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1224" w14:textId="6D9CE2DD" w:rsidR="00AD5506" w:rsidRPr="003A0132" w:rsidRDefault="001A0617" w:rsidP="00960B48">
      <w:pPr>
        <w:pStyle w:val="Standard"/>
        <w:tabs>
          <w:tab w:val="left" w:pos="284"/>
          <w:tab w:val="right" w:leader="dot" w:pos="4253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Arial-BoldMT" w:hAnsiTheme="majorHAnsi" w:cstheme="majorHAnsi"/>
          <w:sz w:val="22"/>
          <w:szCs w:val="22"/>
        </w:rPr>
        <w:t xml:space="preserve">Załącznik </w:t>
      </w:r>
      <w:r w:rsidR="00655591">
        <w:rPr>
          <w:rFonts w:asciiTheme="majorHAnsi" w:eastAsia="Arial-BoldMT" w:hAnsiTheme="majorHAnsi" w:cstheme="majorHAnsi"/>
          <w:sz w:val="22"/>
          <w:szCs w:val="22"/>
        </w:rPr>
        <w:t>13</w:t>
      </w:r>
      <w:bookmarkStart w:id="0" w:name="_GoBack"/>
      <w:bookmarkEnd w:id="0"/>
    </w:p>
    <w:p w14:paraId="1381DB6D" w14:textId="781DCB3B" w:rsidR="00AD5506" w:rsidRPr="003A0132" w:rsidRDefault="001A0617" w:rsidP="00960B48">
      <w:pPr>
        <w:pStyle w:val="Standard"/>
        <w:tabs>
          <w:tab w:val="left" w:pos="284"/>
          <w:tab w:val="right" w:leader="dot" w:pos="4253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Arial-BoldMT" w:hAnsiTheme="majorHAnsi" w:cstheme="majorHAnsi"/>
          <w:b/>
          <w:sz w:val="22"/>
          <w:szCs w:val="22"/>
        </w:rPr>
        <w:t>Umowa Nr</w:t>
      </w:r>
      <w:r w:rsidRPr="003A0132">
        <w:rPr>
          <w:rFonts w:asciiTheme="majorHAnsi" w:eastAsia="Arial-BoldMT" w:hAnsiTheme="majorHAnsi" w:cstheme="majorHAnsi"/>
          <w:b/>
          <w:bCs/>
          <w:sz w:val="22"/>
          <w:szCs w:val="22"/>
        </w:rPr>
        <w:t xml:space="preserve"> </w:t>
      </w:r>
      <w:r w:rsidRPr="003A0132">
        <w:rPr>
          <w:rFonts w:asciiTheme="majorHAnsi" w:hAnsiTheme="majorHAnsi" w:cstheme="majorHAnsi"/>
          <w:sz w:val="22"/>
          <w:szCs w:val="22"/>
        </w:rPr>
        <w:tab/>
        <w:t>.</w:t>
      </w:r>
    </w:p>
    <w:p w14:paraId="77CBB119" w14:textId="77777777" w:rsidR="00AD5506" w:rsidRPr="003A0132" w:rsidRDefault="00AD5506" w:rsidP="00960B48">
      <w:pPr>
        <w:pStyle w:val="Standard"/>
        <w:rPr>
          <w:rFonts w:asciiTheme="majorHAnsi" w:eastAsia="ArialMT" w:hAnsiTheme="majorHAnsi" w:cstheme="majorHAnsi"/>
          <w:sz w:val="22"/>
          <w:szCs w:val="22"/>
        </w:rPr>
      </w:pPr>
    </w:p>
    <w:p w14:paraId="5C55F761" w14:textId="2CD8BA52" w:rsidR="00AD5506" w:rsidRPr="003A0132" w:rsidRDefault="001A0617" w:rsidP="00960B48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ArialMT" w:hAnsiTheme="majorHAnsi" w:cstheme="majorHAnsi"/>
          <w:sz w:val="22"/>
          <w:szCs w:val="22"/>
        </w:rPr>
        <w:t>zawarta w dniu ………..202</w:t>
      </w:r>
      <w:r w:rsidR="00D44ADB" w:rsidRPr="003A0132">
        <w:rPr>
          <w:rFonts w:asciiTheme="majorHAnsi" w:eastAsia="ArialMT" w:hAnsiTheme="majorHAnsi" w:cstheme="majorHAnsi"/>
          <w:sz w:val="22"/>
          <w:szCs w:val="22"/>
        </w:rPr>
        <w:t>4</w:t>
      </w:r>
      <w:r w:rsidRPr="003A0132">
        <w:rPr>
          <w:rFonts w:asciiTheme="majorHAnsi" w:eastAsia="ArialMT" w:hAnsiTheme="majorHAnsi" w:cstheme="majorHAnsi"/>
          <w:sz w:val="22"/>
          <w:szCs w:val="22"/>
        </w:rPr>
        <w:t xml:space="preserve"> r. w Miechowie pomiędzy:</w:t>
      </w:r>
    </w:p>
    <w:p w14:paraId="69002245" w14:textId="77777777" w:rsidR="00AD5506" w:rsidRPr="003A0132" w:rsidRDefault="001A0617" w:rsidP="00960B48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ArialMT" w:hAnsiTheme="majorHAnsi" w:cstheme="majorHAnsi"/>
          <w:b/>
          <w:bCs/>
          <w:sz w:val="22"/>
          <w:szCs w:val="22"/>
        </w:rPr>
        <w:t>Powiatem Miechowskim</w:t>
      </w:r>
      <w:r w:rsidRPr="003A0132">
        <w:rPr>
          <w:rFonts w:asciiTheme="majorHAnsi" w:eastAsia="ArialMT" w:hAnsiTheme="majorHAnsi" w:cstheme="majorHAnsi"/>
          <w:sz w:val="22"/>
          <w:szCs w:val="22"/>
        </w:rPr>
        <w:t>, ul. Racławicka 12, 32-200 Miechów, NIP: 6591545868</w:t>
      </w:r>
    </w:p>
    <w:p w14:paraId="452FAFB2" w14:textId="58C8BEA3" w:rsidR="00AD5506" w:rsidRPr="003A0132" w:rsidRDefault="001A0617" w:rsidP="00960B48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ArialMT" w:hAnsiTheme="majorHAnsi" w:cstheme="majorHAnsi"/>
          <w:sz w:val="22"/>
          <w:szCs w:val="22"/>
        </w:rPr>
        <w:t xml:space="preserve">reprezentowanym przez Zarząd Powiatu Miechowskiego, w </w:t>
      </w:r>
      <w:r w:rsidR="00D44ADB" w:rsidRPr="003A0132">
        <w:rPr>
          <w:rFonts w:asciiTheme="majorHAnsi" w:eastAsia="ArialMT" w:hAnsiTheme="majorHAnsi" w:cstheme="majorHAnsi"/>
          <w:sz w:val="22"/>
          <w:szCs w:val="22"/>
        </w:rPr>
        <w:t>imieniu,</w:t>
      </w:r>
      <w:r w:rsidRPr="003A0132">
        <w:rPr>
          <w:rFonts w:asciiTheme="majorHAnsi" w:eastAsia="ArialMT" w:hAnsiTheme="majorHAnsi" w:cstheme="majorHAnsi"/>
          <w:sz w:val="22"/>
          <w:szCs w:val="22"/>
        </w:rPr>
        <w:t xml:space="preserve"> którego działają:</w:t>
      </w:r>
    </w:p>
    <w:p w14:paraId="6855DBF6" w14:textId="328F458E" w:rsidR="00DD0AD8" w:rsidRPr="003A0132" w:rsidRDefault="000A56F9" w:rsidP="00DD0AD8">
      <w:pPr>
        <w:pStyle w:val="Standard"/>
        <w:numPr>
          <w:ilvl w:val="0"/>
          <w:numId w:val="77"/>
        </w:numPr>
        <w:tabs>
          <w:tab w:val="left" w:pos="568"/>
          <w:tab w:val="right" w:leader="dot" w:pos="4537"/>
        </w:tabs>
        <w:ind w:left="142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Krzysztof świerczek</w:t>
      </w:r>
      <w:r w:rsidR="00DD0AD8" w:rsidRPr="003A0132">
        <w:rPr>
          <w:rFonts w:asciiTheme="majorHAnsi" w:hAnsiTheme="majorHAnsi" w:cstheme="majorHAnsi"/>
          <w:sz w:val="22"/>
          <w:szCs w:val="22"/>
        </w:rPr>
        <w:t xml:space="preserve"> –  Starosta</w:t>
      </w:r>
    </w:p>
    <w:p w14:paraId="4378A4F2" w14:textId="0BEB5908" w:rsidR="00DD0AD8" w:rsidRPr="003A0132" w:rsidRDefault="00D44ADB" w:rsidP="00960B48">
      <w:pPr>
        <w:pStyle w:val="Standard"/>
        <w:numPr>
          <w:ilvl w:val="0"/>
          <w:numId w:val="77"/>
        </w:numPr>
        <w:tabs>
          <w:tab w:val="left" w:pos="568"/>
          <w:tab w:val="right" w:leader="dot" w:pos="4537"/>
        </w:tabs>
        <w:ind w:left="142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Jerzy </w:t>
      </w:r>
      <w:proofErr w:type="spellStart"/>
      <w:r w:rsidRPr="003A0132">
        <w:rPr>
          <w:rFonts w:asciiTheme="majorHAnsi" w:hAnsiTheme="majorHAnsi" w:cstheme="majorHAnsi"/>
          <w:sz w:val="22"/>
          <w:szCs w:val="22"/>
        </w:rPr>
        <w:t>Pułka</w:t>
      </w:r>
      <w:proofErr w:type="spellEnd"/>
      <w:r w:rsidR="00DD0AD8" w:rsidRPr="003A0132">
        <w:rPr>
          <w:rFonts w:asciiTheme="majorHAnsi" w:hAnsiTheme="majorHAnsi" w:cstheme="majorHAnsi"/>
          <w:sz w:val="22"/>
          <w:szCs w:val="22"/>
        </w:rPr>
        <w:t xml:space="preserve"> – Wicestarosta</w:t>
      </w:r>
    </w:p>
    <w:p w14:paraId="053605B2" w14:textId="77777777" w:rsidR="00AD5506" w:rsidRPr="003A0132" w:rsidRDefault="001A0617" w:rsidP="00960B48">
      <w:pPr>
        <w:pStyle w:val="Standard"/>
        <w:tabs>
          <w:tab w:val="left" w:pos="426"/>
          <w:tab w:val="right" w:leader="dot" w:pos="4395"/>
        </w:tabs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 kontrasygnatą Skarbnika Powiatu – Teresy Florek</w:t>
      </w:r>
    </w:p>
    <w:p w14:paraId="0485205C" w14:textId="77777777" w:rsidR="00AD5506" w:rsidRPr="003A0132" w:rsidRDefault="00AD5506" w:rsidP="00960B48">
      <w:pPr>
        <w:pStyle w:val="Standard"/>
        <w:tabs>
          <w:tab w:val="left" w:pos="568"/>
          <w:tab w:val="right" w:leader="dot" w:pos="4537"/>
        </w:tabs>
        <w:ind w:left="142"/>
        <w:rPr>
          <w:rFonts w:asciiTheme="majorHAnsi" w:hAnsiTheme="majorHAnsi" w:cstheme="majorHAnsi"/>
          <w:sz w:val="22"/>
          <w:szCs w:val="22"/>
        </w:rPr>
      </w:pPr>
    </w:p>
    <w:p w14:paraId="023720B9" w14:textId="77777777" w:rsidR="00AD5506" w:rsidRPr="003A0132" w:rsidRDefault="001A0617" w:rsidP="00960B48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ArialMT" w:hAnsiTheme="majorHAnsi" w:cstheme="majorHAnsi"/>
          <w:sz w:val="22"/>
          <w:szCs w:val="22"/>
        </w:rPr>
        <w:t xml:space="preserve">zwanym w dalszej części umowy </w:t>
      </w:r>
      <w:r w:rsidRPr="003A0132">
        <w:rPr>
          <w:rFonts w:asciiTheme="majorHAnsi" w:eastAsia="ArialMT" w:hAnsiTheme="majorHAnsi" w:cstheme="majorHAnsi"/>
          <w:b/>
          <w:bCs/>
          <w:sz w:val="22"/>
          <w:szCs w:val="22"/>
        </w:rPr>
        <w:t>Zamawiającym</w:t>
      </w:r>
      <w:r w:rsidRPr="003A0132">
        <w:rPr>
          <w:rFonts w:asciiTheme="majorHAnsi" w:eastAsia="ArialMT" w:hAnsiTheme="majorHAnsi" w:cstheme="majorHAnsi"/>
          <w:sz w:val="22"/>
          <w:szCs w:val="22"/>
        </w:rPr>
        <w:t>,</w:t>
      </w:r>
    </w:p>
    <w:p w14:paraId="17EF0EA2" w14:textId="77777777" w:rsidR="00AD5506" w:rsidRPr="003A0132" w:rsidRDefault="001A0617" w:rsidP="00960B48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ArialMT" w:hAnsiTheme="majorHAnsi" w:cstheme="majorHAnsi"/>
          <w:sz w:val="22"/>
          <w:szCs w:val="22"/>
        </w:rPr>
        <w:t>a</w:t>
      </w:r>
    </w:p>
    <w:p w14:paraId="491123E3" w14:textId="77777777" w:rsidR="00AD5506" w:rsidRPr="003A0132" w:rsidRDefault="001A0617" w:rsidP="00960B48">
      <w:pPr>
        <w:pStyle w:val="Standard"/>
        <w:tabs>
          <w:tab w:val="right" w:leader="dot" w:pos="8931"/>
        </w:tabs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Firmą (nazwa i adres)……………….., NIP:…………………………, REGON:…………………..</w:t>
      </w:r>
    </w:p>
    <w:p w14:paraId="319A8D70" w14:textId="77777777" w:rsidR="00AD5506" w:rsidRPr="003A0132" w:rsidRDefault="001A0617" w:rsidP="00960B48">
      <w:pPr>
        <w:pStyle w:val="Standard"/>
        <w:tabs>
          <w:tab w:val="right" w:leader="dot" w:pos="8931"/>
        </w:tabs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reprezentowaną przez …………………………………………………………………………..</w:t>
      </w:r>
    </w:p>
    <w:p w14:paraId="1130D097" w14:textId="261B8E3F" w:rsidR="00AD5506" w:rsidRPr="003A0132" w:rsidRDefault="001A0617" w:rsidP="00960B48">
      <w:pPr>
        <w:pStyle w:val="Standard"/>
        <w:tabs>
          <w:tab w:val="left" w:pos="0"/>
          <w:tab w:val="left" w:leader="dot" w:pos="2492"/>
        </w:tabs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ArialMT" w:hAnsiTheme="majorHAnsi" w:cstheme="majorHAnsi"/>
          <w:bCs/>
          <w:sz w:val="22"/>
          <w:szCs w:val="22"/>
        </w:rPr>
        <w:t xml:space="preserve">zwanym w dalszej części umowy </w:t>
      </w:r>
      <w:r w:rsidRPr="003A0132">
        <w:rPr>
          <w:rFonts w:asciiTheme="majorHAnsi" w:eastAsia="ArialMT" w:hAnsiTheme="majorHAnsi" w:cstheme="majorHAnsi"/>
          <w:b/>
          <w:bCs/>
          <w:sz w:val="22"/>
          <w:szCs w:val="22"/>
        </w:rPr>
        <w:t>Wykonawcą</w:t>
      </w:r>
      <w:r w:rsidR="00F02A92" w:rsidRPr="003A0132">
        <w:rPr>
          <w:rFonts w:asciiTheme="majorHAnsi" w:eastAsia="ArialMT" w:hAnsiTheme="majorHAnsi" w:cstheme="majorHAnsi"/>
          <w:b/>
          <w:bCs/>
          <w:sz w:val="22"/>
          <w:szCs w:val="22"/>
        </w:rPr>
        <w:t xml:space="preserve"> </w:t>
      </w:r>
      <w:r w:rsidR="00F02A92" w:rsidRPr="003A0132">
        <w:rPr>
          <w:rFonts w:asciiTheme="majorHAnsi" w:eastAsia="ArialMT" w:hAnsiTheme="majorHAnsi" w:cstheme="majorHAnsi"/>
          <w:bCs/>
          <w:sz w:val="22"/>
          <w:szCs w:val="22"/>
        </w:rPr>
        <w:t>lub</w:t>
      </w:r>
      <w:r w:rsidR="00F02A92" w:rsidRPr="003A0132">
        <w:rPr>
          <w:rFonts w:asciiTheme="majorHAnsi" w:eastAsia="ArialMT" w:hAnsiTheme="majorHAnsi" w:cstheme="majorHAnsi"/>
          <w:b/>
          <w:bCs/>
          <w:sz w:val="22"/>
          <w:szCs w:val="22"/>
        </w:rPr>
        <w:t xml:space="preserve"> Inspektorem Nadzoru</w:t>
      </w:r>
      <w:r w:rsidRPr="003A0132">
        <w:rPr>
          <w:rFonts w:asciiTheme="majorHAnsi" w:eastAsia="ArialMT" w:hAnsiTheme="majorHAnsi" w:cstheme="majorHAnsi"/>
          <w:bCs/>
          <w:sz w:val="22"/>
          <w:szCs w:val="22"/>
        </w:rPr>
        <w:t>,</w:t>
      </w:r>
    </w:p>
    <w:p w14:paraId="18BEEE99" w14:textId="77777777" w:rsidR="00AD5506" w:rsidRPr="003A0132" w:rsidRDefault="001A0617" w:rsidP="00960B48">
      <w:pPr>
        <w:pStyle w:val="Standard"/>
        <w:tabs>
          <w:tab w:val="left" w:pos="0"/>
          <w:tab w:val="left" w:leader="dot" w:pos="2492"/>
        </w:tabs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ArialMT" w:hAnsiTheme="majorHAnsi" w:cstheme="majorHAnsi"/>
          <w:bCs/>
          <w:sz w:val="22"/>
          <w:szCs w:val="22"/>
        </w:rPr>
        <w:t>łącznie określani jako Strony.</w:t>
      </w:r>
    </w:p>
    <w:p w14:paraId="6FD430D5" w14:textId="77777777" w:rsidR="00AD5506" w:rsidRPr="003A0132" w:rsidRDefault="00AD5506" w:rsidP="00960B48">
      <w:pPr>
        <w:pStyle w:val="Standard"/>
        <w:shd w:val="clear" w:color="auto" w:fill="FFFFFF"/>
        <w:tabs>
          <w:tab w:val="left" w:pos="600"/>
          <w:tab w:val="right" w:leader="dot" w:pos="3096"/>
          <w:tab w:val="right" w:pos="4190"/>
        </w:tabs>
        <w:ind w:left="300" w:hanging="240"/>
        <w:rPr>
          <w:rFonts w:asciiTheme="majorHAnsi" w:eastAsia="Arial" w:hAnsiTheme="majorHAnsi" w:cstheme="majorHAnsi"/>
          <w:sz w:val="22"/>
          <w:szCs w:val="22"/>
          <w:lang w:eastAsia="pl-PL"/>
        </w:rPr>
      </w:pPr>
    </w:p>
    <w:p w14:paraId="3A623FA2" w14:textId="77777777" w:rsidR="00AD5506" w:rsidRPr="003A0132" w:rsidRDefault="00AD5506" w:rsidP="00960B48">
      <w:pPr>
        <w:pStyle w:val="Standard"/>
        <w:shd w:val="clear" w:color="auto" w:fill="FFFFFF"/>
        <w:ind w:left="300" w:hanging="240"/>
        <w:rPr>
          <w:rFonts w:asciiTheme="majorHAnsi" w:eastAsia="Arial" w:hAnsiTheme="majorHAnsi" w:cstheme="majorHAnsi"/>
          <w:sz w:val="22"/>
          <w:szCs w:val="22"/>
          <w:lang w:eastAsia="pl-PL"/>
        </w:rPr>
      </w:pPr>
    </w:p>
    <w:p w14:paraId="66300530" w14:textId="0AB8E940" w:rsidR="00AD5506" w:rsidRPr="003A0132" w:rsidRDefault="001A0617" w:rsidP="00960B48">
      <w:pPr>
        <w:pStyle w:val="Standard"/>
        <w:shd w:val="clear" w:color="auto" w:fill="FFFFFF"/>
        <w:tabs>
          <w:tab w:val="left" w:pos="360"/>
          <w:tab w:val="left" w:pos="720"/>
        </w:tabs>
        <w:ind w:right="4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Arial" w:hAnsiTheme="majorHAnsi" w:cstheme="majorHAnsi"/>
          <w:sz w:val="22"/>
          <w:szCs w:val="22"/>
          <w:lang w:eastAsia="pl-PL"/>
        </w:rPr>
        <w:t>W wyniku przeprowadzonego postępowania o udzielenie zamówienia publicznego w trybie podstawowym bez</w:t>
      </w:r>
      <w:r w:rsidR="003C19B9" w:rsidRPr="003A0132">
        <w:rPr>
          <w:rFonts w:asciiTheme="majorHAnsi" w:eastAsia="Arial" w:hAnsiTheme="majorHAnsi" w:cstheme="majorHAnsi"/>
          <w:sz w:val="22"/>
          <w:szCs w:val="22"/>
          <w:lang w:eastAsia="pl-PL"/>
        </w:rPr>
        <w:t xml:space="preserve"> </w:t>
      </w:r>
      <w:r w:rsidRPr="003A0132">
        <w:rPr>
          <w:rFonts w:asciiTheme="majorHAnsi" w:eastAsia="Arial" w:hAnsiTheme="majorHAnsi" w:cstheme="majorHAnsi"/>
          <w:sz w:val="22"/>
          <w:szCs w:val="22"/>
          <w:lang w:eastAsia="pl-PL"/>
        </w:rPr>
        <w:t>negocjacji na podstawie art. 275 pkt 1 ustawy z dnia 11 września 2019 r.- Prawo zamówień publicznych (tekst jednolity: Dz. U. z 202</w:t>
      </w:r>
      <w:r w:rsidR="005F188E" w:rsidRPr="003A0132">
        <w:rPr>
          <w:rFonts w:asciiTheme="majorHAnsi" w:eastAsia="Arial" w:hAnsiTheme="majorHAnsi" w:cstheme="majorHAnsi"/>
          <w:sz w:val="22"/>
          <w:szCs w:val="22"/>
          <w:lang w:eastAsia="pl-PL"/>
        </w:rPr>
        <w:t>3</w:t>
      </w:r>
      <w:r w:rsidRPr="003A0132">
        <w:rPr>
          <w:rFonts w:asciiTheme="majorHAnsi" w:eastAsia="Arial" w:hAnsiTheme="majorHAnsi" w:cstheme="majorHAnsi"/>
          <w:sz w:val="22"/>
          <w:szCs w:val="22"/>
          <w:lang w:eastAsia="pl-PL"/>
        </w:rPr>
        <w:t xml:space="preserve"> r., poz. </w:t>
      </w:r>
      <w:r w:rsidR="005F188E" w:rsidRPr="003A0132">
        <w:rPr>
          <w:rFonts w:asciiTheme="majorHAnsi" w:eastAsia="Arial" w:hAnsiTheme="majorHAnsi" w:cstheme="majorHAnsi"/>
          <w:sz w:val="22"/>
          <w:szCs w:val="22"/>
          <w:lang w:eastAsia="pl-PL"/>
        </w:rPr>
        <w:t>1605</w:t>
      </w:r>
      <w:r w:rsidRPr="003A0132">
        <w:rPr>
          <w:rFonts w:asciiTheme="majorHAnsi" w:eastAsia="Arial" w:hAnsiTheme="majorHAnsi" w:cstheme="majorHAnsi"/>
          <w:sz w:val="22"/>
          <w:szCs w:val="22"/>
          <w:lang w:eastAsia="pl-PL"/>
        </w:rPr>
        <w:t xml:space="preserve"> z </w:t>
      </w:r>
      <w:proofErr w:type="spellStart"/>
      <w:r w:rsidRPr="003A0132">
        <w:rPr>
          <w:rFonts w:asciiTheme="majorHAnsi" w:eastAsia="Arial" w:hAnsiTheme="majorHAnsi" w:cstheme="majorHAnsi"/>
          <w:sz w:val="22"/>
          <w:szCs w:val="22"/>
          <w:lang w:eastAsia="pl-PL"/>
        </w:rPr>
        <w:t>późn</w:t>
      </w:r>
      <w:proofErr w:type="spellEnd"/>
      <w:r w:rsidRPr="003A0132">
        <w:rPr>
          <w:rFonts w:asciiTheme="majorHAnsi" w:eastAsia="Arial" w:hAnsiTheme="majorHAnsi" w:cstheme="majorHAnsi"/>
          <w:sz w:val="22"/>
          <w:szCs w:val="22"/>
          <w:lang w:eastAsia="pl-PL"/>
        </w:rPr>
        <w:t xml:space="preserve">. zm.), dalej jako ustawa </w:t>
      </w:r>
      <w:proofErr w:type="spellStart"/>
      <w:r w:rsidRPr="003A0132">
        <w:rPr>
          <w:rFonts w:asciiTheme="majorHAnsi" w:eastAsia="Arial" w:hAnsiTheme="majorHAnsi" w:cstheme="majorHAnsi"/>
          <w:sz w:val="22"/>
          <w:szCs w:val="22"/>
          <w:lang w:eastAsia="pl-PL"/>
        </w:rPr>
        <w:t>Pzp</w:t>
      </w:r>
      <w:proofErr w:type="spellEnd"/>
      <w:r w:rsidRPr="003A0132">
        <w:rPr>
          <w:rFonts w:asciiTheme="majorHAnsi" w:eastAsia="Arial" w:hAnsiTheme="majorHAnsi" w:cstheme="majorHAnsi"/>
          <w:sz w:val="22"/>
          <w:szCs w:val="22"/>
          <w:lang w:eastAsia="pl-PL"/>
        </w:rPr>
        <w:t>, zgodnie z opisem przedmiotu zamówienia oraz Specyfikacją Warunków Zamówienia została zawarta umowa następującej treści:</w:t>
      </w:r>
    </w:p>
    <w:p w14:paraId="54C99697" w14:textId="77777777" w:rsidR="005605CD" w:rsidRPr="003A0132" w:rsidRDefault="005605CD" w:rsidP="00960B48">
      <w:pPr>
        <w:pStyle w:val="Standard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B43EC62" w14:textId="3C41B106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0C0EC1" w:rsidRPr="003A0132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7D065A9" w14:textId="77777777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b/>
          <w:bCs/>
          <w:sz w:val="22"/>
          <w:szCs w:val="22"/>
        </w:rPr>
        <w:t>Przedmiot umowy</w:t>
      </w:r>
    </w:p>
    <w:p w14:paraId="4A345C95" w14:textId="2A0A8D92" w:rsidR="00E7046B" w:rsidRPr="003A0132" w:rsidRDefault="00A95796" w:rsidP="00A95796">
      <w:pPr>
        <w:pStyle w:val="Standard"/>
        <w:numPr>
          <w:ilvl w:val="0"/>
          <w:numId w:val="136"/>
        </w:numPr>
        <w:tabs>
          <w:tab w:val="left" w:pos="283"/>
        </w:tabs>
        <w:ind w:left="0" w:hanging="11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Przedmiotem umowy jest </w:t>
      </w:r>
      <w:r w:rsidRPr="003A0132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Pełnienie kompleksowej funkcji inspektora nadzoru </w:t>
      </w:r>
      <w:r w:rsidR="00A72F6C" w:rsidRPr="003A0132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i</w:t>
      </w:r>
      <w:r w:rsidRPr="003A0132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nwestorskiego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="008B2795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nad 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zadani</w:t>
      </w:r>
      <w:r w:rsidR="008B2795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em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inwestycyjn</w:t>
      </w:r>
      <w:r w:rsidR="008B2795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ym</w:t>
      </w:r>
      <w:r w:rsidR="001A0617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pn.: </w:t>
      </w:r>
      <w:r w:rsidR="001A0617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„</w:t>
      </w:r>
      <w:bookmarkStart w:id="1" w:name="_Hlk168646914"/>
      <w:r w:rsidR="009910EF" w:rsidRPr="003A0132">
        <w:rPr>
          <w:rFonts w:asciiTheme="majorHAnsi" w:hAnsiTheme="majorHAnsi" w:cstheme="majorHAnsi"/>
          <w:b/>
        </w:rPr>
        <w:t>Wykonanie prac konserwatorskich,</w:t>
      </w:r>
      <w:r w:rsidR="00D44ADB" w:rsidRPr="003A0132">
        <w:rPr>
          <w:rFonts w:asciiTheme="majorHAnsi" w:hAnsiTheme="majorHAnsi" w:cstheme="majorHAnsi"/>
          <w:b/>
        </w:rPr>
        <w:t xml:space="preserve"> </w:t>
      </w:r>
      <w:r w:rsidR="009910EF" w:rsidRPr="003A0132">
        <w:rPr>
          <w:rFonts w:asciiTheme="majorHAnsi" w:hAnsiTheme="majorHAnsi" w:cstheme="majorHAnsi"/>
          <w:b/>
        </w:rPr>
        <w:t>restauratorskich i robót budowlanych w Pałacu Myszkowskich w Książu Wielkim</w:t>
      </w:r>
      <w:bookmarkEnd w:id="1"/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”.</w:t>
      </w:r>
    </w:p>
    <w:p w14:paraId="55D09612" w14:textId="4A50FF05" w:rsidR="00AD5506" w:rsidRPr="003A0132" w:rsidRDefault="00A95796" w:rsidP="0097615D">
      <w:pPr>
        <w:pStyle w:val="Standard"/>
        <w:numPr>
          <w:ilvl w:val="0"/>
          <w:numId w:val="136"/>
        </w:numPr>
        <w:tabs>
          <w:tab w:val="left" w:pos="283"/>
        </w:tabs>
        <w:ind w:left="0" w:hanging="11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Zamawiający zleca, a Inspektor nadzoru przyjmuje do realizacji usługę nadzoru </w:t>
      </w:r>
      <w:r w:rsidR="000B055B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i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nwestorskiego nad realizacją zadania określonego w ust. 1.</w:t>
      </w:r>
    </w:p>
    <w:p w14:paraId="27EA4F36" w14:textId="6D9774EA" w:rsidR="00A95796" w:rsidRPr="003A0132" w:rsidRDefault="00A95796" w:rsidP="0097615D">
      <w:pPr>
        <w:pStyle w:val="Standard"/>
        <w:numPr>
          <w:ilvl w:val="0"/>
          <w:numId w:val="136"/>
        </w:numPr>
        <w:tabs>
          <w:tab w:val="left" w:pos="283"/>
        </w:tabs>
        <w:ind w:left="0" w:hanging="11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Specyfikacja warunków zamówienia </w:t>
      </w:r>
      <w:r w:rsidR="00375339" w:rsidRPr="003A0132">
        <w:rPr>
          <w:rFonts w:asciiTheme="majorHAnsi" w:hAnsiTheme="majorHAnsi" w:cstheme="majorHAnsi"/>
          <w:sz w:val="22"/>
          <w:szCs w:val="22"/>
        </w:rPr>
        <w:t xml:space="preserve">(SWZ) </w:t>
      </w:r>
      <w:r w:rsidRPr="003A0132">
        <w:rPr>
          <w:rFonts w:asciiTheme="majorHAnsi" w:hAnsiTheme="majorHAnsi" w:cstheme="majorHAnsi"/>
          <w:sz w:val="22"/>
          <w:szCs w:val="22"/>
        </w:rPr>
        <w:t>wraz z załącznikami oraz oferta Wykonawcy stanowią integralną część niniejszej umowy.</w:t>
      </w:r>
    </w:p>
    <w:p w14:paraId="36854F5D" w14:textId="77777777" w:rsidR="00AD5506" w:rsidRPr="003A0132" w:rsidRDefault="00AD5506" w:rsidP="00960B48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3342823F" w14:textId="1B15C985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§ </w:t>
      </w:r>
      <w:r w:rsidR="0080630D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2</w:t>
      </w:r>
      <w:r w:rsidR="007152D1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.</w:t>
      </w:r>
    </w:p>
    <w:p w14:paraId="198B6E1A" w14:textId="77777777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Obowiązki Zamawiającego</w:t>
      </w:r>
    </w:p>
    <w:p w14:paraId="150B8C4D" w14:textId="1B8B584E" w:rsidR="00AD5506" w:rsidRPr="003A0132" w:rsidRDefault="001A0617" w:rsidP="0080630D">
      <w:pPr>
        <w:pStyle w:val="Standard"/>
        <w:widowControl w:val="0"/>
        <w:numPr>
          <w:ilvl w:val="0"/>
          <w:numId w:val="137"/>
        </w:numPr>
        <w:tabs>
          <w:tab w:val="left" w:pos="284"/>
        </w:tabs>
        <w:ind w:left="0" w:right="5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Zamawiający zobowiązuje się do:</w:t>
      </w:r>
    </w:p>
    <w:p w14:paraId="4BC777FC" w14:textId="3D3B00FE" w:rsidR="0080630D" w:rsidRPr="003A0132" w:rsidRDefault="00604BAD" w:rsidP="0080630D">
      <w:pPr>
        <w:pStyle w:val="Standard"/>
        <w:widowControl w:val="0"/>
        <w:numPr>
          <w:ilvl w:val="0"/>
          <w:numId w:val="138"/>
        </w:numPr>
        <w:tabs>
          <w:tab w:val="left" w:pos="284"/>
        </w:tabs>
        <w:ind w:right="5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d</w:t>
      </w:r>
      <w:r w:rsidR="0080630D" w:rsidRPr="003A0132">
        <w:rPr>
          <w:rFonts w:asciiTheme="majorHAnsi" w:hAnsiTheme="majorHAnsi" w:cstheme="majorHAnsi"/>
          <w:sz w:val="22"/>
          <w:szCs w:val="22"/>
        </w:rPr>
        <w:t>ostarc</w:t>
      </w:r>
      <w:r w:rsidRPr="003A0132">
        <w:rPr>
          <w:rFonts w:asciiTheme="majorHAnsi" w:hAnsiTheme="majorHAnsi" w:cstheme="majorHAnsi"/>
          <w:sz w:val="22"/>
          <w:szCs w:val="22"/>
        </w:rPr>
        <w:t>zenia</w:t>
      </w:r>
      <w:r w:rsidR="0080630D" w:rsidRPr="003A0132">
        <w:rPr>
          <w:rFonts w:asciiTheme="majorHAnsi" w:hAnsiTheme="majorHAnsi" w:cstheme="majorHAnsi"/>
          <w:sz w:val="22"/>
          <w:szCs w:val="22"/>
        </w:rPr>
        <w:t xml:space="preserve"> na żądanie Wykonawcy kserokopi</w:t>
      </w:r>
      <w:r w:rsidR="00D57DD0" w:rsidRPr="003A0132">
        <w:rPr>
          <w:rFonts w:asciiTheme="majorHAnsi" w:hAnsiTheme="majorHAnsi" w:cstheme="majorHAnsi"/>
          <w:sz w:val="22"/>
          <w:szCs w:val="22"/>
        </w:rPr>
        <w:t>i</w:t>
      </w:r>
      <w:r w:rsidR="0080630D" w:rsidRPr="003A0132">
        <w:rPr>
          <w:rFonts w:asciiTheme="majorHAnsi" w:hAnsiTheme="majorHAnsi" w:cstheme="majorHAnsi"/>
          <w:sz w:val="22"/>
          <w:szCs w:val="22"/>
        </w:rPr>
        <w:t xml:space="preserve"> umowy na wykonawstwo robót budowlanych</w:t>
      </w:r>
      <w:r w:rsidR="000468E2" w:rsidRPr="003A0132">
        <w:rPr>
          <w:rFonts w:asciiTheme="majorHAnsi" w:hAnsiTheme="majorHAnsi" w:cstheme="majorHAnsi"/>
          <w:sz w:val="22"/>
          <w:szCs w:val="22"/>
        </w:rPr>
        <w:t>,</w:t>
      </w:r>
    </w:p>
    <w:p w14:paraId="644429FD" w14:textId="0BE8CF79" w:rsidR="0080630D" w:rsidRPr="003A0132" w:rsidRDefault="00604BAD" w:rsidP="0080630D">
      <w:pPr>
        <w:pStyle w:val="Standard"/>
        <w:widowControl w:val="0"/>
        <w:numPr>
          <w:ilvl w:val="0"/>
          <w:numId w:val="138"/>
        </w:numPr>
        <w:tabs>
          <w:tab w:val="left" w:pos="284"/>
        </w:tabs>
        <w:ind w:right="5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zapewnienia</w:t>
      </w:r>
      <w:r w:rsidR="0080630D" w:rsidRPr="003A0132">
        <w:rPr>
          <w:rFonts w:asciiTheme="majorHAnsi" w:hAnsiTheme="majorHAnsi" w:cstheme="majorHAnsi"/>
          <w:sz w:val="22"/>
          <w:szCs w:val="22"/>
        </w:rPr>
        <w:t xml:space="preserve"> dostęp</w:t>
      </w:r>
      <w:r w:rsidR="00115D96" w:rsidRPr="003A0132">
        <w:rPr>
          <w:rFonts w:asciiTheme="majorHAnsi" w:hAnsiTheme="majorHAnsi" w:cstheme="majorHAnsi"/>
          <w:sz w:val="22"/>
          <w:szCs w:val="22"/>
        </w:rPr>
        <w:t>u</w:t>
      </w:r>
      <w:r w:rsidR="0080630D" w:rsidRPr="003A0132">
        <w:rPr>
          <w:rFonts w:asciiTheme="majorHAnsi" w:hAnsiTheme="majorHAnsi" w:cstheme="majorHAnsi"/>
          <w:sz w:val="22"/>
          <w:szCs w:val="22"/>
        </w:rPr>
        <w:t xml:space="preserve"> do pozostałych posiadanych materiałów niezbędnych do prawidłowego realizowania umowy, w tym do dokumentacji projektowej.</w:t>
      </w:r>
    </w:p>
    <w:p w14:paraId="73C4E24A" w14:textId="63B810AD" w:rsidR="0080630D" w:rsidRPr="003A0132" w:rsidRDefault="0080630D" w:rsidP="0080630D">
      <w:pPr>
        <w:pStyle w:val="Standard"/>
        <w:widowControl w:val="0"/>
        <w:numPr>
          <w:ilvl w:val="0"/>
          <w:numId w:val="137"/>
        </w:numPr>
        <w:tabs>
          <w:tab w:val="left" w:pos="284"/>
        </w:tabs>
        <w:ind w:left="0" w:right="5" w:hanging="11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Zamawiający dokona zapłaty za wykonanie przedmiotu umowy w terminach określonych niniejszą umową.</w:t>
      </w:r>
    </w:p>
    <w:p w14:paraId="5CFE438B" w14:textId="77777777" w:rsidR="00AD5506" w:rsidRPr="003A0132" w:rsidRDefault="00AD5506" w:rsidP="00960B48">
      <w:pPr>
        <w:pStyle w:val="Standard"/>
        <w:tabs>
          <w:tab w:val="left" w:pos="942"/>
        </w:tabs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14:paraId="2172184C" w14:textId="573A68BC" w:rsidR="00AD5506" w:rsidRPr="003A0132" w:rsidRDefault="001A0617" w:rsidP="00115D96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115D96" w:rsidRPr="003A0132">
        <w:rPr>
          <w:rFonts w:asciiTheme="majorHAnsi" w:hAnsiTheme="majorHAnsi" w:cstheme="majorHAnsi"/>
          <w:b/>
          <w:sz w:val="22"/>
          <w:szCs w:val="22"/>
        </w:rPr>
        <w:t>3</w:t>
      </w:r>
      <w:r w:rsidR="00177B5B" w:rsidRPr="003A0132">
        <w:rPr>
          <w:rFonts w:asciiTheme="majorHAnsi" w:hAnsiTheme="majorHAnsi" w:cstheme="majorHAnsi"/>
          <w:b/>
          <w:sz w:val="22"/>
          <w:szCs w:val="22"/>
        </w:rPr>
        <w:t>.</w:t>
      </w:r>
    </w:p>
    <w:p w14:paraId="1EF5CB50" w14:textId="6EAC87EF" w:rsidR="00604BAD" w:rsidRPr="003A0132" w:rsidRDefault="001A0617" w:rsidP="00115D96">
      <w:pPr>
        <w:pStyle w:val="Standard"/>
        <w:ind w:left="360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b/>
          <w:sz w:val="22"/>
          <w:szCs w:val="22"/>
        </w:rPr>
        <w:t>Obowiązki i oświadczenia Wykonawcy</w:t>
      </w:r>
    </w:p>
    <w:p w14:paraId="5EEB00A3" w14:textId="79D73DD4" w:rsidR="006651B3" w:rsidRPr="003A0132" w:rsidRDefault="006651B3" w:rsidP="00604BAD">
      <w:pPr>
        <w:pStyle w:val="Akapitzlist"/>
        <w:numPr>
          <w:ilvl w:val="0"/>
          <w:numId w:val="54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bookmarkStart w:id="2" w:name="_Hlk169002412"/>
      <w:r w:rsidRPr="003A0132">
        <w:rPr>
          <w:rFonts w:asciiTheme="majorHAnsi" w:hAnsiTheme="majorHAnsi" w:cstheme="majorHAnsi"/>
          <w:sz w:val="22"/>
          <w:szCs w:val="22"/>
        </w:rPr>
        <w:t>Zapewnienie pełnego zakresu czynności określonych w przepisach Ustawy z dnia 7 lipca 1994 roku Prawo budowlane (tekst jednolity: Dz. U. z 2023</w:t>
      </w:r>
      <w:r w:rsidR="00BA551D" w:rsidRPr="003A0132">
        <w:rPr>
          <w:rFonts w:asciiTheme="majorHAnsi" w:hAnsiTheme="majorHAnsi" w:cstheme="majorHAnsi"/>
          <w:sz w:val="22"/>
          <w:szCs w:val="22"/>
        </w:rPr>
        <w:t xml:space="preserve"> </w:t>
      </w:r>
      <w:r w:rsidRPr="003A0132">
        <w:rPr>
          <w:rFonts w:asciiTheme="majorHAnsi" w:hAnsiTheme="majorHAnsi" w:cstheme="majorHAnsi"/>
          <w:sz w:val="22"/>
          <w:szCs w:val="22"/>
        </w:rPr>
        <w:t xml:space="preserve">r. poz. 682 z </w:t>
      </w:r>
      <w:proofErr w:type="spellStart"/>
      <w:r w:rsidRPr="003A0132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3A0132">
        <w:rPr>
          <w:rFonts w:asciiTheme="majorHAnsi" w:hAnsiTheme="majorHAnsi" w:cstheme="majorHAnsi"/>
          <w:sz w:val="22"/>
          <w:szCs w:val="22"/>
        </w:rPr>
        <w:t>. zm.)</w:t>
      </w:r>
      <w:r w:rsidR="00E04152" w:rsidRPr="003A0132">
        <w:rPr>
          <w:rFonts w:asciiTheme="majorHAnsi" w:hAnsiTheme="majorHAnsi" w:cstheme="majorHAnsi"/>
          <w:sz w:val="22"/>
          <w:szCs w:val="22"/>
        </w:rPr>
        <w:t>.</w:t>
      </w:r>
    </w:p>
    <w:p w14:paraId="2532EAA3" w14:textId="2E2BE124" w:rsidR="006651B3" w:rsidRPr="003A0132" w:rsidRDefault="006651B3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Posiadanie znajomości dokumentacji technicznej oraz treści umowy zawartej przez Zamawiającego z</w:t>
      </w:r>
      <w:r w:rsidR="00605CCF" w:rsidRPr="003A0132">
        <w:rPr>
          <w:rFonts w:asciiTheme="majorHAnsi" w:hAnsiTheme="majorHAnsi" w:cstheme="majorHAnsi"/>
          <w:sz w:val="22"/>
          <w:szCs w:val="22"/>
        </w:rPr>
        <w:t> </w:t>
      </w:r>
      <w:r w:rsidRPr="003A0132">
        <w:rPr>
          <w:rFonts w:asciiTheme="majorHAnsi" w:hAnsiTheme="majorHAnsi" w:cstheme="majorHAnsi"/>
          <w:sz w:val="22"/>
          <w:szCs w:val="22"/>
        </w:rPr>
        <w:t>Wykonawcą robót budowlanych</w:t>
      </w:r>
      <w:r w:rsidR="00BD7DC4" w:rsidRPr="003A0132">
        <w:rPr>
          <w:rFonts w:asciiTheme="majorHAnsi" w:hAnsiTheme="majorHAnsi" w:cstheme="majorHAnsi"/>
          <w:sz w:val="22"/>
          <w:szCs w:val="22"/>
        </w:rPr>
        <w:t>.</w:t>
      </w:r>
    </w:p>
    <w:p w14:paraId="46327D0F" w14:textId="0CD2A4F9" w:rsidR="008655E2" w:rsidRPr="003A0132" w:rsidRDefault="00115D96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R</w:t>
      </w:r>
      <w:r w:rsidR="008655E2" w:rsidRPr="003A0132">
        <w:rPr>
          <w:rFonts w:asciiTheme="majorHAnsi" w:hAnsiTheme="majorHAnsi" w:cstheme="majorHAnsi"/>
          <w:sz w:val="22"/>
          <w:szCs w:val="22"/>
        </w:rPr>
        <w:t>eprezentowanie Zamawiającego na budowie poprzez bieżącą kontrolę robót w zakresie ich zgodności z</w:t>
      </w:r>
      <w:r w:rsidR="00605CCF" w:rsidRPr="003A0132">
        <w:rPr>
          <w:rFonts w:asciiTheme="majorHAnsi" w:hAnsiTheme="majorHAnsi" w:cstheme="majorHAnsi"/>
          <w:sz w:val="22"/>
          <w:szCs w:val="22"/>
        </w:rPr>
        <w:t> </w:t>
      </w:r>
      <w:r w:rsidR="008655E2" w:rsidRPr="003A0132">
        <w:rPr>
          <w:rFonts w:asciiTheme="majorHAnsi" w:hAnsiTheme="majorHAnsi" w:cstheme="majorHAnsi"/>
          <w:sz w:val="22"/>
          <w:szCs w:val="22"/>
        </w:rPr>
        <w:t xml:space="preserve">dokumentacją techniczną, specyfikacjami technicznymi wykonania i odbioru robót, </w:t>
      </w:r>
      <w:r w:rsidR="00435531" w:rsidRPr="003A0132">
        <w:rPr>
          <w:rFonts w:asciiTheme="majorHAnsi" w:hAnsiTheme="majorHAnsi" w:cstheme="majorHAnsi"/>
          <w:sz w:val="22"/>
          <w:szCs w:val="22"/>
        </w:rPr>
        <w:t>SWZ</w:t>
      </w:r>
      <w:r w:rsidR="008655E2" w:rsidRPr="003A0132">
        <w:rPr>
          <w:rFonts w:asciiTheme="majorHAnsi" w:hAnsiTheme="majorHAnsi" w:cstheme="majorHAnsi"/>
          <w:sz w:val="22"/>
          <w:szCs w:val="22"/>
        </w:rPr>
        <w:t>, ofertą wykonawcy robót oraz zasadami wiedzy technicznej, sztuką budowlaną, obowiązującymi Polskimi Normami oraz przepisami Prawa budowlanego</w:t>
      </w:r>
      <w:r w:rsidR="00BD7DC4" w:rsidRPr="003A0132">
        <w:rPr>
          <w:rFonts w:asciiTheme="majorHAnsi" w:hAnsiTheme="majorHAnsi" w:cstheme="majorHAnsi"/>
          <w:sz w:val="22"/>
          <w:szCs w:val="22"/>
        </w:rPr>
        <w:t>.</w:t>
      </w:r>
    </w:p>
    <w:p w14:paraId="644B9745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dokonania wpisu w dzienniku budowy stwierdzającego fakt podjęcia pełnienia funkcji </w:t>
      </w:r>
    </w:p>
    <w:p w14:paraId="42F70E14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Inspektora, zgłoszenie do nadzoru budowlanego rozpoczęcia robót.</w:t>
      </w:r>
    </w:p>
    <w:p w14:paraId="35A92CDC" w14:textId="3E53CE27" w:rsidR="00FC4862" w:rsidRPr="003A0132" w:rsidRDefault="00FC4862" w:rsidP="001644F5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uczestniczenia w przekazaniu terenu budowy Wykonawcy robót; </w:t>
      </w:r>
    </w:p>
    <w:p w14:paraId="362ACD03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przybycia na teren budowy na każde uzasadnione wezwanie Zamawiającej i Wykonawcy robót; </w:t>
      </w:r>
    </w:p>
    <w:p w14:paraId="2307C4CF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lastRenderedPageBreak/>
        <w:t xml:space="preserve">reprezentowania Zamawiającej na budowie przez sprawowanie kontroli zgodności jej realizacji z dokumentacją projektową, specyfikacją techniczną wykonania i odbioru robót budowlanych, przepisami i obowiązującymi normami oraz zasadami wiedzy technicznej; </w:t>
      </w:r>
    </w:p>
    <w:p w14:paraId="7C15EF12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wydawania Wykonawcy poleceń związanych z jakością robót, które są niezbędne do prawidłowego wykonania w/w inwestycji; </w:t>
      </w:r>
    </w:p>
    <w:p w14:paraId="70817661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sprawdzania jakości wykonanych robót, wbudowanych wyrobów budowlanych, a w szczególności zapobieganie zastosowaniu wyrobów budowlanych wadliwych i niedopuszczonych do obrotu i stosowania w budownictwie; </w:t>
      </w:r>
    </w:p>
    <w:p w14:paraId="31A7565C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weryfikacji i zatwierdzania złożonych przez Wykonawcę robót deklaracji, kart materiałowych oraz certyfikatów wraz z wymaganymi załącznikami, świadectwami dopuszczenia do obrotu na rynku polskim; </w:t>
      </w:r>
    </w:p>
    <w:p w14:paraId="7BA8C948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sprawdzania i odbioru robót budowlanych ulegających zakryciu lub zanikających, przygotowania i udział w czynnościach odbioru końcowego; </w:t>
      </w:r>
    </w:p>
    <w:p w14:paraId="153EC266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żądania od Kierownika budowy dokonania poprawek bądź ponownego wykonania wadliwie wykonanych robót; </w:t>
      </w:r>
    </w:p>
    <w:p w14:paraId="23B4849E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potwierdzania faktycznie wykonanych robót oraz usunięcia wad, a także kontrolowania rozliczeń budowy; </w:t>
      </w:r>
    </w:p>
    <w:p w14:paraId="5F5078C3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żądania od Kierownika budowy wstrzymania dalszych robót budowlanych  w przypadku, gdyby ich kontynuacja mogła wywołać zagrożenie bezpieczeństwa  i ochrony zdrowia lub spowodowała niedopuszczalną niezgodność z dokumentacją projektową, specyfikacją techniczną wykonania i odbioru robót budowlanych, przepisami, normami oraz zasadami wiedzy technicznej; </w:t>
      </w:r>
    </w:p>
    <w:p w14:paraId="2D35C91A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wydawania Kierownikowi budowy poleceń potwierdzonych wpisami do dziennika budowy, dotyczącymi np. usunięcia nieprawidłowości lub zagrożeń, wykonania prób i badań, a także wymagających odkrycia robót lub elementów zakrytych; </w:t>
      </w:r>
    </w:p>
    <w:p w14:paraId="0370B261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uzgadniania koniecznych zmian z autorami projektu; </w:t>
      </w:r>
    </w:p>
    <w:p w14:paraId="1577F51A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weryfikacji ewentualnych kosztorysów robót zamiennych i dodatkowych pod względem merytorycznym i rachunkowym oraz zatwierdzania protokołów odbioru robót, protokołów robót zamiennych czy protokołów konieczności; </w:t>
      </w:r>
    </w:p>
    <w:p w14:paraId="3602B353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zapewnienia codziennej dyspozycyjności w godzinach pracy Wykonawcy robót; </w:t>
      </w:r>
    </w:p>
    <w:p w14:paraId="20A63891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przeprowadzenia analizy i oceny dotyczącej proponowanych przez Wykonawcę robót sposobów rozwiązywania powstałych problemów oraz przewidywanych zagrożeń; </w:t>
      </w:r>
    </w:p>
    <w:p w14:paraId="23D4DC1C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informowania na piśmie Zamawiającej o wszystkich faktach mających znaczenie dla realizacji inwestycji, a zwłaszcza o wszystkich zagrożeniach terminu zakończenia robót; </w:t>
      </w:r>
    </w:p>
    <w:p w14:paraId="380CD1F3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prowadzenia nadzoru inwestorskiego, w przypadku wystąpienia robót dodatkowych, zamiennych, bez żądania dodatkowego wynagrodzenia; </w:t>
      </w:r>
    </w:p>
    <w:p w14:paraId="5EDF1E75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uczestniczenia w organizowanych przez Zamawiającą naradach wynikających z bieżących potrzeb; </w:t>
      </w:r>
    </w:p>
    <w:p w14:paraId="30A05DC6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uczestniczenia w odbiorze usuniętych usterek, wad ujawnionych w trakcie odbioru końcowego; </w:t>
      </w:r>
    </w:p>
    <w:p w14:paraId="133A44A8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potwierdzenia wpisem w dzienniku budowy wpisu Kierownika budowy o osiągnieciu gotowości do odbioru;  </w:t>
      </w:r>
    </w:p>
    <w:p w14:paraId="3D689EB3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weryfikacji złożonej przez Wykonawcę robót inwentaryzacji geodezyjnej powykonawczej i dokumentacji powykonawczej; </w:t>
      </w:r>
    </w:p>
    <w:p w14:paraId="719CFF4F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uczestniczenia w odbiorach; </w:t>
      </w:r>
    </w:p>
    <w:p w14:paraId="2EFB6213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nadzoru nad robotami wykonywanymi przez wykonawcę w ramach usunięcia stwierdzonych wad i usterek; </w:t>
      </w:r>
    </w:p>
    <w:p w14:paraId="7CEE4DC9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Inspektor zobowiązany jest do złożenia w imieniu Zamawiającego do organ nadzoru budowlanego zawiadomienia o zakończeniu budowy.</w:t>
      </w:r>
    </w:p>
    <w:p w14:paraId="5D2B24E2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Jeżeli w okresie realizacji robót przez Wykonawcę zajdzie konieczność wykonania robót dodatkowych to Inspektor powinien niezwłocznie zawiadomić o tym Zamawiającą, celem podjęcia decyzji, co do ich zlecenia Wykonawcy.</w:t>
      </w:r>
    </w:p>
    <w:p w14:paraId="5B32DE85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Bez zgody Zamawiającej Inspektor nie jest upoważniony do wydawania Wykonawcy polecenia wykonania robót dodatkowych lub zamiennych.</w:t>
      </w:r>
    </w:p>
    <w:p w14:paraId="498F8E26" w14:textId="77777777" w:rsidR="00FC4862" w:rsidRPr="003A0132" w:rsidRDefault="00FC4862" w:rsidP="00FC486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W razie czasowej niemożności wykonywania obowiązków Inspektora, Inspektor zawiadamia o tym fakcie Zamawiającą oraz Wykonawcę robót oraz wyznacza zastępstwo. </w:t>
      </w:r>
    </w:p>
    <w:p w14:paraId="1D234A8B" w14:textId="3A8E3F93" w:rsidR="00AE298C" w:rsidRPr="003A0132" w:rsidRDefault="00FC4862" w:rsidP="00AE298C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Inspektorowi przysługuje prawo do wnioskowania zmian i uzupełnień dokumentacji w przypadku stwierdzenia nieprawidłowości w zakresie technologii i przydatności dokumentacji do celów budowy i przyszłego użytkowania obiektu. </w:t>
      </w:r>
    </w:p>
    <w:p w14:paraId="6476EA01" w14:textId="514B2CEE" w:rsidR="008655E2" w:rsidRPr="003A0132" w:rsidRDefault="008655E2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Stwierdzanie w toku wykonywania robót budowlanych zgodności ich realizacji z dokumentacją projektową.</w:t>
      </w:r>
    </w:p>
    <w:p w14:paraId="324AA1D5" w14:textId="6B992058" w:rsidR="008655E2" w:rsidRPr="003A0132" w:rsidRDefault="008655E2" w:rsidP="008655E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lastRenderedPageBreak/>
        <w:t xml:space="preserve">Powiadamianie Zamawiającego i Wykonawcę </w:t>
      </w:r>
      <w:r w:rsidR="00605CCF" w:rsidRPr="003A0132">
        <w:rPr>
          <w:rFonts w:asciiTheme="majorHAnsi" w:hAnsiTheme="majorHAnsi" w:cstheme="majorHAnsi"/>
          <w:sz w:val="22"/>
          <w:szCs w:val="22"/>
        </w:rPr>
        <w:t xml:space="preserve">robót budowlanych </w:t>
      </w:r>
      <w:r w:rsidRPr="003A0132">
        <w:rPr>
          <w:rFonts w:asciiTheme="majorHAnsi" w:hAnsiTheme="majorHAnsi" w:cstheme="majorHAnsi"/>
          <w:sz w:val="22"/>
          <w:szCs w:val="22"/>
        </w:rPr>
        <w:t>o wykrytych wadach oraz poświadczanie usunięcia wad przez Wykonawcę, a także ustalanie rodzaju i zakresu koniecznych do wykonania robót poprawkowych, żądanie usunięcia przez Wykonawcę wad ujawnionych w toku wykonywania robót i wad w wykonanych robotach oraz informowanie Zamawiającego w przypadku nieusunięcia tych wad.</w:t>
      </w:r>
    </w:p>
    <w:p w14:paraId="2DCF82EC" w14:textId="51FC57A1" w:rsidR="008655E2" w:rsidRPr="003A0132" w:rsidRDefault="008655E2" w:rsidP="008655E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Żądanie od kierownika budowy lub kierownika robót dokonania poprawek, bądź ponownego wykonania wadliwie wykonanych robót, a także wstrzymywanie dalszych robót budowlanych w przypadku, gdyby ich kontynuacja mogła wywołać zagrożenie, bądź spowodować niedopuszczalną niezgodność ze zgłoszeniem budowy</w:t>
      </w:r>
      <w:r w:rsidR="004E1B80" w:rsidRPr="003A0132">
        <w:rPr>
          <w:rFonts w:asciiTheme="majorHAnsi" w:hAnsiTheme="majorHAnsi" w:cstheme="majorHAnsi"/>
          <w:sz w:val="22"/>
          <w:szCs w:val="22"/>
        </w:rPr>
        <w:t>.</w:t>
      </w:r>
    </w:p>
    <w:p w14:paraId="2B6C10D4" w14:textId="02408B43" w:rsidR="00747418" w:rsidRPr="003A0132" w:rsidRDefault="0016500F" w:rsidP="00747418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S</w:t>
      </w:r>
      <w:r w:rsidR="008655E2" w:rsidRPr="003A0132">
        <w:rPr>
          <w:rFonts w:asciiTheme="majorHAnsi" w:hAnsiTheme="majorHAnsi" w:cstheme="majorHAnsi"/>
          <w:sz w:val="22"/>
          <w:szCs w:val="22"/>
        </w:rPr>
        <w:t>twierdzanie gotowości do odbioru wykonanych robót oraz udział w czynnościach odbiorowych częściowych wraz z odbiorem końcowym robót, w tym sprawdzenie i odbiór robót budowlanych ulegających zakryciu lub zanikających, uczestniczenie w próbach i odbiorach technicznych</w:t>
      </w:r>
      <w:r w:rsidR="00FA062E" w:rsidRPr="003A0132">
        <w:rPr>
          <w:rFonts w:asciiTheme="majorHAnsi" w:hAnsiTheme="majorHAnsi" w:cstheme="majorHAnsi"/>
          <w:sz w:val="22"/>
          <w:szCs w:val="22"/>
        </w:rPr>
        <w:t>.</w:t>
      </w:r>
    </w:p>
    <w:p w14:paraId="012B454A" w14:textId="29C0B1AA" w:rsidR="00B9030C" w:rsidRPr="003A0132" w:rsidRDefault="00B9030C" w:rsidP="00747418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Kontrola dokumentów rozliczeniowych przedstawianych przez Wykonawcę robót budowlanych.</w:t>
      </w:r>
    </w:p>
    <w:p w14:paraId="606C7D87" w14:textId="1E5101B1" w:rsidR="00E45115" w:rsidRPr="003A0132" w:rsidRDefault="00E45115" w:rsidP="00747418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Inspektor nadzoru ma obowiązek pełnić swoją funkcję z zachowaniem należytej staranności o interes Zamawiającego tak, aby inwestycja została zrealizowana terminowo, prawidłowo, zapewniając długotrwałe, efektywne i bezpieczne użytkowanie powstałej infrastruktury</w:t>
      </w:r>
      <w:r w:rsidR="000E1B82" w:rsidRPr="003A0132">
        <w:rPr>
          <w:rFonts w:asciiTheme="majorHAnsi" w:hAnsiTheme="majorHAnsi" w:cstheme="majorHAnsi"/>
          <w:sz w:val="22"/>
          <w:szCs w:val="22"/>
        </w:rPr>
        <w:t>.</w:t>
      </w:r>
    </w:p>
    <w:p w14:paraId="24BAA936" w14:textId="3A06857A" w:rsidR="00505997" w:rsidRPr="003A0132" w:rsidRDefault="00505997" w:rsidP="00747418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Udział w naradach koordynacyjnych w terminach określonych przez Zamawiającego.</w:t>
      </w:r>
    </w:p>
    <w:p w14:paraId="14DAB211" w14:textId="5154135C" w:rsidR="00747418" w:rsidRPr="003A0132" w:rsidRDefault="00747418" w:rsidP="00747418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Wykonawca oświadcza, że zapoznał się z należyta starannością z warunkami realizacji umowy, miejscem wykonywania przedmiotu umowy oraz uzyskał wszelkie informacje konieczne do przygotowania oferty oraz zawarcia umowy i ponosi pełną odpowiedzialność za skutki braku lub mylnego rozpoznania warunków realizacji przedmiotu umowy w zakresie możliwym do przewidzenia na etapie oferowania.</w:t>
      </w:r>
    </w:p>
    <w:p w14:paraId="22DF47B7" w14:textId="7007B18C" w:rsidR="008655E2" w:rsidRPr="003A0132" w:rsidRDefault="008655E2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A0132">
        <w:rPr>
          <w:rFonts w:asciiTheme="majorHAnsi" w:hAnsiTheme="majorHAnsi" w:cstheme="majorHAnsi"/>
          <w:color w:val="000000" w:themeColor="text1"/>
          <w:sz w:val="22"/>
          <w:szCs w:val="22"/>
        </w:rPr>
        <w:t>Wykonawca oświadcza, że posiada umiejętności i kwalifikacje do wykonania przedmiotu zamówienia.</w:t>
      </w:r>
    </w:p>
    <w:p w14:paraId="723348BC" w14:textId="723CB8B1" w:rsidR="00532E93" w:rsidRPr="003A0132" w:rsidRDefault="00532E93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A0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Wykonawca oświadcza, że jest upoważniony do nadzorowania i kontrolowania budowy i robót budowlanych w specjalności konstrukcyjno-budowlanej </w:t>
      </w:r>
      <w:r w:rsidR="00284C57" w:rsidRPr="003A01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(bez ograniczeń) </w:t>
      </w:r>
      <w:r w:rsidRPr="003A0132">
        <w:rPr>
          <w:rFonts w:asciiTheme="majorHAnsi" w:hAnsiTheme="majorHAnsi" w:cstheme="majorHAnsi"/>
          <w:color w:val="000000" w:themeColor="text1"/>
          <w:sz w:val="22"/>
          <w:szCs w:val="22"/>
        </w:rPr>
        <w:t>i posiada uprawnienia budowlane ……… wydane przez …….oraz, że jest członkiem ………., nr ewidencyjny ……</w:t>
      </w:r>
    </w:p>
    <w:p w14:paraId="725CC10A" w14:textId="7A2DA52A" w:rsidR="00A52A1F" w:rsidRPr="003A0132" w:rsidRDefault="00A52A1F" w:rsidP="008655E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Wykonawca użyje do wykonania przedmiotu umowy materiałów własnych.</w:t>
      </w:r>
    </w:p>
    <w:p w14:paraId="44263C3C" w14:textId="6B6282B9" w:rsidR="003B5A1B" w:rsidRPr="003A0132" w:rsidRDefault="003B5A1B" w:rsidP="008655E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Wykonawca nie może powierzyć wykonania przedmiotu umowy innej osobie.</w:t>
      </w:r>
    </w:p>
    <w:p w14:paraId="3D3DF0DD" w14:textId="31D005D0" w:rsidR="00F02A92" w:rsidRPr="003A0132" w:rsidRDefault="00F02A92" w:rsidP="008655E2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Liczba pobytów </w:t>
      </w:r>
      <w:r w:rsidR="00617E51" w:rsidRPr="003A0132">
        <w:rPr>
          <w:rFonts w:asciiTheme="majorHAnsi" w:hAnsiTheme="majorHAnsi" w:cstheme="majorHAnsi"/>
          <w:sz w:val="22"/>
          <w:szCs w:val="22"/>
        </w:rPr>
        <w:t xml:space="preserve">Inspektora Nadzoru na budowie </w:t>
      </w:r>
      <w:r w:rsidR="00182FCD" w:rsidRPr="003A0132">
        <w:rPr>
          <w:rFonts w:asciiTheme="majorHAnsi" w:hAnsiTheme="majorHAnsi" w:cstheme="majorHAnsi"/>
          <w:sz w:val="22"/>
          <w:szCs w:val="22"/>
        </w:rPr>
        <w:t xml:space="preserve">nie mniej niż 2 razy w tygodniu </w:t>
      </w:r>
      <w:r w:rsidR="00617E51" w:rsidRPr="003A0132">
        <w:rPr>
          <w:rFonts w:asciiTheme="majorHAnsi" w:hAnsiTheme="majorHAnsi" w:cstheme="majorHAnsi"/>
          <w:sz w:val="22"/>
          <w:szCs w:val="22"/>
        </w:rPr>
        <w:t>musi zapewniać prawidłowy nadzór nad przebiegiem robót i wynikać z bieżących potrzeb i zgłoszeń Zamawiającego, Wykonawcy robót budowlanych lub podmiotów kontrolujących</w:t>
      </w:r>
      <w:r w:rsidR="00182FCD" w:rsidRPr="003A0132">
        <w:rPr>
          <w:rFonts w:asciiTheme="majorHAnsi" w:hAnsiTheme="majorHAnsi" w:cstheme="majorHAnsi"/>
          <w:sz w:val="22"/>
          <w:szCs w:val="22"/>
        </w:rPr>
        <w:t>.</w:t>
      </w:r>
    </w:p>
    <w:p w14:paraId="1CBF041C" w14:textId="6E997D05" w:rsidR="00AD5506" w:rsidRPr="003A0132" w:rsidRDefault="001A0617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hi-IN"/>
        </w:rPr>
        <w:t>Wykonawca jest obowiązany w trakcie realizacji zadania do</w:t>
      </w:r>
      <w:r w:rsidR="007F10A9" w:rsidRPr="003A0132">
        <w:rPr>
          <w:rFonts w:asciiTheme="majorHAnsi" w:eastAsia="Times New Roman" w:hAnsiTheme="majorHAnsi" w:cstheme="majorHAnsi"/>
          <w:sz w:val="22"/>
          <w:szCs w:val="22"/>
          <w:lang w:eastAsia="hi-IN"/>
        </w:rPr>
        <w:t> 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hi-IN"/>
        </w:rPr>
        <w:t xml:space="preserve">współpracy z Zamawiającym oraz z Dyrektorem </w:t>
      </w:r>
      <w:r w:rsidR="00A5626A" w:rsidRPr="003A0132">
        <w:rPr>
          <w:rFonts w:asciiTheme="majorHAnsi" w:eastAsia="Times New Roman" w:hAnsiTheme="majorHAnsi" w:cstheme="majorHAnsi"/>
          <w:sz w:val="22"/>
          <w:szCs w:val="22"/>
          <w:lang w:eastAsia="hi-IN"/>
        </w:rPr>
        <w:t>Zespołu Szkół Nr 1 w Miechowie.</w:t>
      </w:r>
    </w:p>
    <w:p w14:paraId="670D6B7A" w14:textId="3D504D18" w:rsidR="00AD5506" w:rsidRPr="003A0132" w:rsidRDefault="001A0617" w:rsidP="00B0770E">
      <w:pPr>
        <w:pStyle w:val="Standard"/>
        <w:numPr>
          <w:ilvl w:val="0"/>
          <w:numId w:val="54"/>
        </w:numPr>
        <w:tabs>
          <w:tab w:val="left" w:pos="284"/>
          <w:tab w:val="left" w:pos="483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hi-IN"/>
        </w:rPr>
        <w:t>Wykonawca oświadcza, że</w:t>
      </w:r>
      <w:r w:rsidR="00CB4CB3" w:rsidRPr="003A0132">
        <w:rPr>
          <w:rFonts w:asciiTheme="majorHAnsi" w:eastAsia="Times New Roman" w:hAnsiTheme="majorHAnsi" w:cstheme="majorHAnsi"/>
          <w:sz w:val="22"/>
          <w:szCs w:val="22"/>
          <w:lang w:eastAsia="hi-IN"/>
        </w:rPr>
        <w:t xml:space="preserve"> </w:t>
      </w:r>
      <w:r w:rsidR="00CB4CB3" w:rsidRPr="003A0132">
        <w:rPr>
          <w:rFonts w:asciiTheme="majorHAnsi" w:eastAsia="Arial" w:hAnsiTheme="majorHAnsi" w:cstheme="majorHAnsi"/>
          <w:sz w:val="22"/>
          <w:szCs w:val="22"/>
        </w:rPr>
        <w:t>posiada odpowiednie środki finansowe zabezpieczające prawidłowe i</w:t>
      </w:r>
      <w:r w:rsidR="007F10A9" w:rsidRPr="003A0132">
        <w:rPr>
          <w:rFonts w:asciiTheme="majorHAnsi" w:eastAsia="Arial" w:hAnsiTheme="majorHAnsi" w:cstheme="majorHAnsi"/>
          <w:sz w:val="22"/>
          <w:szCs w:val="22"/>
        </w:rPr>
        <w:t> </w:t>
      </w:r>
      <w:r w:rsidR="00CB4CB3" w:rsidRPr="003A0132">
        <w:rPr>
          <w:rFonts w:asciiTheme="majorHAnsi" w:eastAsia="Arial" w:hAnsiTheme="majorHAnsi" w:cstheme="majorHAnsi"/>
          <w:sz w:val="22"/>
          <w:szCs w:val="22"/>
        </w:rPr>
        <w:t>terminowe wykonanie przedmiotu umowy.</w:t>
      </w:r>
    </w:p>
    <w:bookmarkEnd w:id="2"/>
    <w:p w14:paraId="35EFB618" w14:textId="77777777" w:rsidR="00323F55" w:rsidRPr="003A0132" w:rsidRDefault="00323F55" w:rsidP="00115D96">
      <w:pPr>
        <w:pStyle w:val="Standard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</w:p>
    <w:p w14:paraId="4C4A9ADB" w14:textId="0689DC87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§ </w:t>
      </w:r>
      <w:r w:rsidR="00115D96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4</w:t>
      </w:r>
      <w:r w:rsidR="00B3122C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.</w:t>
      </w:r>
    </w:p>
    <w:p w14:paraId="6523B406" w14:textId="77777777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Terminy realizacji</w:t>
      </w:r>
    </w:p>
    <w:p w14:paraId="25BE3CAC" w14:textId="51B0C502" w:rsidR="00AD5506" w:rsidRPr="003A0132" w:rsidRDefault="001A0617" w:rsidP="009F07AA">
      <w:pPr>
        <w:pStyle w:val="Standard"/>
        <w:numPr>
          <w:ilvl w:val="0"/>
          <w:numId w:val="119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Strony</w:t>
      </w:r>
      <w:r w:rsidR="00570D9F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ustalają, że przedmiot umowy zostanie wykonany w terminie </w:t>
      </w:r>
      <w:r w:rsidR="00C82820" w:rsidRPr="003A0132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do 11 miesięcy od dnia podpisania niniejszej umowy.</w:t>
      </w:r>
    </w:p>
    <w:p w14:paraId="0B8ED1B3" w14:textId="0EE54175" w:rsidR="00570D9F" w:rsidRPr="003A0132" w:rsidRDefault="00115D96" w:rsidP="009F07AA">
      <w:pPr>
        <w:pStyle w:val="Standard"/>
        <w:numPr>
          <w:ilvl w:val="0"/>
          <w:numId w:val="119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Czas trwania niniejszej umowy jest powiązany z czasem trwania realizacji zadania inwestycyjnego, o</w:t>
      </w:r>
      <w:r w:rsidR="006A0CBA" w:rsidRPr="003A0132">
        <w:rPr>
          <w:rFonts w:asciiTheme="majorHAnsi" w:hAnsiTheme="majorHAnsi" w:cstheme="majorHAnsi"/>
          <w:sz w:val="22"/>
          <w:szCs w:val="22"/>
        </w:rPr>
        <w:t> </w:t>
      </w:r>
      <w:r w:rsidRPr="003A0132">
        <w:rPr>
          <w:rFonts w:asciiTheme="majorHAnsi" w:hAnsiTheme="majorHAnsi" w:cstheme="majorHAnsi"/>
          <w:sz w:val="22"/>
          <w:szCs w:val="22"/>
        </w:rPr>
        <w:t xml:space="preserve">którym mowa w </w:t>
      </w:r>
      <w:r w:rsidRPr="003A013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§ 1. ust.1. umowy.</w:t>
      </w:r>
    </w:p>
    <w:p w14:paraId="1BC24589" w14:textId="63E1675F" w:rsidR="0060008A" w:rsidRPr="003A0132" w:rsidRDefault="0060008A" w:rsidP="009F07AA">
      <w:pPr>
        <w:pStyle w:val="Standard"/>
        <w:numPr>
          <w:ilvl w:val="0"/>
          <w:numId w:val="119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Zamawiający zastrzega, że w przypadku wydłużenia terminu realizacji nadzorowanego zadania, Wykonawca zobowiązany będzie do wykonywania czynności w ramach nadzoru, na warunkach określonych w niniejszej umowie, do czasu faktycznego zakończenia realizacji zadania inwestycyjnego o którym mowa w</w:t>
      </w:r>
      <w:r w:rsidR="006A0CBA" w:rsidRPr="003A0132">
        <w:rPr>
          <w:rFonts w:asciiTheme="majorHAnsi" w:hAnsiTheme="majorHAnsi" w:cstheme="majorHAnsi"/>
          <w:sz w:val="22"/>
          <w:szCs w:val="22"/>
        </w:rPr>
        <w:t> </w:t>
      </w:r>
      <w:r w:rsidRPr="003A013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§ 1. ust.1. umowy</w:t>
      </w:r>
      <w:r w:rsidR="0097765F" w:rsidRPr="003A013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i z tego tytułu nie będzie mu przysługiwać dodatkowe wynagrodzenie.</w:t>
      </w:r>
    </w:p>
    <w:p w14:paraId="0F1B3FCD" w14:textId="77777777" w:rsidR="00AD5506" w:rsidRPr="003A0132" w:rsidRDefault="00AD5506" w:rsidP="009E0D2B">
      <w:pPr>
        <w:pStyle w:val="Standard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</w:p>
    <w:p w14:paraId="236B46C9" w14:textId="4C1805EB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§ </w:t>
      </w:r>
      <w:r w:rsidR="009D0097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5</w:t>
      </w:r>
      <w:r w:rsidR="00F20BD0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.</w:t>
      </w:r>
    </w:p>
    <w:p w14:paraId="10B0DA96" w14:textId="4569F688" w:rsidR="00AD5506" w:rsidRPr="003A0132" w:rsidRDefault="001A0617" w:rsidP="00F20BD0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Wynagrodzenie</w:t>
      </w:r>
      <w:r w:rsidR="00BD7C64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i jego waloryzacja</w:t>
      </w:r>
    </w:p>
    <w:p w14:paraId="718B0A02" w14:textId="20F09274" w:rsidR="00F20BD0" w:rsidRPr="003A0132" w:rsidRDefault="00F20BD0" w:rsidP="00F20BD0">
      <w:pPr>
        <w:pStyle w:val="Standard"/>
        <w:numPr>
          <w:ilvl w:val="0"/>
          <w:numId w:val="60"/>
        </w:numPr>
        <w:tabs>
          <w:tab w:val="left" w:pos="284"/>
        </w:tabs>
        <w:ind w:left="0" w:firstLine="0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Z tytułu niniejszej umowy Zamawiający zapłaci Wykonawcy </w:t>
      </w:r>
      <w:r w:rsidRPr="003A0132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wynagrodzenie </w:t>
      </w:r>
      <w:r w:rsidR="00943943" w:rsidRPr="003A0132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ryczałtowe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w kwocie:</w:t>
      </w:r>
    </w:p>
    <w:p w14:paraId="6231F8A9" w14:textId="77777777" w:rsidR="00F20BD0" w:rsidRPr="003A0132" w:rsidRDefault="00F20BD0" w:rsidP="00854B6E">
      <w:pPr>
        <w:pStyle w:val="Standard"/>
        <w:numPr>
          <w:ilvl w:val="0"/>
          <w:numId w:val="125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netto: 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………………………. złotych (słownie: …………………………….……………….. złotych, …….../100)</w:t>
      </w:r>
    </w:p>
    <w:p w14:paraId="321D4D7A" w14:textId="77777777" w:rsidR="00F20BD0" w:rsidRPr="003A0132" w:rsidRDefault="00F20BD0" w:rsidP="00854B6E">
      <w:pPr>
        <w:pStyle w:val="Standard"/>
        <w:numPr>
          <w:ilvl w:val="0"/>
          <w:numId w:val="125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VAT 23%: 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………………………. złotych (słownie: ……………………….………….…….. złotych, …….../100)</w:t>
      </w:r>
    </w:p>
    <w:p w14:paraId="6F901415" w14:textId="3D1BDEE7" w:rsidR="00995628" w:rsidRPr="003A0132" w:rsidRDefault="00F20BD0" w:rsidP="009D0097">
      <w:pPr>
        <w:pStyle w:val="Standard"/>
        <w:numPr>
          <w:ilvl w:val="0"/>
          <w:numId w:val="125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brutto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: ………………….…. złotych (słownie: ……....…………………….…………….. złotych, …….../100)</w:t>
      </w:r>
    </w:p>
    <w:p w14:paraId="3A1B2AD8" w14:textId="13C18AD1" w:rsidR="00AB4545" w:rsidRPr="003A0132" w:rsidRDefault="00AB4545" w:rsidP="00AB4545">
      <w:pPr>
        <w:pStyle w:val="Standard"/>
        <w:numPr>
          <w:ilvl w:val="0"/>
          <w:numId w:val="60"/>
        </w:numPr>
        <w:tabs>
          <w:tab w:val="left" w:pos="284"/>
        </w:tabs>
        <w:ind w:left="0" w:firstLine="0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Wynagrodzenie, o którym mowa w § </w:t>
      </w:r>
      <w:r w:rsidR="009D0097" w:rsidRPr="003A0132">
        <w:rPr>
          <w:rFonts w:asciiTheme="majorHAnsi" w:hAnsiTheme="majorHAnsi" w:cstheme="majorHAnsi"/>
          <w:sz w:val="22"/>
          <w:szCs w:val="22"/>
        </w:rPr>
        <w:t>5</w:t>
      </w:r>
      <w:r w:rsidRPr="003A0132">
        <w:rPr>
          <w:rFonts w:asciiTheme="majorHAnsi" w:hAnsiTheme="majorHAnsi" w:cstheme="majorHAnsi"/>
          <w:sz w:val="22"/>
          <w:szCs w:val="22"/>
        </w:rPr>
        <w:t xml:space="preserve"> ust. 1 może zostać odpowiednio zmienione w przypadku:</w:t>
      </w:r>
    </w:p>
    <w:p w14:paraId="3F476122" w14:textId="5E59F806" w:rsidR="00AB4545" w:rsidRPr="003A0132" w:rsidRDefault="00AB4545" w:rsidP="00854B6E">
      <w:pPr>
        <w:pStyle w:val="Standard"/>
        <w:widowControl w:val="0"/>
        <w:numPr>
          <w:ilvl w:val="0"/>
          <w:numId w:val="106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zmiany stawek podatku od towarów i usług (VAT) na usługi </w:t>
      </w:r>
      <w:r w:rsidR="00591D31" w:rsidRPr="003A0132">
        <w:rPr>
          <w:rFonts w:asciiTheme="majorHAnsi" w:hAnsiTheme="majorHAnsi" w:cstheme="majorHAnsi"/>
          <w:sz w:val="22"/>
          <w:szCs w:val="22"/>
        </w:rPr>
        <w:t>nadzoru inwestorskiego</w:t>
      </w:r>
      <w:r w:rsidRPr="003A0132">
        <w:rPr>
          <w:rFonts w:asciiTheme="majorHAnsi" w:hAnsiTheme="majorHAnsi" w:cstheme="majorHAnsi"/>
          <w:sz w:val="22"/>
          <w:szCs w:val="22"/>
        </w:rPr>
        <w:t>. Przy zmianie stawki VAT ulegnie zmianie kwota wynagrodzenia brutto, kwota netto pozostanie bez zmian. Waloryzacji nie podlega wynagrodzenie w części wypłaconej Wykonawcy przed zmianą stawek podatku</w:t>
      </w:r>
      <w:r w:rsidR="00B86936" w:rsidRPr="003A0132">
        <w:rPr>
          <w:rFonts w:asciiTheme="majorHAnsi" w:hAnsiTheme="majorHAnsi" w:cstheme="majorHAnsi"/>
          <w:sz w:val="22"/>
          <w:szCs w:val="22"/>
        </w:rPr>
        <w:t xml:space="preserve"> </w:t>
      </w:r>
      <w:r w:rsidRPr="003A0132">
        <w:rPr>
          <w:rFonts w:asciiTheme="majorHAnsi" w:hAnsiTheme="majorHAnsi" w:cstheme="majorHAnsi"/>
          <w:sz w:val="22"/>
          <w:szCs w:val="22"/>
        </w:rPr>
        <w:t xml:space="preserve">od towarów i </w:t>
      </w:r>
      <w:r w:rsidRPr="003A0132">
        <w:rPr>
          <w:rFonts w:asciiTheme="majorHAnsi" w:hAnsiTheme="majorHAnsi" w:cstheme="majorHAnsi"/>
          <w:sz w:val="22"/>
          <w:szCs w:val="22"/>
        </w:rPr>
        <w:lastRenderedPageBreak/>
        <w:t>usług (VAT)</w:t>
      </w:r>
      <w:r w:rsidR="00B86363" w:rsidRPr="003A0132">
        <w:rPr>
          <w:rFonts w:asciiTheme="majorHAnsi" w:hAnsiTheme="majorHAnsi" w:cstheme="majorHAnsi"/>
          <w:sz w:val="22"/>
          <w:szCs w:val="22"/>
        </w:rPr>
        <w:t>,</w:t>
      </w:r>
    </w:p>
    <w:p w14:paraId="306625D3" w14:textId="06687959" w:rsidR="00AB4545" w:rsidRPr="003A0132" w:rsidRDefault="00AB4545" w:rsidP="00854B6E">
      <w:pPr>
        <w:pStyle w:val="Standard"/>
        <w:widowControl w:val="0"/>
        <w:numPr>
          <w:ilvl w:val="0"/>
          <w:numId w:val="106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zmiany wysokości minimalnego wynagrodzenia za prace albo wysokości stawki godzinowej, ustalone</w:t>
      </w:r>
      <w:r w:rsidRPr="003A0132">
        <w:rPr>
          <w:rFonts w:asciiTheme="majorHAnsi" w:hAnsiTheme="majorHAnsi" w:cstheme="majorHAnsi"/>
          <w:sz w:val="22"/>
          <w:szCs w:val="22"/>
        </w:rPr>
        <w:br/>
        <w:t xml:space="preserve">na podstawie przepisów ustawy z dnia 10 października 2002 r. o minimalnym wynagrodzeniu za pracę, wobec pracowników i osób zatrudnionych w oparciu o umowy cywilno-prawne, waloryzacja będzie dokonana przez Zamawiającego tylko wobec osób, które posiadały wynagrodzenie minimalne i były zgłoszone do </w:t>
      </w:r>
      <w:r w:rsidR="002523B7" w:rsidRPr="003A0132">
        <w:rPr>
          <w:rFonts w:asciiTheme="majorHAnsi" w:hAnsiTheme="majorHAnsi" w:cstheme="majorHAnsi"/>
          <w:sz w:val="22"/>
          <w:szCs w:val="22"/>
        </w:rPr>
        <w:t>u</w:t>
      </w:r>
      <w:r w:rsidRPr="003A0132">
        <w:rPr>
          <w:rFonts w:asciiTheme="majorHAnsi" w:hAnsiTheme="majorHAnsi" w:cstheme="majorHAnsi"/>
          <w:sz w:val="22"/>
          <w:szCs w:val="22"/>
        </w:rPr>
        <w:t>mowy</w:t>
      </w:r>
      <w:r w:rsidR="00B86363" w:rsidRPr="003A0132">
        <w:rPr>
          <w:rFonts w:asciiTheme="majorHAnsi" w:hAnsiTheme="majorHAnsi" w:cstheme="majorHAnsi"/>
          <w:sz w:val="22"/>
          <w:szCs w:val="22"/>
        </w:rPr>
        <w:t>,</w:t>
      </w:r>
    </w:p>
    <w:p w14:paraId="59C5ECA3" w14:textId="40FFC09F" w:rsidR="00AB4545" w:rsidRPr="003A0132" w:rsidRDefault="00AB4545" w:rsidP="00854B6E">
      <w:pPr>
        <w:pStyle w:val="Standard"/>
        <w:widowControl w:val="0"/>
        <w:numPr>
          <w:ilvl w:val="0"/>
          <w:numId w:val="106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zmiany zasad podlegania ubezpieczeniom społecznym lub ubezpieczeniu zdrowotnemu lub wysokości stawki składki na ubezpieczenie społeczne lub zdrowotne</w:t>
      </w:r>
      <w:r w:rsidR="00B86363" w:rsidRPr="003A0132">
        <w:rPr>
          <w:rFonts w:asciiTheme="majorHAnsi" w:hAnsiTheme="majorHAnsi" w:cstheme="majorHAnsi"/>
          <w:sz w:val="22"/>
          <w:szCs w:val="22"/>
        </w:rPr>
        <w:t>,</w:t>
      </w:r>
    </w:p>
    <w:p w14:paraId="19141304" w14:textId="6B85E609" w:rsidR="00AB4545" w:rsidRPr="003A0132" w:rsidRDefault="00AB4545" w:rsidP="00854B6E">
      <w:pPr>
        <w:pStyle w:val="Standard"/>
        <w:widowControl w:val="0"/>
        <w:numPr>
          <w:ilvl w:val="0"/>
          <w:numId w:val="106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zmiany zasad gromadzenia i wysokości wpłat do pracowniczych planów kapitałowych o których mowa</w:t>
      </w:r>
      <w:r w:rsidRPr="003A0132">
        <w:rPr>
          <w:rFonts w:asciiTheme="majorHAnsi" w:hAnsiTheme="majorHAnsi" w:cstheme="majorHAnsi"/>
          <w:sz w:val="22"/>
          <w:szCs w:val="22"/>
        </w:rPr>
        <w:br/>
        <w:t>w ustawie z dnia 4 października 2018 r. o pracowniczych planach kapitałowych. Zmiana wynagrodzenia, w przypadkach określonych w pkt 2-4 wymaga złożenia wniosku Strony oraz wykazania</w:t>
      </w:r>
      <w:r w:rsidR="00B43DF7" w:rsidRPr="003A0132">
        <w:rPr>
          <w:rFonts w:asciiTheme="majorHAnsi" w:hAnsiTheme="majorHAnsi" w:cstheme="majorHAnsi"/>
          <w:sz w:val="22"/>
          <w:szCs w:val="22"/>
        </w:rPr>
        <w:t xml:space="preserve"> </w:t>
      </w:r>
      <w:r w:rsidRPr="003A0132">
        <w:rPr>
          <w:rFonts w:asciiTheme="majorHAnsi" w:hAnsiTheme="majorHAnsi" w:cstheme="majorHAnsi"/>
          <w:sz w:val="22"/>
          <w:szCs w:val="22"/>
        </w:rPr>
        <w:t xml:space="preserve">wpływu ww. zmian na zmianę kosztów wykonania </w:t>
      </w:r>
      <w:r w:rsidR="00F41C92" w:rsidRPr="003A0132">
        <w:rPr>
          <w:rFonts w:asciiTheme="majorHAnsi" w:hAnsiTheme="majorHAnsi" w:cstheme="majorHAnsi"/>
          <w:sz w:val="22"/>
          <w:szCs w:val="22"/>
        </w:rPr>
        <w:t>z</w:t>
      </w:r>
      <w:r w:rsidRPr="003A0132">
        <w:rPr>
          <w:rFonts w:asciiTheme="majorHAnsi" w:hAnsiTheme="majorHAnsi" w:cstheme="majorHAnsi"/>
          <w:sz w:val="22"/>
          <w:szCs w:val="22"/>
        </w:rPr>
        <w:t>adania przez Wykonawcę. Na żądanie Zamawiającego, Wykonawca zobowiązany będzie do złożenia wyjaśnień w zakresie treści złożonego wniosku</w:t>
      </w:r>
      <w:r w:rsidR="007B6F5F" w:rsidRPr="003A0132">
        <w:rPr>
          <w:rFonts w:asciiTheme="majorHAnsi" w:hAnsiTheme="majorHAnsi" w:cstheme="majorHAnsi"/>
          <w:sz w:val="22"/>
          <w:szCs w:val="22"/>
        </w:rPr>
        <w:t xml:space="preserve"> </w:t>
      </w:r>
      <w:r w:rsidRPr="003A0132">
        <w:rPr>
          <w:rFonts w:asciiTheme="majorHAnsi" w:hAnsiTheme="majorHAnsi" w:cstheme="majorHAnsi"/>
          <w:sz w:val="22"/>
          <w:szCs w:val="22"/>
        </w:rPr>
        <w:t>w terminie 14 dni od doręczenia żądania.</w:t>
      </w:r>
    </w:p>
    <w:p w14:paraId="22DFF9F8" w14:textId="093424D4" w:rsidR="00D9274B" w:rsidRPr="003A0132" w:rsidRDefault="00D9274B" w:rsidP="00D9274B">
      <w:pPr>
        <w:pStyle w:val="Standard"/>
        <w:numPr>
          <w:ilvl w:val="0"/>
          <w:numId w:val="60"/>
        </w:numPr>
        <w:tabs>
          <w:tab w:val="left" w:pos="284"/>
        </w:tabs>
        <w:ind w:left="0" w:firstLine="0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Strony przewidują możliwość zmiany wynagrodzenia Wykonawcy zgodnie z poniższymi zasadami, w przypadku zmiany ceny materiałów lub kosztów związanych z realizacją zamówienia: </w:t>
      </w:r>
    </w:p>
    <w:p w14:paraId="0585751E" w14:textId="7E2284AB" w:rsidR="00D9274B" w:rsidRPr="003A0132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wyliczenie wysokości zmiany wynagrodzenia odbywać się będzie w oparciu </w:t>
      </w:r>
      <w:r w:rsidRPr="003A0132">
        <w:rPr>
          <w:rFonts w:asciiTheme="majorHAnsi" w:hAnsiTheme="majorHAnsi" w:cstheme="majorHAnsi"/>
          <w:sz w:val="22"/>
          <w:szCs w:val="22"/>
        </w:rPr>
        <w:br/>
        <w:t>o średnioroczny wskaźnik towarów i usług konsumpcyjnych miesiąc od miesiąca publikowany przez Prezesa GUS, zwany dalej wskaźnikiem GUS</w:t>
      </w:r>
      <w:r w:rsidR="00F06CE5" w:rsidRPr="003A0132">
        <w:rPr>
          <w:rFonts w:asciiTheme="majorHAnsi" w:hAnsiTheme="majorHAnsi" w:cstheme="majorHAnsi"/>
          <w:sz w:val="22"/>
          <w:szCs w:val="22"/>
        </w:rPr>
        <w:t>,</w:t>
      </w:r>
    </w:p>
    <w:p w14:paraId="6BEAA117" w14:textId="0F0DE81E" w:rsidR="00D9274B" w:rsidRPr="003A0132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w sytuacji, gdy średni wskaźnik GUS za dowolny miesiąc realizacji usługi przypadający po upływie </w:t>
      </w:r>
      <w:r w:rsidR="00837384">
        <w:rPr>
          <w:rFonts w:asciiTheme="majorHAnsi" w:hAnsiTheme="majorHAnsi" w:cstheme="majorHAnsi"/>
          <w:sz w:val="22"/>
          <w:szCs w:val="22"/>
        </w:rPr>
        <w:t>6</w:t>
      </w:r>
      <w:r w:rsidRPr="003A0132">
        <w:rPr>
          <w:rFonts w:asciiTheme="majorHAnsi" w:hAnsiTheme="majorHAnsi" w:cstheme="majorHAnsi"/>
          <w:sz w:val="22"/>
          <w:szCs w:val="22"/>
        </w:rPr>
        <w:t xml:space="preserve"> miesięcy po dniu zawarcia umowy (zwany dalej okresem objętym wnioskiem) zmieni się o poziom przekraczający 10%, strony mogą złożyć wniosek o dokonanie odpowiedniej zmiany wynagrodzenia za miesiąc następujący po miesiącu publikacji wskaźnika</w:t>
      </w:r>
      <w:r w:rsidR="00F06CE5" w:rsidRPr="003A0132">
        <w:rPr>
          <w:rFonts w:asciiTheme="majorHAnsi" w:hAnsiTheme="majorHAnsi" w:cstheme="majorHAnsi"/>
          <w:sz w:val="22"/>
          <w:szCs w:val="22"/>
        </w:rPr>
        <w:t>,</w:t>
      </w:r>
    </w:p>
    <w:p w14:paraId="2332DB1B" w14:textId="2E2CED33" w:rsidR="00D9274B" w:rsidRPr="003A0132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zmiana wskaźnika GUS w okresie </w:t>
      </w:r>
      <w:r w:rsidR="00837384">
        <w:rPr>
          <w:rFonts w:asciiTheme="majorHAnsi" w:hAnsiTheme="majorHAnsi" w:cstheme="majorHAnsi"/>
          <w:sz w:val="22"/>
          <w:szCs w:val="22"/>
        </w:rPr>
        <w:t>6</w:t>
      </w:r>
      <w:r w:rsidRPr="003A0132">
        <w:rPr>
          <w:rFonts w:asciiTheme="majorHAnsi" w:hAnsiTheme="majorHAnsi" w:cstheme="majorHAnsi"/>
          <w:sz w:val="22"/>
          <w:szCs w:val="22"/>
        </w:rPr>
        <w:t xml:space="preserve"> miesięcy od dnia zawarcia umowy nie upoważnia strony do wnioskowania o zmianę wynagrodzenia</w:t>
      </w:r>
      <w:r w:rsidR="00F06CE5" w:rsidRPr="003A0132">
        <w:rPr>
          <w:rFonts w:asciiTheme="majorHAnsi" w:hAnsiTheme="majorHAnsi" w:cstheme="majorHAnsi"/>
          <w:sz w:val="22"/>
          <w:szCs w:val="22"/>
        </w:rPr>
        <w:t>,</w:t>
      </w:r>
    </w:p>
    <w:p w14:paraId="710C5613" w14:textId="3B1E0738" w:rsidR="00D9274B" w:rsidRPr="003A0132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uprawnienie do złożenia wniosku o odpowiednią zmianę wynagrodzenia strony nabywają dla okresu upływającego po </w:t>
      </w:r>
      <w:r w:rsidR="00837384">
        <w:rPr>
          <w:rFonts w:asciiTheme="majorHAnsi" w:hAnsiTheme="majorHAnsi" w:cstheme="majorHAnsi"/>
          <w:sz w:val="22"/>
          <w:szCs w:val="22"/>
        </w:rPr>
        <w:t>6</w:t>
      </w:r>
      <w:r w:rsidRPr="003A0132">
        <w:rPr>
          <w:rFonts w:asciiTheme="majorHAnsi" w:hAnsiTheme="majorHAnsi" w:cstheme="majorHAnsi"/>
          <w:sz w:val="22"/>
          <w:szCs w:val="22"/>
        </w:rPr>
        <w:t xml:space="preserve"> miesiącach od dnia podpisania umowy</w:t>
      </w:r>
      <w:r w:rsidR="00F06CE5" w:rsidRPr="003A0132">
        <w:rPr>
          <w:rFonts w:asciiTheme="majorHAnsi" w:hAnsiTheme="majorHAnsi" w:cstheme="majorHAnsi"/>
          <w:sz w:val="22"/>
          <w:szCs w:val="22"/>
        </w:rPr>
        <w:t>,</w:t>
      </w:r>
    </w:p>
    <w:p w14:paraId="014F0ABF" w14:textId="1CCFB1DA" w:rsidR="00D9274B" w:rsidRPr="003A0132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wniosek o zmianę wynagrodzenia można złożyć jedynie w przypadku, gdy wzrost cen materiałów i</w:t>
      </w:r>
      <w:r w:rsidR="00BD7C64" w:rsidRPr="003A0132">
        <w:rPr>
          <w:rFonts w:asciiTheme="majorHAnsi" w:hAnsiTheme="majorHAnsi" w:cstheme="majorHAnsi"/>
          <w:sz w:val="22"/>
          <w:szCs w:val="22"/>
        </w:rPr>
        <w:t> </w:t>
      </w:r>
      <w:r w:rsidRPr="003A0132">
        <w:rPr>
          <w:rFonts w:asciiTheme="majorHAnsi" w:hAnsiTheme="majorHAnsi" w:cstheme="majorHAnsi"/>
          <w:sz w:val="22"/>
          <w:szCs w:val="22"/>
        </w:rPr>
        <w:t>kosztów na rynku ma wpływ na koszt realizacji zamówienia, co strona wnioskująca zobowiązana jest wykazać</w:t>
      </w:r>
      <w:r w:rsidR="00F06CE5" w:rsidRPr="003A0132">
        <w:rPr>
          <w:rFonts w:asciiTheme="majorHAnsi" w:hAnsiTheme="majorHAnsi" w:cstheme="majorHAnsi"/>
          <w:sz w:val="22"/>
          <w:szCs w:val="22"/>
        </w:rPr>
        <w:t>,</w:t>
      </w:r>
    </w:p>
    <w:p w14:paraId="505BEDF8" w14:textId="0827AA95" w:rsidR="00D9274B" w:rsidRPr="003A0132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uprawnienie do złożenia wniosku o zmianę wynagrodzenia wygasa po upływie miesiąca od dnia zakończenia realizacji umowy</w:t>
      </w:r>
      <w:r w:rsidR="009F4263" w:rsidRPr="003A0132">
        <w:rPr>
          <w:rFonts w:asciiTheme="majorHAnsi" w:hAnsiTheme="majorHAnsi" w:cstheme="majorHAnsi"/>
          <w:sz w:val="22"/>
          <w:szCs w:val="22"/>
        </w:rPr>
        <w:t>,</w:t>
      </w:r>
      <w:r w:rsidRPr="003A013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1C51FDA" w14:textId="77777777" w:rsidR="00D9274B" w:rsidRPr="003A0132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strona po spełnieniu przesłanek wskazanych w pkt 1-6 może złożyć wniosek o zmianę wynagrodzenia w wysokości wynikającej z wyliczenia: </w:t>
      </w:r>
    </w:p>
    <w:p w14:paraId="3263F4EB" w14:textId="77F24150" w:rsidR="00D9274B" w:rsidRPr="003A0132" w:rsidRDefault="00D9274B" w:rsidP="00D9274B">
      <w:pPr>
        <w:jc w:val="both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A x (B% - </w:t>
      </w:r>
      <w:r w:rsidR="00D32919" w:rsidRPr="003A0132">
        <w:rPr>
          <w:rFonts w:asciiTheme="majorHAnsi" w:hAnsiTheme="majorHAnsi" w:cstheme="majorHAnsi"/>
          <w:sz w:val="22"/>
          <w:szCs w:val="22"/>
        </w:rPr>
        <w:t>10</w:t>
      </w:r>
      <w:r w:rsidRPr="003A0132">
        <w:rPr>
          <w:rFonts w:asciiTheme="majorHAnsi" w:hAnsiTheme="majorHAnsi" w:cstheme="majorHAnsi"/>
          <w:sz w:val="22"/>
          <w:szCs w:val="22"/>
        </w:rPr>
        <w:t xml:space="preserve">%) = C </w:t>
      </w:r>
    </w:p>
    <w:p w14:paraId="3FB7A5A0" w14:textId="77777777" w:rsidR="00D9274B" w:rsidRPr="003A0132" w:rsidRDefault="00D9274B" w:rsidP="00D9274B">
      <w:pPr>
        <w:jc w:val="both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GDZIE: </w:t>
      </w:r>
    </w:p>
    <w:p w14:paraId="0359C531" w14:textId="77777777" w:rsidR="00D9274B" w:rsidRPr="003A0132" w:rsidRDefault="00D9274B" w:rsidP="00D9274B">
      <w:pPr>
        <w:jc w:val="both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A</w:t>
      </w:r>
      <w:r w:rsidRPr="003A0132">
        <w:rPr>
          <w:rFonts w:asciiTheme="majorHAnsi" w:hAnsiTheme="majorHAnsi" w:cstheme="majorHAnsi"/>
          <w:sz w:val="22"/>
          <w:szCs w:val="22"/>
        </w:rPr>
        <w:tab/>
        <w:t xml:space="preserve">–  wartość usług wykonanych w okresie objętym wnioskiem; </w:t>
      </w:r>
    </w:p>
    <w:p w14:paraId="25EEA904" w14:textId="65ACF98A" w:rsidR="00D9274B" w:rsidRPr="003A0132" w:rsidRDefault="00D9274B" w:rsidP="00D9274B">
      <w:pPr>
        <w:jc w:val="both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B</w:t>
      </w:r>
      <w:r w:rsidRPr="003A0132">
        <w:rPr>
          <w:rFonts w:asciiTheme="majorHAnsi" w:hAnsiTheme="majorHAnsi" w:cstheme="majorHAnsi"/>
          <w:sz w:val="22"/>
          <w:szCs w:val="22"/>
        </w:rPr>
        <w:tab/>
        <w:t xml:space="preserve">– średnia arytmetyczna wartości wskaźnika GUS z miesięcy objętych wnioskiem </w:t>
      </w:r>
      <w:r w:rsidRPr="003A0132">
        <w:rPr>
          <w:rFonts w:asciiTheme="majorHAnsi" w:hAnsiTheme="majorHAnsi" w:cstheme="majorHAnsi"/>
          <w:sz w:val="22"/>
          <w:szCs w:val="22"/>
        </w:rPr>
        <w:br/>
        <w:t xml:space="preserve">o zmianę wynagrodzenia przy założeniu, że do średniej tej wlicza się miesiąc, w którym minęło </w:t>
      </w:r>
      <w:r w:rsidR="00837384">
        <w:rPr>
          <w:rFonts w:asciiTheme="majorHAnsi" w:hAnsiTheme="majorHAnsi" w:cstheme="majorHAnsi"/>
          <w:sz w:val="22"/>
          <w:szCs w:val="22"/>
        </w:rPr>
        <w:t>6</w:t>
      </w:r>
      <w:r w:rsidRPr="003A0132">
        <w:rPr>
          <w:rFonts w:asciiTheme="majorHAnsi" w:hAnsiTheme="majorHAnsi" w:cstheme="majorHAnsi"/>
          <w:sz w:val="22"/>
          <w:szCs w:val="22"/>
        </w:rPr>
        <w:t xml:space="preserve"> miesięcy od dnia podpisania umowy, miesiące kolejne oraz ostatni miesiąc, za który opublikowano wskaźnik GUS przed dniem złożenia wniosku o zmianę wynagrodzenia </w:t>
      </w:r>
    </w:p>
    <w:p w14:paraId="4FD6CB7B" w14:textId="77777777" w:rsidR="00D9274B" w:rsidRPr="003A0132" w:rsidRDefault="00D9274B" w:rsidP="00D9274B">
      <w:pPr>
        <w:jc w:val="both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C</w:t>
      </w:r>
      <w:r w:rsidRPr="003A0132">
        <w:rPr>
          <w:rFonts w:asciiTheme="majorHAnsi" w:hAnsiTheme="majorHAnsi" w:cstheme="majorHAnsi"/>
          <w:sz w:val="22"/>
          <w:szCs w:val="22"/>
        </w:rPr>
        <w:tab/>
        <w:t xml:space="preserve">–  wartość zmiany umowy </w:t>
      </w:r>
    </w:p>
    <w:p w14:paraId="7E48FD07" w14:textId="77777777" w:rsidR="00D9274B" w:rsidRPr="003A0132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strona składając wniosek o zmianę powinna przedstawić w szczególności: </w:t>
      </w:r>
    </w:p>
    <w:p w14:paraId="51200375" w14:textId="77777777" w:rsidR="00D9274B" w:rsidRPr="003A0132" w:rsidRDefault="00D9274B" w:rsidP="00D9274B">
      <w:pPr>
        <w:widowControl/>
        <w:numPr>
          <w:ilvl w:val="0"/>
          <w:numId w:val="141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wyliczenie wnioskowanej kwoty zmiany wynagrodzenia; </w:t>
      </w:r>
    </w:p>
    <w:p w14:paraId="54317A8A" w14:textId="77777777" w:rsidR="00D9274B" w:rsidRPr="003A0132" w:rsidRDefault="00D9274B" w:rsidP="00D9274B">
      <w:pPr>
        <w:widowControl/>
        <w:numPr>
          <w:ilvl w:val="0"/>
          <w:numId w:val="141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dowody na to, że wliczona do wniosku wartość materiałów i innych kosztów nie obejmuje kosztów materiałów i usług zakontraktowanych lub nabytych przed okresem objętym wnioskiem; </w:t>
      </w:r>
    </w:p>
    <w:p w14:paraId="0936F493" w14:textId="77777777" w:rsidR="00D9274B" w:rsidRPr="003A0132" w:rsidRDefault="00D9274B" w:rsidP="00D9274B">
      <w:pPr>
        <w:widowControl/>
        <w:numPr>
          <w:ilvl w:val="0"/>
          <w:numId w:val="141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dowody na to, że wzrost kosztów materiałów lub usług miał wpływ na koszt realizacji zamówienia. </w:t>
      </w:r>
    </w:p>
    <w:p w14:paraId="0FA537CC" w14:textId="34558AF6" w:rsidR="00196AC0" w:rsidRPr="003A0132" w:rsidRDefault="00196AC0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na żądanie Zamawiającego, Wykonawca zobowiązany będzie do złożenia wyjaśnień w terminie 14 dni od doręczenia żądania,</w:t>
      </w:r>
    </w:p>
    <w:p w14:paraId="1C516938" w14:textId="4541DC0F" w:rsidR="00D9274B" w:rsidRPr="003A0132" w:rsidRDefault="00D9274B" w:rsidP="00D9274B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łączna wartość zmian wysokości wynagrodzenia Wykonawcy, dokonanych </w:t>
      </w:r>
      <w:r w:rsidRPr="003A0132">
        <w:rPr>
          <w:rFonts w:asciiTheme="majorHAnsi" w:hAnsiTheme="majorHAnsi" w:cstheme="majorHAnsi"/>
          <w:sz w:val="22"/>
          <w:szCs w:val="22"/>
        </w:rPr>
        <w:br/>
        <w:t>na podstawie postanowień</w:t>
      </w:r>
      <w:r w:rsidR="000B545F" w:rsidRPr="003A0132">
        <w:rPr>
          <w:rFonts w:asciiTheme="majorHAnsi" w:hAnsiTheme="majorHAnsi" w:cstheme="majorHAnsi"/>
          <w:sz w:val="22"/>
          <w:szCs w:val="22"/>
        </w:rPr>
        <w:t xml:space="preserve"> </w:t>
      </w:r>
      <w:r w:rsidR="00BD7C64" w:rsidRPr="003A0132">
        <w:rPr>
          <w:rFonts w:asciiTheme="majorHAnsi" w:hAnsiTheme="majorHAnsi" w:cstheme="majorHAnsi"/>
          <w:sz w:val="22"/>
          <w:szCs w:val="22"/>
        </w:rPr>
        <w:t xml:space="preserve"> </w:t>
      </w:r>
      <w:r w:rsidR="000B545F" w:rsidRPr="003A013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§ 5. ust. 2 i 3</w:t>
      </w:r>
      <w:r w:rsidR="000B545F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</w:t>
      </w:r>
      <w:r w:rsidRPr="003A0132">
        <w:rPr>
          <w:rFonts w:asciiTheme="majorHAnsi" w:hAnsiTheme="majorHAnsi" w:cstheme="majorHAnsi"/>
          <w:sz w:val="22"/>
          <w:szCs w:val="22"/>
        </w:rPr>
        <w:t>nie może być wyższa niż 15 % w stosunku do pierwotnej wartości umowy</w:t>
      </w:r>
      <w:r w:rsidR="00196AC0" w:rsidRPr="003A0132">
        <w:rPr>
          <w:rFonts w:asciiTheme="majorHAnsi" w:hAnsiTheme="majorHAnsi" w:cstheme="majorHAnsi"/>
          <w:sz w:val="22"/>
          <w:szCs w:val="22"/>
        </w:rPr>
        <w:t>,</w:t>
      </w:r>
    </w:p>
    <w:p w14:paraId="50B4002F" w14:textId="092B2922" w:rsidR="00534971" w:rsidRPr="003A0132" w:rsidRDefault="00D9274B" w:rsidP="00196AC0">
      <w:pPr>
        <w:widowControl/>
        <w:numPr>
          <w:ilvl w:val="0"/>
          <w:numId w:val="140"/>
        </w:numPr>
        <w:autoSpaceDN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lastRenderedPageBreak/>
        <w:t xml:space="preserve">zmiana wynagrodzenia w oparciu o </w:t>
      </w:r>
      <w:r w:rsidR="00196AC0" w:rsidRPr="003A013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§ 5. ust. 2 i 3</w:t>
      </w:r>
      <w:r w:rsidR="00196AC0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</w:t>
      </w:r>
      <w:r w:rsidRPr="003A0132">
        <w:rPr>
          <w:rFonts w:asciiTheme="majorHAnsi" w:hAnsiTheme="majorHAnsi" w:cstheme="majorHAnsi"/>
          <w:sz w:val="22"/>
          <w:szCs w:val="22"/>
        </w:rPr>
        <w:t>wymaga zgodnej woli obu stron wyrażonej aneksem do umowy</w:t>
      </w:r>
      <w:r w:rsidR="00196AC0" w:rsidRPr="003A0132">
        <w:rPr>
          <w:rFonts w:asciiTheme="majorHAnsi" w:hAnsiTheme="majorHAnsi" w:cstheme="majorHAnsi"/>
          <w:sz w:val="22"/>
          <w:szCs w:val="22"/>
        </w:rPr>
        <w:t>.</w:t>
      </w:r>
    </w:p>
    <w:p w14:paraId="505C520A" w14:textId="267AE38E" w:rsidR="00140AB2" w:rsidRPr="003A0132" w:rsidRDefault="00140AB2" w:rsidP="00AB4545">
      <w:pPr>
        <w:pStyle w:val="Standard"/>
        <w:numPr>
          <w:ilvl w:val="0"/>
          <w:numId w:val="60"/>
        </w:numPr>
        <w:tabs>
          <w:tab w:val="left" w:pos="284"/>
        </w:tabs>
        <w:ind w:left="0" w:firstLine="0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Zamawiający dopuszcza jednokrotną waloryzację wynagrodzenia.</w:t>
      </w:r>
    </w:p>
    <w:p w14:paraId="47445A46" w14:textId="77777777" w:rsidR="000B4028" w:rsidRPr="003A0132" w:rsidRDefault="000B4028" w:rsidP="000B4028">
      <w:pPr>
        <w:pStyle w:val="Standard"/>
        <w:tabs>
          <w:tab w:val="left" w:pos="284"/>
        </w:tabs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14:paraId="6AFAC9F0" w14:textId="7C37BEA5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§ </w:t>
      </w:r>
      <w:r w:rsidR="009D0097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6</w:t>
      </w:r>
      <w:r w:rsidR="00A42584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.</w:t>
      </w:r>
    </w:p>
    <w:p w14:paraId="3221FF17" w14:textId="77777777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Rozliczenia między Stronami</w:t>
      </w:r>
    </w:p>
    <w:p w14:paraId="61264D95" w14:textId="4687C4BC" w:rsidR="00AD5506" w:rsidRPr="003A0132" w:rsidRDefault="005B634D" w:rsidP="00ED572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Zamawiający</w:t>
      </w:r>
      <w:r w:rsidR="00A466C6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nie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przewiduje fakturowani</w:t>
      </w:r>
      <w:r w:rsidR="00ED572A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a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częściowe</w:t>
      </w:r>
      <w:r w:rsidR="00ED572A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go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..</w:t>
      </w:r>
    </w:p>
    <w:p w14:paraId="45B1B514" w14:textId="0199ADA4" w:rsidR="00017DEA" w:rsidRPr="003A0132" w:rsidRDefault="00017DEA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Ostateczne rozliczenie nastąpi fakturą końcową, wystawioną po wykonaniu całego przedmiotu umowy.</w:t>
      </w:r>
    </w:p>
    <w:p w14:paraId="2D9B0C8D" w14:textId="75E52130" w:rsidR="00AD5506" w:rsidRPr="003A0132" w:rsidRDefault="00017DEA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Zapłata</w:t>
      </w:r>
      <w:r w:rsidR="001A0617" w:rsidRPr="003A0132">
        <w:rPr>
          <w:rFonts w:asciiTheme="majorHAnsi" w:hAnsiTheme="majorHAnsi" w:cstheme="majorHAnsi"/>
          <w:sz w:val="22"/>
          <w:szCs w:val="22"/>
        </w:rPr>
        <w:t xml:space="preserve"> </w:t>
      </w:r>
      <w:r w:rsidRPr="003A0132">
        <w:rPr>
          <w:rFonts w:asciiTheme="majorHAnsi" w:hAnsiTheme="majorHAnsi" w:cstheme="majorHAnsi"/>
          <w:sz w:val="22"/>
          <w:szCs w:val="22"/>
        </w:rPr>
        <w:t xml:space="preserve">prawidłowo wystawionych faktur </w:t>
      </w:r>
      <w:r w:rsidRPr="003A0132">
        <w:rPr>
          <w:rFonts w:asciiTheme="majorHAnsi" w:eastAsia="Arial Unicode MS" w:hAnsiTheme="majorHAnsi" w:cstheme="majorHAnsi"/>
          <w:sz w:val="22"/>
          <w:szCs w:val="22"/>
        </w:rPr>
        <w:t>nastąpi w terminie do 30 dni licząc od dnia ich doręczenia</w:t>
      </w:r>
      <w:r w:rsidR="00A2168D" w:rsidRPr="003A0132">
        <w:rPr>
          <w:rFonts w:asciiTheme="majorHAnsi" w:eastAsia="Arial Unicode MS" w:hAnsiTheme="majorHAnsi" w:cstheme="majorHAnsi"/>
          <w:sz w:val="22"/>
          <w:szCs w:val="22"/>
        </w:rPr>
        <w:t xml:space="preserve"> </w:t>
      </w:r>
      <w:r w:rsidRPr="003A0132">
        <w:rPr>
          <w:rFonts w:asciiTheme="majorHAnsi" w:eastAsia="Arial Unicode MS" w:hAnsiTheme="majorHAnsi" w:cstheme="majorHAnsi"/>
          <w:sz w:val="22"/>
          <w:szCs w:val="22"/>
        </w:rPr>
        <w:t>Zamawiającemu.</w:t>
      </w:r>
    </w:p>
    <w:p w14:paraId="03BDBAD6" w14:textId="77777777" w:rsidR="00AD5506" w:rsidRPr="003A0132" w:rsidRDefault="001A0617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Należność z tytułu faktur będzie regulowana przelewem na podane na fakturze konto Wykonawcy.</w:t>
      </w:r>
    </w:p>
    <w:p w14:paraId="61A5F003" w14:textId="77777777" w:rsidR="00D371E4" w:rsidRPr="003A0132" w:rsidRDefault="00D371E4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Strony postanawiają, że nie jest dopuszczalny bez zgody Zamawiającego przelew wierzytelności z tytułu wynagrodzenia za zrealizowany przedmiot umowy na osobę trzecią.</w:t>
      </w:r>
    </w:p>
    <w:p w14:paraId="2FE8A6D4" w14:textId="4724106F" w:rsidR="00AD5506" w:rsidRPr="003A0132" w:rsidRDefault="001A0617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bCs/>
          <w:sz w:val="22"/>
          <w:szCs w:val="22"/>
        </w:rPr>
        <w:t>Za</w:t>
      </w:r>
      <w:r w:rsidR="00FF4690" w:rsidRPr="003A0132">
        <w:rPr>
          <w:rFonts w:asciiTheme="majorHAnsi" w:hAnsiTheme="majorHAnsi" w:cstheme="majorHAnsi"/>
          <w:bCs/>
          <w:sz w:val="22"/>
          <w:szCs w:val="22"/>
        </w:rPr>
        <w:t xml:space="preserve"> dzień zapłaty uznaje się dzień obciążenia rachunku Zamawiającego.</w:t>
      </w:r>
    </w:p>
    <w:p w14:paraId="0B54DDDF" w14:textId="5E54935C" w:rsidR="00AD5506" w:rsidRPr="003A0132" w:rsidRDefault="001A0617" w:rsidP="009F07AA">
      <w:pPr>
        <w:pStyle w:val="Standard"/>
        <w:numPr>
          <w:ilvl w:val="0"/>
          <w:numId w:val="109"/>
        </w:numPr>
        <w:tabs>
          <w:tab w:val="left" w:pos="284"/>
          <w:tab w:val="left" w:pos="1305"/>
          <w:tab w:val="left" w:pos="1588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Wykonawca musi wystawić </w:t>
      </w:r>
      <w:r w:rsidR="00ED572A" w:rsidRPr="003A0132">
        <w:rPr>
          <w:rFonts w:asciiTheme="majorHAnsi" w:hAnsiTheme="majorHAnsi" w:cstheme="majorHAnsi"/>
          <w:sz w:val="22"/>
          <w:szCs w:val="22"/>
        </w:rPr>
        <w:t xml:space="preserve">fakturę </w:t>
      </w:r>
      <w:r w:rsidRPr="003A0132">
        <w:rPr>
          <w:rFonts w:asciiTheme="majorHAnsi" w:hAnsiTheme="majorHAnsi" w:cstheme="majorHAnsi"/>
          <w:sz w:val="22"/>
          <w:szCs w:val="22"/>
        </w:rPr>
        <w:t>zgodnie z poniższymi danymi:</w:t>
      </w:r>
    </w:p>
    <w:p w14:paraId="51D07918" w14:textId="77777777" w:rsidR="00AD5506" w:rsidRPr="003A0132" w:rsidRDefault="001A0617" w:rsidP="0081090A">
      <w:pPr>
        <w:pStyle w:val="Standard"/>
        <w:tabs>
          <w:tab w:val="left" w:pos="284"/>
        </w:tabs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b/>
          <w:bCs/>
          <w:sz w:val="22"/>
          <w:szCs w:val="22"/>
        </w:rPr>
        <w:t>Nabywca</w:t>
      </w:r>
      <w:r w:rsidRPr="003A0132">
        <w:rPr>
          <w:rFonts w:asciiTheme="majorHAnsi" w:hAnsiTheme="majorHAnsi" w:cstheme="majorHAnsi"/>
          <w:sz w:val="22"/>
          <w:szCs w:val="22"/>
        </w:rPr>
        <w:t>: Powiat Miechowski, ul. Racławicka 12, 32-200 Miechów, NIP 6591545868</w:t>
      </w:r>
    </w:p>
    <w:p w14:paraId="45C279B1" w14:textId="77777777" w:rsidR="00AD5506" w:rsidRPr="003A0132" w:rsidRDefault="001A0617" w:rsidP="0081090A">
      <w:pPr>
        <w:pStyle w:val="Standard"/>
        <w:tabs>
          <w:tab w:val="left" w:pos="284"/>
        </w:tabs>
        <w:rPr>
          <w:rFonts w:asciiTheme="majorHAnsi" w:eastAsia="Arial" w:hAnsiTheme="majorHAnsi" w:cstheme="majorHAnsi"/>
          <w:sz w:val="22"/>
          <w:szCs w:val="22"/>
        </w:rPr>
      </w:pPr>
      <w:r w:rsidRPr="003A0132">
        <w:rPr>
          <w:rFonts w:asciiTheme="majorHAnsi" w:eastAsia="Arial" w:hAnsiTheme="majorHAnsi" w:cstheme="majorHAnsi"/>
          <w:b/>
          <w:bCs/>
          <w:sz w:val="22"/>
          <w:szCs w:val="22"/>
        </w:rPr>
        <w:t>Odbiorca i miejsce dostarczenia faktur</w:t>
      </w:r>
      <w:r w:rsidRPr="003A0132">
        <w:rPr>
          <w:rFonts w:asciiTheme="majorHAnsi" w:eastAsia="Arial" w:hAnsiTheme="majorHAnsi" w:cstheme="majorHAnsi"/>
          <w:sz w:val="22"/>
          <w:szCs w:val="22"/>
        </w:rPr>
        <w:t>: Starostwo Powiatowe w Miechowie, ul. Racławicka 12, 32-200 Miechów.</w:t>
      </w:r>
    </w:p>
    <w:p w14:paraId="6CB9FBC9" w14:textId="77777777" w:rsidR="00DF4A6A" w:rsidRPr="003A0132" w:rsidRDefault="00DF4A6A" w:rsidP="009F07AA">
      <w:pPr>
        <w:pStyle w:val="Standard"/>
        <w:numPr>
          <w:ilvl w:val="0"/>
          <w:numId w:val="109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Opóźnienie w dokonaniu płatności wynagrodzenia w terminie określonym w umowie, powstałe wskutek nieprawidłowo wystawionych faktur przez Wykonawcę, nie stanowi dla Wykonawcy podstawy do żądania</w:t>
      </w:r>
    </w:p>
    <w:p w14:paraId="78DA5089" w14:textId="18B32EA8" w:rsidR="00DF4A6A" w:rsidRPr="003A0132" w:rsidRDefault="00DF4A6A" w:rsidP="0081090A">
      <w:pPr>
        <w:pStyle w:val="Standard"/>
        <w:tabs>
          <w:tab w:val="left" w:pos="284"/>
        </w:tabs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od Zamawiającego jakichkolwiek odsetek/odszkodowań lub innych roszczeń z tytułu dokonania nieterminowej płatności.  </w:t>
      </w:r>
    </w:p>
    <w:p w14:paraId="422456EA" w14:textId="57DF72FB" w:rsidR="00CB100C" w:rsidRPr="003A0132" w:rsidRDefault="00CB100C" w:rsidP="009F07AA">
      <w:pPr>
        <w:pStyle w:val="Standard"/>
        <w:widowControl w:val="0"/>
        <w:numPr>
          <w:ilvl w:val="0"/>
          <w:numId w:val="109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Zamawiający nie przewiduje udzielania zaliczek na poczet wykonania zadania.</w:t>
      </w:r>
    </w:p>
    <w:p w14:paraId="5B72E7F8" w14:textId="5A9515F7" w:rsidR="000400D7" w:rsidRPr="003A0132" w:rsidRDefault="000400D7" w:rsidP="00FB6BE0">
      <w:pPr>
        <w:pStyle w:val="Standard"/>
        <w:rPr>
          <w:rFonts w:asciiTheme="majorHAnsi" w:eastAsia="Arial" w:hAnsiTheme="majorHAnsi" w:cstheme="majorHAnsi"/>
          <w:b/>
          <w:sz w:val="22"/>
          <w:szCs w:val="22"/>
          <w:lang w:eastAsia="ar-SA"/>
        </w:rPr>
      </w:pPr>
    </w:p>
    <w:p w14:paraId="4B54EB01" w14:textId="6F7045C8" w:rsidR="00AD5506" w:rsidRPr="003A0132" w:rsidRDefault="001A0617" w:rsidP="00960B48">
      <w:pPr>
        <w:pStyle w:val="Standard"/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Arial" w:hAnsiTheme="majorHAnsi" w:cstheme="majorHAnsi"/>
          <w:b/>
          <w:sz w:val="22"/>
          <w:szCs w:val="22"/>
          <w:lang w:eastAsia="ar-SA"/>
        </w:rPr>
        <w:t xml:space="preserve">§ </w:t>
      </w:r>
      <w:r w:rsidR="008A5BDC" w:rsidRPr="003A0132">
        <w:rPr>
          <w:rFonts w:asciiTheme="majorHAnsi" w:eastAsia="Arial" w:hAnsiTheme="majorHAnsi" w:cstheme="majorHAnsi"/>
          <w:b/>
          <w:sz w:val="22"/>
          <w:szCs w:val="22"/>
          <w:lang w:eastAsia="ar-SA"/>
        </w:rPr>
        <w:t>7</w:t>
      </w:r>
      <w:r w:rsidR="009F4D89" w:rsidRPr="003A0132">
        <w:rPr>
          <w:rFonts w:asciiTheme="majorHAnsi" w:eastAsia="Arial" w:hAnsiTheme="majorHAnsi" w:cstheme="majorHAnsi"/>
          <w:b/>
          <w:sz w:val="22"/>
          <w:szCs w:val="22"/>
          <w:lang w:eastAsia="ar-SA"/>
        </w:rPr>
        <w:t>.</w:t>
      </w:r>
    </w:p>
    <w:p w14:paraId="7368C565" w14:textId="68B1995C" w:rsidR="000400D7" w:rsidRPr="003A0132" w:rsidRDefault="001A0617" w:rsidP="009F4D89">
      <w:pPr>
        <w:pStyle w:val="Standard"/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Arial" w:hAnsiTheme="majorHAnsi" w:cstheme="majorHAnsi"/>
          <w:b/>
          <w:sz w:val="22"/>
          <w:szCs w:val="22"/>
          <w:lang w:eastAsia="ar-SA"/>
        </w:rPr>
        <w:t>Kary umowne</w:t>
      </w:r>
    </w:p>
    <w:p w14:paraId="4131FC5B" w14:textId="10C7B87B" w:rsidR="009F4D89" w:rsidRPr="003A0132" w:rsidRDefault="009F4D89" w:rsidP="009F07AA">
      <w:pPr>
        <w:pStyle w:val="Standard"/>
        <w:widowControl w:val="0"/>
        <w:numPr>
          <w:ilvl w:val="0"/>
          <w:numId w:val="98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W przypadku niewykonania lub nienależytego wykonania umowy naliczone będą kary umowne</w:t>
      </w:r>
      <w:r w:rsidR="006E4827" w:rsidRPr="003A0132">
        <w:rPr>
          <w:rFonts w:asciiTheme="majorHAnsi" w:hAnsiTheme="majorHAnsi" w:cstheme="majorHAnsi"/>
          <w:sz w:val="22"/>
          <w:szCs w:val="22"/>
        </w:rPr>
        <w:t>.</w:t>
      </w:r>
    </w:p>
    <w:p w14:paraId="1569B399" w14:textId="35AB0BD2" w:rsidR="000400D7" w:rsidRPr="003A0132" w:rsidRDefault="000400D7" w:rsidP="009F07AA">
      <w:pPr>
        <w:pStyle w:val="Standard"/>
        <w:widowControl w:val="0"/>
        <w:numPr>
          <w:ilvl w:val="0"/>
          <w:numId w:val="98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b/>
          <w:bCs/>
          <w:sz w:val="22"/>
          <w:szCs w:val="22"/>
        </w:rPr>
        <w:t>Wykonawca</w:t>
      </w:r>
      <w:r w:rsidRPr="003A0132">
        <w:rPr>
          <w:rFonts w:asciiTheme="majorHAnsi" w:hAnsiTheme="majorHAnsi" w:cstheme="majorHAnsi"/>
          <w:sz w:val="22"/>
          <w:szCs w:val="22"/>
        </w:rPr>
        <w:t xml:space="preserve"> zapłaci </w:t>
      </w:r>
      <w:r w:rsidRPr="003A0132">
        <w:rPr>
          <w:rFonts w:asciiTheme="majorHAnsi" w:hAnsiTheme="majorHAnsi" w:cstheme="majorHAnsi"/>
          <w:b/>
          <w:bCs/>
          <w:sz w:val="22"/>
          <w:szCs w:val="22"/>
        </w:rPr>
        <w:t>Zamawiającemu</w:t>
      </w:r>
      <w:r w:rsidRPr="003A0132">
        <w:rPr>
          <w:rFonts w:asciiTheme="majorHAnsi" w:hAnsiTheme="majorHAnsi" w:cstheme="majorHAnsi"/>
          <w:sz w:val="22"/>
          <w:szCs w:val="22"/>
        </w:rPr>
        <w:t xml:space="preserve"> karę umowną:</w:t>
      </w:r>
    </w:p>
    <w:p w14:paraId="372C287E" w14:textId="77777777" w:rsidR="00501D4C" w:rsidRPr="003A0132" w:rsidRDefault="00501D4C" w:rsidP="00501D4C">
      <w:pPr>
        <w:pStyle w:val="Standard"/>
        <w:numPr>
          <w:ilvl w:val="0"/>
          <w:numId w:val="100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za spowodowanie nieuzasadnionej przerwy w realizacji robót budowlanych z przyczyn zależnych od Wykonawcy, mającej wpływ na niedotrzymanie terminów zakończenia poszczególnych etapów w wysokości 0,1% wynagrodzenia brutto, o którym mowa w § 5. ust. 1 za każdy dzień przerwy,</w:t>
      </w:r>
    </w:p>
    <w:p w14:paraId="4B466561" w14:textId="470941E4" w:rsidR="007C29FF" w:rsidRPr="003A0132" w:rsidRDefault="00501D4C" w:rsidP="00501D4C">
      <w:pPr>
        <w:pStyle w:val="Standard"/>
        <w:numPr>
          <w:ilvl w:val="0"/>
          <w:numId w:val="100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za każdy stwierdzony przypadek nieuzasadnionej nieobecności któregokolwiek inspektora nadzoru w okresie wykonywania robót danej branży</w:t>
      </w:r>
      <w:r w:rsidR="004D20A5" w:rsidRPr="003A0132">
        <w:rPr>
          <w:rFonts w:asciiTheme="majorHAnsi" w:hAnsiTheme="majorHAnsi" w:cstheme="majorHAnsi"/>
          <w:sz w:val="22"/>
          <w:szCs w:val="22"/>
        </w:rPr>
        <w:t>/odbioru częściowego/końcowego</w:t>
      </w:r>
      <w:r w:rsidRPr="003A0132">
        <w:rPr>
          <w:rFonts w:asciiTheme="majorHAnsi" w:hAnsiTheme="majorHAnsi" w:cstheme="majorHAnsi"/>
          <w:sz w:val="22"/>
          <w:szCs w:val="22"/>
        </w:rPr>
        <w:t xml:space="preserve"> w wysokości </w:t>
      </w:r>
      <w:r w:rsidR="00FB6848" w:rsidRPr="003A0132">
        <w:rPr>
          <w:rFonts w:asciiTheme="majorHAnsi" w:hAnsiTheme="majorHAnsi" w:cstheme="majorHAnsi"/>
          <w:sz w:val="22"/>
          <w:szCs w:val="22"/>
        </w:rPr>
        <w:t>5</w:t>
      </w:r>
      <w:r w:rsidRPr="003A0132">
        <w:rPr>
          <w:rFonts w:asciiTheme="majorHAnsi" w:hAnsiTheme="majorHAnsi" w:cstheme="majorHAnsi"/>
          <w:sz w:val="22"/>
          <w:szCs w:val="22"/>
        </w:rPr>
        <w:t>00,00 zł,</w:t>
      </w:r>
    </w:p>
    <w:p w14:paraId="4ABC57D9" w14:textId="5A14FC85" w:rsidR="003223A1" w:rsidRPr="003A0132" w:rsidRDefault="003223A1" w:rsidP="00501D4C">
      <w:pPr>
        <w:pStyle w:val="Standard"/>
        <w:numPr>
          <w:ilvl w:val="0"/>
          <w:numId w:val="100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z tytułu odstąpienia od umowy z przyczyn zależnych od Wykonawcy w wysokości </w:t>
      </w: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10 %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wynagrodzenia brutto określonego w §</w:t>
      </w:r>
      <w:r w:rsidR="00F84C7A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5.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ust. 1 umowy</w:t>
      </w:r>
      <w:r w:rsidR="0094629A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,</w:t>
      </w:r>
    </w:p>
    <w:p w14:paraId="67F4865D" w14:textId="5D4531DC" w:rsidR="000400D7" w:rsidRPr="003A0132" w:rsidRDefault="000400D7" w:rsidP="00501D4C">
      <w:pPr>
        <w:pStyle w:val="Standard"/>
        <w:numPr>
          <w:ilvl w:val="0"/>
          <w:numId w:val="100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za odstąpienie od </w:t>
      </w:r>
      <w:r w:rsidR="00501D4C" w:rsidRPr="003A0132">
        <w:rPr>
          <w:rFonts w:asciiTheme="majorHAnsi" w:hAnsiTheme="majorHAnsi" w:cstheme="majorHAnsi"/>
          <w:sz w:val="22"/>
          <w:szCs w:val="22"/>
        </w:rPr>
        <w:t>u</w:t>
      </w:r>
      <w:r w:rsidRPr="003A0132">
        <w:rPr>
          <w:rFonts w:asciiTheme="majorHAnsi" w:hAnsiTheme="majorHAnsi" w:cstheme="majorHAnsi"/>
          <w:sz w:val="22"/>
          <w:szCs w:val="22"/>
        </w:rPr>
        <w:t>mowy przez Zamawiającego (niezależnie czy na podstawie umowy czy też na podstawie kodeksu cywilnego) z przyczyn zależnych od Wykonawcy w wysokości 10% wynagrodzenia brutto określonego w</w:t>
      </w:r>
      <w:r w:rsidR="00367409" w:rsidRPr="003A0132">
        <w:rPr>
          <w:rFonts w:asciiTheme="majorHAnsi" w:hAnsiTheme="majorHAnsi" w:cstheme="majorHAnsi"/>
          <w:sz w:val="22"/>
          <w:szCs w:val="22"/>
        </w:rPr>
        <w:t> </w:t>
      </w:r>
      <w:r w:rsidRPr="003A0132">
        <w:rPr>
          <w:rFonts w:asciiTheme="majorHAnsi" w:hAnsiTheme="majorHAnsi" w:cstheme="majorHAnsi"/>
          <w:sz w:val="22"/>
          <w:szCs w:val="22"/>
        </w:rPr>
        <w:t xml:space="preserve">§ </w:t>
      </w:r>
      <w:r w:rsidR="00F84C7A" w:rsidRPr="003A0132">
        <w:rPr>
          <w:rFonts w:asciiTheme="majorHAnsi" w:hAnsiTheme="majorHAnsi" w:cstheme="majorHAnsi"/>
          <w:sz w:val="22"/>
          <w:szCs w:val="22"/>
        </w:rPr>
        <w:t>5</w:t>
      </w:r>
      <w:r w:rsidRPr="003A0132">
        <w:rPr>
          <w:rFonts w:asciiTheme="majorHAnsi" w:hAnsiTheme="majorHAnsi" w:cstheme="majorHAnsi"/>
          <w:sz w:val="22"/>
          <w:szCs w:val="22"/>
        </w:rPr>
        <w:t xml:space="preserve"> ust. 1 </w:t>
      </w:r>
      <w:r w:rsidR="00367409" w:rsidRPr="003A0132">
        <w:rPr>
          <w:rFonts w:asciiTheme="majorHAnsi" w:hAnsiTheme="majorHAnsi" w:cstheme="majorHAnsi"/>
          <w:sz w:val="22"/>
          <w:szCs w:val="22"/>
        </w:rPr>
        <w:t>u</w:t>
      </w:r>
      <w:r w:rsidRPr="003A0132">
        <w:rPr>
          <w:rFonts w:asciiTheme="majorHAnsi" w:hAnsiTheme="majorHAnsi" w:cstheme="majorHAnsi"/>
          <w:sz w:val="22"/>
          <w:szCs w:val="22"/>
        </w:rPr>
        <w:t>mowy.</w:t>
      </w:r>
    </w:p>
    <w:p w14:paraId="2AD37980" w14:textId="77777777" w:rsidR="000400D7" w:rsidRPr="003A0132" w:rsidRDefault="000400D7" w:rsidP="009F07AA">
      <w:pPr>
        <w:pStyle w:val="Standard"/>
        <w:widowControl w:val="0"/>
        <w:numPr>
          <w:ilvl w:val="0"/>
          <w:numId w:val="98"/>
        </w:numPr>
        <w:tabs>
          <w:tab w:val="left" w:pos="284"/>
        </w:tabs>
        <w:ind w:left="0" w:firstLine="0"/>
        <w:rPr>
          <w:rFonts w:asciiTheme="majorHAnsi" w:hAnsiTheme="majorHAnsi" w:cstheme="majorHAnsi"/>
          <w:b/>
          <w:bCs/>
          <w:sz w:val="22"/>
          <w:szCs w:val="22"/>
        </w:rPr>
      </w:pPr>
      <w:r w:rsidRPr="003A0132">
        <w:rPr>
          <w:rFonts w:asciiTheme="majorHAnsi" w:hAnsiTheme="majorHAnsi" w:cstheme="majorHAnsi"/>
          <w:b/>
          <w:bCs/>
          <w:sz w:val="22"/>
          <w:szCs w:val="22"/>
        </w:rPr>
        <w:t xml:space="preserve">Zamawiający </w:t>
      </w:r>
      <w:r w:rsidRPr="003A0132">
        <w:rPr>
          <w:rFonts w:asciiTheme="majorHAnsi" w:hAnsiTheme="majorHAnsi" w:cstheme="majorHAnsi"/>
          <w:sz w:val="22"/>
          <w:szCs w:val="22"/>
        </w:rPr>
        <w:t xml:space="preserve">zapłaci </w:t>
      </w:r>
      <w:r w:rsidRPr="003A0132">
        <w:rPr>
          <w:rFonts w:asciiTheme="majorHAnsi" w:hAnsiTheme="majorHAnsi" w:cstheme="majorHAnsi"/>
          <w:b/>
          <w:bCs/>
          <w:sz w:val="22"/>
          <w:szCs w:val="22"/>
        </w:rPr>
        <w:t xml:space="preserve">Wykonawcy </w:t>
      </w:r>
      <w:r w:rsidRPr="003A0132">
        <w:rPr>
          <w:rFonts w:asciiTheme="majorHAnsi" w:hAnsiTheme="majorHAnsi" w:cstheme="majorHAnsi"/>
          <w:sz w:val="22"/>
          <w:szCs w:val="22"/>
        </w:rPr>
        <w:t>karę umowną:</w:t>
      </w:r>
    </w:p>
    <w:p w14:paraId="30300CD6" w14:textId="06570827" w:rsidR="000400D7" w:rsidRPr="003A0132" w:rsidRDefault="000400D7" w:rsidP="002A4B15">
      <w:pPr>
        <w:pStyle w:val="Standard"/>
        <w:numPr>
          <w:ilvl w:val="0"/>
          <w:numId w:val="100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 tytułu odstąpienia od umowy z przyczyn wyłącznie zawinionych przez Zamawiającego, które mógł przewidzieć w chwili zawarcia umowy, w wysokości 10 % wynagrodzenia brutto, o którym mowa w</w:t>
      </w:r>
      <w:r w:rsidR="00F97D44" w:rsidRPr="003A0132">
        <w:rPr>
          <w:rFonts w:asciiTheme="majorHAnsi" w:hAnsiTheme="majorHAnsi" w:cstheme="majorHAnsi"/>
          <w:sz w:val="22"/>
          <w:szCs w:val="22"/>
        </w:rPr>
        <w:t> </w:t>
      </w:r>
      <w:r w:rsidRPr="003A0132">
        <w:rPr>
          <w:rFonts w:asciiTheme="majorHAnsi" w:hAnsiTheme="majorHAnsi" w:cstheme="majorHAnsi"/>
          <w:sz w:val="22"/>
          <w:szCs w:val="22"/>
        </w:rPr>
        <w:t>§</w:t>
      </w:r>
      <w:r w:rsidR="00F97D44" w:rsidRPr="003A0132">
        <w:rPr>
          <w:rFonts w:asciiTheme="majorHAnsi" w:hAnsiTheme="majorHAnsi" w:cstheme="majorHAnsi"/>
          <w:sz w:val="22"/>
          <w:szCs w:val="22"/>
        </w:rPr>
        <w:t> </w:t>
      </w:r>
      <w:r w:rsidR="00F84C7A" w:rsidRPr="003A0132">
        <w:rPr>
          <w:rFonts w:asciiTheme="majorHAnsi" w:hAnsiTheme="majorHAnsi" w:cstheme="majorHAnsi"/>
          <w:sz w:val="22"/>
          <w:szCs w:val="22"/>
        </w:rPr>
        <w:t>5.</w:t>
      </w:r>
      <w:r w:rsidRPr="003A0132">
        <w:rPr>
          <w:rFonts w:asciiTheme="majorHAnsi" w:hAnsiTheme="majorHAnsi" w:cstheme="majorHAnsi"/>
          <w:sz w:val="22"/>
          <w:szCs w:val="22"/>
        </w:rPr>
        <w:t xml:space="preserve"> ust. 1</w:t>
      </w:r>
      <w:r w:rsidR="00951045" w:rsidRPr="003A0132">
        <w:rPr>
          <w:rFonts w:asciiTheme="majorHAnsi" w:hAnsiTheme="majorHAnsi" w:cstheme="majorHAnsi"/>
          <w:sz w:val="22"/>
          <w:szCs w:val="22"/>
        </w:rPr>
        <w:t>.</w:t>
      </w:r>
    </w:p>
    <w:p w14:paraId="4D1766CB" w14:textId="77777777" w:rsidR="000400D7" w:rsidRPr="003A0132" w:rsidRDefault="000400D7" w:rsidP="009F07AA">
      <w:pPr>
        <w:pStyle w:val="Standard"/>
        <w:widowControl w:val="0"/>
        <w:numPr>
          <w:ilvl w:val="0"/>
          <w:numId w:val="98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W przypadku naliczenia kar umownych dla Wykonawcy, Zamawiający zastrzega sobie prawo do potrącenia ich z wynagrodzenia bądź udzielonego zabezpieczenia, a Wykonawca wyraża na to zgodę.</w:t>
      </w:r>
    </w:p>
    <w:p w14:paraId="15CF608D" w14:textId="45C939C7" w:rsidR="000400D7" w:rsidRPr="003A0132" w:rsidRDefault="000400D7" w:rsidP="009F07AA">
      <w:pPr>
        <w:pStyle w:val="Standard"/>
        <w:widowControl w:val="0"/>
        <w:numPr>
          <w:ilvl w:val="0"/>
          <w:numId w:val="98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Ustala się górny limit kar umownych na poziomie do </w:t>
      </w:r>
      <w:r w:rsidR="00970855" w:rsidRPr="003A0132">
        <w:rPr>
          <w:rFonts w:asciiTheme="majorHAnsi" w:hAnsiTheme="majorHAnsi" w:cstheme="majorHAnsi"/>
          <w:sz w:val="22"/>
          <w:szCs w:val="22"/>
        </w:rPr>
        <w:t>5</w:t>
      </w:r>
      <w:r w:rsidRPr="003A0132">
        <w:rPr>
          <w:rFonts w:asciiTheme="majorHAnsi" w:hAnsiTheme="majorHAnsi" w:cstheme="majorHAnsi"/>
          <w:sz w:val="22"/>
          <w:szCs w:val="22"/>
        </w:rPr>
        <w:t xml:space="preserve">0% wynagrodzenia brutto określonego w § </w:t>
      </w:r>
      <w:r w:rsidR="00F84C7A" w:rsidRPr="003A0132">
        <w:rPr>
          <w:rFonts w:asciiTheme="majorHAnsi" w:hAnsiTheme="majorHAnsi" w:cstheme="majorHAnsi"/>
          <w:sz w:val="22"/>
          <w:szCs w:val="22"/>
        </w:rPr>
        <w:t>5.</w:t>
      </w:r>
      <w:r w:rsidRPr="003A0132">
        <w:rPr>
          <w:rFonts w:asciiTheme="majorHAnsi" w:hAnsiTheme="majorHAnsi" w:cstheme="majorHAnsi"/>
          <w:sz w:val="22"/>
          <w:szCs w:val="22"/>
        </w:rPr>
        <w:t xml:space="preserve"> ust. 1 umowy. Limit kar nie ogranicza wysokości dochodzenia odszkodowania.</w:t>
      </w:r>
    </w:p>
    <w:p w14:paraId="4FB7BCCA" w14:textId="77777777" w:rsidR="000400D7" w:rsidRPr="003A0132" w:rsidRDefault="000400D7" w:rsidP="009F07AA">
      <w:pPr>
        <w:pStyle w:val="Standard"/>
        <w:widowControl w:val="0"/>
        <w:numPr>
          <w:ilvl w:val="0"/>
          <w:numId w:val="98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14:paraId="7AC0306E" w14:textId="77777777" w:rsidR="009A0BBC" w:rsidRPr="003A0132" w:rsidRDefault="009A0BBC" w:rsidP="00960B48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5DB4EE2B" w14:textId="4F20429F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§ </w:t>
      </w:r>
      <w:r w:rsidR="00E44974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8</w:t>
      </w:r>
      <w:r w:rsidR="004C1410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.</w:t>
      </w:r>
    </w:p>
    <w:p w14:paraId="0121CC8E" w14:textId="77777777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Zmiany w umowie</w:t>
      </w:r>
    </w:p>
    <w:p w14:paraId="08B10A67" w14:textId="027C8582" w:rsidR="00AD5506" w:rsidRPr="003A0132" w:rsidRDefault="001A0617" w:rsidP="009A0BBC">
      <w:pPr>
        <w:pStyle w:val="Standard"/>
        <w:numPr>
          <w:ilvl w:val="0"/>
          <w:numId w:val="134"/>
        </w:numPr>
        <w:tabs>
          <w:tab w:val="left" w:pos="284"/>
        </w:tabs>
        <w:ind w:left="0" w:firstLine="0"/>
        <w:rPr>
          <w:rFonts w:asciiTheme="majorHAnsi" w:eastAsia="Times New Roman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</w:rPr>
        <w:t>Zmiany treści niniejszej umowy wymagają pod rygorem nieważności zgody obu Stron, z</w:t>
      </w:r>
      <w:r w:rsidR="009A0BBC" w:rsidRPr="003A013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3A0132">
        <w:rPr>
          <w:rFonts w:asciiTheme="majorHAnsi" w:eastAsia="Times New Roman" w:hAnsiTheme="majorHAnsi" w:cstheme="majorHAnsi"/>
          <w:sz w:val="22"/>
          <w:szCs w:val="22"/>
        </w:rPr>
        <w:t>zachowaniem formy pisemnej</w:t>
      </w:r>
      <w:r w:rsidR="0007247C" w:rsidRPr="003A0132">
        <w:rPr>
          <w:rFonts w:asciiTheme="majorHAnsi" w:eastAsia="Times New Roman" w:hAnsiTheme="majorHAnsi" w:cstheme="majorHAnsi"/>
          <w:sz w:val="22"/>
          <w:szCs w:val="22"/>
        </w:rPr>
        <w:t xml:space="preserve"> w postaci aneksu.</w:t>
      </w:r>
    </w:p>
    <w:p w14:paraId="01EF6EDF" w14:textId="372558E9" w:rsidR="009A0BBC" w:rsidRPr="003A0132" w:rsidRDefault="007F6609" w:rsidP="00960B48">
      <w:pPr>
        <w:pStyle w:val="Standard"/>
        <w:numPr>
          <w:ilvl w:val="0"/>
          <w:numId w:val="134"/>
        </w:numPr>
        <w:tabs>
          <w:tab w:val="left" w:pos="284"/>
        </w:tabs>
        <w:ind w:left="0" w:firstLine="0"/>
        <w:rPr>
          <w:rFonts w:asciiTheme="majorHAnsi" w:eastAsia="Times New Roman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</w:rPr>
        <w:t>Zmiana postanowień niniejszej umowy w stosunku do treści oferty, na podstawie której dokonano wyboru Wykonawcy jest możliwa w przypadku:</w:t>
      </w:r>
    </w:p>
    <w:p w14:paraId="1F5A9C6B" w14:textId="640D00B2" w:rsidR="00AD5506" w:rsidRPr="003A0132" w:rsidRDefault="001A0617" w:rsidP="000E1583">
      <w:pPr>
        <w:pStyle w:val="Standard"/>
        <w:numPr>
          <w:ilvl w:val="0"/>
          <w:numId w:val="135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</w:rPr>
        <w:lastRenderedPageBreak/>
        <w:t>Zmian</w:t>
      </w:r>
      <w:r w:rsidR="00222C38" w:rsidRPr="003A0132">
        <w:rPr>
          <w:rFonts w:asciiTheme="majorHAnsi" w:eastAsia="Times New Roman" w:hAnsiTheme="majorHAnsi" w:cstheme="majorHAnsi"/>
          <w:sz w:val="22"/>
          <w:szCs w:val="22"/>
        </w:rPr>
        <w:t>y</w:t>
      </w:r>
      <w:r w:rsidRPr="003A0132">
        <w:rPr>
          <w:rFonts w:asciiTheme="majorHAnsi" w:eastAsia="Times New Roman" w:hAnsiTheme="majorHAnsi" w:cstheme="majorHAnsi"/>
          <w:sz w:val="22"/>
          <w:szCs w:val="22"/>
        </w:rPr>
        <w:t xml:space="preserve"> dotycząc</w:t>
      </w:r>
      <w:r w:rsidR="00222C38" w:rsidRPr="003A0132">
        <w:rPr>
          <w:rFonts w:asciiTheme="majorHAnsi" w:eastAsia="Times New Roman" w:hAnsiTheme="majorHAnsi" w:cstheme="majorHAnsi"/>
          <w:sz w:val="22"/>
          <w:szCs w:val="22"/>
        </w:rPr>
        <w:t>ej</w:t>
      </w:r>
      <w:r w:rsidRPr="003A0132">
        <w:rPr>
          <w:rFonts w:asciiTheme="majorHAnsi" w:eastAsia="Times New Roman" w:hAnsiTheme="majorHAnsi" w:cstheme="majorHAnsi"/>
          <w:sz w:val="22"/>
          <w:szCs w:val="22"/>
        </w:rPr>
        <w:t xml:space="preserve"> os</w:t>
      </w:r>
      <w:r w:rsidR="0007247C" w:rsidRPr="003A0132">
        <w:rPr>
          <w:rFonts w:asciiTheme="majorHAnsi" w:eastAsia="Times New Roman" w:hAnsiTheme="majorHAnsi" w:cstheme="majorHAnsi"/>
          <w:sz w:val="22"/>
          <w:szCs w:val="22"/>
        </w:rPr>
        <w:t>ób</w:t>
      </w:r>
      <w:r w:rsidRPr="003A0132">
        <w:rPr>
          <w:rFonts w:asciiTheme="majorHAnsi" w:eastAsia="Times New Roman" w:hAnsiTheme="majorHAnsi" w:cstheme="majorHAnsi"/>
          <w:sz w:val="22"/>
          <w:szCs w:val="22"/>
        </w:rPr>
        <w:t xml:space="preserve"> wskazanych w § </w:t>
      </w:r>
      <w:r w:rsidR="00FC457C" w:rsidRPr="003A0132">
        <w:rPr>
          <w:rFonts w:asciiTheme="majorHAnsi" w:eastAsia="Times New Roman" w:hAnsiTheme="majorHAnsi" w:cstheme="majorHAnsi"/>
          <w:sz w:val="22"/>
          <w:szCs w:val="22"/>
        </w:rPr>
        <w:t>3. ust. 12 i 13</w:t>
      </w:r>
      <w:r w:rsidRPr="003A0132">
        <w:rPr>
          <w:rFonts w:asciiTheme="majorHAnsi" w:eastAsia="Times New Roman" w:hAnsiTheme="majorHAnsi" w:cstheme="majorHAnsi"/>
          <w:sz w:val="22"/>
          <w:szCs w:val="22"/>
        </w:rPr>
        <w:t xml:space="preserve"> niniejszej umowy, pod warunkiem posiadania przez nie co</w:t>
      </w:r>
      <w:r w:rsidR="003A6A1F" w:rsidRPr="003A0132">
        <w:rPr>
          <w:rFonts w:asciiTheme="majorHAnsi" w:eastAsia="Times New Roman" w:hAnsiTheme="majorHAnsi" w:cstheme="majorHAnsi"/>
          <w:sz w:val="22"/>
          <w:szCs w:val="22"/>
        </w:rPr>
        <w:t> </w:t>
      </w:r>
      <w:r w:rsidRPr="003A0132">
        <w:rPr>
          <w:rFonts w:asciiTheme="majorHAnsi" w:eastAsia="Times New Roman" w:hAnsiTheme="majorHAnsi" w:cstheme="majorHAnsi"/>
          <w:sz w:val="22"/>
          <w:szCs w:val="22"/>
        </w:rPr>
        <w:t>najmniej takich uprawnień jak wskazano w ww. postanowieniach umowy.</w:t>
      </w:r>
    </w:p>
    <w:p w14:paraId="722F78CA" w14:textId="490AEC02" w:rsidR="00AD5506" w:rsidRPr="003A0132" w:rsidRDefault="001A0617" w:rsidP="000E1583">
      <w:pPr>
        <w:pStyle w:val="Standard"/>
        <w:numPr>
          <w:ilvl w:val="0"/>
          <w:numId w:val="135"/>
        </w:numPr>
        <w:ind w:left="567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</w:rPr>
        <w:t>Zmiany przewidzianego terminu zakończenia robót, będącego następstwem:</w:t>
      </w:r>
    </w:p>
    <w:p w14:paraId="2239E39E" w14:textId="3BE10B7F" w:rsidR="00AD5506" w:rsidRPr="003A0132" w:rsidRDefault="001A0617" w:rsidP="000E1583">
      <w:pPr>
        <w:pStyle w:val="Standard"/>
        <w:numPr>
          <w:ilvl w:val="1"/>
          <w:numId w:val="135"/>
        </w:numPr>
        <w:tabs>
          <w:tab w:val="left" w:pos="1837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</w:rPr>
        <w:t>okoliczności leżących po stronie Zamawiającego w szczególności: wstrzymania robót, konieczności usunięcia błędów lub wprowadzenia zmian w dokumentacji projektowej lub specyfikacji technicznej, wykonania odbioru robót oraz odmowy wydania przez organ</w:t>
      </w:r>
      <w:r w:rsidR="004A77F7" w:rsidRPr="003A013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3A0132">
        <w:rPr>
          <w:rFonts w:asciiTheme="majorHAnsi" w:eastAsia="Times New Roman" w:hAnsiTheme="majorHAnsi" w:cstheme="majorHAnsi"/>
          <w:sz w:val="22"/>
          <w:szCs w:val="22"/>
        </w:rPr>
        <w:t xml:space="preserve">administracji lub innych podmiotów wymaganych decyzji, zezwoleń, uzgodnień z przyczyn niezawinionych przez </w:t>
      </w:r>
      <w:r w:rsidR="004A77F7" w:rsidRPr="003A0132">
        <w:rPr>
          <w:rFonts w:asciiTheme="majorHAnsi" w:eastAsia="Times New Roman" w:hAnsiTheme="majorHAnsi" w:cstheme="majorHAnsi"/>
          <w:sz w:val="22"/>
          <w:szCs w:val="22"/>
        </w:rPr>
        <w:t>W</w:t>
      </w:r>
      <w:r w:rsidRPr="003A0132">
        <w:rPr>
          <w:rFonts w:asciiTheme="majorHAnsi" w:eastAsia="Times New Roman" w:hAnsiTheme="majorHAnsi" w:cstheme="majorHAnsi"/>
          <w:sz w:val="22"/>
          <w:szCs w:val="22"/>
        </w:rPr>
        <w:t>ykonawcę;</w:t>
      </w:r>
    </w:p>
    <w:p w14:paraId="6895331C" w14:textId="3B946D8D" w:rsidR="004A77F7" w:rsidRPr="003A0132" w:rsidRDefault="004A77F7" w:rsidP="000E1583">
      <w:pPr>
        <w:pStyle w:val="Akapitzlist"/>
        <w:numPr>
          <w:ilvl w:val="1"/>
          <w:numId w:val="135"/>
        </w:numPr>
        <w:ind w:left="851" w:hanging="284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działania siły wyższej</w:t>
      </w:r>
      <w:r w:rsidR="00176DEF" w:rsidRPr="003A0132">
        <w:rPr>
          <w:rFonts w:asciiTheme="majorHAnsi" w:hAnsiTheme="majorHAnsi" w:cstheme="majorHAnsi"/>
          <w:sz w:val="22"/>
          <w:szCs w:val="22"/>
        </w:rPr>
        <w:t xml:space="preserve"> oraz innych nadzwyczajnych okoliczności</w:t>
      </w:r>
      <w:r w:rsidRPr="003A0132">
        <w:rPr>
          <w:rFonts w:asciiTheme="majorHAnsi" w:hAnsiTheme="majorHAnsi" w:cstheme="majorHAnsi"/>
          <w:sz w:val="22"/>
          <w:szCs w:val="22"/>
        </w:rPr>
        <w:t>.</w:t>
      </w:r>
    </w:p>
    <w:p w14:paraId="3B10E836" w14:textId="3ED811C8" w:rsidR="00241EA0" w:rsidRPr="003A0132" w:rsidRDefault="001339A9" w:rsidP="00960B48">
      <w:pPr>
        <w:pStyle w:val="Standard"/>
        <w:numPr>
          <w:ilvl w:val="0"/>
          <w:numId w:val="135"/>
        </w:numPr>
        <w:ind w:left="567" w:hanging="284"/>
        <w:jc w:val="both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</w:rPr>
        <w:t>Z</w:t>
      </w:r>
      <w:r w:rsidR="001A0617" w:rsidRPr="003A0132">
        <w:rPr>
          <w:rFonts w:asciiTheme="majorHAnsi" w:eastAsia="Times New Roman" w:hAnsiTheme="majorHAnsi" w:cstheme="majorHAnsi"/>
          <w:sz w:val="22"/>
          <w:szCs w:val="22"/>
        </w:rPr>
        <w:t>miany dokonywane są poprzez złożenie wniosku o zmianę w formie pisemnej przez jedną ze stron wraz z</w:t>
      </w:r>
      <w:r w:rsidRPr="003A0132">
        <w:rPr>
          <w:rFonts w:asciiTheme="majorHAnsi" w:eastAsia="Times New Roman" w:hAnsiTheme="majorHAnsi" w:cstheme="majorHAnsi"/>
          <w:sz w:val="22"/>
          <w:szCs w:val="22"/>
        </w:rPr>
        <w:t> </w:t>
      </w:r>
      <w:r w:rsidR="001A0617" w:rsidRPr="003A0132">
        <w:rPr>
          <w:rFonts w:asciiTheme="majorHAnsi" w:eastAsia="Times New Roman" w:hAnsiTheme="majorHAnsi" w:cstheme="majorHAnsi"/>
          <w:sz w:val="22"/>
          <w:szCs w:val="22"/>
        </w:rPr>
        <w:t>określeniem zmiany, podaniem uzasadnienia, czasu wykonania zmiany.</w:t>
      </w:r>
    </w:p>
    <w:p w14:paraId="2E21C853" w14:textId="77777777" w:rsidR="00AD5506" w:rsidRPr="003A0132" w:rsidRDefault="00AD5506" w:rsidP="00960B48">
      <w:pPr>
        <w:pStyle w:val="Standard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</w:p>
    <w:p w14:paraId="610EDA50" w14:textId="24536B4A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§ </w:t>
      </w:r>
      <w:r w:rsidR="001850F0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9</w:t>
      </w:r>
      <w:r w:rsidR="00B26454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.</w:t>
      </w:r>
    </w:p>
    <w:p w14:paraId="11DA17D1" w14:textId="77777777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Odstąpienie od umowy</w:t>
      </w:r>
    </w:p>
    <w:p w14:paraId="2C4794F4" w14:textId="7A6D26CB" w:rsidR="00455A7D" w:rsidRPr="003A0132" w:rsidRDefault="00455A7D" w:rsidP="009F07AA">
      <w:pPr>
        <w:pStyle w:val="Standard"/>
        <w:widowControl w:val="0"/>
        <w:numPr>
          <w:ilvl w:val="0"/>
          <w:numId w:val="95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Stronom przysługuje prawo odstąpienia od umowy. </w:t>
      </w:r>
    </w:p>
    <w:p w14:paraId="512A1C6C" w14:textId="0CDAE23F" w:rsidR="00455A7D" w:rsidRPr="003A0132" w:rsidRDefault="00455A7D" w:rsidP="009F07AA">
      <w:pPr>
        <w:pStyle w:val="Standard"/>
        <w:widowControl w:val="0"/>
        <w:numPr>
          <w:ilvl w:val="0"/>
          <w:numId w:val="95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Zamawiającemu przysługuje prawo do odstąpienia od umowy w terminie </w:t>
      </w:r>
      <w:r w:rsidR="008755F2" w:rsidRPr="003A0132">
        <w:rPr>
          <w:rFonts w:asciiTheme="majorHAnsi" w:hAnsiTheme="majorHAnsi" w:cstheme="majorHAnsi"/>
          <w:sz w:val="22"/>
          <w:szCs w:val="22"/>
        </w:rPr>
        <w:t>21</w:t>
      </w:r>
      <w:r w:rsidRPr="003A0132">
        <w:rPr>
          <w:rFonts w:asciiTheme="majorHAnsi" w:hAnsiTheme="majorHAnsi" w:cstheme="majorHAnsi"/>
          <w:sz w:val="22"/>
          <w:szCs w:val="22"/>
        </w:rPr>
        <w:t xml:space="preserve"> dni od </w:t>
      </w:r>
      <w:r w:rsidR="00043672" w:rsidRPr="003A0132">
        <w:rPr>
          <w:rFonts w:asciiTheme="majorHAnsi" w:hAnsiTheme="majorHAnsi" w:cstheme="majorHAnsi"/>
          <w:sz w:val="22"/>
          <w:szCs w:val="22"/>
        </w:rPr>
        <w:t xml:space="preserve">powzięcia informacji o </w:t>
      </w:r>
      <w:r w:rsidRPr="003A0132">
        <w:rPr>
          <w:rFonts w:asciiTheme="majorHAnsi" w:hAnsiTheme="majorHAnsi" w:cstheme="majorHAnsi"/>
          <w:sz w:val="22"/>
          <w:szCs w:val="22"/>
        </w:rPr>
        <w:t>każd</w:t>
      </w:r>
      <w:r w:rsidR="00043672" w:rsidRPr="003A0132">
        <w:rPr>
          <w:rFonts w:asciiTheme="majorHAnsi" w:hAnsiTheme="majorHAnsi" w:cstheme="majorHAnsi"/>
          <w:sz w:val="22"/>
          <w:szCs w:val="22"/>
        </w:rPr>
        <w:t>ym</w:t>
      </w:r>
      <w:r w:rsidRPr="003A0132">
        <w:rPr>
          <w:rFonts w:asciiTheme="majorHAnsi" w:hAnsiTheme="majorHAnsi" w:cstheme="majorHAnsi"/>
          <w:sz w:val="22"/>
          <w:szCs w:val="22"/>
        </w:rPr>
        <w:t xml:space="preserve"> ze zdarzeń wymienionych poniżej, gdy:</w:t>
      </w:r>
    </w:p>
    <w:p w14:paraId="57913586" w14:textId="51820EE3" w:rsidR="00455A7D" w:rsidRPr="003A0132" w:rsidRDefault="00455A7D" w:rsidP="000E1583">
      <w:pPr>
        <w:pStyle w:val="Tekstpodstawowywcity2"/>
        <w:numPr>
          <w:ilvl w:val="0"/>
          <w:numId w:val="96"/>
        </w:numPr>
        <w:tabs>
          <w:tab w:val="left" w:pos="1135"/>
        </w:tabs>
        <w:ind w:left="567" w:hanging="284"/>
        <w:jc w:val="left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wystąpi istotna zmiana okoliczności powodującej, że wykonanie umowy nie leży w interesie publicznym, czego nie można było przewidzieć w chwili zawarcia umowy</w:t>
      </w:r>
      <w:r w:rsidR="00043672" w:rsidRPr="003A0132">
        <w:rPr>
          <w:rFonts w:asciiTheme="majorHAnsi" w:hAnsiTheme="majorHAnsi" w:cstheme="majorHAnsi"/>
          <w:sz w:val="22"/>
          <w:szCs w:val="22"/>
        </w:rPr>
        <w:t xml:space="preserve"> lub dalsze wykonywanie umowy może zagrozić interesowi bezpieczeństwa państwa lub bezpieczeństwu publicznemu,</w:t>
      </w:r>
    </w:p>
    <w:p w14:paraId="0581EEC3" w14:textId="1B1D66FB" w:rsidR="001C7C14" w:rsidRPr="003A0132" w:rsidRDefault="001C7C14" w:rsidP="000E1583">
      <w:pPr>
        <w:pStyle w:val="Tekstpodstawowywcity2"/>
        <w:numPr>
          <w:ilvl w:val="0"/>
          <w:numId w:val="96"/>
        </w:numPr>
        <w:tabs>
          <w:tab w:val="left" w:pos="1135"/>
        </w:tabs>
        <w:ind w:left="567" w:hanging="284"/>
        <w:jc w:val="left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jeżeli Wykonawca z przyczyn przez siebie zawinionych nie wykonuje umowy lub wykonuje ja nienależycie i pomimo pisemnego wezwania do podjęcia wykonywania lub należytego wykonania umowy w wyznaczonym, możliwym terminie nie zadośćuczyni żądaniu Zamawiającemu,</w:t>
      </w:r>
    </w:p>
    <w:p w14:paraId="78BF2ACC" w14:textId="651B1B11" w:rsidR="00455A7D" w:rsidRPr="003A0132" w:rsidRDefault="00455A7D" w:rsidP="000E1583">
      <w:pPr>
        <w:pStyle w:val="Tekstpodstawowywcity2"/>
        <w:numPr>
          <w:ilvl w:val="0"/>
          <w:numId w:val="96"/>
        </w:numPr>
        <w:tabs>
          <w:tab w:val="left" w:pos="1135"/>
        </w:tabs>
        <w:ind w:left="567" w:hanging="284"/>
        <w:jc w:val="left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zostanie zajęty cały majątek Wykonawcy</w:t>
      </w:r>
      <w:r w:rsidR="003F3F82" w:rsidRPr="003A0132">
        <w:rPr>
          <w:rFonts w:asciiTheme="majorHAnsi" w:hAnsiTheme="majorHAnsi" w:cstheme="majorHAnsi"/>
          <w:sz w:val="22"/>
          <w:szCs w:val="22"/>
        </w:rPr>
        <w:t>,</w:t>
      </w:r>
    </w:p>
    <w:p w14:paraId="5A73E194" w14:textId="4F3FBF1A" w:rsidR="0059742A" w:rsidRPr="003A0132" w:rsidRDefault="0059742A" w:rsidP="0059742A">
      <w:pPr>
        <w:pStyle w:val="Standard"/>
        <w:numPr>
          <w:ilvl w:val="0"/>
          <w:numId w:val="95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 xml:space="preserve">Wykonawca będzie uprawniony do odstąpienia od umowy w terminie </w:t>
      </w:r>
      <w:r w:rsidRPr="003A0132">
        <w:rPr>
          <w:rFonts w:asciiTheme="majorHAnsi" w:hAnsiTheme="majorHAnsi" w:cstheme="majorHAnsi"/>
          <w:bCs/>
          <w:sz w:val="22"/>
          <w:szCs w:val="22"/>
        </w:rPr>
        <w:t>7 dni</w:t>
      </w:r>
      <w:r w:rsidRPr="003A0132">
        <w:rPr>
          <w:rFonts w:asciiTheme="majorHAnsi" w:hAnsiTheme="majorHAnsi" w:cstheme="majorHAnsi"/>
          <w:sz w:val="22"/>
          <w:szCs w:val="22"/>
        </w:rPr>
        <w:t xml:space="preserve"> od dnia pozyskania wiedzy o powstaniu okoliczności uzasadniającej odstąpienie, w </w:t>
      </w:r>
      <w:r w:rsidRPr="003A0132">
        <w:rPr>
          <w:rFonts w:asciiTheme="majorHAnsi" w:hAnsiTheme="majorHAnsi" w:cstheme="majorHAnsi"/>
          <w:bCs/>
          <w:sz w:val="22"/>
          <w:szCs w:val="22"/>
        </w:rPr>
        <w:t>przypadkach określonych w przepisach Kodeksu cywilnego i innych przepisach prawa</w:t>
      </w:r>
      <w:r w:rsidRPr="003A013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5B949DF" w14:textId="72AC638C" w:rsidR="00455A7D" w:rsidRPr="003A0132" w:rsidRDefault="00455A7D" w:rsidP="009F07AA">
      <w:pPr>
        <w:pStyle w:val="Standard"/>
        <w:widowControl w:val="0"/>
        <w:numPr>
          <w:ilvl w:val="0"/>
          <w:numId w:val="95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Odstąpienie od umowy powinno nastąpić w formie pisemnej pod rygorem nieważności takiego oświadczenia</w:t>
      </w:r>
      <w:r w:rsidR="00A938B3" w:rsidRPr="003A0132">
        <w:rPr>
          <w:rFonts w:asciiTheme="majorHAnsi" w:hAnsiTheme="majorHAnsi" w:cstheme="majorHAnsi"/>
          <w:sz w:val="22"/>
          <w:szCs w:val="22"/>
        </w:rPr>
        <w:t xml:space="preserve"> </w:t>
      </w:r>
      <w:r w:rsidRPr="003A0132">
        <w:rPr>
          <w:rFonts w:asciiTheme="majorHAnsi" w:hAnsiTheme="majorHAnsi" w:cstheme="majorHAnsi"/>
          <w:sz w:val="22"/>
          <w:szCs w:val="22"/>
        </w:rPr>
        <w:t>i powinno zawierać uzasadnienie.</w:t>
      </w:r>
    </w:p>
    <w:p w14:paraId="123BECF8" w14:textId="1C1ACF91" w:rsidR="0059742A" w:rsidRPr="003A0132" w:rsidRDefault="0059742A" w:rsidP="009F07AA">
      <w:pPr>
        <w:pStyle w:val="Standard"/>
        <w:widowControl w:val="0"/>
        <w:numPr>
          <w:ilvl w:val="0"/>
          <w:numId w:val="95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Za zgodą stron umowa na mocy porozumienia może być rozwiązana w każdym czasie.</w:t>
      </w:r>
    </w:p>
    <w:p w14:paraId="4B99A319" w14:textId="35A21F7D" w:rsidR="00E250F2" w:rsidRPr="003A0132" w:rsidRDefault="00E250F2" w:rsidP="00E250F2">
      <w:pPr>
        <w:pStyle w:val="Standard"/>
        <w:numPr>
          <w:ilvl w:val="0"/>
          <w:numId w:val="95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Zamawiający ma prawo rozwiązania umowy w trybie natychmiastowym, w przypadku nieprzestrzegania przez Wykonawcę warunków Umowy.</w:t>
      </w:r>
    </w:p>
    <w:p w14:paraId="51BDFEE3" w14:textId="77777777" w:rsidR="00455A7D" w:rsidRPr="003A0132" w:rsidRDefault="00455A7D" w:rsidP="00455A7D">
      <w:pPr>
        <w:pStyle w:val="Standard"/>
        <w:ind w:left="426"/>
        <w:rPr>
          <w:rFonts w:asciiTheme="majorHAnsi" w:hAnsiTheme="majorHAnsi" w:cstheme="majorHAnsi"/>
          <w:sz w:val="22"/>
          <w:szCs w:val="22"/>
        </w:rPr>
      </w:pPr>
    </w:p>
    <w:p w14:paraId="40730733" w14:textId="1EF39168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§ </w:t>
      </w:r>
      <w:r w:rsidR="001850F0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10</w:t>
      </w:r>
      <w:r w:rsidR="00391207"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.</w:t>
      </w:r>
    </w:p>
    <w:p w14:paraId="17E7FFDA" w14:textId="77777777" w:rsidR="00AD5506" w:rsidRPr="003A0132" w:rsidRDefault="001A0617" w:rsidP="00960B48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Postanowienia końcowe</w:t>
      </w:r>
    </w:p>
    <w:p w14:paraId="3A4F1D3F" w14:textId="7AB65151" w:rsidR="00AD5506" w:rsidRPr="003A0132" w:rsidRDefault="001A0617" w:rsidP="00391207">
      <w:pPr>
        <w:pStyle w:val="Standard"/>
        <w:numPr>
          <w:ilvl w:val="1"/>
          <w:numId w:val="67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W sprawach nieuregulowanych niniejszą umową znajdują zastosowanie przepisy Kodeksu cywilnego, o</w:t>
      </w:r>
      <w:r w:rsidR="00B76651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 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ile przepisy ustawy </w:t>
      </w:r>
      <w:proofErr w:type="spellStart"/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Pzp</w:t>
      </w:r>
      <w:proofErr w:type="spellEnd"/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nie stanowią inaczej, a także przepisy </w:t>
      </w:r>
      <w:r w:rsidR="00424BC6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P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rawa budowlanego oraz innych ustaw mających zastosowanie do przedmiotu umowy, jak również przepisy wykonawcze do powyższych ustaw.</w:t>
      </w:r>
    </w:p>
    <w:p w14:paraId="0821C591" w14:textId="77777777" w:rsidR="002463AC" w:rsidRPr="003A0132" w:rsidRDefault="002463AC" w:rsidP="00391207">
      <w:pPr>
        <w:pStyle w:val="Standard"/>
        <w:numPr>
          <w:ilvl w:val="0"/>
          <w:numId w:val="67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>Strony zobowiązują się do poddania ewentualnych sporów o roszczenia cywilnoprawne, w których zawarcie ugody jest dopuszczalne, mediacjom lub innemu polubownemu rozwiązaniu sportu przed Sądem Polubownym przy Prokuratorii Generalnej Rzeczypospolitej Polskiej, wybranym mediatorem albo osobą prowadzącą inne polubowne rozwiązanie sporu.</w:t>
      </w:r>
    </w:p>
    <w:p w14:paraId="12A510B0" w14:textId="77777777" w:rsidR="00AD5506" w:rsidRPr="003A0132" w:rsidRDefault="001A0617" w:rsidP="00391207">
      <w:pPr>
        <w:pStyle w:val="Standard"/>
        <w:numPr>
          <w:ilvl w:val="0"/>
          <w:numId w:val="67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Na wypadek sporu między Stronami na tle realizacji niniejszej umowy właściwym dla rozpoznania jest sąd właściwy </w:t>
      </w:r>
      <w:r w:rsidR="00FB142D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miejscowo 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dla siedziby Zamawiającego.</w:t>
      </w:r>
    </w:p>
    <w:p w14:paraId="617DEE93" w14:textId="77777777" w:rsidR="00AD5506" w:rsidRPr="003A0132" w:rsidRDefault="001A0617" w:rsidP="00391207">
      <w:pPr>
        <w:pStyle w:val="Standard"/>
        <w:numPr>
          <w:ilvl w:val="0"/>
          <w:numId w:val="67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Umowę sporządzono w </w:t>
      </w:r>
      <w:r w:rsidR="00932370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dwóch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jednobrzmiących egzemplarzach, jeden dla Wykonawcy i </w:t>
      </w:r>
      <w:r w:rsidR="00932370"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>jeden</w:t>
      </w:r>
      <w:r w:rsidRPr="003A0132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dla Zamawiającego.</w:t>
      </w:r>
    </w:p>
    <w:p w14:paraId="75F5FD3A" w14:textId="77777777" w:rsidR="00AD5506" w:rsidRPr="003A0132" w:rsidRDefault="00AD5506" w:rsidP="00960B48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790083F1" w14:textId="77777777" w:rsidR="00AD5506" w:rsidRPr="003A0132" w:rsidRDefault="00AD5506" w:rsidP="00960B48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1A76BFF8" w14:textId="17B3D88E" w:rsidR="003229F7" w:rsidRPr="003A0132" w:rsidRDefault="001A0617" w:rsidP="00960B48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A0132">
        <w:rPr>
          <w:rFonts w:asciiTheme="majorHAnsi" w:hAnsiTheme="majorHAnsi" w:cstheme="majorHAnsi"/>
          <w:sz w:val="22"/>
          <w:szCs w:val="22"/>
        </w:rPr>
        <w:tab/>
        <w:t>Zamawiający</w:t>
      </w:r>
      <w:r w:rsidRPr="003A0132">
        <w:rPr>
          <w:rFonts w:asciiTheme="majorHAnsi" w:hAnsiTheme="majorHAnsi" w:cstheme="majorHAnsi"/>
          <w:sz w:val="22"/>
          <w:szCs w:val="22"/>
        </w:rPr>
        <w:tab/>
      </w:r>
      <w:r w:rsidRPr="003A0132">
        <w:rPr>
          <w:rFonts w:asciiTheme="majorHAnsi" w:hAnsiTheme="majorHAnsi" w:cstheme="majorHAnsi"/>
          <w:sz w:val="22"/>
          <w:szCs w:val="22"/>
        </w:rPr>
        <w:tab/>
      </w:r>
      <w:r w:rsidRPr="003A0132">
        <w:rPr>
          <w:rFonts w:asciiTheme="majorHAnsi" w:hAnsiTheme="majorHAnsi" w:cstheme="majorHAnsi"/>
          <w:sz w:val="22"/>
          <w:szCs w:val="22"/>
        </w:rPr>
        <w:tab/>
      </w:r>
      <w:r w:rsidRPr="003A0132">
        <w:rPr>
          <w:rFonts w:asciiTheme="majorHAnsi" w:hAnsiTheme="majorHAnsi" w:cstheme="majorHAnsi"/>
          <w:sz w:val="22"/>
          <w:szCs w:val="22"/>
        </w:rPr>
        <w:tab/>
      </w:r>
      <w:r w:rsidRPr="003A0132">
        <w:rPr>
          <w:rFonts w:asciiTheme="majorHAnsi" w:hAnsiTheme="majorHAnsi" w:cstheme="majorHAnsi"/>
          <w:sz w:val="22"/>
          <w:szCs w:val="22"/>
        </w:rPr>
        <w:tab/>
      </w:r>
      <w:r w:rsidRPr="003A0132">
        <w:rPr>
          <w:rFonts w:asciiTheme="majorHAnsi" w:hAnsiTheme="majorHAnsi" w:cstheme="majorHAnsi"/>
          <w:sz w:val="22"/>
          <w:szCs w:val="22"/>
        </w:rPr>
        <w:tab/>
      </w:r>
      <w:r w:rsidRPr="003A0132">
        <w:rPr>
          <w:rFonts w:asciiTheme="majorHAnsi" w:hAnsiTheme="majorHAnsi" w:cstheme="majorHAnsi"/>
          <w:sz w:val="22"/>
          <w:szCs w:val="22"/>
        </w:rPr>
        <w:tab/>
      </w:r>
      <w:r w:rsidRPr="003A0132">
        <w:rPr>
          <w:rFonts w:asciiTheme="majorHAnsi" w:hAnsiTheme="majorHAnsi" w:cstheme="majorHAnsi"/>
          <w:sz w:val="22"/>
          <w:szCs w:val="22"/>
        </w:rPr>
        <w:tab/>
        <w:t>Wykonawc</w:t>
      </w:r>
      <w:r w:rsidR="00C709D6" w:rsidRPr="003A0132">
        <w:rPr>
          <w:rFonts w:asciiTheme="majorHAnsi" w:hAnsiTheme="majorHAnsi" w:cstheme="majorHAnsi"/>
          <w:sz w:val="22"/>
          <w:szCs w:val="22"/>
        </w:rPr>
        <w:t>a</w:t>
      </w:r>
    </w:p>
    <w:sectPr w:rsidR="003229F7" w:rsidRPr="003A0132" w:rsidSect="003A0132">
      <w:headerReference w:type="default" r:id="rId7"/>
      <w:footerReference w:type="default" r:id="rId8"/>
      <w:pgSz w:w="11906" w:h="16838"/>
      <w:pgMar w:top="1134" w:right="1134" w:bottom="851" w:left="1134" w:header="708" w:footer="1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4B2D2" w14:textId="77777777" w:rsidR="00877F49" w:rsidRDefault="00877F49">
      <w:r>
        <w:separator/>
      </w:r>
    </w:p>
  </w:endnote>
  <w:endnote w:type="continuationSeparator" w:id="0">
    <w:p w14:paraId="23118593" w14:textId="77777777" w:rsidR="00877F49" w:rsidRDefault="0087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</w:font>
  <w:font w:name="Arial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01F3" w14:textId="77777777" w:rsidR="00D10264" w:rsidRDefault="00D1026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532CA516" w14:textId="77777777" w:rsidR="00D10264" w:rsidRDefault="00D10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2D23" w14:textId="77777777" w:rsidR="00877F49" w:rsidRDefault="00877F49">
      <w:r>
        <w:rPr>
          <w:color w:val="000000"/>
        </w:rPr>
        <w:separator/>
      </w:r>
    </w:p>
  </w:footnote>
  <w:footnote w:type="continuationSeparator" w:id="0">
    <w:p w14:paraId="0DACC800" w14:textId="77777777" w:rsidR="00877F49" w:rsidRDefault="0087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CA0C" w14:textId="373B5C3E" w:rsidR="00D10264" w:rsidRDefault="003A0132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B41FD" wp14:editId="4EF7042E">
          <wp:simplePos x="0" y="0"/>
          <wp:positionH relativeFrom="column">
            <wp:posOffset>4493260</wp:posOffset>
          </wp:positionH>
          <wp:positionV relativeFrom="paragraph">
            <wp:posOffset>-352328</wp:posOffset>
          </wp:positionV>
          <wp:extent cx="1627200" cy="543600"/>
          <wp:effectExtent l="0" t="0" r="0" b="889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9A3050"/>
    <w:multiLevelType w:val="multilevel"/>
    <w:tmpl w:val="29C27E96"/>
    <w:styleLink w:val="WWNum57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2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82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942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302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662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022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382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2" w15:restartNumberingAfterBreak="0">
    <w:nsid w:val="01CE7088"/>
    <w:multiLevelType w:val="hybridMultilevel"/>
    <w:tmpl w:val="7A9AFB84"/>
    <w:lvl w:ilvl="0" w:tplc="7BAE362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0936"/>
    <w:multiLevelType w:val="multilevel"/>
    <w:tmpl w:val="02582ABC"/>
    <w:styleLink w:val="WWNum47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04CC3651"/>
    <w:multiLevelType w:val="multilevel"/>
    <w:tmpl w:val="E654E8A4"/>
    <w:styleLink w:val="WWNum7"/>
    <w:lvl w:ilvl="0">
      <w:start w:val="1"/>
      <w:numFmt w:val="decimal"/>
      <w:lvlText w:val="%1"/>
      <w:lvlJc w:val="left"/>
      <w:pPr>
        <w:ind w:left="284" w:hanging="284"/>
      </w:pPr>
      <w:rPr>
        <w:rFonts w:eastAsia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eastAsia="Times New Roman"/>
      </w:rPr>
    </w:lvl>
    <w:lvl w:ilvl="2">
      <w:start w:val="1"/>
      <w:numFmt w:val="lowerLetter"/>
      <w:lvlText w:val="%1.%2.%3)"/>
      <w:lvlJc w:val="left"/>
      <w:pPr>
        <w:ind w:left="567" w:hanging="283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5" w15:restartNumberingAfterBreak="0">
    <w:nsid w:val="05F06BBE"/>
    <w:multiLevelType w:val="hybridMultilevel"/>
    <w:tmpl w:val="FA5C33E4"/>
    <w:lvl w:ilvl="0" w:tplc="0D8894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467C3"/>
    <w:multiLevelType w:val="multilevel"/>
    <w:tmpl w:val="C55C02D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067F61F5"/>
    <w:multiLevelType w:val="multilevel"/>
    <w:tmpl w:val="BCD0FC48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07F5704B"/>
    <w:multiLevelType w:val="multilevel"/>
    <w:tmpl w:val="586CC484"/>
    <w:styleLink w:val="WWNum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8CE734A"/>
    <w:multiLevelType w:val="multilevel"/>
    <w:tmpl w:val="4CB4FC38"/>
    <w:styleLink w:val="WWNum35"/>
    <w:lvl w:ilvl="0">
      <w:start w:val="1"/>
      <w:numFmt w:val="decimal"/>
      <w:lvlText w:val="%1"/>
      <w:lvlJc w:val="left"/>
      <w:pPr>
        <w:ind w:left="720" w:hanging="360"/>
      </w:pPr>
      <w:rPr>
        <w:rFonts w:eastAsia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Arial"/>
      </w:rPr>
    </w:lvl>
  </w:abstractNum>
  <w:abstractNum w:abstractNumId="10" w15:restartNumberingAfterBreak="0">
    <w:nsid w:val="08DA3E6E"/>
    <w:multiLevelType w:val="multilevel"/>
    <w:tmpl w:val="A580CA50"/>
    <w:styleLink w:val="WWNum16"/>
    <w:lvl w:ilvl="0">
      <w:start w:val="4"/>
      <w:numFmt w:val="lowerLetter"/>
      <w:lvlText w:val="%1"/>
      <w:lvlJc w:val="left"/>
      <w:pPr>
        <w:ind w:left="567" w:hanging="283"/>
      </w:pPr>
      <w:rPr>
        <w:rFonts w:eastAsia="Times New Roman"/>
        <w:sz w:val="24"/>
      </w:rPr>
    </w:lvl>
    <w:lvl w:ilvl="1">
      <w:start w:val="3"/>
      <w:numFmt w:val="decimal"/>
      <w:lvlText w:val="%1.%2"/>
      <w:lvlJc w:val="left"/>
      <w:pPr>
        <w:ind w:left="284" w:hanging="284"/>
      </w:pPr>
      <w:rPr>
        <w:rFonts w:eastAsia="Times New Roman"/>
        <w:sz w:val="24"/>
      </w:rPr>
    </w:lvl>
    <w:lvl w:ilvl="2">
      <w:start w:val="1"/>
      <w:numFmt w:val="lowerRoman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1" w15:restartNumberingAfterBreak="0">
    <w:nsid w:val="09A11BF8"/>
    <w:multiLevelType w:val="multilevel"/>
    <w:tmpl w:val="6E648626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2" w15:restartNumberingAfterBreak="0">
    <w:nsid w:val="09B64E92"/>
    <w:multiLevelType w:val="multilevel"/>
    <w:tmpl w:val="D480E992"/>
    <w:styleLink w:val="WWNum14"/>
    <w:lvl w:ilvl="0">
      <w:start w:val="1"/>
      <w:numFmt w:val="decimal"/>
      <w:lvlText w:val="%1)"/>
      <w:lvlJc w:val="left"/>
      <w:pPr>
        <w:ind w:left="284" w:hanging="284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1.%2)"/>
      <w:lvlJc w:val="left"/>
      <w:pPr>
        <w:ind w:left="567" w:hanging="283"/>
      </w:pPr>
      <w:rPr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3" w15:restartNumberingAfterBreak="0">
    <w:nsid w:val="0A1F65DE"/>
    <w:multiLevelType w:val="multilevel"/>
    <w:tmpl w:val="65D4D5C0"/>
    <w:styleLink w:val="WWNum21"/>
    <w:lvl w:ilvl="0">
      <w:start w:val="6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Times New Roman"/>
      </w:rPr>
    </w:lvl>
  </w:abstractNum>
  <w:abstractNum w:abstractNumId="14" w15:restartNumberingAfterBreak="0">
    <w:nsid w:val="0BFC65A7"/>
    <w:multiLevelType w:val="multilevel"/>
    <w:tmpl w:val="057A71F2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5" w15:restartNumberingAfterBreak="0">
    <w:nsid w:val="0C8C1383"/>
    <w:multiLevelType w:val="multilevel"/>
    <w:tmpl w:val="580408BC"/>
    <w:styleLink w:val="WWNum17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lowerLetter"/>
      <w:lvlText w:val="%1.%2"/>
      <w:lvlJc w:val="left"/>
      <w:pPr>
        <w:ind w:left="567" w:hanging="283"/>
      </w:pPr>
    </w:lvl>
    <w:lvl w:ilvl="2">
      <w:start w:val="1"/>
      <w:numFmt w:val="lowerRoman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6" w15:restartNumberingAfterBreak="0">
    <w:nsid w:val="0CDD3571"/>
    <w:multiLevelType w:val="multilevel"/>
    <w:tmpl w:val="02E0C1BC"/>
    <w:styleLink w:val="WWOutlineListStyle"/>
    <w:lvl w:ilvl="0">
      <w:start w:val="1"/>
      <w:numFmt w:val="upperRoman"/>
      <w:pStyle w:val="ProPublico1"/>
      <w:lvlText w:val="%1."/>
      <w:lvlJc w:val="left"/>
      <w:pPr>
        <w:ind w:left="4265" w:hanging="72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0E0C175D"/>
    <w:multiLevelType w:val="hybridMultilevel"/>
    <w:tmpl w:val="5D40F788"/>
    <w:lvl w:ilvl="0" w:tplc="D22455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9705DB"/>
    <w:multiLevelType w:val="hybridMultilevel"/>
    <w:tmpl w:val="A176C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041E3"/>
    <w:multiLevelType w:val="multilevel"/>
    <w:tmpl w:val="BA4C656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1400687F"/>
    <w:multiLevelType w:val="hybridMultilevel"/>
    <w:tmpl w:val="58985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8276AC"/>
    <w:multiLevelType w:val="multilevel"/>
    <w:tmpl w:val="DC624EA6"/>
    <w:styleLink w:val="WWNum39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22" w15:restartNumberingAfterBreak="0">
    <w:nsid w:val="15161AA8"/>
    <w:multiLevelType w:val="hybridMultilevel"/>
    <w:tmpl w:val="AA180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6E5669"/>
    <w:multiLevelType w:val="hybridMultilevel"/>
    <w:tmpl w:val="9C46AF48"/>
    <w:lvl w:ilvl="0" w:tplc="F1EEF590">
      <w:start w:val="1"/>
      <w:numFmt w:val="decimal"/>
      <w:lvlText w:val="%1."/>
      <w:lvlJc w:val="left"/>
      <w:pPr>
        <w:ind w:left="57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158A0496"/>
    <w:multiLevelType w:val="multilevel"/>
    <w:tmpl w:val="990C0DF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25" w15:restartNumberingAfterBreak="0">
    <w:nsid w:val="18077AC1"/>
    <w:multiLevelType w:val="hybridMultilevel"/>
    <w:tmpl w:val="100CD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800CF"/>
    <w:multiLevelType w:val="hybridMultilevel"/>
    <w:tmpl w:val="48B47D3E"/>
    <w:lvl w:ilvl="0" w:tplc="23EA2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60674"/>
    <w:multiLevelType w:val="hybridMultilevel"/>
    <w:tmpl w:val="7794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DA224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1908"/>
    <w:multiLevelType w:val="multilevel"/>
    <w:tmpl w:val="112C0B44"/>
    <w:styleLink w:val="WWNum10"/>
    <w:lvl w:ilvl="0">
      <w:start w:val="1"/>
      <w:numFmt w:val="decimal"/>
      <w:lvlText w:val="%1"/>
      <w:lvlJc w:val="left"/>
      <w:pPr>
        <w:ind w:left="2084" w:hanging="284"/>
      </w:p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decimal"/>
      <w:lvlText w:val="%1.%2.%3."/>
      <w:lvlJc w:val="left"/>
      <w:pPr>
        <w:ind w:left="3240" w:hanging="36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040" w:hanging="360"/>
      </w:pPr>
    </w:lvl>
    <w:lvl w:ilvl="8">
      <w:start w:val="1"/>
      <w:numFmt w:val="decimal"/>
      <w:lvlText w:val="%1.%2.%3.%4.%5.%6.%7.%8.%9."/>
      <w:lvlJc w:val="left"/>
      <w:pPr>
        <w:ind w:left="5400" w:hanging="360"/>
      </w:pPr>
    </w:lvl>
  </w:abstractNum>
  <w:abstractNum w:abstractNumId="29" w15:restartNumberingAfterBreak="0">
    <w:nsid w:val="1D29739A"/>
    <w:multiLevelType w:val="hybridMultilevel"/>
    <w:tmpl w:val="4DD8EFB0"/>
    <w:lvl w:ilvl="0" w:tplc="F75C1B44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D4E7453"/>
    <w:multiLevelType w:val="hybridMultilevel"/>
    <w:tmpl w:val="EA0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80354"/>
    <w:multiLevelType w:val="multilevel"/>
    <w:tmpl w:val="CB646876"/>
    <w:styleLink w:val="WWNum15"/>
    <w:lvl w:ilvl="0">
      <w:numFmt w:val="bullet"/>
      <w:lvlText w:val="-"/>
      <w:lvlJc w:val="left"/>
      <w:pPr>
        <w:ind w:left="851" w:hanging="284"/>
      </w:pPr>
      <w:rPr>
        <w:rFonts w:ascii="Times New Roman" w:eastAsia="Times New Roman" w:hAnsi="Times New Roman"/>
        <w:sz w:val="24"/>
      </w:rPr>
    </w:lvl>
    <w:lvl w:ilvl="1">
      <w:start w:val="3"/>
      <w:numFmt w:val="lowerLetter"/>
      <w:lvlText w:val="%1.%2"/>
      <w:lvlJc w:val="left"/>
      <w:pPr>
        <w:ind w:left="567" w:hanging="283"/>
      </w:pPr>
      <w:rPr>
        <w:rFonts w:eastAsia="Times New Roman"/>
        <w:sz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  <w:sz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eastAsia="Courier New" w:hAnsi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eastAsia="Wingdings" w:hAnsi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eastAsia="Courier New" w:hAnsi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eastAsia="Wingdings" w:hAnsi="Times New Roman"/>
      </w:rPr>
    </w:lvl>
  </w:abstractNum>
  <w:abstractNum w:abstractNumId="32" w15:restartNumberingAfterBreak="0">
    <w:nsid w:val="1ED0499C"/>
    <w:multiLevelType w:val="multilevel"/>
    <w:tmpl w:val="5B74E2AE"/>
    <w:styleLink w:val="WWNum4"/>
    <w:lvl w:ilvl="0">
      <w:start w:val="1"/>
      <w:numFmt w:val="decimal"/>
      <w:lvlText w:val="%1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1F0375CF"/>
    <w:multiLevelType w:val="hybridMultilevel"/>
    <w:tmpl w:val="956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690E38"/>
    <w:multiLevelType w:val="hybridMultilevel"/>
    <w:tmpl w:val="6172DE32"/>
    <w:lvl w:ilvl="0" w:tplc="B0E6D7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32C6C"/>
    <w:multiLevelType w:val="hybridMultilevel"/>
    <w:tmpl w:val="BA6A1F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28EB692B"/>
    <w:multiLevelType w:val="multilevel"/>
    <w:tmpl w:val="EC0E9D56"/>
    <w:styleLink w:val="WWNum37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37" w15:restartNumberingAfterBreak="0">
    <w:nsid w:val="29A7195B"/>
    <w:multiLevelType w:val="hybridMultilevel"/>
    <w:tmpl w:val="CF5C8F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B5942A2"/>
    <w:multiLevelType w:val="hybridMultilevel"/>
    <w:tmpl w:val="7452D8AE"/>
    <w:lvl w:ilvl="0" w:tplc="0C963C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A77D7"/>
    <w:multiLevelType w:val="hybridMultilevel"/>
    <w:tmpl w:val="9EF81D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BA45D4E"/>
    <w:multiLevelType w:val="hybridMultilevel"/>
    <w:tmpl w:val="97D40B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2BE52260"/>
    <w:multiLevelType w:val="hybridMultilevel"/>
    <w:tmpl w:val="8FF2A7B2"/>
    <w:lvl w:ilvl="0" w:tplc="D2640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1F5E46"/>
    <w:multiLevelType w:val="hybridMultilevel"/>
    <w:tmpl w:val="B81C9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721CA6"/>
    <w:multiLevelType w:val="multilevel"/>
    <w:tmpl w:val="819CE058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2E40094E"/>
    <w:multiLevelType w:val="multilevel"/>
    <w:tmpl w:val="72C435B0"/>
    <w:styleLink w:val="WWNum38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45" w15:restartNumberingAfterBreak="0">
    <w:nsid w:val="2EB9184F"/>
    <w:multiLevelType w:val="multilevel"/>
    <w:tmpl w:val="967CA544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35BE03F0"/>
    <w:multiLevelType w:val="multilevel"/>
    <w:tmpl w:val="77043C6C"/>
    <w:styleLink w:val="WWNum7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7" w15:restartNumberingAfterBreak="0">
    <w:nsid w:val="35DB4668"/>
    <w:multiLevelType w:val="multilevel"/>
    <w:tmpl w:val="A6020C14"/>
    <w:styleLink w:val="WWNum7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8" w15:restartNumberingAfterBreak="0">
    <w:nsid w:val="35F77B88"/>
    <w:multiLevelType w:val="multilevel"/>
    <w:tmpl w:val="C26673D6"/>
    <w:styleLink w:val="WWNum3"/>
    <w:lvl w:ilvl="0">
      <w:start w:val="1"/>
      <w:numFmt w:val="decimal"/>
      <w:lvlText w:val="%1"/>
      <w:lvlJc w:val="left"/>
      <w:pPr>
        <w:ind w:left="1004" w:hanging="284"/>
      </w:pPr>
    </w:lvl>
    <w:lvl w:ilvl="1">
      <w:start w:val="1"/>
      <w:numFmt w:val="decimal"/>
      <w:lvlText w:val="%1.%2"/>
      <w:lvlJc w:val="left"/>
      <w:pPr>
        <w:ind w:left="1287" w:hanging="283"/>
      </w:pPr>
    </w:lvl>
    <w:lvl w:ilvl="2">
      <w:start w:val="1"/>
      <w:numFmt w:val="lowerRoman"/>
      <w:lvlText w:val="%1.%2.%3"/>
      <w:lvlJc w:val="lef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lef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left"/>
      <w:pPr>
        <w:ind w:left="7200" w:hanging="180"/>
      </w:pPr>
    </w:lvl>
  </w:abstractNum>
  <w:abstractNum w:abstractNumId="49" w15:restartNumberingAfterBreak="0">
    <w:nsid w:val="372849B6"/>
    <w:multiLevelType w:val="multilevel"/>
    <w:tmpl w:val="0500201A"/>
    <w:styleLink w:val="WWNum11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0" w15:restartNumberingAfterBreak="0">
    <w:nsid w:val="38EA365F"/>
    <w:multiLevelType w:val="multilevel"/>
    <w:tmpl w:val="212E3A80"/>
    <w:styleLink w:val="WWNum24"/>
    <w:lvl w:ilvl="0">
      <w:start w:val="1"/>
      <w:numFmt w:val="decimal"/>
      <w:lvlText w:val="%1"/>
      <w:lvlJc w:val="left"/>
      <w:pPr>
        <w:ind w:left="567" w:hanging="283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3932690B"/>
    <w:multiLevelType w:val="multilevel"/>
    <w:tmpl w:val="198EB7DA"/>
    <w:styleLink w:val="WWNum45"/>
    <w:lvl w:ilvl="0">
      <w:start w:val="1"/>
      <w:numFmt w:val="lowerLetter"/>
      <w:lvlText w:val="%1"/>
      <w:lvlJc w:val="left"/>
      <w:pPr>
        <w:ind w:left="360" w:firstLine="0"/>
      </w:pPr>
      <w:rPr>
        <w:rFonts w:cs="Times New Roman"/>
      </w:rPr>
    </w:lvl>
    <w:lvl w:ilvl="1">
      <w:start w:val="2"/>
      <w:numFmt w:val="lowerLetter"/>
      <w:lvlText w:val="%1.%2"/>
      <w:lvlJc w:val="left"/>
      <w:pPr>
        <w:ind w:left="711" w:firstLine="0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ind w:left="1363" w:firstLine="0"/>
      </w:pPr>
      <w:rPr>
        <w:rFonts w:cs="Times New Roman"/>
      </w:rPr>
    </w:lvl>
    <w:lvl w:ilvl="3">
      <w:start w:val="1"/>
      <w:numFmt w:val="lowerLetter"/>
      <w:lvlText w:val="%1.%2.%3.%4"/>
      <w:lvlJc w:val="left"/>
      <w:pPr>
        <w:ind w:left="2083" w:firstLine="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803" w:firstLine="0"/>
      </w:pPr>
      <w:rPr>
        <w:rFonts w:cs="Times New Roman"/>
      </w:rPr>
    </w:lvl>
    <w:lvl w:ilvl="5">
      <w:start w:val="1"/>
      <w:numFmt w:val="lowerLetter"/>
      <w:lvlText w:val="%1.%2.%3.%4.%5.%6"/>
      <w:lvlJc w:val="left"/>
      <w:pPr>
        <w:ind w:left="3523" w:firstLine="0"/>
      </w:pPr>
      <w:rPr>
        <w:rFonts w:cs="Times New Roman"/>
      </w:rPr>
    </w:lvl>
    <w:lvl w:ilvl="6">
      <w:start w:val="1"/>
      <w:numFmt w:val="lowerLetter"/>
      <w:lvlText w:val="%1.%2.%3.%4.%5.%6.%7"/>
      <w:lvlJc w:val="left"/>
      <w:pPr>
        <w:ind w:left="4243" w:firstLine="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63" w:firstLine="0"/>
      </w:pPr>
      <w:rPr>
        <w:rFonts w:cs="Times New Roman"/>
      </w:rPr>
    </w:lvl>
    <w:lvl w:ilvl="8">
      <w:start w:val="1"/>
      <w:numFmt w:val="lowerLetter"/>
      <w:lvlText w:val="%1.%2.%3.%4.%5.%6.%7.%8.%9"/>
      <w:lvlJc w:val="left"/>
      <w:pPr>
        <w:ind w:left="5683" w:firstLine="0"/>
      </w:pPr>
      <w:rPr>
        <w:rFonts w:cs="Times New Roman"/>
      </w:rPr>
    </w:lvl>
  </w:abstractNum>
  <w:abstractNum w:abstractNumId="52" w15:restartNumberingAfterBreak="0">
    <w:nsid w:val="3B8C3CF4"/>
    <w:multiLevelType w:val="multilevel"/>
    <w:tmpl w:val="513CC274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3C7E6746"/>
    <w:multiLevelType w:val="multilevel"/>
    <w:tmpl w:val="11CC3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D425780"/>
    <w:multiLevelType w:val="multilevel"/>
    <w:tmpl w:val="129C648A"/>
    <w:styleLink w:val="WWNum43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cs="Times New Roman"/>
      </w:rPr>
    </w:lvl>
  </w:abstractNum>
  <w:abstractNum w:abstractNumId="55" w15:restartNumberingAfterBreak="0">
    <w:nsid w:val="3D6E7458"/>
    <w:multiLevelType w:val="hybridMultilevel"/>
    <w:tmpl w:val="44A85B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3E050B8D"/>
    <w:multiLevelType w:val="multilevel"/>
    <w:tmpl w:val="93581AE0"/>
    <w:styleLink w:val="WWNum61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57" w15:restartNumberingAfterBreak="0">
    <w:nsid w:val="3E17294D"/>
    <w:multiLevelType w:val="multilevel"/>
    <w:tmpl w:val="2FD696FA"/>
    <w:styleLink w:val="WWNum27"/>
    <w:lvl w:ilvl="0">
      <w:start w:val="1"/>
      <w:numFmt w:val="decimal"/>
      <w:lvlText w:val="%1."/>
      <w:lvlJc w:val="left"/>
      <w:pPr>
        <w:ind w:left="1009" w:hanging="453"/>
      </w:pPr>
      <w:rPr>
        <w:rFonts w:eastAsia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8" w15:restartNumberingAfterBreak="0">
    <w:nsid w:val="3F903689"/>
    <w:multiLevelType w:val="multilevel"/>
    <w:tmpl w:val="ECB2EA8C"/>
    <w:styleLink w:val="WWNum19"/>
    <w:lvl w:ilvl="0">
      <w:start w:val="7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9" w15:restartNumberingAfterBreak="0">
    <w:nsid w:val="40A42696"/>
    <w:multiLevelType w:val="multilevel"/>
    <w:tmpl w:val="FD36AABC"/>
    <w:styleLink w:val="WWNum2"/>
    <w:lvl w:ilvl="0">
      <w:start w:val="1"/>
      <w:numFmt w:val="decimal"/>
      <w:lvlText w:val="%1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437B75A9"/>
    <w:multiLevelType w:val="hybridMultilevel"/>
    <w:tmpl w:val="BF06CC82"/>
    <w:lvl w:ilvl="0" w:tplc="0AFE3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727B98"/>
    <w:multiLevelType w:val="multilevel"/>
    <w:tmpl w:val="AF5CDB88"/>
    <w:styleLink w:val="WWNum18"/>
    <w:lvl w:ilvl="0">
      <w:start w:val="1"/>
      <w:numFmt w:val="decimal"/>
      <w:lvlText w:val="%1"/>
      <w:lvlJc w:val="left"/>
      <w:pPr>
        <w:ind w:left="567" w:hanging="283"/>
      </w:pPr>
    </w:lvl>
    <w:lvl w:ilvl="1">
      <w:start w:val="5"/>
      <w:numFmt w:val="decimal"/>
      <w:lvlText w:val="%1.%2"/>
      <w:lvlJc w:val="left"/>
      <w:pPr>
        <w:ind w:left="284" w:hanging="284"/>
      </w:pPr>
    </w:lvl>
    <w:lvl w:ilvl="2">
      <w:start w:val="1"/>
      <w:numFmt w:val="lowerLetter"/>
      <w:lvlText w:val="%1.%2.%3"/>
      <w:lvlJc w:val="left"/>
      <w:pPr>
        <w:ind w:left="567" w:hanging="283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62" w15:restartNumberingAfterBreak="0">
    <w:nsid w:val="47EA207F"/>
    <w:multiLevelType w:val="hybridMultilevel"/>
    <w:tmpl w:val="0C7E95A8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3" w15:restartNumberingAfterBreak="0">
    <w:nsid w:val="483D1DE5"/>
    <w:multiLevelType w:val="multilevel"/>
    <w:tmpl w:val="D922AAC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64" w15:restartNumberingAfterBreak="0">
    <w:nsid w:val="49660D5F"/>
    <w:multiLevelType w:val="multilevel"/>
    <w:tmpl w:val="41BAF4F0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65" w15:restartNumberingAfterBreak="0">
    <w:nsid w:val="49825079"/>
    <w:multiLevelType w:val="hybridMultilevel"/>
    <w:tmpl w:val="DAAA32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9B73636"/>
    <w:multiLevelType w:val="hybridMultilevel"/>
    <w:tmpl w:val="D898C20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49C832B6"/>
    <w:multiLevelType w:val="hybridMultilevel"/>
    <w:tmpl w:val="7E668424"/>
    <w:lvl w:ilvl="0" w:tplc="043EFA96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166B09"/>
    <w:multiLevelType w:val="multilevel"/>
    <w:tmpl w:val="0BF4CD38"/>
    <w:styleLink w:val="WWNum44"/>
    <w:lvl w:ilvl="0">
      <w:start w:val="1"/>
      <w:numFmt w:val="lowerLetter"/>
      <w:lvlText w:val="%1"/>
      <w:lvlJc w:val="left"/>
      <w:pPr>
        <w:ind w:left="360" w:firstLine="0"/>
      </w:pPr>
      <w:rPr>
        <w:rFonts w:cs="Times New Roman"/>
      </w:rPr>
    </w:lvl>
    <w:lvl w:ilvl="1">
      <w:start w:val="2"/>
      <w:numFmt w:val="lowerLetter"/>
      <w:lvlText w:val="%1.%2"/>
      <w:lvlJc w:val="left"/>
      <w:pPr>
        <w:ind w:left="711" w:firstLine="0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ind w:left="1363" w:firstLine="0"/>
      </w:pPr>
      <w:rPr>
        <w:rFonts w:cs="Times New Roman"/>
      </w:rPr>
    </w:lvl>
    <w:lvl w:ilvl="3">
      <w:start w:val="1"/>
      <w:numFmt w:val="lowerLetter"/>
      <w:lvlText w:val="%1.%2.%3.%4"/>
      <w:lvlJc w:val="left"/>
      <w:pPr>
        <w:ind w:left="2083" w:firstLine="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803" w:firstLine="0"/>
      </w:pPr>
      <w:rPr>
        <w:rFonts w:cs="Times New Roman"/>
      </w:rPr>
    </w:lvl>
    <w:lvl w:ilvl="5">
      <w:start w:val="1"/>
      <w:numFmt w:val="lowerLetter"/>
      <w:lvlText w:val="%1.%2.%3.%4.%5.%6"/>
      <w:lvlJc w:val="left"/>
      <w:pPr>
        <w:ind w:left="3523" w:firstLine="0"/>
      </w:pPr>
      <w:rPr>
        <w:rFonts w:cs="Times New Roman"/>
      </w:rPr>
    </w:lvl>
    <w:lvl w:ilvl="6">
      <w:start w:val="1"/>
      <w:numFmt w:val="lowerLetter"/>
      <w:lvlText w:val="%1.%2.%3.%4.%5.%6.%7"/>
      <w:lvlJc w:val="left"/>
      <w:pPr>
        <w:ind w:left="4243" w:firstLine="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63" w:firstLine="0"/>
      </w:pPr>
      <w:rPr>
        <w:rFonts w:cs="Times New Roman"/>
      </w:rPr>
    </w:lvl>
    <w:lvl w:ilvl="8">
      <w:start w:val="1"/>
      <w:numFmt w:val="lowerLetter"/>
      <w:lvlText w:val="%1.%2.%3.%4.%5.%6.%7.%8.%9"/>
      <w:lvlJc w:val="left"/>
      <w:pPr>
        <w:ind w:left="5683" w:firstLine="0"/>
      </w:pPr>
      <w:rPr>
        <w:rFonts w:cs="Times New Roman"/>
      </w:rPr>
    </w:lvl>
  </w:abstractNum>
  <w:abstractNum w:abstractNumId="69" w15:restartNumberingAfterBreak="0">
    <w:nsid w:val="4A833CED"/>
    <w:multiLevelType w:val="multilevel"/>
    <w:tmpl w:val="3B5A5754"/>
    <w:styleLink w:val="WWNum8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0" w15:restartNumberingAfterBreak="0">
    <w:nsid w:val="4B3200B5"/>
    <w:multiLevelType w:val="hybridMultilevel"/>
    <w:tmpl w:val="3BBE3ABA"/>
    <w:lvl w:ilvl="0" w:tplc="5EB48F7C">
      <w:start w:val="1"/>
      <w:numFmt w:val="decimal"/>
      <w:lvlText w:val="%1."/>
      <w:lvlJc w:val="left"/>
      <w:pPr>
        <w:ind w:left="578" w:hanging="360"/>
      </w:pPr>
      <w:rPr>
        <w:rFonts w:asciiTheme="minorHAnsi" w:hAnsi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AC46DD"/>
    <w:multiLevelType w:val="hybridMultilevel"/>
    <w:tmpl w:val="F4E0BC1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5A4CB1"/>
    <w:multiLevelType w:val="multilevel"/>
    <w:tmpl w:val="EF6A7A8A"/>
    <w:styleLink w:val="WWNum29"/>
    <w:lvl w:ilvl="0">
      <w:start w:val="1"/>
      <w:numFmt w:val="lowerLetter"/>
      <w:lvlText w:val="%1."/>
      <w:lvlJc w:val="left"/>
      <w:pPr>
        <w:ind w:left="1636" w:hanging="360"/>
      </w:pPr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3" w15:restartNumberingAfterBreak="0">
    <w:nsid w:val="4DEB7D6E"/>
    <w:multiLevelType w:val="multilevel"/>
    <w:tmpl w:val="7554B98C"/>
    <w:styleLink w:val="WW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4EA14339"/>
    <w:multiLevelType w:val="hybridMultilevel"/>
    <w:tmpl w:val="260AB7A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5" w15:restartNumberingAfterBreak="0">
    <w:nsid w:val="4FC15717"/>
    <w:multiLevelType w:val="multilevel"/>
    <w:tmpl w:val="D0060CA0"/>
    <w:styleLink w:val="WWNum28"/>
    <w:lvl w:ilvl="0">
      <w:start w:val="1"/>
      <w:numFmt w:val="lowerLetter"/>
      <w:lvlText w:val="%1.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6" w15:restartNumberingAfterBreak="0">
    <w:nsid w:val="4FFE00D8"/>
    <w:multiLevelType w:val="multilevel"/>
    <w:tmpl w:val="053C280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7" w15:restartNumberingAfterBreak="0">
    <w:nsid w:val="503E1C92"/>
    <w:multiLevelType w:val="hybridMultilevel"/>
    <w:tmpl w:val="7834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DB1E56"/>
    <w:multiLevelType w:val="hybridMultilevel"/>
    <w:tmpl w:val="74C41D30"/>
    <w:lvl w:ilvl="0" w:tplc="38F0D2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7CEA0B4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FC1469"/>
    <w:multiLevelType w:val="multilevel"/>
    <w:tmpl w:val="653658DA"/>
    <w:styleLink w:val="WWNum46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0" w15:restartNumberingAfterBreak="0">
    <w:nsid w:val="518F1ABE"/>
    <w:multiLevelType w:val="multilevel"/>
    <w:tmpl w:val="1E8E8908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81" w15:restartNumberingAfterBreak="0">
    <w:nsid w:val="52387C02"/>
    <w:multiLevelType w:val="multilevel"/>
    <w:tmpl w:val="40CA127E"/>
    <w:styleLink w:val="WWNum5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82" w15:restartNumberingAfterBreak="0">
    <w:nsid w:val="523917F7"/>
    <w:multiLevelType w:val="multilevel"/>
    <w:tmpl w:val="2FA2E3B2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Symbol"/>
        <w:sz w:val="22"/>
      </w:rPr>
    </w:lvl>
    <w:lvl w:ilvl="2">
      <w:start w:val="1"/>
      <w:numFmt w:val="lowerRoman"/>
      <w:lvlText w:val="%1.%2.%3"/>
      <w:lvlJc w:val="lef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1.%2.%3.%4.%5.%6"/>
      <w:lvlJc w:val="lef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"/>
      <w:lvlJc w:val="left"/>
      <w:pPr>
        <w:ind w:left="6480" w:hanging="180"/>
      </w:pPr>
      <w:rPr>
        <w:rFonts w:eastAsia="Times New Roman"/>
      </w:rPr>
    </w:lvl>
  </w:abstractNum>
  <w:abstractNum w:abstractNumId="83" w15:restartNumberingAfterBreak="0">
    <w:nsid w:val="54AB64E6"/>
    <w:multiLevelType w:val="hybridMultilevel"/>
    <w:tmpl w:val="3064B33A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4" w15:restartNumberingAfterBreak="0">
    <w:nsid w:val="55086EAA"/>
    <w:multiLevelType w:val="multilevel"/>
    <w:tmpl w:val="7E5C2EEE"/>
    <w:styleLink w:val="WWNum25"/>
    <w:lvl w:ilvl="0">
      <w:start w:val="4"/>
      <w:numFmt w:val="decimal"/>
      <w:lvlText w:val="%1"/>
      <w:lvlJc w:val="left"/>
      <w:pPr>
        <w:ind w:left="284" w:hanging="284"/>
      </w:pPr>
      <w:rPr>
        <w:rFonts w:eastAsia="Times New Roman"/>
      </w:rPr>
    </w:lvl>
    <w:lvl w:ilvl="1">
      <w:start w:val="1"/>
      <w:numFmt w:val="lowerLetter"/>
      <w:lvlText w:val="%1.%2"/>
      <w:lvlJc w:val="left"/>
      <w:pPr>
        <w:ind w:left="567" w:hanging="283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4" w:hanging="284"/>
      </w:pPr>
    </w:lvl>
    <w:lvl w:ilvl="3">
      <w:start w:val="1"/>
      <w:numFmt w:val="lowerLetter"/>
      <w:lvlText w:val="%1.%2.%3.%4"/>
      <w:lvlJc w:val="left"/>
      <w:pPr>
        <w:ind w:left="567" w:hanging="283"/>
      </w:pPr>
      <w:rPr>
        <w:rFonts w:eastAsia="Times New Roman"/>
      </w:rPr>
    </w:lvl>
    <w:lvl w:ilvl="4">
      <w:start w:val="3"/>
      <w:numFmt w:val="decimal"/>
      <w:lvlText w:val="%1.%2.%3.%4.%5"/>
      <w:lvlJc w:val="left"/>
      <w:pPr>
        <w:ind w:left="284" w:hanging="284"/>
      </w:pPr>
      <w:rPr>
        <w:rFonts w:eastAsia="Times New Roman"/>
      </w:rPr>
    </w:lvl>
    <w:lvl w:ilvl="5">
      <w:start w:val="1"/>
      <w:numFmt w:val="lowerRoman"/>
      <w:lvlText w:val="%1.%2.%3.%4.%5.%6"/>
      <w:lvlJc w:val="lef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"/>
      <w:lvlJc w:val="left"/>
      <w:pPr>
        <w:ind w:left="6480" w:hanging="180"/>
      </w:pPr>
      <w:rPr>
        <w:rFonts w:eastAsia="Times New Roman"/>
      </w:rPr>
    </w:lvl>
  </w:abstractNum>
  <w:abstractNum w:abstractNumId="85" w15:restartNumberingAfterBreak="0">
    <w:nsid w:val="566D6B7C"/>
    <w:multiLevelType w:val="multilevel"/>
    <w:tmpl w:val="A12CBF56"/>
    <w:styleLink w:val="WWNum5"/>
    <w:lvl w:ilvl="0">
      <w:start w:val="1"/>
      <w:numFmt w:val="decimal"/>
      <w:lvlText w:val="%1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6" w15:restartNumberingAfterBreak="0">
    <w:nsid w:val="56E67B32"/>
    <w:multiLevelType w:val="multilevel"/>
    <w:tmpl w:val="0BC28F6C"/>
    <w:styleLink w:val="WWNum41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1.%2.%3)"/>
      <w:lvlJc w:val="left"/>
      <w:pPr>
        <w:ind w:left="567" w:hanging="28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7" w15:restartNumberingAfterBreak="0">
    <w:nsid w:val="56EF5C39"/>
    <w:multiLevelType w:val="multilevel"/>
    <w:tmpl w:val="6B6EFBC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88" w15:restartNumberingAfterBreak="0">
    <w:nsid w:val="57A92D01"/>
    <w:multiLevelType w:val="multilevel"/>
    <w:tmpl w:val="7E62F654"/>
    <w:styleLink w:val="WWNum26"/>
    <w:lvl w:ilvl="0">
      <w:start w:val="1"/>
      <w:numFmt w:val="decimal"/>
      <w:lvlText w:val="%1."/>
      <w:lvlJc w:val="left"/>
      <w:pPr>
        <w:ind w:left="916" w:hanging="360"/>
      </w:pPr>
      <w:rPr>
        <w:rFonts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9" w15:restartNumberingAfterBreak="0">
    <w:nsid w:val="57FC173A"/>
    <w:multiLevelType w:val="hybridMultilevel"/>
    <w:tmpl w:val="AA6E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AEA3164">
      <w:start w:val="1"/>
      <w:numFmt w:val="decimal"/>
      <w:lvlText w:val="%2)"/>
      <w:lvlJc w:val="left"/>
      <w:pPr>
        <w:ind w:left="216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91242B2"/>
    <w:multiLevelType w:val="multilevel"/>
    <w:tmpl w:val="FEA22862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91" w15:restartNumberingAfterBreak="0">
    <w:nsid w:val="599D3320"/>
    <w:multiLevelType w:val="multilevel"/>
    <w:tmpl w:val="061804C0"/>
    <w:styleLink w:val="WWNum42"/>
    <w:lvl w:ilvl="0">
      <w:start w:val="1"/>
      <w:numFmt w:val="decimal"/>
      <w:lvlText w:val="%1"/>
      <w:lvlJc w:val="left"/>
      <w:pPr>
        <w:ind w:left="427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2" w15:restartNumberingAfterBreak="0">
    <w:nsid w:val="5AED0516"/>
    <w:multiLevelType w:val="multilevel"/>
    <w:tmpl w:val="98DE1B36"/>
    <w:styleLink w:val="WWNum36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93" w15:restartNumberingAfterBreak="0">
    <w:nsid w:val="5B6D1C18"/>
    <w:multiLevelType w:val="multilevel"/>
    <w:tmpl w:val="FF3C5BC6"/>
    <w:styleLink w:val="WWNum20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4" w15:restartNumberingAfterBreak="0">
    <w:nsid w:val="5D1C3D54"/>
    <w:multiLevelType w:val="multilevel"/>
    <w:tmpl w:val="239C65D2"/>
    <w:styleLink w:val="WWNum40"/>
    <w:lvl w:ilvl="0">
      <w:start w:val="1"/>
      <w:numFmt w:val="decimal"/>
      <w:lvlText w:val="%1"/>
      <w:lvlJc w:val="left"/>
      <w:pPr>
        <w:ind w:left="360" w:firstLine="0"/>
      </w:pPr>
      <w:rPr>
        <w:rFonts w:eastAsia="Arial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95" w15:restartNumberingAfterBreak="0">
    <w:nsid w:val="5D205EDC"/>
    <w:multiLevelType w:val="multilevel"/>
    <w:tmpl w:val="EF287104"/>
    <w:styleLink w:val="WWNum13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4" w:hanging="284"/>
      </w:pPr>
      <w:rPr>
        <w:b w:val="0"/>
        <w:bCs w:val="0"/>
        <w:sz w:val="24"/>
        <w:szCs w:val="24"/>
      </w:rPr>
    </w:lvl>
    <w:lvl w:ilvl="3">
      <w:start w:val="1"/>
      <w:numFmt w:val="lowerLetter"/>
      <w:lvlText w:val="%1.%2.%3.%4"/>
      <w:lvlJc w:val="left"/>
      <w:pPr>
        <w:ind w:left="567" w:hanging="283"/>
      </w:pPr>
    </w:lvl>
    <w:lvl w:ilvl="4">
      <w:start w:val="3"/>
      <w:numFmt w:val="lowerLetter"/>
      <w:lvlText w:val="%1.%2.%3.%4.%5)"/>
      <w:lvlJc w:val="left"/>
      <w:pPr>
        <w:ind w:left="284" w:hanging="284"/>
      </w:pPr>
      <w:rPr>
        <w:b w:val="0"/>
        <w:bCs w:val="0"/>
        <w:sz w:val="24"/>
        <w:szCs w:val="24"/>
      </w:r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96" w15:restartNumberingAfterBreak="0">
    <w:nsid w:val="5D4F7083"/>
    <w:multiLevelType w:val="multilevel"/>
    <w:tmpl w:val="1F1E3E72"/>
    <w:styleLink w:val="WWNum6"/>
    <w:lvl w:ilvl="0">
      <w:start w:val="1"/>
      <w:numFmt w:val="decimal"/>
      <w:lvlText w:val="%1"/>
      <w:lvlJc w:val="left"/>
      <w:pPr>
        <w:ind w:left="284" w:hanging="284"/>
      </w:pPr>
      <w:rPr>
        <w:rFonts w:eastAsia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7" w15:restartNumberingAfterBreak="0">
    <w:nsid w:val="5DDD2379"/>
    <w:multiLevelType w:val="hybridMultilevel"/>
    <w:tmpl w:val="95B833C0"/>
    <w:lvl w:ilvl="0" w:tplc="BC906032">
      <w:start w:val="1"/>
      <w:numFmt w:val="decimal"/>
      <w:lvlText w:val="%1."/>
      <w:lvlJc w:val="left"/>
      <w:pPr>
        <w:ind w:left="111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8" w15:restartNumberingAfterBreak="0">
    <w:nsid w:val="5FC306B8"/>
    <w:multiLevelType w:val="hybridMultilevel"/>
    <w:tmpl w:val="2E40AB7A"/>
    <w:lvl w:ilvl="0" w:tplc="E132B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DB158A"/>
    <w:multiLevelType w:val="multilevel"/>
    <w:tmpl w:val="F5D23B12"/>
    <w:styleLink w:val="WWNum73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00" w15:restartNumberingAfterBreak="0">
    <w:nsid w:val="62395EBC"/>
    <w:multiLevelType w:val="multilevel"/>
    <w:tmpl w:val="35706A44"/>
    <w:styleLink w:val="WWNum6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01" w15:restartNumberingAfterBreak="0">
    <w:nsid w:val="634D6011"/>
    <w:multiLevelType w:val="multilevel"/>
    <w:tmpl w:val="64600EEE"/>
    <w:styleLink w:val="WWNum34"/>
    <w:lvl w:ilvl="0">
      <w:start w:val="1"/>
      <w:numFmt w:val="decimal"/>
      <w:lvlText w:val="%1"/>
      <w:lvlJc w:val="left"/>
      <w:pPr>
        <w:ind w:left="720" w:hanging="360"/>
      </w:pPr>
      <w:rPr>
        <w:rFonts w:eastAsia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Arial"/>
      </w:rPr>
    </w:lvl>
  </w:abstractNum>
  <w:abstractNum w:abstractNumId="102" w15:restartNumberingAfterBreak="0">
    <w:nsid w:val="636141EF"/>
    <w:multiLevelType w:val="hybridMultilevel"/>
    <w:tmpl w:val="8DC2DE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64C51A01"/>
    <w:multiLevelType w:val="multilevel"/>
    <w:tmpl w:val="6A3AA07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104" w15:restartNumberingAfterBreak="0">
    <w:nsid w:val="650960AC"/>
    <w:multiLevelType w:val="multilevel"/>
    <w:tmpl w:val="D4DA5F92"/>
    <w:styleLink w:val="WWNum48"/>
    <w:lvl w:ilvl="0">
      <w:start w:val="1"/>
      <w:numFmt w:val="decimal"/>
      <w:lvlText w:val="%1)"/>
      <w:lvlJc w:val="left"/>
      <w:pPr>
        <w:ind w:left="284" w:hanging="284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1.%2)"/>
      <w:lvlJc w:val="left"/>
      <w:pPr>
        <w:ind w:left="567" w:hanging="283"/>
      </w:pPr>
      <w:rPr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05" w15:restartNumberingAfterBreak="0">
    <w:nsid w:val="65107044"/>
    <w:multiLevelType w:val="multilevel"/>
    <w:tmpl w:val="4C4EA36E"/>
    <w:styleLink w:val="WWNum9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6" w15:restartNumberingAfterBreak="0">
    <w:nsid w:val="671307DD"/>
    <w:multiLevelType w:val="hybridMultilevel"/>
    <w:tmpl w:val="CF46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2E26BA"/>
    <w:multiLevelType w:val="multilevel"/>
    <w:tmpl w:val="E1BC82F8"/>
    <w:styleLink w:val="WWNum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 w15:restartNumberingAfterBreak="0">
    <w:nsid w:val="689141DE"/>
    <w:multiLevelType w:val="multilevel"/>
    <w:tmpl w:val="34FAC99A"/>
    <w:styleLink w:val="WWNum12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9" w15:restartNumberingAfterBreak="0">
    <w:nsid w:val="6ABE3CEE"/>
    <w:multiLevelType w:val="hybridMultilevel"/>
    <w:tmpl w:val="8710EAF4"/>
    <w:lvl w:ilvl="0" w:tplc="4F9CA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6825C7"/>
    <w:multiLevelType w:val="hybridMultilevel"/>
    <w:tmpl w:val="E416AFA0"/>
    <w:lvl w:ilvl="0" w:tplc="82A0D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2B4D0E"/>
    <w:multiLevelType w:val="multilevel"/>
    <w:tmpl w:val="A7D41044"/>
    <w:styleLink w:val="WWNum23"/>
    <w:lvl w:ilvl="0">
      <w:start w:val="1"/>
      <w:numFmt w:val="decimal"/>
      <w:lvlText w:val="%1"/>
      <w:lvlJc w:val="left"/>
      <w:pPr>
        <w:ind w:left="284" w:hanging="284"/>
      </w:pPr>
      <w:rPr>
        <w:rFonts w:eastAsia="Times New Roman"/>
        <w:sz w:val="22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567" w:hanging="283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12" w15:restartNumberingAfterBreak="0">
    <w:nsid w:val="6DCF68AF"/>
    <w:multiLevelType w:val="hybridMultilevel"/>
    <w:tmpl w:val="87F8B486"/>
    <w:lvl w:ilvl="0" w:tplc="DB26D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0E6164"/>
    <w:multiLevelType w:val="hybridMultilevel"/>
    <w:tmpl w:val="E630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213A1F"/>
    <w:multiLevelType w:val="multilevel"/>
    <w:tmpl w:val="D34E080A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115" w15:restartNumberingAfterBreak="0">
    <w:nsid w:val="6E527F87"/>
    <w:multiLevelType w:val="hybridMultilevel"/>
    <w:tmpl w:val="6610F37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 w15:restartNumberingAfterBreak="0">
    <w:nsid w:val="6FA73537"/>
    <w:multiLevelType w:val="hybridMultilevel"/>
    <w:tmpl w:val="8ABA67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175715D"/>
    <w:multiLevelType w:val="hybridMultilevel"/>
    <w:tmpl w:val="960A963E"/>
    <w:lvl w:ilvl="0" w:tplc="373666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743C655C"/>
    <w:multiLevelType w:val="hybridMultilevel"/>
    <w:tmpl w:val="9C5AD2F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9" w15:restartNumberingAfterBreak="0">
    <w:nsid w:val="76112B28"/>
    <w:multiLevelType w:val="multilevel"/>
    <w:tmpl w:val="BC76A068"/>
    <w:styleLink w:val="WWNum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77B6565F"/>
    <w:multiLevelType w:val="multilevel"/>
    <w:tmpl w:val="9238E00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1" w15:restartNumberingAfterBreak="0">
    <w:nsid w:val="78430130"/>
    <w:multiLevelType w:val="hybridMultilevel"/>
    <w:tmpl w:val="7292A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9E77695"/>
    <w:multiLevelType w:val="multilevel"/>
    <w:tmpl w:val="B1D82BAE"/>
    <w:styleLink w:val="WWNum69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3" w15:restartNumberingAfterBreak="0">
    <w:nsid w:val="79EA466D"/>
    <w:multiLevelType w:val="hybridMultilevel"/>
    <w:tmpl w:val="8806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EC7A38"/>
    <w:multiLevelType w:val="hybridMultilevel"/>
    <w:tmpl w:val="0FC200A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5" w15:restartNumberingAfterBreak="0">
    <w:nsid w:val="7C6619FB"/>
    <w:multiLevelType w:val="multilevel"/>
    <w:tmpl w:val="CE8E99F8"/>
    <w:styleLink w:val="WWNum6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126" w15:restartNumberingAfterBreak="0">
    <w:nsid w:val="7D017629"/>
    <w:multiLevelType w:val="hybridMultilevel"/>
    <w:tmpl w:val="F1643642"/>
    <w:lvl w:ilvl="0" w:tplc="EBE8C75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7D9170BE"/>
    <w:multiLevelType w:val="hybridMultilevel"/>
    <w:tmpl w:val="FFBEA7EA"/>
    <w:lvl w:ilvl="0" w:tplc="4FB2E86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B71B8D"/>
    <w:multiLevelType w:val="multilevel"/>
    <w:tmpl w:val="8162045E"/>
    <w:styleLink w:val="WWNum49"/>
    <w:lvl w:ilvl="0">
      <w:start w:val="1"/>
      <w:numFmt w:val="decimal"/>
      <w:lvlText w:val="%1)"/>
      <w:lvlJc w:val="left"/>
      <w:pPr>
        <w:ind w:left="284" w:hanging="284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1.%2)"/>
      <w:lvlJc w:val="left"/>
      <w:pPr>
        <w:ind w:left="567" w:hanging="283"/>
      </w:pPr>
      <w:rPr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29" w15:restartNumberingAfterBreak="0">
    <w:nsid w:val="7ECC2C36"/>
    <w:multiLevelType w:val="multilevel"/>
    <w:tmpl w:val="3EA0D884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0" w15:restartNumberingAfterBreak="0">
    <w:nsid w:val="7FA825B2"/>
    <w:multiLevelType w:val="multilevel"/>
    <w:tmpl w:val="B7E0BCC0"/>
    <w:styleLink w:val="WWNum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>
    <w:abstractNumId w:val="87"/>
  </w:num>
  <w:num w:numId="2">
    <w:abstractNumId w:val="59"/>
  </w:num>
  <w:num w:numId="3">
    <w:abstractNumId w:val="48"/>
  </w:num>
  <w:num w:numId="4">
    <w:abstractNumId w:val="32"/>
  </w:num>
  <w:num w:numId="5">
    <w:abstractNumId w:val="85"/>
  </w:num>
  <w:num w:numId="6">
    <w:abstractNumId w:val="96"/>
  </w:num>
  <w:num w:numId="7">
    <w:abstractNumId w:val="4"/>
  </w:num>
  <w:num w:numId="8">
    <w:abstractNumId w:val="69"/>
  </w:num>
  <w:num w:numId="9">
    <w:abstractNumId w:val="105"/>
  </w:num>
  <w:num w:numId="10">
    <w:abstractNumId w:val="28"/>
  </w:num>
  <w:num w:numId="11">
    <w:abstractNumId w:val="49"/>
  </w:num>
  <w:num w:numId="12">
    <w:abstractNumId w:val="108"/>
  </w:num>
  <w:num w:numId="13">
    <w:abstractNumId w:val="95"/>
  </w:num>
  <w:num w:numId="14">
    <w:abstractNumId w:val="12"/>
  </w:num>
  <w:num w:numId="15">
    <w:abstractNumId w:val="31"/>
  </w:num>
  <w:num w:numId="16">
    <w:abstractNumId w:val="10"/>
  </w:num>
  <w:num w:numId="17">
    <w:abstractNumId w:val="15"/>
  </w:num>
  <w:num w:numId="18">
    <w:abstractNumId w:val="61"/>
  </w:num>
  <w:num w:numId="19">
    <w:abstractNumId w:val="58"/>
  </w:num>
  <w:num w:numId="20">
    <w:abstractNumId w:val="93"/>
  </w:num>
  <w:num w:numId="21">
    <w:abstractNumId w:val="13"/>
  </w:num>
  <w:num w:numId="22">
    <w:abstractNumId w:val="82"/>
  </w:num>
  <w:num w:numId="23">
    <w:abstractNumId w:val="111"/>
  </w:num>
  <w:num w:numId="24">
    <w:abstractNumId w:val="50"/>
  </w:num>
  <w:num w:numId="25">
    <w:abstractNumId w:val="84"/>
  </w:num>
  <w:num w:numId="26">
    <w:abstractNumId w:val="88"/>
  </w:num>
  <w:num w:numId="27">
    <w:abstractNumId w:val="57"/>
  </w:num>
  <w:num w:numId="28">
    <w:abstractNumId w:val="75"/>
  </w:num>
  <w:num w:numId="29">
    <w:abstractNumId w:val="72"/>
  </w:num>
  <w:num w:numId="30">
    <w:abstractNumId w:val="76"/>
  </w:num>
  <w:num w:numId="31">
    <w:abstractNumId w:val="120"/>
  </w:num>
  <w:num w:numId="32">
    <w:abstractNumId w:val="6"/>
  </w:num>
  <w:num w:numId="33">
    <w:abstractNumId w:val="114"/>
  </w:num>
  <w:num w:numId="34">
    <w:abstractNumId w:val="101"/>
  </w:num>
  <w:num w:numId="35">
    <w:abstractNumId w:val="9"/>
  </w:num>
  <w:num w:numId="36">
    <w:abstractNumId w:val="92"/>
  </w:num>
  <w:num w:numId="37">
    <w:abstractNumId w:val="36"/>
  </w:num>
  <w:num w:numId="38">
    <w:abstractNumId w:val="44"/>
  </w:num>
  <w:num w:numId="39">
    <w:abstractNumId w:val="21"/>
  </w:num>
  <w:num w:numId="40">
    <w:abstractNumId w:val="94"/>
  </w:num>
  <w:num w:numId="41">
    <w:abstractNumId w:val="86"/>
  </w:num>
  <w:num w:numId="42">
    <w:abstractNumId w:val="91"/>
  </w:num>
  <w:num w:numId="43">
    <w:abstractNumId w:val="54"/>
  </w:num>
  <w:num w:numId="44">
    <w:abstractNumId w:val="68"/>
  </w:num>
  <w:num w:numId="45">
    <w:abstractNumId w:val="51"/>
  </w:num>
  <w:num w:numId="46">
    <w:abstractNumId w:val="79"/>
  </w:num>
  <w:num w:numId="47">
    <w:abstractNumId w:val="3"/>
  </w:num>
  <w:num w:numId="48">
    <w:abstractNumId w:val="104"/>
  </w:num>
  <w:num w:numId="49">
    <w:abstractNumId w:val="128"/>
  </w:num>
  <w:num w:numId="50">
    <w:abstractNumId w:val="10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1">
    <w:abstractNumId w:val="119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rFonts w:asciiTheme="minorHAnsi" w:hAnsiTheme="minorHAnsi" w:cstheme="minorHAnsi" w:hint="default"/>
        </w:rPr>
      </w:lvl>
    </w:lvlOverride>
  </w:num>
  <w:num w:numId="52">
    <w:abstractNumId w:val="8"/>
  </w:num>
  <w:num w:numId="53">
    <w:abstractNumId w:val="81"/>
  </w:num>
  <w:num w:numId="54">
    <w:abstractNumId w:val="9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eastAsia="NSimSun" w:hAnsiTheme="minorHAnsi" w:cstheme="minorHAnsi"/>
          <w:b w:val="0"/>
          <w:bCs w:val="0"/>
          <w:sz w:val="20"/>
          <w:szCs w:val="20"/>
        </w:rPr>
      </w:lvl>
    </w:lvlOverride>
  </w:num>
  <w:num w:numId="55">
    <w:abstractNumId w:val="24"/>
  </w:num>
  <w:num w:numId="56">
    <w:abstractNumId w:val="11"/>
  </w:num>
  <w:num w:numId="57">
    <w:abstractNumId w:val="1"/>
  </w:num>
  <w:num w:numId="58">
    <w:abstractNumId w:val="129"/>
  </w:num>
  <w:num w:numId="59">
    <w:abstractNumId w:val="64"/>
  </w:num>
  <w:num w:numId="60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</w:num>
  <w:num w:numId="61">
    <w:abstractNumId w:val="56"/>
  </w:num>
  <w:num w:numId="62">
    <w:abstractNumId w:val="45"/>
  </w:num>
  <w:num w:numId="63">
    <w:abstractNumId w:val="80"/>
  </w:num>
  <w:num w:numId="64">
    <w:abstractNumId w:val="52"/>
  </w:num>
  <w:num w:numId="65">
    <w:abstractNumId w:val="14"/>
  </w:num>
  <w:num w:numId="66">
    <w:abstractNumId w:val="100"/>
  </w:num>
  <w:num w:numId="67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libri" w:hAnsi="Calibri" w:hint="default"/>
          <w:b w:val="0"/>
          <w:bCs w:val="0"/>
          <w:sz w:val="20"/>
          <w:szCs w:val="20"/>
        </w:rPr>
      </w:lvl>
    </w:lvlOverride>
  </w:num>
  <w:num w:numId="68">
    <w:abstractNumId w:val="125"/>
  </w:num>
  <w:num w:numId="69">
    <w:abstractNumId w:val="12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70">
    <w:abstractNumId w:val="19"/>
  </w:num>
  <w:num w:numId="71">
    <w:abstractNumId w:val="107"/>
  </w:num>
  <w:num w:numId="72">
    <w:abstractNumId w:val="130"/>
  </w:num>
  <w:num w:numId="73">
    <w:abstractNumId w:val="99"/>
  </w:num>
  <w:num w:numId="74">
    <w:abstractNumId w:val="46"/>
  </w:num>
  <w:num w:numId="75">
    <w:abstractNumId w:val="47"/>
  </w:num>
  <w:num w:numId="76">
    <w:abstractNumId w:val="73"/>
  </w:num>
  <w:num w:numId="77">
    <w:abstractNumId w:val="1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8">
    <w:abstractNumId w:val="10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sz w:val="20"/>
          <w:szCs w:val="20"/>
        </w:rPr>
      </w:lvl>
    </w:lvlOverride>
  </w:num>
  <w:num w:numId="79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bCs w:val="0"/>
          <w:sz w:val="20"/>
          <w:szCs w:val="20"/>
        </w:rPr>
      </w:lvl>
    </w:lvlOverride>
  </w:num>
  <w:num w:numId="80">
    <w:abstractNumId w:val="14"/>
    <w:lvlOverride w:ilvl="0">
      <w:startOverride w:val="1"/>
    </w:lvlOverride>
  </w:num>
  <w:num w:numId="81">
    <w:abstractNumId w:val="100"/>
    <w:lvlOverride w:ilvl="0">
      <w:startOverride w:val="1"/>
    </w:lvlOverride>
  </w:num>
  <w:num w:numId="82">
    <w:abstractNumId w:val="23"/>
  </w:num>
  <w:num w:numId="83">
    <w:abstractNumId w:val="127"/>
  </w:num>
  <w:num w:numId="84">
    <w:abstractNumId w:val="20"/>
  </w:num>
  <w:num w:numId="85">
    <w:abstractNumId w:val="102"/>
  </w:num>
  <w:num w:numId="86">
    <w:abstractNumId w:val="16"/>
  </w:num>
  <w:num w:numId="87">
    <w:abstractNumId w:val="118"/>
  </w:num>
  <w:num w:numId="88">
    <w:abstractNumId w:val="74"/>
  </w:num>
  <w:num w:numId="89">
    <w:abstractNumId w:val="83"/>
  </w:num>
  <w:num w:numId="90">
    <w:abstractNumId w:val="67"/>
  </w:num>
  <w:num w:numId="91">
    <w:abstractNumId w:val="62"/>
  </w:num>
  <w:num w:numId="92">
    <w:abstractNumId w:val="77"/>
  </w:num>
  <w:num w:numId="93">
    <w:abstractNumId w:val="124"/>
  </w:num>
  <w:num w:numId="94">
    <w:abstractNumId w:val="66"/>
  </w:num>
  <w:num w:numId="95">
    <w:abstractNumId w:val="41"/>
  </w:num>
  <w:num w:numId="96">
    <w:abstractNumId w:val="55"/>
  </w:num>
  <w:num w:numId="97">
    <w:abstractNumId w:val="35"/>
  </w:num>
  <w:num w:numId="98">
    <w:abstractNumId w:val="26"/>
  </w:num>
  <w:num w:numId="99">
    <w:abstractNumId w:val="2"/>
  </w:num>
  <w:num w:numId="100">
    <w:abstractNumId w:val="109"/>
  </w:num>
  <w:num w:numId="101">
    <w:abstractNumId w:val="70"/>
  </w:num>
  <w:num w:numId="102">
    <w:abstractNumId w:val="112"/>
  </w:num>
  <w:num w:numId="103">
    <w:abstractNumId w:val="22"/>
  </w:num>
  <w:num w:numId="104">
    <w:abstractNumId w:val="34"/>
  </w:num>
  <w:num w:numId="105">
    <w:abstractNumId w:val="115"/>
  </w:num>
  <w:num w:numId="106">
    <w:abstractNumId w:val="30"/>
  </w:num>
  <w:num w:numId="107">
    <w:abstractNumId w:val="110"/>
  </w:num>
  <w:num w:numId="108">
    <w:abstractNumId w:val="40"/>
  </w:num>
  <w:num w:numId="109">
    <w:abstractNumId w:val="98"/>
  </w:num>
  <w:num w:numId="110">
    <w:abstractNumId w:val="116"/>
  </w:num>
  <w:num w:numId="111">
    <w:abstractNumId w:val="37"/>
  </w:num>
  <w:num w:numId="112">
    <w:abstractNumId w:val="7"/>
  </w:num>
  <w:num w:numId="113">
    <w:abstractNumId w:val="103"/>
  </w:num>
  <w:num w:numId="114">
    <w:abstractNumId w:val="122"/>
  </w:num>
  <w:num w:numId="115">
    <w:abstractNumId w:val="60"/>
  </w:num>
  <w:num w:numId="116">
    <w:abstractNumId w:val="27"/>
  </w:num>
  <w:num w:numId="117">
    <w:abstractNumId w:val="63"/>
  </w:num>
  <w:num w:numId="118">
    <w:abstractNumId w:val="89"/>
  </w:num>
  <w:num w:numId="119">
    <w:abstractNumId w:val="65"/>
  </w:num>
  <w:num w:numId="120">
    <w:abstractNumId w:val="29"/>
  </w:num>
  <w:num w:numId="121">
    <w:abstractNumId w:val="97"/>
  </w:num>
  <w:num w:numId="122">
    <w:abstractNumId w:val="90"/>
  </w:num>
  <w:num w:numId="123">
    <w:abstractNumId w:val="119"/>
  </w:num>
  <w:num w:numId="124">
    <w:abstractNumId w:val="17"/>
  </w:num>
  <w:num w:numId="125">
    <w:abstractNumId w:val="126"/>
  </w:num>
  <w:num w:numId="126">
    <w:abstractNumId w:val="33"/>
  </w:num>
  <w:num w:numId="127">
    <w:abstractNumId w:val="43"/>
  </w:num>
  <w:num w:numId="128">
    <w:abstractNumId w:val="117"/>
  </w:num>
  <w:num w:numId="129">
    <w:abstractNumId w:val="106"/>
  </w:num>
  <w:num w:numId="130">
    <w:abstractNumId w:val="39"/>
  </w:num>
  <w:num w:numId="131">
    <w:abstractNumId w:val="38"/>
  </w:num>
  <w:num w:numId="132">
    <w:abstractNumId w:val="53"/>
  </w:num>
  <w:num w:numId="133">
    <w:abstractNumId w:val="42"/>
  </w:num>
  <w:num w:numId="134">
    <w:abstractNumId w:val="113"/>
  </w:num>
  <w:num w:numId="135">
    <w:abstractNumId w:val="78"/>
  </w:num>
  <w:num w:numId="136">
    <w:abstractNumId w:val="5"/>
  </w:num>
  <w:num w:numId="137">
    <w:abstractNumId w:val="71"/>
  </w:num>
  <w:num w:numId="138">
    <w:abstractNumId w:val="123"/>
  </w:num>
  <w:num w:numId="139">
    <w:abstractNumId w:val="18"/>
  </w:num>
  <w:num w:numId="140">
    <w:abstractNumId w:val="25"/>
  </w:num>
  <w:num w:numId="141">
    <w:abstractNumId w:val="121"/>
  </w:num>
  <w:num w:numId="142">
    <w:abstractNumId w:val="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06"/>
    <w:rsid w:val="00002321"/>
    <w:rsid w:val="00007742"/>
    <w:rsid w:val="0001385B"/>
    <w:rsid w:val="00014714"/>
    <w:rsid w:val="00015522"/>
    <w:rsid w:val="00017DEA"/>
    <w:rsid w:val="000400D7"/>
    <w:rsid w:val="00040BBB"/>
    <w:rsid w:val="00043672"/>
    <w:rsid w:val="000468E2"/>
    <w:rsid w:val="00053A80"/>
    <w:rsid w:val="0007247C"/>
    <w:rsid w:val="0009225F"/>
    <w:rsid w:val="00097C23"/>
    <w:rsid w:val="000A170D"/>
    <w:rsid w:val="000A56F9"/>
    <w:rsid w:val="000A6F77"/>
    <w:rsid w:val="000B055B"/>
    <w:rsid w:val="000B4028"/>
    <w:rsid w:val="000B5018"/>
    <w:rsid w:val="000B545F"/>
    <w:rsid w:val="000C0EC1"/>
    <w:rsid w:val="000C76F4"/>
    <w:rsid w:val="000C7C26"/>
    <w:rsid w:val="000D398E"/>
    <w:rsid w:val="000E1583"/>
    <w:rsid w:val="000E1B82"/>
    <w:rsid w:val="000F2B0C"/>
    <w:rsid w:val="00113349"/>
    <w:rsid w:val="00114A27"/>
    <w:rsid w:val="00115D96"/>
    <w:rsid w:val="001339A9"/>
    <w:rsid w:val="00134C28"/>
    <w:rsid w:val="001357B9"/>
    <w:rsid w:val="00135DD3"/>
    <w:rsid w:val="00140AB2"/>
    <w:rsid w:val="00142A1D"/>
    <w:rsid w:val="00155B03"/>
    <w:rsid w:val="001644F5"/>
    <w:rsid w:val="0016500F"/>
    <w:rsid w:val="00172BCE"/>
    <w:rsid w:val="00176DEF"/>
    <w:rsid w:val="00177B5B"/>
    <w:rsid w:val="00182FCD"/>
    <w:rsid w:val="001850F0"/>
    <w:rsid w:val="001912F4"/>
    <w:rsid w:val="00191444"/>
    <w:rsid w:val="001955B0"/>
    <w:rsid w:val="00196AC0"/>
    <w:rsid w:val="001A0617"/>
    <w:rsid w:val="001A651E"/>
    <w:rsid w:val="001B4FA6"/>
    <w:rsid w:val="001C083E"/>
    <w:rsid w:val="001C150E"/>
    <w:rsid w:val="001C1BF2"/>
    <w:rsid w:val="001C2ACE"/>
    <w:rsid w:val="001C7C14"/>
    <w:rsid w:val="001D0281"/>
    <w:rsid w:val="001D2812"/>
    <w:rsid w:val="001D6858"/>
    <w:rsid w:val="001E23AF"/>
    <w:rsid w:val="001E6102"/>
    <w:rsid w:val="001F132E"/>
    <w:rsid w:val="001F35E6"/>
    <w:rsid w:val="002121D0"/>
    <w:rsid w:val="00222C38"/>
    <w:rsid w:val="002339FE"/>
    <w:rsid w:val="00241EA0"/>
    <w:rsid w:val="00242EA6"/>
    <w:rsid w:val="00244231"/>
    <w:rsid w:val="00245E03"/>
    <w:rsid w:val="002463AC"/>
    <w:rsid w:val="002523B7"/>
    <w:rsid w:val="00253C84"/>
    <w:rsid w:val="002700B5"/>
    <w:rsid w:val="00284C57"/>
    <w:rsid w:val="002A4B15"/>
    <w:rsid w:val="002A7318"/>
    <w:rsid w:val="002B757B"/>
    <w:rsid w:val="002B797A"/>
    <w:rsid w:val="002C48DF"/>
    <w:rsid w:val="002D2909"/>
    <w:rsid w:val="002E0EAC"/>
    <w:rsid w:val="002E408B"/>
    <w:rsid w:val="002E444F"/>
    <w:rsid w:val="002E5B70"/>
    <w:rsid w:val="002F616E"/>
    <w:rsid w:val="00311C00"/>
    <w:rsid w:val="003223A1"/>
    <w:rsid w:val="003229F7"/>
    <w:rsid w:val="00323F55"/>
    <w:rsid w:val="00356F20"/>
    <w:rsid w:val="00363C31"/>
    <w:rsid w:val="003660A8"/>
    <w:rsid w:val="00366775"/>
    <w:rsid w:val="00367409"/>
    <w:rsid w:val="00374D2C"/>
    <w:rsid w:val="00375339"/>
    <w:rsid w:val="003769C5"/>
    <w:rsid w:val="003835FF"/>
    <w:rsid w:val="00384E0C"/>
    <w:rsid w:val="003854F0"/>
    <w:rsid w:val="00391207"/>
    <w:rsid w:val="00396FA1"/>
    <w:rsid w:val="00397E42"/>
    <w:rsid w:val="003A0132"/>
    <w:rsid w:val="003A2B5B"/>
    <w:rsid w:val="003A4871"/>
    <w:rsid w:val="003A5A83"/>
    <w:rsid w:val="003A6A1F"/>
    <w:rsid w:val="003A70D6"/>
    <w:rsid w:val="003B3CE4"/>
    <w:rsid w:val="003B5A1B"/>
    <w:rsid w:val="003B616D"/>
    <w:rsid w:val="003B702C"/>
    <w:rsid w:val="003C19B9"/>
    <w:rsid w:val="003C61BA"/>
    <w:rsid w:val="003D5267"/>
    <w:rsid w:val="003E2F27"/>
    <w:rsid w:val="003F00B8"/>
    <w:rsid w:val="003F3F82"/>
    <w:rsid w:val="00424BC6"/>
    <w:rsid w:val="00426AF8"/>
    <w:rsid w:val="00430815"/>
    <w:rsid w:val="0043177C"/>
    <w:rsid w:val="00435531"/>
    <w:rsid w:val="00443802"/>
    <w:rsid w:val="00455A7D"/>
    <w:rsid w:val="004669B3"/>
    <w:rsid w:val="00474DE6"/>
    <w:rsid w:val="004A0005"/>
    <w:rsid w:val="004A3584"/>
    <w:rsid w:val="004A4A63"/>
    <w:rsid w:val="004A6C7E"/>
    <w:rsid w:val="004A77F7"/>
    <w:rsid w:val="004B306E"/>
    <w:rsid w:val="004B32DE"/>
    <w:rsid w:val="004C1410"/>
    <w:rsid w:val="004C377C"/>
    <w:rsid w:val="004C38E3"/>
    <w:rsid w:val="004D20A5"/>
    <w:rsid w:val="004D38B9"/>
    <w:rsid w:val="004E1B80"/>
    <w:rsid w:val="00501D4C"/>
    <w:rsid w:val="00505997"/>
    <w:rsid w:val="00507BD1"/>
    <w:rsid w:val="0052523B"/>
    <w:rsid w:val="00532E93"/>
    <w:rsid w:val="00534971"/>
    <w:rsid w:val="0053722C"/>
    <w:rsid w:val="00542F4D"/>
    <w:rsid w:val="0055066A"/>
    <w:rsid w:val="00552076"/>
    <w:rsid w:val="005605CD"/>
    <w:rsid w:val="00560AE2"/>
    <w:rsid w:val="00570D9F"/>
    <w:rsid w:val="00572A2E"/>
    <w:rsid w:val="00586429"/>
    <w:rsid w:val="00591D31"/>
    <w:rsid w:val="0059742A"/>
    <w:rsid w:val="005A343B"/>
    <w:rsid w:val="005B634D"/>
    <w:rsid w:val="005C2870"/>
    <w:rsid w:val="005C7883"/>
    <w:rsid w:val="005D13E1"/>
    <w:rsid w:val="005E530B"/>
    <w:rsid w:val="005F188E"/>
    <w:rsid w:val="005F57F7"/>
    <w:rsid w:val="0060008A"/>
    <w:rsid w:val="00603F14"/>
    <w:rsid w:val="00604BAD"/>
    <w:rsid w:val="00605445"/>
    <w:rsid w:val="00605CCF"/>
    <w:rsid w:val="00606D03"/>
    <w:rsid w:val="00617E51"/>
    <w:rsid w:val="006353FF"/>
    <w:rsid w:val="00637964"/>
    <w:rsid w:val="00640DB5"/>
    <w:rsid w:val="0064183B"/>
    <w:rsid w:val="00650C7D"/>
    <w:rsid w:val="00655591"/>
    <w:rsid w:val="00657824"/>
    <w:rsid w:val="006651B3"/>
    <w:rsid w:val="0066716B"/>
    <w:rsid w:val="00667C5F"/>
    <w:rsid w:val="00680953"/>
    <w:rsid w:val="00696FFA"/>
    <w:rsid w:val="006A0CBA"/>
    <w:rsid w:val="006A2711"/>
    <w:rsid w:val="006C5487"/>
    <w:rsid w:val="006C68D8"/>
    <w:rsid w:val="006D0F6A"/>
    <w:rsid w:val="006D1581"/>
    <w:rsid w:val="006D6FE1"/>
    <w:rsid w:val="006E4827"/>
    <w:rsid w:val="006F228D"/>
    <w:rsid w:val="007152D1"/>
    <w:rsid w:val="00716493"/>
    <w:rsid w:val="00717A6C"/>
    <w:rsid w:val="00722B67"/>
    <w:rsid w:val="00735FC5"/>
    <w:rsid w:val="00747418"/>
    <w:rsid w:val="00755657"/>
    <w:rsid w:val="007563FE"/>
    <w:rsid w:val="0076585E"/>
    <w:rsid w:val="0079188A"/>
    <w:rsid w:val="00792CDC"/>
    <w:rsid w:val="00793C7B"/>
    <w:rsid w:val="007A089A"/>
    <w:rsid w:val="007A4F1A"/>
    <w:rsid w:val="007B6F5F"/>
    <w:rsid w:val="007B7732"/>
    <w:rsid w:val="007C29FF"/>
    <w:rsid w:val="007C666C"/>
    <w:rsid w:val="007D4659"/>
    <w:rsid w:val="007D6CD6"/>
    <w:rsid w:val="007F10A9"/>
    <w:rsid w:val="007F2BE2"/>
    <w:rsid w:val="007F53C2"/>
    <w:rsid w:val="007F6609"/>
    <w:rsid w:val="0080630D"/>
    <w:rsid w:val="00806C72"/>
    <w:rsid w:val="0081090A"/>
    <w:rsid w:val="0082439A"/>
    <w:rsid w:val="008260D9"/>
    <w:rsid w:val="00837384"/>
    <w:rsid w:val="00843C52"/>
    <w:rsid w:val="00844B48"/>
    <w:rsid w:val="00846A89"/>
    <w:rsid w:val="0085070A"/>
    <w:rsid w:val="00854B6E"/>
    <w:rsid w:val="008603AE"/>
    <w:rsid w:val="00861F74"/>
    <w:rsid w:val="008655E2"/>
    <w:rsid w:val="008755F2"/>
    <w:rsid w:val="00877F49"/>
    <w:rsid w:val="008828AE"/>
    <w:rsid w:val="008907F1"/>
    <w:rsid w:val="008A1E11"/>
    <w:rsid w:val="008A5BDC"/>
    <w:rsid w:val="008A6368"/>
    <w:rsid w:val="008B2795"/>
    <w:rsid w:val="008B3127"/>
    <w:rsid w:val="008B3EE4"/>
    <w:rsid w:val="008C043D"/>
    <w:rsid w:val="008C5BDF"/>
    <w:rsid w:val="008C6BE1"/>
    <w:rsid w:val="008D36D6"/>
    <w:rsid w:val="008D55FB"/>
    <w:rsid w:val="008E2C51"/>
    <w:rsid w:val="008E5F76"/>
    <w:rsid w:val="008F43CD"/>
    <w:rsid w:val="00904C55"/>
    <w:rsid w:val="0091003A"/>
    <w:rsid w:val="00924C81"/>
    <w:rsid w:val="00925F47"/>
    <w:rsid w:val="0092676F"/>
    <w:rsid w:val="00932370"/>
    <w:rsid w:val="0093305C"/>
    <w:rsid w:val="00933968"/>
    <w:rsid w:val="00941DE0"/>
    <w:rsid w:val="00943943"/>
    <w:rsid w:val="00944345"/>
    <w:rsid w:val="009445BA"/>
    <w:rsid w:val="0094629A"/>
    <w:rsid w:val="00951045"/>
    <w:rsid w:val="00953964"/>
    <w:rsid w:val="00954361"/>
    <w:rsid w:val="0095691F"/>
    <w:rsid w:val="00960B48"/>
    <w:rsid w:val="00970855"/>
    <w:rsid w:val="00971B53"/>
    <w:rsid w:val="009724CB"/>
    <w:rsid w:val="0097615D"/>
    <w:rsid w:val="0097765F"/>
    <w:rsid w:val="00977F39"/>
    <w:rsid w:val="009910EF"/>
    <w:rsid w:val="00991577"/>
    <w:rsid w:val="00994536"/>
    <w:rsid w:val="00995628"/>
    <w:rsid w:val="009957F7"/>
    <w:rsid w:val="0099637D"/>
    <w:rsid w:val="009A0BBC"/>
    <w:rsid w:val="009A12B0"/>
    <w:rsid w:val="009D0097"/>
    <w:rsid w:val="009D4B31"/>
    <w:rsid w:val="009E08F5"/>
    <w:rsid w:val="009E0D2B"/>
    <w:rsid w:val="009F0394"/>
    <w:rsid w:val="009F07AA"/>
    <w:rsid w:val="009F4263"/>
    <w:rsid w:val="009F4B91"/>
    <w:rsid w:val="009F4D89"/>
    <w:rsid w:val="00A02EB1"/>
    <w:rsid w:val="00A2168D"/>
    <w:rsid w:val="00A274B4"/>
    <w:rsid w:val="00A35A0F"/>
    <w:rsid w:val="00A42584"/>
    <w:rsid w:val="00A466C6"/>
    <w:rsid w:val="00A52A1F"/>
    <w:rsid w:val="00A5626A"/>
    <w:rsid w:val="00A6338E"/>
    <w:rsid w:val="00A72F6C"/>
    <w:rsid w:val="00A849CD"/>
    <w:rsid w:val="00A911F1"/>
    <w:rsid w:val="00A938B3"/>
    <w:rsid w:val="00A95796"/>
    <w:rsid w:val="00AA04F2"/>
    <w:rsid w:val="00AB1C59"/>
    <w:rsid w:val="00AB2493"/>
    <w:rsid w:val="00AB4545"/>
    <w:rsid w:val="00AC06C8"/>
    <w:rsid w:val="00AD49E4"/>
    <w:rsid w:val="00AD5506"/>
    <w:rsid w:val="00AD690C"/>
    <w:rsid w:val="00AE298C"/>
    <w:rsid w:val="00AE2A67"/>
    <w:rsid w:val="00AE57DC"/>
    <w:rsid w:val="00AF494D"/>
    <w:rsid w:val="00B024D9"/>
    <w:rsid w:val="00B058CD"/>
    <w:rsid w:val="00B0770E"/>
    <w:rsid w:val="00B10D7C"/>
    <w:rsid w:val="00B152BE"/>
    <w:rsid w:val="00B16903"/>
    <w:rsid w:val="00B20F31"/>
    <w:rsid w:val="00B221D8"/>
    <w:rsid w:val="00B26454"/>
    <w:rsid w:val="00B30CBC"/>
    <w:rsid w:val="00B3122C"/>
    <w:rsid w:val="00B43DF7"/>
    <w:rsid w:val="00B44159"/>
    <w:rsid w:val="00B45ADB"/>
    <w:rsid w:val="00B56B64"/>
    <w:rsid w:val="00B64476"/>
    <w:rsid w:val="00B6640F"/>
    <w:rsid w:val="00B73A4D"/>
    <w:rsid w:val="00B76651"/>
    <w:rsid w:val="00B842F2"/>
    <w:rsid w:val="00B86363"/>
    <w:rsid w:val="00B86936"/>
    <w:rsid w:val="00B9030C"/>
    <w:rsid w:val="00BA18E5"/>
    <w:rsid w:val="00BA2981"/>
    <w:rsid w:val="00BA41B6"/>
    <w:rsid w:val="00BA43FA"/>
    <w:rsid w:val="00BA551D"/>
    <w:rsid w:val="00BA724E"/>
    <w:rsid w:val="00BB2CCE"/>
    <w:rsid w:val="00BC4172"/>
    <w:rsid w:val="00BD2EEB"/>
    <w:rsid w:val="00BD6DFC"/>
    <w:rsid w:val="00BD7C64"/>
    <w:rsid w:val="00BD7DC4"/>
    <w:rsid w:val="00BE10DF"/>
    <w:rsid w:val="00BE59D0"/>
    <w:rsid w:val="00BE6E60"/>
    <w:rsid w:val="00BF22E5"/>
    <w:rsid w:val="00BF2B4D"/>
    <w:rsid w:val="00C30CFB"/>
    <w:rsid w:val="00C35942"/>
    <w:rsid w:val="00C37F3A"/>
    <w:rsid w:val="00C53A0C"/>
    <w:rsid w:val="00C542BB"/>
    <w:rsid w:val="00C64A9F"/>
    <w:rsid w:val="00C709D6"/>
    <w:rsid w:val="00C778D4"/>
    <w:rsid w:val="00C82820"/>
    <w:rsid w:val="00C8634A"/>
    <w:rsid w:val="00CB100C"/>
    <w:rsid w:val="00CB4CB3"/>
    <w:rsid w:val="00CD12D3"/>
    <w:rsid w:val="00CD3060"/>
    <w:rsid w:val="00CE19B4"/>
    <w:rsid w:val="00D009F8"/>
    <w:rsid w:val="00D10264"/>
    <w:rsid w:val="00D11AA1"/>
    <w:rsid w:val="00D24788"/>
    <w:rsid w:val="00D24A75"/>
    <w:rsid w:val="00D32919"/>
    <w:rsid w:val="00D371E4"/>
    <w:rsid w:val="00D434A2"/>
    <w:rsid w:val="00D44ADB"/>
    <w:rsid w:val="00D47281"/>
    <w:rsid w:val="00D51068"/>
    <w:rsid w:val="00D57DD0"/>
    <w:rsid w:val="00D61494"/>
    <w:rsid w:val="00D63EE4"/>
    <w:rsid w:val="00D65B09"/>
    <w:rsid w:val="00D731FC"/>
    <w:rsid w:val="00D77F90"/>
    <w:rsid w:val="00D83D97"/>
    <w:rsid w:val="00D87D89"/>
    <w:rsid w:val="00D9274B"/>
    <w:rsid w:val="00D947AB"/>
    <w:rsid w:val="00DA0D3E"/>
    <w:rsid w:val="00DB46B4"/>
    <w:rsid w:val="00DC1B8F"/>
    <w:rsid w:val="00DC5A67"/>
    <w:rsid w:val="00DD0329"/>
    <w:rsid w:val="00DD0AD8"/>
    <w:rsid w:val="00DF04FD"/>
    <w:rsid w:val="00DF4A6A"/>
    <w:rsid w:val="00E01D6D"/>
    <w:rsid w:val="00E04152"/>
    <w:rsid w:val="00E04EC7"/>
    <w:rsid w:val="00E12EAF"/>
    <w:rsid w:val="00E250F2"/>
    <w:rsid w:val="00E35CB7"/>
    <w:rsid w:val="00E44974"/>
    <w:rsid w:val="00E45115"/>
    <w:rsid w:val="00E602F6"/>
    <w:rsid w:val="00E7046B"/>
    <w:rsid w:val="00E72C0B"/>
    <w:rsid w:val="00E77C0E"/>
    <w:rsid w:val="00E85E98"/>
    <w:rsid w:val="00E904CB"/>
    <w:rsid w:val="00E90CCF"/>
    <w:rsid w:val="00EA172B"/>
    <w:rsid w:val="00EB0993"/>
    <w:rsid w:val="00EB6962"/>
    <w:rsid w:val="00EB6B65"/>
    <w:rsid w:val="00ED572A"/>
    <w:rsid w:val="00EE321B"/>
    <w:rsid w:val="00EF087A"/>
    <w:rsid w:val="00EF1749"/>
    <w:rsid w:val="00EF4CA1"/>
    <w:rsid w:val="00F023EB"/>
    <w:rsid w:val="00F02A92"/>
    <w:rsid w:val="00F0510F"/>
    <w:rsid w:val="00F05BD3"/>
    <w:rsid w:val="00F064CC"/>
    <w:rsid w:val="00F06CE5"/>
    <w:rsid w:val="00F13207"/>
    <w:rsid w:val="00F16D83"/>
    <w:rsid w:val="00F20BD0"/>
    <w:rsid w:val="00F23AA6"/>
    <w:rsid w:val="00F26A41"/>
    <w:rsid w:val="00F41C92"/>
    <w:rsid w:val="00F6261A"/>
    <w:rsid w:val="00F653CE"/>
    <w:rsid w:val="00F73475"/>
    <w:rsid w:val="00F73719"/>
    <w:rsid w:val="00F824AE"/>
    <w:rsid w:val="00F84C7A"/>
    <w:rsid w:val="00F90B15"/>
    <w:rsid w:val="00F910CE"/>
    <w:rsid w:val="00F9393E"/>
    <w:rsid w:val="00F967CA"/>
    <w:rsid w:val="00F97D44"/>
    <w:rsid w:val="00FA062E"/>
    <w:rsid w:val="00FA6508"/>
    <w:rsid w:val="00FB142D"/>
    <w:rsid w:val="00FB3809"/>
    <w:rsid w:val="00FB3DD9"/>
    <w:rsid w:val="00FB426D"/>
    <w:rsid w:val="00FB56C6"/>
    <w:rsid w:val="00FB64D5"/>
    <w:rsid w:val="00FB6848"/>
    <w:rsid w:val="00FB6BE0"/>
    <w:rsid w:val="00FC457C"/>
    <w:rsid w:val="00FC4862"/>
    <w:rsid w:val="00FC6DFB"/>
    <w:rsid w:val="00FC7FE0"/>
    <w:rsid w:val="00FD61BA"/>
    <w:rsid w:val="00FE42F1"/>
    <w:rsid w:val="00FE6B93"/>
    <w:rsid w:val="00FF2DA7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407D"/>
  <w15:docId w15:val="{F57A34B6-9933-4B1B-B925-9F801A84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3229F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9F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next w:val="Textbody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lang w:eastAsia="hi-IN"/>
    </w:rPr>
  </w:style>
  <w:style w:type="paragraph" w:customStyle="1" w:styleId="Zawartotabeli">
    <w:name w:val="Zawarto?? tabeli"/>
    <w:pPr>
      <w:widowControl/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sz w:val="20"/>
    </w:rPr>
  </w:style>
  <w:style w:type="paragraph" w:customStyle="1" w:styleId="western">
    <w:name w:val="western"/>
    <w:basedOn w:val="Standard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sz w:val="32"/>
      <w:szCs w:val="32"/>
      <w:lang w:eastAsia="hi-IN"/>
    </w:rPr>
  </w:style>
  <w:style w:type="paragraph" w:customStyle="1" w:styleId="Tytu2">
    <w:name w:val="Tytu? 2"/>
    <w:basedOn w:val="Standard"/>
    <w:pPr>
      <w:keepNext/>
      <w:spacing w:before="240" w:after="120"/>
    </w:pPr>
    <w:rPr>
      <w:b/>
      <w:sz w:val="36"/>
    </w:rPr>
  </w:style>
  <w:style w:type="paragraph" w:customStyle="1" w:styleId="Tytu1">
    <w:name w:val="Tytu? 1"/>
    <w:basedOn w:val="Standard"/>
    <w:pPr>
      <w:keepNext/>
      <w:spacing w:before="240" w:after="120"/>
    </w:pPr>
    <w:rPr>
      <w:b/>
      <w:sz w:val="48"/>
    </w:rPr>
  </w:style>
  <w:style w:type="paragraph" w:customStyle="1" w:styleId="Tytu3">
    <w:name w:val="Tytu? 3"/>
    <w:pPr>
      <w:keepNext/>
      <w:widowControl/>
      <w:suppressAutoHyphens/>
      <w:ind w:left="28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rFonts w:eastAsia="Lucida Sans Unicode"/>
      <w:lang w:eastAsia="hi-IN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0"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Obszartekstu">
    <w:name w:val="Obszar tekstu"/>
    <w:pPr>
      <w:widowControl/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paragraph" w:customStyle="1" w:styleId="Wysunicieobszarutekstu">
    <w:name w:val="Wysuni?cie obszaru tekstu"/>
    <w:pPr>
      <w:widowControl/>
      <w:suppressAutoHyphens/>
      <w:ind w:left="1134" w:firstLine="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Liberation Serif"/>
      <w:lang w:eastAsia="ar-SA"/>
    </w:rPr>
  </w:style>
  <w:style w:type="paragraph" w:customStyle="1" w:styleId="Podpis1">
    <w:name w:val="Podpis1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angal" w:hAnsi="Arial" w:cs="Arial"/>
      <w:sz w:val="28"/>
      <w:szCs w:val="28"/>
      <w:lang w:eastAsia="hi-IN"/>
    </w:rPr>
  </w:style>
  <w:style w:type="paragraph" w:customStyle="1" w:styleId="Podpis2">
    <w:name w:val="Podpis2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angal" w:hAnsi="Arial" w:cs="Arial"/>
      <w:sz w:val="28"/>
      <w:szCs w:val="28"/>
      <w:lang w:eastAsia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eksttreci">
    <w:name w:val="Tekst treści"/>
    <w:basedOn w:val="Standard"/>
    <w:pPr>
      <w:shd w:val="clear" w:color="auto" w:fill="FFFFFF"/>
      <w:ind w:hanging="380"/>
      <w:jc w:val="both"/>
    </w:pPr>
    <w:rPr>
      <w:rFonts w:ascii="Arial" w:eastAsia="Arial" w:hAnsi="Arial" w:cs="Arial"/>
      <w:sz w:val="16"/>
      <w:lang w:eastAsia="pl-PL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tandardowy1">
    <w:name w:val="Standardowy1"/>
    <w:pPr>
      <w:widowControl/>
      <w:suppressAutoHyphens/>
      <w:spacing w:after="160" w:line="242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3Znak">
    <w:name w:val="Nagłówek 3 Znak"/>
    <w:rPr>
      <w:rFonts w:ascii="Calibri Light" w:eastAsia="Mangal" w:hAnsi="Calibri Light" w:cs="Calibri Light"/>
      <w:b/>
      <w:bCs/>
      <w:kern w:val="3"/>
      <w:sz w:val="26"/>
      <w:szCs w:val="23"/>
      <w:lang w:eastAsia="hi-IN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50z2">
    <w:name w:val="WW8Num50z2"/>
    <w:rPr>
      <w:b w:val="0"/>
    </w:rPr>
  </w:style>
  <w:style w:type="character" w:customStyle="1" w:styleId="WW8Num55z0">
    <w:name w:val="WW8Num55z0"/>
    <w:rPr>
      <w:color w:val="000000"/>
    </w:rPr>
  </w:style>
  <w:style w:type="character" w:customStyle="1" w:styleId="WW8Num49z0">
    <w:name w:val="WW8Num49z0"/>
    <w:rPr>
      <w:b w:val="0"/>
      <w:i w:val="0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52z2">
    <w:name w:val="WW8Num52z2"/>
    <w:rPr>
      <w:b w:val="0"/>
    </w:rPr>
  </w:style>
  <w:style w:type="character" w:customStyle="1" w:styleId="WW8Num57z0">
    <w:name w:val="WW8Num57z0"/>
    <w:rPr>
      <w:color w:val="000000"/>
    </w:rPr>
  </w:style>
  <w:style w:type="character" w:customStyle="1" w:styleId="WW8Num51z0">
    <w:name w:val="WW8Num51z0"/>
    <w:rPr>
      <w:b w:val="0"/>
      <w:i w:val="0"/>
      <w:color w:val="000000"/>
    </w:rPr>
  </w:style>
  <w:style w:type="character" w:customStyle="1" w:styleId="WW8Num53z0">
    <w:name w:val="WW8Num5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8z0">
    <w:name w:val="WW8Num5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5z1">
    <w:name w:val="WW8Num55z1"/>
    <w:rPr>
      <w:color w:val="000000"/>
    </w:rPr>
  </w:style>
  <w:style w:type="character" w:customStyle="1" w:styleId="FontStyle12">
    <w:name w:val="Font Style12"/>
    <w:rPr>
      <w:rFonts w:ascii="Calibri" w:eastAsia="Calibri" w:hAnsi="Calibri" w:cs="Calibri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42z0">
    <w:name w:val="WW8Num42z0"/>
    <w:rPr>
      <w:color w:val="000000"/>
    </w:rPr>
  </w:style>
  <w:style w:type="character" w:customStyle="1" w:styleId="WW8Num18z1">
    <w:name w:val="WW8Num18z1"/>
    <w:rPr>
      <w:b w:val="0"/>
    </w:rPr>
  </w:style>
  <w:style w:type="character" w:customStyle="1" w:styleId="WW8Num34z1">
    <w:name w:val="WW8Num34z1"/>
    <w:rPr>
      <w:b w:val="0"/>
    </w:rPr>
  </w:style>
  <w:style w:type="character" w:customStyle="1" w:styleId="WW-Absatz-Standardschriftart11111111">
    <w:name w:val="WW-Absatz-Standardschriftart11111111"/>
  </w:style>
  <w:style w:type="character" w:customStyle="1" w:styleId="WW8Num4z1">
    <w:name w:val="WW8Num4z1"/>
    <w:rPr>
      <w:b w:val="0"/>
    </w:rPr>
  </w:style>
  <w:style w:type="character" w:customStyle="1" w:styleId="WW8Num2z1">
    <w:name w:val="WW8Num2z1"/>
    <w:rPr>
      <w:b w:val="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17z2">
    <w:name w:val="WW8Num17z2"/>
    <w:rPr>
      <w:b w:val="0"/>
      <w:color w:val="000000"/>
    </w:rPr>
  </w:style>
  <w:style w:type="character" w:customStyle="1" w:styleId="WW8Num35z0">
    <w:name w:val="WW8Num35z0"/>
  </w:style>
  <w:style w:type="character" w:customStyle="1" w:styleId="WW8Num34z2">
    <w:name w:val="WW8Num34z2"/>
    <w:rPr>
      <w:b w:val="0"/>
    </w:rPr>
  </w:style>
  <w:style w:type="character" w:customStyle="1" w:styleId="WW8Num34z0">
    <w:name w:val="WW8Num34z0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1">
    <w:name w:val="WW8Num33z1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  <w:rPr>
      <w:color w:val="000000"/>
    </w:rPr>
  </w:style>
  <w:style w:type="character" w:customStyle="1" w:styleId="WW8Num27z1">
    <w:name w:val="WW8Num27z1"/>
    <w:rPr>
      <w:color w:val="000000"/>
    </w:rPr>
  </w:style>
  <w:style w:type="character" w:customStyle="1" w:styleId="WW8Num26z2">
    <w:name w:val="WW8Num26z2"/>
  </w:style>
  <w:style w:type="character" w:customStyle="1" w:styleId="WW8Num25z1">
    <w:name w:val="WW8Num25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3">
    <w:name w:val="WW8Num23z3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  <w:rPr>
      <w:b w:val="0"/>
      <w:color w:val="000000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33z2">
    <w:name w:val="WW8Num33z2"/>
    <w:rPr>
      <w:b w:val="0"/>
    </w:rPr>
  </w:style>
  <w:style w:type="character" w:customStyle="1" w:styleId="WW8Num33z0">
    <w:name w:val="WW8Num33z0"/>
    <w:rPr>
      <w:rFonts w:eastAsia="Times New Roman"/>
      <w:color w:val="FF0000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rFonts w:ascii="Times New Roman" w:eastAsia="Times New Roman" w:hAnsi="Times New Roman" w:cs="Times New Roman"/>
      <w:szCs w:val="20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  <w:rPr>
      <w:b w:val="0"/>
      <w:color w:val="000000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i w:val="0"/>
      <w:color w:val="000000"/>
      <w:sz w:val="22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color w:val="000000"/>
      <w:szCs w:val="20"/>
    </w:rPr>
  </w:style>
  <w:style w:type="character" w:customStyle="1" w:styleId="WW8Num29z0">
    <w:name w:val="WW8Num29z0"/>
    <w:rPr>
      <w:rFonts w:eastAsia="Times New Roman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b w:val="0"/>
      <w:color w:val="000000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1">
    <w:name w:val="WW8Num26z1"/>
    <w:rPr>
      <w:color w:val="000000"/>
    </w:rPr>
  </w:style>
  <w:style w:type="character" w:customStyle="1" w:styleId="WW8Num26z0">
    <w:name w:val="WW8Num26z0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0">
    <w:name w:val="WW8Num25z0"/>
    <w:rPr>
      <w:color w:val="000000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4">
    <w:name w:val="WW8Num23z4"/>
    <w:rPr>
      <w:rFonts w:ascii="Courier New" w:eastAsia="Courier New" w:hAnsi="Courier New" w:cs="Courier New"/>
    </w:rPr>
  </w:style>
  <w:style w:type="character" w:customStyle="1" w:styleId="WW8Num23z1">
    <w:name w:val="WW8Num23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1">
    <w:name w:val="WW8Num22z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b w:val="0"/>
    </w:rPr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color w:val="000000"/>
    </w:rPr>
  </w:style>
  <w:style w:type="character" w:customStyle="1" w:styleId="WW8Num19z0">
    <w:name w:val="WW8Num19z0"/>
  </w:style>
  <w:style w:type="character" w:customStyle="1" w:styleId="WW8Num18z0">
    <w:name w:val="WW8Num18z0"/>
    <w:rPr>
      <w:sz w:val="24"/>
    </w:rPr>
  </w:style>
  <w:style w:type="character" w:customStyle="1" w:styleId="WW8Num17z0">
    <w:name w:val="WW8Num17z0"/>
    <w:rPr>
      <w:b w:val="0"/>
      <w:i w:val="0"/>
      <w:color w:val="000000"/>
      <w:sz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b w:val="0"/>
      <w:color w:val="000000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/>
      <w:i w:val="0"/>
      <w:color w:val="000000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0">
    <w:name w:val="WW8Num13z0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0">
    <w:name w:val="WW8Num9z0"/>
    <w:rPr>
      <w:color w:val="000000"/>
    </w:rPr>
  </w:style>
  <w:style w:type="character" w:customStyle="1" w:styleId="WW8Num8z0">
    <w:name w:val="WW8Num8z0"/>
    <w:rPr>
      <w:color w:val="000000"/>
    </w:rPr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color w:val="000000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3">
    <w:name w:val="ListLabel 3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sz w:val="24"/>
    </w:rPr>
  </w:style>
  <w:style w:type="character" w:customStyle="1" w:styleId="ListLabel6">
    <w:name w:val="ListLabel 6"/>
    <w:rPr>
      <w:rFonts w:eastAsia="Symbol"/>
    </w:rPr>
  </w:style>
  <w:style w:type="character" w:customStyle="1" w:styleId="ListLabel7">
    <w:name w:val="ListLabel 7"/>
    <w:rPr>
      <w:rFonts w:ascii="Times New Roman" w:eastAsia="Times New Roman" w:hAnsi="Times New Roman" w:cs="Times New Roman"/>
      <w:sz w:val="24"/>
    </w:rPr>
  </w:style>
  <w:style w:type="character" w:customStyle="1" w:styleId="ListLabel8">
    <w:name w:val="ListLabel 8"/>
    <w:rPr>
      <w:rFonts w:ascii="Times New Roman" w:eastAsia="Times New Roman" w:hAnsi="Times New Roman" w:cs="Times New Roman"/>
      <w:sz w:val="24"/>
    </w:rPr>
  </w:style>
  <w:style w:type="character" w:customStyle="1" w:styleId="ListLabel9">
    <w:name w:val="ListLabel 9"/>
    <w:rPr>
      <w:rFonts w:ascii="Times New Roman" w:eastAsia="Symbol" w:hAnsi="Times New Roman" w:cs="Times New Roman"/>
      <w:sz w:val="24"/>
    </w:rPr>
  </w:style>
  <w:style w:type="character" w:customStyle="1" w:styleId="ListLabel10">
    <w:name w:val="ListLabel 10"/>
    <w:rPr>
      <w:rFonts w:eastAsia="Symbol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2">
    <w:name w:val="ListLabel 12"/>
    <w:rPr>
      <w:rFonts w:eastAsia="Wingdings"/>
    </w:rPr>
  </w:style>
  <w:style w:type="character" w:customStyle="1" w:styleId="ListLabel13">
    <w:name w:val="ListLabel 13"/>
    <w:rPr>
      <w:rFonts w:eastAsia="Symbol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5">
    <w:name w:val="ListLabel 15"/>
    <w:rPr>
      <w:rFonts w:eastAsia="Wingdings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sz w:val="24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</w:rPr>
  </w:style>
  <w:style w:type="character" w:customStyle="1" w:styleId="ListLabel28">
    <w:name w:val="ListLabel 28"/>
    <w:rPr>
      <w:rFonts w:ascii="Symbol" w:eastAsia="Symbol" w:hAnsi="Symbol" w:cs="Symbol"/>
      <w:sz w:val="22"/>
    </w:rPr>
  </w:style>
  <w:style w:type="character" w:customStyle="1" w:styleId="ListLabel29">
    <w:name w:val="ListLabel 29"/>
    <w:rPr>
      <w:rFonts w:ascii="Times New Roman" w:eastAsia="Times New Roman" w:hAnsi="Times New Roman" w:cs="Times New Roman"/>
    </w:rPr>
  </w:style>
  <w:style w:type="character" w:customStyle="1" w:styleId="ListLabel30">
    <w:name w:val="ListLabel 30"/>
    <w:rPr>
      <w:rFonts w:ascii="Times New Roman" w:eastAsia="Times New Roman" w:hAnsi="Times New Roman" w:cs="Times New Roman"/>
    </w:rPr>
  </w:style>
  <w:style w:type="character" w:customStyle="1" w:styleId="ListLabel31">
    <w:name w:val="ListLabel 31"/>
    <w:rPr>
      <w:rFonts w:ascii="Times New Roman" w:eastAsia="Times New Roman" w:hAnsi="Times New Roman" w:cs="Times New Roman"/>
    </w:rPr>
  </w:style>
  <w:style w:type="character" w:customStyle="1" w:styleId="ListLabel32">
    <w:name w:val="ListLabel 32"/>
    <w:rPr>
      <w:rFonts w:ascii="Times New Roman" w:eastAsia="Times New Roman" w:hAnsi="Times New Roman" w:cs="Times New Roman"/>
    </w:rPr>
  </w:style>
  <w:style w:type="character" w:customStyle="1" w:styleId="ListLabel33">
    <w:name w:val="ListLabel 33"/>
    <w:rPr>
      <w:rFonts w:ascii="Times New Roman" w:eastAsia="Times New Roman" w:hAnsi="Times New Roman" w:cs="Times New Roman"/>
    </w:rPr>
  </w:style>
  <w:style w:type="character" w:customStyle="1" w:styleId="ListLabel34">
    <w:name w:val="ListLabel 34"/>
    <w:rPr>
      <w:rFonts w:ascii="Times New Roman" w:eastAsia="Times New Roman" w:hAnsi="Times New Roman" w:cs="Times New Roman"/>
    </w:rPr>
  </w:style>
  <w:style w:type="character" w:customStyle="1" w:styleId="ListLabel35">
    <w:name w:val="ListLabel 35"/>
    <w:rPr>
      <w:rFonts w:ascii="Times New Roman" w:eastAsia="Times New Roman" w:hAnsi="Times New Roman" w:cs="Times New Roman"/>
    </w:rPr>
  </w:style>
  <w:style w:type="character" w:customStyle="1" w:styleId="ListLabel36">
    <w:name w:val="ListLabel 36"/>
    <w:rPr>
      <w:rFonts w:ascii="Times New Roman" w:eastAsia="Times New Roman" w:hAnsi="Times New Roman" w:cs="Times New Roman"/>
      <w:sz w:val="22"/>
    </w:rPr>
  </w:style>
  <w:style w:type="character" w:customStyle="1" w:styleId="ListLabel37">
    <w:name w:val="ListLabel 37"/>
    <w:rPr>
      <w:rFonts w:ascii="Times New Roman" w:eastAsia="Times New Roman" w:hAnsi="Times New Roman" w:cs="Times New Roman"/>
    </w:rPr>
  </w:style>
  <w:style w:type="character" w:customStyle="1" w:styleId="ListLabel38">
    <w:name w:val="ListLabel 38"/>
    <w:rPr>
      <w:rFonts w:ascii="Times New Roman" w:eastAsia="Times New Roman" w:hAnsi="Times New Roman" w:cs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Teksttreci0">
    <w:name w:val="Tekst treści_"/>
    <w:basedOn w:val="Domylnaczcionkaakapitu"/>
    <w:rPr>
      <w:rFonts w:ascii="Arial" w:eastAsia="Arial" w:hAnsi="Arial" w:cs="Arial"/>
      <w:b w:val="0"/>
      <w:i w:val="0"/>
      <w:caps w:val="0"/>
      <w:smallCaps w:val="0"/>
      <w:strike w:val="0"/>
      <w:dstrike w:val="0"/>
      <w:sz w:val="16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44z0">
    <w:name w:val="WW8Num44z0"/>
    <w:rPr>
      <w:rFonts w:cs="Arial"/>
      <w:b w:val="0"/>
      <w:bCs w:val="0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RTFNum211">
    <w:name w:val="RTF_Num 21 1"/>
    <w:rPr>
      <w:rFonts w:ascii="Arial" w:eastAsia="Arial" w:hAnsi="Arial" w:cs="Arial"/>
    </w:rPr>
  </w:style>
  <w:style w:type="character" w:customStyle="1" w:styleId="RTFNum212">
    <w:name w:val="RTF_Num 21 2"/>
    <w:rPr>
      <w:rFonts w:ascii="Arial" w:eastAsia="Arial" w:hAnsi="Arial" w:cs="Arial"/>
    </w:rPr>
  </w:style>
  <w:style w:type="character" w:customStyle="1" w:styleId="RTFNum213">
    <w:name w:val="RTF_Num 21 3"/>
    <w:rPr>
      <w:rFonts w:ascii="Arial" w:eastAsia="Arial" w:hAnsi="Arial" w:cs="Arial"/>
    </w:rPr>
  </w:style>
  <w:style w:type="character" w:customStyle="1" w:styleId="RTFNum214">
    <w:name w:val="RTF_Num 21 4"/>
    <w:rPr>
      <w:rFonts w:ascii="Arial" w:eastAsia="Arial" w:hAnsi="Arial" w:cs="Arial"/>
    </w:rPr>
  </w:style>
  <w:style w:type="character" w:customStyle="1" w:styleId="RTFNum215">
    <w:name w:val="RTF_Num 21 5"/>
    <w:rPr>
      <w:rFonts w:ascii="Arial" w:eastAsia="Arial" w:hAnsi="Arial" w:cs="Arial"/>
    </w:rPr>
  </w:style>
  <w:style w:type="character" w:customStyle="1" w:styleId="RTFNum216">
    <w:name w:val="RTF_Num 21 6"/>
    <w:rPr>
      <w:rFonts w:ascii="Arial" w:eastAsia="Arial" w:hAnsi="Arial" w:cs="Arial"/>
    </w:rPr>
  </w:style>
  <w:style w:type="character" w:customStyle="1" w:styleId="RTFNum217">
    <w:name w:val="RTF_Num 21 7"/>
    <w:rPr>
      <w:rFonts w:ascii="Arial" w:eastAsia="Arial" w:hAnsi="Arial" w:cs="Arial"/>
    </w:rPr>
  </w:style>
  <w:style w:type="character" w:customStyle="1" w:styleId="RTFNum218">
    <w:name w:val="RTF_Num 21 8"/>
    <w:rPr>
      <w:rFonts w:ascii="Arial" w:eastAsia="Arial" w:hAnsi="Arial" w:cs="Arial"/>
    </w:rPr>
  </w:style>
  <w:style w:type="character" w:customStyle="1" w:styleId="RTFNum219">
    <w:name w:val="RTF_Num 21 9"/>
    <w:rPr>
      <w:rFonts w:ascii="Arial" w:eastAsia="Arial" w:hAnsi="Arial" w:cs="Arial"/>
    </w:rPr>
  </w:style>
  <w:style w:type="character" w:customStyle="1" w:styleId="RTFNum121">
    <w:name w:val="RTF_Num 12 1"/>
    <w:rPr>
      <w:rFonts w:ascii="Arial" w:eastAsia="Arial" w:hAnsi="Arial" w:cs="Arial"/>
    </w:rPr>
  </w:style>
  <w:style w:type="character" w:customStyle="1" w:styleId="RTFNum122">
    <w:name w:val="RTF_Num 12 2"/>
    <w:rPr>
      <w:rFonts w:ascii="Arial" w:eastAsia="Arial" w:hAnsi="Arial" w:cs="Arial"/>
    </w:rPr>
  </w:style>
  <w:style w:type="character" w:customStyle="1" w:styleId="RTFNum123">
    <w:name w:val="RTF_Num 12 3"/>
    <w:rPr>
      <w:rFonts w:ascii="Arial" w:eastAsia="Arial" w:hAnsi="Arial" w:cs="Arial"/>
    </w:rPr>
  </w:style>
  <w:style w:type="character" w:customStyle="1" w:styleId="RTFNum124">
    <w:name w:val="RTF_Num 12 4"/>
    <w:rPr>
      <w:rFonts w:ascii="Arial" w:eastAsia="Arial" w:hAnsi="Arial" w:cs="Arial"/>
    </w:rPr>
  </w:style>
  <w:style w:type="character" w:customStyle="1" w:styleId="RTFNum125">
    <w:name w:val="RTF_Num 12 5"/>
    <w:rPr>
      <w:rFonts w:ascii="Arial" w:eastAsia="Arial" w:hAnsi="Arial" w:cs="Arial"/>
    </w:rPr>
  </w:style>
  <w:style w:type="character" w:customStyle="1" w:styleId="RTFNum126">
    <w:name w:val="RTF_Num 12 6"/>
    <w:rPr>
      <w:rFonts w:ascii="Arial" w:eastAsia="Arial" w:hAnsi="Arial" w:cs="Arial"/>
    </w:rPr>
  </w:style>
  <w:style w:type="character" w:customStyle="1" w:styleId="RTFNum127">
    <w:name w:val="RTF_Num 12 7"/>
    <w:rPr>
      <w:rFonts w:ascii="Arial" w:eastAsia="Arial" w:hAnsi="Arial" w:cs="Arial"/>
    </w:rPr>
  </w:style>
  <w:style w:type="character" w:customStyle="1" w:styleId="RTFNum128">
    <w:name w:val="RTF_Num 12 8"/>
    <w:rPr>
      <w:rFonts w:ascii="Arial" w:eastAsia="Arial" w:hAnsi="Arial" w:cs="Arial"/>
    </w:rPr>
  </w:style>
  <w:style w:type="character" w:customStyle="1" w:styleId="RTFNum129">
    <w:name w:val="RTF_Num 12 9"/>
    <w:rPr>
      <w:rFonts w:ascii="Arial" w:eastAsia="Arial" w:hAnsi="Arial" w:cs="Arial"/>
    </w:rPr>
  </w:style>
  <w:style w:type="character" w:customStyle="1" w:styleId="RTFNum381">
    <w:name w:val="RTF_Num 38 1"/>
    <w:rPr>
      <w:rFonts w:ascii="Arial" w:eastAsia="Arial" w:hAnsi="Arial" w:cs="Arial"/>
    </w:rPr>
  </w:style>
  <w:style w:type="character" w:customStyle="1" w:styleId="RTFNum382">
    <w:name w:val="RTF_Num 38 2"/>
    <w:rPr>
      <w:rFonts w:ascii="Arial" w:eastAsia="Arial" w:hAnsi="Arial" w:cs="Arial"/>
    </w:rPr>
  </w:style>
  <w:style w:type="character" w:customStyle="1" w:styleId="RTFNum383">
    <w:name w:val="RTF_Num 38 3"/>
    <w:rPr>
      <w:rFonts w:ascii="Arial" w:eastAsia="Arial" w:hAnsi="Arial" w:cs="Arial"/>
    </w:rPr>
  </w:style>
  <w:style w:type="character" w:customStyle="1" w:styleId="RTFNum384">
    <w:name w:val="RTF_Num 38 4"/>
    <w:rPr>
      <w:rFonts w:ascii="Arial" w:eastAsia="Arial" w:hAnsi="Arial" w:cs="Arial"/>
    </w:rPr>
  </w:style>
  <w:style w:type="character" w:customStyle="1" w:styleId="RTFNum385">
    <w:name w:val="RTF_Num 38 5"/>
    <w:rPr>
      <w:rFonts w:ascii="Arial" w:eastAsia="Arial" w:hAnsi="Arial" w:cs="Arial"/>
    </w:rPr>
  </w:style>
  <w:style w:type="character" w:customStyle="1" w:styleId="RTFNum386">
    <w:name w:val="RTF_Num 38 6"/>
    <w:rPr>
      <w:rFonts w:ascii="Arial" w:eastAsia="Arial" w:hAnsi="Arial" w:cs="Arial"/>
    </w:rPr>
  </w:style>
  <w:style w:type="character" w:customStyle="1" w:styleId="RTFNum387">
    <w:name w:val="RTF_Num 38 7"/>
    <w:rPr>
      <w:rFonts w:ascii="Arial" w:eastAsia="Arial" w:hAnsi="Arial" w:cs="Arial"/>
    </w:rPr>
  </w:style>
  <w:style w:type="character" w:customStyle="1" w:styleId="RTFNum388">
    <w:name w:val="RTF_Num 38 8"/>
    <w:rPr>
      <w:rFonts w:ascii="Arial" w:eastAsia="Arial" w:hAnsi="Arial" w:cs="Arial"/>
    </w:rPr>
  </w:style>
  <w:style w:type="character" w:customStyle="1" w:styleId="RTFNum389">
    <w:name w:val="RTF_Num 38 9"/>
    <w:rPr>
      <w:rFonts w:ascii="Arial" w:eastAsia="Arial" w:hAnsi="Arial" w:cs="Arial"/>
    </w:rPr>
  </w:style>
  <w:style w:type="character" w:customStyle="1" w:styleId="RTFNum461">
    <w:name w:val="RTF_Num 46 1"/>
    <w:rPr>
      <w:rFonts w:ascii="Arial" w:eastAsia="Arial" w:hAnsi="Arial" w:cs="Arial"/>
    </w:rPr>
  </w:style>
  <w:style w:type="character" w:customStyle="1" w:styleId="RTFNum462">
    <w:name w:val="RTF_Num 46 2"/>
    <w:rPr>
      <w:rFonts w:ascii="Arial" w:eastAsia="Arial" w:hAnsi="Arial" w:cs="Arial"/>
    </w:rPr>
  </w:style>
  <w:style w:type="character" w:customStyle="1" w:styleId="RTFNum463">
    <w:name w:val="RTF_Num 46 3"/>
    <w:rPr>
      <w:rFonts w:ascii="Arial" w:eastAsia="Arial" w:hAnsi="Arial" w:cs="Arial"/>
    </w:rPr>
  </w:style>
  <w:style w:type="character" w:customStyle="1" w:styleId="RTFNum464">
    <w:name w:val="RTF_Num 46 4"/>
    <w:rPr>
      <w:rFonts w:ascii="Arial" w:eastAsia="Arial" w:hAnsi="Arial" w:cs="Arial"/>
    </w:rPr>
  </w:style>
  <w:style w:type="character" w:customStyle="1" w:styleId="RTFNum465">
    <w:name w:val="RTF_Num 46 5"/>
    <w:rPr>
      <w:rFonts w:ascii="Arial" w:eastAsia="Arial" w:hAnsi="Arial" w:cs="Arial"/>
    </w:rPr>
  </w:style>
  <w:style w:type="character" w:customStyle="1" w:styleId="RTFNum466">
    <w:name w:val="RTF_Num 46 6"/>
    <w:rPr>
      <w:rFonts w:ascii="Arial" w:eastAsia="Arial" w:hAnsi="Arial" w:cs="Arial"/>
    </w:rPr>
  </w:style>
  <w:style w:type="character" w:customStyle="1" w:styleId="RTFNum467">
    <w:name w:val="RTF_Num 46 7"/>
    <w:rPr>
      <w:rFonts w:ascii="Arial" w:eastAsia="Arial" w:hAnsi="Arial" w:cs="Arial"/>
    </w:rPr>
  </w:style>
  <w:style w:type="character" w:customStyle="1" w:styleId="RTFNum468">
    <w:name w:val="RTF_Num 46 8"/>
    <w:rPr>
      <w:rFonts w:ascii="Arial" w:eastAsia="Arial" w:hAnsi="Arial" w:cs="Arial"/>
    </w:rPr>
  </w:style>
  <w:style w:type="character" w:customStyle="1" w:styleId="RTFNum469">
    <w:name w:val="RTF_Num 46 9"/>
    <w:rPr>
      <w:rFonts w:ascii="Arial" w:eastAsia="Arial" w:hAnsi="Arial" w:cs="Arial"/>
    </w:rPr>
  </w:style>
  <w:style w:type="character" w:customStyle="1" w:styleId="ListLabel2187">
    <w:name w:val="ListLabel 2187"/>
    <w:rPr>
      <w:rFonts w:ascii="Arial" w:eastAsia="Arial" w:hAnsi="Arial" w:cs="Arial"/>
    </w:rPr>
  </w:style>
  <w:style w:type="character" w:customStyle="1" w:styleId="ListLabel2188">
    <w:name w:val="ListLabel 2188"/>
    <w:rPr>
      <w:rFonts w:ascii="Arial" w:eastAsia="Arial" w:hAnsi="Arial" w:cs="Arial"/>
    </w:rPr>
  </w:style>
  <w:style w:type="character" w:customStyle="1" w:styleId="ListLabel2189">
    <w:name w:val="ListLabel 2189"/>
    <w:rPr>
      <w:rFonts w:ascii="Arial" w:eastAsia="Arial" w:hAnsi="Arial" w:cs="Arial"/>
    </w:rPr>
  </w:style>
  <w:style w:type="character" w:customStyle="1" w:styleId="ListLabel2190">
    <w:name w:val="ListLabel 2190"/>
    <w:rPr>
      <w:rFonts w:ascii="Arial" w:eastAsia="Arial" w:hAnsi="Arial" w:cs="Arial"/>
    </w:rPr>
  </w:style>
  <w:style w:type="character" w:customStyle="1" w:styleId="ListLabel2191">
    <w:name w:val="ListLabel 2191"/>
    <w:rPr>
      <w:rFonts w:ascii="Arial" w:eastAsia="Arial" w:hAnsi="Arial" w:cs="Arial"/>
    </w:rPr>
  </w:style>
  <w:style w:type="character" w:customStyle="1" w:styleId="ListLabel2192">
    <w:name w:val="ListLabel 2192"/>
    <w:rPr>
      <w:rFonts w:ascii="Arial" w:eastAsia="Arial" w:hAnsi="Arial" w:cs="Arial"/>
    </w:rPr>
  </w:style>
  <w:style w:type="character" w:customStyle="1" w:styleId="ListLabel2193">
    <w:name w:val="ListLabel 2193"/>
    <w:rPr>
      <w:rFonts w:ascii="Arial" w:eastAsia="Arial" w:hAnsi="Arial" w:cs="Arial"/>
    </w:rPr>
  </w:style>
  <w:style w:type="character" w:customStyle="1" w:styleId="ListLabel2194">
    <w:name w:val="ListLabel 2194"/>
    <w:rPr>
      <w:rFonts w:ascii="Arial" w:eastAsia="Arial" w:hAnsi="Arial" w:cs="Arial"/>
    </w:rPr>
  </w:style>
  <w:style w:type="character" w:customStyle="1" w:styleId="ListLabel2195">
    <w:name w:val="ListLabel 2195"/>
    <w:rPr>
      <w:rFonts w:ascii="Arial" w:eastAsia="Arial" w:hAnsi="Arial" w:cs="Arial"/>
    </w:rPr>
  </w:style>
  <w:style w:type="character" w:customStyle="1" w:styleId="Teksttreci5">
    <w:name w:val="Tekst treści (5)_"/>
    <w:basedOn w:val="Domylnaczcionkaakapitu"/>
    <w:rPr>
      <w:rFonts w:ascii="Arial" w:eastAsia="Arial" w:hAnsi="Arial" w:cs="Arial"/>
      <w:b/>
      <w:i w:val="0"/>
      <w:caps w:val="0"/>
      <w:smallCaps w:val="0"/>
      <w:strike w:val="0"/>
      <w:dstrike w:val="0"/>
      <w:sz w:val="16"/>
      <w:u w:val="none"/>
    </w:rPr>
  </w:style>
  <w:style w:type="character" w:customStyle="1" w:styleId="Teksttreci6">
    <w:name w:val="Tekst treści (6)_"/>
    <w:basedOn w:val="Domylnaczcionkaakapitu"/>
    <w:rPr>
      <w:rFonts w:ascii="Arial" w:eastAsia="Arial" w:hAnsi="Arial" w:cs="Arial"/>
      <w:b w:val="0"/>
      <w:i w:val="0"/>
      <w:caps w:val="0"/>
      <w:smallCaps w:val="0"/>
      <w:strike w:val="0"/>
      <w:dstrike w:val="0"/>
      <w:sz w:val="14"/>
      <w:u w:val="none"/>
    </w:rPr>
  </w:style>
  <w:style w:type="character" w:customStyle="1" w:styleId="ListLabel2196">
    <w:name w:val="ListLabel 2196"/>
    <w:rPr>
      <w:rFonts w:ascii="Arial" w:eastAsia="Arial" w:hAnsi="Arial" w:cs="Arial"/>
    </w:rPr>
  </w:style>
  <w:style w:type="character" w:customStyle="1" w:styleId="ListLabel2197">
    <w:name w:val="ListLabel 2197"/>
    <w:rPr>
      <w:rFonts w:ascii="Arial" w:eastAsia="Arial" w:hAnsi="Arial" w:cs="Arial"/>
    </w:rPr>
  </w:style>
  <w:style w:type="character" w:customStyle="1" w:styleId="ListLabel2198">
    <w:name w:val="ListLabel 2198"/>
    <w:rPr>
      <w:rFonts w:ascii="Arial" w:eastAsia="Arial" w:hAnsi="Arial" w:cs="Arial"/>
    </w:rPr>
  </w:style>
  <w:style w:type="character" w:customStyle="1" w:styleId="ListLabel2199">
    <w:name w:val="ListLabel 2199"/>
    <w:rPr>
      <w:rFonts w:ascii="Arial" w:eastAsia="Arial" w:hAnsi="Arial" w:cs="Arial"/>
    </w:rPr>
  </w:style>
  <w:style w:type="character" w:customStyle="1" w:styleId="ListLabel2200">
    <w:name w:val="ListLabel 2200"/>
    <w:rPr>
      <w:rFonts w:ascii="Arial" w:eastAsia="Arial" w:hAnsi="Arial" w:cs="Arial"/>
    </w:rPr>
  </w:style>
  <w:style w:type="character" w:customStyle="1" w:styleId="ListLabel2201">
    <w:name w:val="ListLabel 2201"/>
    <w:rPr>
      <w:rFonts w:ascii="Arial" w:eastAsia="Arial" w:hAnsi="Arial" w:cs="Arial"/>
    </w:rPr>
  </w:style>
  <w:style w:type="character" w:customStyle="1" w:styleId="ListLabel2202">
    <w:name w:val="ListLabel 2202"/>
    <w:rPr>
      <w:rFonts w:ascii="Arial" w:eastAsia="Arial" w:hAnsi="Arial" w:cs="Arial"/>
    </w:rPr>
  </w:style>
  <w:style w:type="character" w:customStyle="1" w:styleId="ListLabel2203">
    <w:name w:val="ListLabel 2203"/>
    <w:rPr>
      <w:rFonts w:ascii="Arial" w:eastAsia="Arial" w:hAnsi="Arial" w:cs="Arial"/>
    </w:rPr>
  </w:style>
  <w:style w:type="character" w:customStyle="1" w:styleId="ListLabel2204">
    <w:name w:val="ListLabel 2204"/>
    <w:rPr>
      <w:rFonts w:ascii="Arial" w:eastAsia="Arial" w:hAnsi="Arial" w:cs="Arial"/>
    </w:rPr>
  </w:style>
  <w:style w:type="character" w:customStyle="1" w:styleId="ListLabel2214">
    <w:name w:val="ListLabel 2214"/>
    <w:rPr>
      <w:rFonts w:ascii="Arial" w:eastAsia="Arial" w:hAnsi="Arial" w:cs="Arial"/>
    </w:rPr>
  </w:style>
  <w:style w:type="character" w:customStyle="1" w:styleId="ListLabel2215">
    <w:name w:val="ListLabel 2215"/>
    <w:rPr>
      <w:rFonts w:ascii="Arial" w:eastAsia="Arial" w:hAnsi="Arial" w:cs="Arial"/>
    </w:rPr>
  </w:style>
  <w:style w:type="character" w:customStyle="1" w:styleId="ListLabel2216">
    <w:name w:val="ListLabel 2216"/>
    <w:rPr>
      <w:rFonts w:ascii="Arial" w:eastAsia="Arial" w:hAnsi="Arial" w:cs="Arial"/>
    </w:rPr>
  </w:style>
  <w:style w:type="character" w:customStyle="1" w:styleId="ListLabel2217">
    <w:name w:val="ListLabel 2217"/>
    <w:rPr>
      <w:rFonts w:ascii="Arial" w:eastAsia="Arial" w:hAnsi="Arial" w:cs="Arial"/>
    </w:rPr>
  </w:style>
  <w:style w:type="character" w:customStyle="1" w:styleId="ListLabel2218">
    <w:name w:val="ListLabel 2218"/>
    <w:rPr>
      <w:rFonts w:ascii="Arial" w:eastAsia="Arial" w:hAnsi="Arial" w:cs="Arial"/>
    </w:rPr>
  </w:style>
  <w:style w:type="character" w:customStyle="1" w:styleId="ListLabel2219">
    <w:name w:val="ListLabel 2219"/>
    <w:rPr>
      <w:rFonts w:ascii="Arial" w:eastAsia="Arial" w:hAnsi="Arial" w:cs="Arial"/>
    </w:rPr>
  </w:style>
  <w:style w:type="character" w:customStyle="1" w:styleId="ListLabel2220">
    <w:name w:val="ListLabel 2220"/>
    <w:rPr>
      <w:rFonts w:ascii="Arial" w:eastAsia="Arial" w:hAnsi="Arial" w:cs="Arial"/>
    </w:rPr>
  </w:style>
  <w:style w:type="character" w:customStyle="1" w:styleId="ListLabel2221">
    <w:name w:val="ListLabel 2221"/>
    <w:rPr>
      <w:rFonts w:ascii="Arial" w:eastAsia="Arial" w:hAnsi="Arial" w:cs="Arial"/>
    </w:rPr>
  </w:style>
  <w:style w:type="character" w:customStyle="1" w:styleId="ListLabel2222">
    <w:name w:val="ListLabel 2222"/>
    <w:rPr>
      <w:rFonts w:ascii="Arial" w:eastAsia="Arial" w:hAnsi="Arial" w:cs="Arial"/>
    </w:rPr>
  </w:style>
  <w:style w:type="character" w:customStyle="1" w:styleId="ListLabel2223">
    <w:name w:val="ListLabel 2223"/>
    <w:rPr>
      <w:rFonts w:ascii="Arial" w:eastAsia="Arial" w:hAnsi="Arial" w:cs="Arial"/>
    </w:rPr>
  </w:style>
  <w:style w:type="character" w:customStyle="1" w:styleId="ListLabel2224">
    <w:name w:val="ListLabel 2224"/>
    <w:rPr>
      <w:rFonts w:ascii="Arial" w:eastAsia="Arial" w:hAnsi="Arial" w:cs="Arial"/>
    </w:rPr>
  </w:style>
  <w:style w:type="character" w:customStyle="1" w:styleId="ListLabel2225">
    <w:name w:val="ListLabel 2225"/>
    <w:rPr>
      <w:rFonts w:ascii="Arial" w:eastAsia="Arial" w:hAnsi="Arial" w:cs="Arial"/>
    </w:rPr>
  </w:style>
  <w:style w:type="character" w:customStyle="1" w:styleId="ListLabel2226">
    <w:name w:val="ListLabel 2226"/>
    <w:rPr>
      <w:rFonts w:ascii="Arial" w:eastAsia="Arial" w:hAnsi="Arial" w:cs="Arial"/>
    </w:rPr>
  </w:style>
  <w:style w:type="character" w:customStyle="1" w:styleId="ListLabel2227">
    <w:name w:val="ListLabel 2227"/>
    <w:rPr>
      <w:rFonts w:ascii="Arial" w:eastAsia="Arial" w:hAnsi="Arial" w:cs="Arial"/>
    </w:rPr>
  </w:style>
  <w:style w:type="character" w:customStyle="1" w:styleId="ListLabel2228">
    <w:name w:val="ListLabel 2228"/>
    <w:rPr>
      <w:rFonts w:ascii="Arial" w:eastAsia="Arial" w:hAnsi="Arial" w:cs="Arial"/>
    </w:rPr>
  </w:style>
  <w:style w:type="character" w:customStyle="1" w:styleId="ListLabel2229">
    <w:name w:val="ListLabel 2229"/>
    <w:rPr>
      <w:rFonts w:ascii="Arial" w:eastAsia="Arial" w:hAnsi="Arial" w:cs="Arial"/>
    </w:rPr>
  </w:style>
  <w:style w:type="character" w:customStyle="1" w:styleId="ListLabel2230">
    <w:name w:val="ListLabel 2230"/>
    <w:rPr>
      <w:rFonts w:ascii="Arial" w:eastAsia="Arial" w:hAnsi="Arial" w:cs="Arial"/>
    </w:rPr>
  </w:style>
  <w:style w:type="character" w:customStyle="1" w:styleId="ListLabel2231">
    <w:name w:val="ListLabel 2231"/>
    <w:rPr>
      <w:rFonts w:ascii="Arial" w:eastAsia="Arial" w:hAnsi="Arial" w:cs="Arial"/>
    </w:rPr>
  </w:style>
  <w:style w:type="character" w:customStyle="1" w:styleId="ListLabel2232">
    <w:name w:val="ListLabel 2232"/>
    <w:rPr>
      <w:rFonts w:ascii="Arial" w:eastAsia="Arial" w:hAnsi="Arial" w:cs="Arial"/>
    </w:rPr>
  </w:style>
  <w:style w:type="character" w:customStyle="1" w:styleId="ListLabel2233">
    <w:name w:val="ListLabel 2233"/>
    <w:rPr>
      <w:rFonts w:ascii="Arial" w:eastAsia="Arial" w:hAnsi="Arial" w:cs="Arial"/>
    </w:rPr>
  </w:style>
  <w:style w:type="character" w:customStyle="1" w:styleId="ListLabel2234">
    <w:name w:val="ListLabel 2234"/>
    <w:rPr>
      <w:rFonts w:ascii="Arial" w:eastAsia="Arial" w:hAnsi="Arial" w:cs="Arial"/>
    </w:rPr>
  </w:style>
  <w:style w:type="character" w:customStyle="1" w:styleId="ListLabel2235">
    <w:name w:val="ListLabel 2235"/>
    <w:rPr>
      <w:rFonts w:ascii="Arial" w:eastAsia="Arial" w:hAnsi="Arial" w:cs="Arial"/>
    </w:rPr>
  </w:style>
  <w:style w:type="character" w:customStyle="1" w:styleId="ListLabel2236">
    <w:name w:val="ListLabel 2236"/>
    <w:rPr>
      <w:rFonts w:ascii="Arial" w:eastAsia="Arial" w:hAnsi="Arial" w:cs="Arial"/>
    </w:rPr>
  </w:style>
  <w:style w:type="character" w:customStyle="1" w:styleId="ListLabel2237">
    <w:name w:val="ListLabel 2237"/>
    <w:rPr>
      <w:rFonts w:ascii="Arial" w:eastAsia="Arial" w:hAnsi="Arial" w:cs="Arial"/>
    </w:rPr>
  </w:style>
  <w:style w:type="character" w:customStyle="1" w:styleId="ListLabel2238">
    <w:name w:val="ListLabel 2238"/>
    <w:rPr>
      <w:rFonts w:ascii="Arial" w:eastAsia="Arial" w:hAnsi="Arial" w:cs="Arial"/>
    </w:rPr>
  </w:style>
  <w:style w:type="character" w:customStyle="1" w:styleId="ListLabel2239">
    <w:name w:val="ListLabel 2239"/>
    <w:rPr>
      <w:rFonts w:ascii="Arial" w:eastAsia="Arial" w:hAnsi="Arial" w:cs="Arial"/>
    </w:rPr>
  </w:style>
  <w:style w:type="character" w:customStyle="1" w:styleId="ListLabel2240">
    <w:name w:val="ListLabel 2240"/>
    <w:rPr>
      <w:rFonts w:ascii="Arial" w:eastAsia="Arial" w:hAnsi="Arial" w:cs="Arial"/>
    </w:rPr>
  </w:style>
  <w:style w:type="character" w:customStyle="1" w:styleId="ListLabel2241">
    <w:name w:val="ListLabel 2241"/>
    <w:rPr>
      <w:rFonts w:ascii="Arial" w:eastAsia="Arial" w:hAnsi="Arial" w:cs="Arial"/>
    </w:rPr>
  </w:style>
  <w:style w:type="character" w:customStyle="1" w:styleId="ListLabel2242">
    <w:name w:val="ListLabel 2242"/>
    <w:rPr>
      <w:rFonts w:ascii="Arial" w:eastAsia="Arial" w:hAnsi="Arial" w:cs="Arial"/>
    </w:rPr>
  </w:style>
  <w:style w:type="character" w:customStyle="1" w:styleId="ListLabel2243">
    <w:name w:val="ListLabel 2243"/>
    <w:rPr>
      <w:rFonts w:ascii="Arial" w:eastAsia="Arial" w:hAnsi="Arial" w:cs="Arial"/>
    </w:rPr>
  </w:style>
  <w:style w:type="character" w:customStyle="1" w:styleId="ListLabel2244">
    <w:name w:val="ListLabel 2244"/>
    <w:rPr>
      <w:rFonts w:ascii="Arial" w:eastAsia="Arial" w:hAnsi="Arial" w:cs="Arial"/>
    </w:rPr>
  </w:style>
  <w:style w:type="character" w:customStyle="1" w:styleId="ListLabel2245">
    <w:name w:val="ListLabel 2245"/>
    <w:rPr>
      <w:rFonts w:ascii="Arial" w:eastAsia="Arial" w:hAnsi="Arial" w:cs="Arial"/>
    </w:rPr>
  </w:style>
  <w:style w:type="character" w:customStyle="1" w:styleId="ListLabel2246">
    <w:name w:val="ListLabel 2246"/>
    <w:rPr>
      <w:rFonts w:ascii="Arial" w:eastAsia="Arial" w:hAnsi="Arial" w:cs="Arial"/>
    </w:rPr>
  </w:style>
  <w:style w:type="character" w:customStyle="1" w:styleId="ListLabel2247">
    <w:name w:val="ListLabel 2247"/>
    <w:rPr>
      <w:rFonts w:ascii="Arial" w:eastAsia="Arial" w:hAnsi="Arial" w:cs="Arial"/>
    </w:rPr>
  </w:style>
  <w:style w:type="character" w:customStyle="1" w:styleId="ListLabel2248">
    <w:name w:val="ListLabel 2248"/>
    <w:rPr>
      <w:rFonts w:ascii="Arial" w:eastAsia="Arial" w:hAnsi="Arial" w:cs="Arial"/>
    </w:rPr>
  </w:style>
  <w:style w:type="character" w:customStyle="1" w:styleId="ListLabel2249">
    <w:name w:val="ListLabel 2249"/>
    <w:rPr>
      <w:rFonts w:ascii="Arial" w:eastAsia="Arial" w:hAnsi="Arial" w:cs="Arial"/>
    </w:rPr>
  </w:style>
  <w:style w:type="character" w:customStyle="1" w:styleId="ListLabel2205">
    <w:name w:val="ListLabel 2205"/>
    <w:rPr>
      <w:rFonts w:ascii="Arial" w:eastAsia="Arial" w:hAnsi="Arial" w:cs="Arial"/>
    </w:rPr>
  </w:style>
  <w:style w:type="character" w:customStyle="1" w:styleId="ListLabel2206">
    <w:name w:val="ListLabel 2206"/>
    <w:rPr>
      <w:rFonts w:ascii="Arial" w:eastAsia="Arial" w:hAnsi="Arial" w:cs="Arial"/>
    </w:rPr>
  </w:style>
  <w:style w:type="character" w:customStyle="1" w:styleId="ListLabel2207">
    <w:name w:val="ListLabel 2207"/>
    <w:rPr>
      <w:rFonts w:ascii="Arial" w:eastAsia="Arial" w:hAnsi="Arial" w:cs="Arial"/>
    </w:rPr>
  </w:style>
  <w:style w:type="character" w:customStyle="1" w:styleId="ListLabel2208">
    <w:name w:val="ListLabel 2208"/>
    <w:rPr>
      <w:rFonts w:ascii="Arial" w:eastAsia="Arial" w:hAnsi="Arial" w:cs="Arial"/>
    </w:rPr>
  </w:style>
  <w:style w:type="character" w:customStyle="1" w:styleId="ListLabel2209">
    <w:name w:val="ListLabel 2209"/>
    <w:rPr>
      <w:rFonts w:ascii="Arial" w:eastAsia="Arial" w:hAnsi="Arial" w:cs="Arial"/>
    </w:rPr>
  </w:style>
  <w:style w:type="character" w:customStyle="1" w:styleId="ListLabel2210">
    <w:name w:val="ListLabel 2210"/>
    <w:rPr>
      <w:rFonts w:ascii="Arial" w:eastAsia="Arial" w:hAnsi="Arial" w:cs="Arial"/>
    </w:rPr>
  </w:style>
  <w:style w:type="character" w:customStyle="1" w:styleId="ListLabel2211">
    <w:name w:val="ListLabel 2211"/>
    <w:rPr>
      <w:rFonts w:ascii="Arial" w:eastAsia="Arial" w:hAnsi="Arial" w:cs="Arial"/>
    </w:rPr>
  </w:style>
  <w:style w:type="character" w:customStyle="1" w:styleId="ListLabel2212">
    <w:name w:val="ListLabel 2212"/>
    <w:rPr>
      <w:rFonts w:ascii="Arial" w:eastAsia="Arial" w:hAnsi="Arial" w:cs="Arial"/>
    </w:rPr>
  </w:style>
  <w:style w:type="character" w:customStyle="1" w:styleId="ListLabel2213">
    <w:name w:val="ListLabel 2213"/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52">
    <w:name w:val="ListLabel 152"/>
    <w:rPr>
      <w:rFonts w:ascii="Calibri" w:eastAsia="Times New Roman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50">
    <w:name w:val="ListLabel 2250"/>
    <w:rPr>
      <w:rFonts w:ascii="Arial" w:eastAsia="Arial" w:hAnsi="Arial" w:cs="Times New Roman"/>
    </w:rPr>
  </w:style>
  <w:style w:type="character" w:customStyle="1" w:styleId="ListLabel2251">
    <w:name w:val="ListLabel 2251"/>
    <w:rPr>
      <w:rFonts w:cs="Times New Roman"/>
    </w:rPr>
  </w:style>
  <w:style w:type="character" w:customStyle="1" w:styleId="ListLabel2252">
    <w:name w:val="ListLabel 2252"/>
    <w:rPr>
      <w:rFonts w:cs="Times New Roman"/>
    </w:rPr>
  </w:style>
  <w:style w:type="character" w:customStyle="1" w:styleId="ListLabel2253">
    <w:name w:val="ListLabel 2253"/>
    <w:rPr>
      <w:rFonts w:cs="Times New Roman"/>
    </w:rPr>
  </w:style>
  <w:style w:type="character" w:customStyle="1" w:styleId="ListLabel2254">
    <w:name w:val="ListLabel 2254"/>
    <w:rPr>
      <w:rFonts w:cs="Times New Roman"/>
    </w:rPr>
  </w:style>
  <w:style w:type="character" w:customStyle="1" w:styleId="ListLabel2255">
    <w:name w:val="ListLabel 2255"/>
    <w:rPr>
      <w:rFonts w:cs="Times New Roman"/>
    </w:rPr>
  </w:style>
  <w:style w:type="character" w:customStyle="1" w:styleId="ListLabel2256">
    <w:name w:val="ListLabel 2256"/>
    <w:rPr>
      <w:rFonts w:cs="Times New Roman"/>
    </w:rPr>
  </w:style>
  <w:style w:type="character" w:customStyle="1" w:styleId="ListLabel2257">
    <w:name w:val="ListLabel 2257"/>
    <w:rPr>
      <w:rFonts w:cs="Times New Roman"/>
    </w:rPr>
  </w:style>
  <w:style w:type="character" w:customStyle="1" w:styleId="ListLabel2258">
    <w:name w:val="ListLabel 2258"/>
    <w:rPr>
      <w:rFonts w:cs="Times New Roman"/>
    </w:rPr>
  </w:style>
  <w:style w:type="character" w:customStyle="1" w:styleId="ListLabel2259">
    <w:name w:val="ListLabel 2259"/>
    <w:rPr>
      <w:rFonts w:ascii="Calibri" w:eastAsia="Calibri" w:hAnsi="Calibri" w:cs="Times New Roman"/>
    </w:rPr>
  </w:style>
  <w:style w:type="character" w:customStyle="1" w:styleId="ListLabel2260">
    <w:name w:val="ListLabel 2260"/>
    <w:rPr>
      <w:rFonts w:cs="Times New Roman"/>
    </w:rPr>
  </w:style>
  <w:style w:type="character" w:customStyle="1" w:styleId="ListLabel2261">
    <w:name w:val="ListLabel 2261"/>
    <w:rPr>
      <w:rFonts w:cs="Times New Roman"/>
    </w:rPr>
  </w:style>
  <w:style w:type="character" w:customStyle="1" w:styleId="ListLabel2262">
    <w:name w:val="ListLabel 2262"/>
    <w:rPr>
      <w:rFonts w:cs="Times New Roman"/>
    </w:rPr>
  </w:style>
  <w:style w:type="character" w:customStyle="1" w:styleId="ListLabel2263">
    <w:name w:val="ListLabel 2263"/>
    <w:rPr>
      <w:rFonts w:cs="Times New Roman"/>
    </w:rPr>
  </w:style>
  <w:style w:type="character" w:customStyle="1" w:styleId="ListLabel2264">
    <w:name w:val="ListLabel 2264"/>
    <w:rPr>
      <w:rFonts w:cs="Times New Roman"/>
    </w:rPr>
  </w:style>
  <w:style w:type="character" w:customStyle="1" w:styleId="ListLabel2265">
    <w:name w:val="ListLabel 2265"/>
    <w:rPr>
      <w:rFonts w:cs="Times New Roman"/>
    </w:rPr>
  </w:style>
  <w:style w:type="character" w:customStyle="1" w:styleId="ListLabel2266">
    <w:name w:val="ListLabel 2266"/>
    <w:rPr>
      <w:rFonts w:cs="Times New Roman"/>
    </w:rPr>
  </w:style>
  <w:style w:type="character" w:customStyle="1" w:styleId="ListLabel2267">
    <w:name w:val="ListLabel 2267"/>
    <w:rPr>
      <w:rFonts w:cs="Times New Roman"/>
    </w:rPr>
  </w:style>
  <w:style w:type="character" w:customStyle="1" w:styleId="ListLabel2268">
    <w:name w:val="ListLabel 2268"/>
    <w:rPr>
      <w:rFonts w:ascii="Calibri" w:eastAsia="Calibri" w:hAnsi="Calibri" w:cs="Times New Roman"/>
    </w:rPr>
  </w:style>
  <w:style w:type="character" w:customStyle="1" w:styleId="ListLabel2269">
    <w:name w:val="ListLabel 2269"/>
    <w:rPr>
      <w:rFonts w:cs="Times New Roman"/>
    </w:rPr>
  </w:style>
  <w:style w:type="character" w:customStyle="1" w:styleId="ListLabel2270">
    <w:name w:val="ListLabel 2270"/>
    <w:rPr>
      <w:rFonts w:cs="Times New Roman"/>
    </w:rPr>
  </w:style>
  <w:style w:type="character" w:customStyle="1" w:styleId="ListLabel2271">
    <w:name w:val="ListLabel 2271"/>
    <w:rPr>
      <w:rFonts w:cs="Times New Roman"/>
    </w:rPr>
  </w:style>
  <w:style w:type="character" w:customStyle="1" w:styleId="ListLabel2272">
    <w:name w:val="ListLabel 2272"/>
    <w:rPr>
      <w:rFonts w:cs="Times New Roman"/>
    </w:rPr>
  </w:style>
  <w:style w:type="character" w:customStyle="1" w:styleId="ListLabel2273">
    <w:name w:val="ListLabel 2273"/>
    <w:rPr>
      <w:rFonts w:cs="Times New Roman"/>
    </w:rPr>
  </w:style>
  <w:style w:type="character" w:customStyle="1" w:styleId="ListLabel2274">
    <w:name w:val="ListLabel 2274"/>
    <w:rPr>
      <w:rFonts w:cs="Times New Roman"/>
    </w:rPr>
  </w:style>
  <w:style w:type="character" w:customStyle="1" w:styleId="ListLabel2275">
    <w:name w:val="ListLabel 2275"/>
    <w:rPr>
      <w:rFonts w:cs="Times New Roman"/>
    </w:rPr>
  </w:style>
  <w:style w:type="character" w:customStyle="1" w:styleId="ListLabel2276">
    <w:name w:val="ListLabel 2276"/>
    <w:rPr>
      <w:rFonts w:cs="Times New Roman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rPr>
      <w:rFonts w:cs="Mangal"/>
      <w:b/>
      <w:bCs/>
      <w:sz w:val="20"/>
      <w:szCs w:val="18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ListLabel2277">
    <w:name w:val="ListLabel 2277"/>
    <w:rPr>
      <w:rFonts w:eastAsia="Times New Roman"/>
      <w:sz w:val="24"/>
    </w:rPr>
  </w:style>
  <w:style w:type="character" w:customStyle="1" w:styleId="ListLabel2278">
    <w:name w:val="ListLabel 2278"/>
    <w:rPr>
      <w:rFonts w:eastAsia="Times New Roman"/>
      <w:b w:val="0"/>
      <w:bCs w:val="0"/>
    </w:rPr>
  </w:style>
  <w:style w:type="character" w:customStyle="1" w:styleId="ListLabel2279">
    <w:name w:val="ListLabel 2279"/>
    <w:rPr>
      <w:rFonts w:eastAsia="Times New Roman"/>
    </w:rPr>
  </w:style>
  <w:style w:type="character" w:customStyle="1" w:styleId="ListLabel2280">
    <w:name w:val="ListLabel 2280"/>
    <w:rPr>
      <w:b w:val="0"/>
      <w:bCs w:val="0"/>
      <w:sz w:val="24"/>
      <w:szCs w:val="24"/>
    </w:rPr>
  </w:style>
  <w:style w:type="character" w:customStyle="1" w:styleId="ListLabel2281">
    <w:name w:val="ListLabel 2281"/>
    <w:rPr>
      <w:rFonts w:eastAsia="Times New Roman" w:cs="Times New Roman"/>
      <w:b w:val="0"/>
      <w:bCs w:val="0"/>
      <w:sz w:val="24"/>
      <w:szCs w:val="24"/>
    </w:rPr>
  </w:style>
  <w:style w:type="character" w:customStyle="1" w:styleId="ListLabel2282">
    <w:name w:val="ListLabel 2282"/>
    <w:rPr>
      <w:rFonts w:eastAsia="Symbol"/>
    </w:rPr>
  </w:style>
  <w:style w:type="character" w:customStyle="1" w:styleId="ListLabel2283">
    <w:name w:val="ListLabel 2283"/>
    <w:rPr>
      <w:rFonts w:eastAsia="Symbol"/>
      <w:sz w:val="24"/>
    </w:rPr>
  </w:style>
  <w:style w:type="character" w:customStyle="1" w:styleId="ListLabel2284">
    <w:name w:val="ListLabel 2284"/>
    <w:rPr>
      <w:rFonts w:eastAsia="Courier New"/>
    </w:rPr>
  </w:style>
  <w:style w:type="character" w:customStyle="1" w:styleId="ListLabel2285">
    <w:name w:val="ListLabel 2285"/>
    <w:rPr>
      <w:rFonts w:eastAsia="Wingdings"/>
    </w:rPr>
  </w:style>
  <w:style w:type="character" w:customStyle="1" w:styleId="ListLabel2286">
    <w:name w:val="ListLabel 2286"/>
    <w:rPr>
      <w:rFonts w:eastAsia="Symbol"/>
      <w:sz w:val="22"/>
    </w:rPr>
  </w:style>
  <w:style w:type="character" w:customStyle="1" w:styleId="ListLabel2287">
    <w:name w:val="ListLabel 2287"/>
    <w:rPr>
      <w:rFonts w:eastAsia="Times New Roman"/>
      <w:sz w:val="22"/>
    </w:rPr>
  </w:style>
  <w:style w:type="character" w:customStyle="1" w:styleId="ListLabel2288">
    <w:name w:val="ListLabel 2288"/>
    <w:rPr>
      <w:rFonts w:eastAsia="Times New Roman"/>
      <w:sz w:val="24"/>
      <w:szCs w:val="24"/>
    </w:rPr>
  </w:style>
  <w:style w:type="character" w:customStyle="1" w:styleId="ListLabel2289">
    <w:name w:val="ListLabel 2289"/>
    <w:rPr>
      <w:rFonts w:eastAsia="Times New Roman"/>
      <w:b w:val="0"/>
      <w:i w:val="0"/>
      <w:sz w:val="24"/>
      <w:szCs w:val="24"/>
    </w:rPr>
  </w:style>
  <w:style w:type="character" w:customStyle="1" w:styleId="ListLabel2290">
    <w:name w:val="ListLabel 2290"/>
    <w:rPr>
      <w:rFonts w:cs="Arial"/>
      <w:b w:val="0"/>
      <w:bCs w:val="0"/>
    </w:rPr>
  </w:style>
  <w:style w:type="character" w:customStyle="1" w:styleId="ListLabel2291">
    <w:name w:val="ListLabel 2291"/>
    <w:rPr>
      <w:rFonts w:eastAsia="Arial"/>
    </w:rPr>
  </w:style>
  <w:style w:type="character" w:customStyle="1" w:styleId="ListLabel2292">
    <w:name w:val="ListLabel 2292"/>
    <w:rPr>
      <w:rFonts w:eastAsia="Times New Roman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93">
    <w:name w:val="ListLabel 2293"/>
    <w:rPr>
      <w:rFonts w:cs="Times New Roman"/>
    </w:rPr>
  </w:style>
  <w:style w:type="character" w:customStyle="1" w:styleId="ListLabel2294">
    <w:name w:val="ListLabel 2294"/>
    <w:rPr>
      <w:rFonts w:eastAsia="Times New Roman" w:cs="Calibri"/>
      <w:b w:val="0"/>
      <w:bCs w:val="0"/>
      <w:sz w:val="24"/>
      <w:szCs w:val="24"/>
    </w:rPr>
  </w:style>
  <w:style w:type="character" w:customStyle="1" w:styleId="ListLabel2295">
    <w:name w:val="ListLabel 2295"/>
    <w:rPr>
      <w:sz w:val="24"/>
      <w:szCs w:val="24"/>
    </w:rPr>
  </w:style>
  <w:style w:type="character" w:customStyle="1" w:styleId="ListLabel2296">
    <w:name w:val="ListLabel 2296"/>
    <w:rPr>
      <w:rFonts w:cs="Times New Roman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113"/>
      </w:numPr>
    </w:pPr>
  </w:style>
  <w:style w:type="numbering" w:customStyle="1" w:styleId="WWNum51">
    <w:name w:val="WWNum51"/>
    <w:basedOn w:val="Bezlisty"/>
    <w:pPr>
      <w:numPr>
        <w:numId w:val="123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122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127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112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114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2F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2F2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2F2"/>
    <w:rPr>
      <w:vertAlign w:val="superscript"/>
    </w:rPr>
  </w:style>
  <w:style w:type="character" w:customStyle="1" w:styleId="Nagwek1Znak1">
    <w:name w:val="Nagłówek 1 Znak1"/>
    <w:basedOn w:val="Domylnaczcionkaakapitu"/>
    <w:link w:val="Nagwek1"/>
    <w:uiPriority w:val="9"/>
    <w:rsid w:val="003229F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F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numbering" w:customStyle="1" w:styleId="WWOutlineListStyle">
    <w:name w:val="WW_OutlineListStyle"/>
    <w:basedOn w:val="Bezlisty"/>
    <w:rsid w:val="003229F7"/>
    <w:pPr>
      <w:numPr>
        <w:numId w:val="86"/>
      </w:numPr>
    </w:pPr>
  </w:style>
  <w:style w:type="paragraph" w:customStyle="1" w:styleId="ProPublico1">
    <w:name w:val="ProPublico1"/>
    <w:basedOn w:val="Standard"/>
    <w:rsid w:val="003229F7"/>
    <w:pPr>
      <w:widowControl w:val="0"/>
      <w:numPr>
        <w:numId w:val="86"/>
      </w:numPr>
      <w:spacing w:line="360" w:lineRule="auto"/>
      <w:jc w:val="both"/>
      <w:outlineLvl w:val="0"/>
    </w:pPr>
    <w:rPr>
      <w:rFonts w:ascii="Arial" w:eastAsia="Times New Roman" w:hAnsi="Arial" w:cs="Arial"/>
      <w:b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rsid w:val="00455A7D"/>
    <w:pPr>
      <w:widowControl w:val="0"/>
      <w:ind w:left="360"/>
      <w:jc w:val="both"/>
    </w:pPr>
    <w:rPr>
      <w:rFonts w:ascii="Times New Roman" w:eastAsia="Times New Roman" w:hAnsi="Times New Roman" w:cs="Arial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5A7D"/>
    <w:rPr>
      <w:rFonts w:ascii="Times New Roman" w:eastAsia="Times New Roman" w:hAnsi="Times New Roman" w:cs="Arial"/>
      <w:szCs w:val="20"/>
      <w:lang w:eastAsia="en-US"/>
    </w:rPr>
  </w:style>
  <w:style w:type="paragraph" w:styleId="Tytu">
    <w:name w:val="Title"/>
    <w:basedOn w:val="Standard"/>
    <w:next w:val="Podtytu"/>
    <w:link w:val="TytuZnak"/>
    <w:uiPriority w:val="10"/>
    <w:qFormat/>
    <w:rsid w:val="001C1BF2"/>
    <w:pPr>
      <w:widowControl w:val="0"/>
      <w:jc w:val="center"/>
    </w:pPr>
    <w:rPr>
      <w:rFonts w:ascii="Times New Roman" w:eastAsia="Times New Roman" w:hAnsi="Times New Roman" w:cs="Arial"/>
      <w:b/>
      <w:bCs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C1BF2"/>
    <w:rPr>
      <w:rFonts w:ascii="Times New Roman" w:eastAsia="Times New Roman" w:hAnsi="Times New Roman" w:cs="Arial"/>
      <w:b/>
      <w:bCs/>
      <w:sz w:val="28"/>
      <w:szCs w:val="20"/>
      <w:lang w:eastAsia="en-US"/>
    </w:rPr>
  </w:style>
  <w:style w:type="paragraph" w:styleId="Bezodstpw">
    <w:name w:val="No Spacing"/>
    <w:rsid w:val="001C1BF2"/>
    <w:pPr>
      <w:widowControl/>
      <w:suppressAutoHyphens/>
    </w:pPr>
    <w:rPr>
      <w:rFonts w:ascii="Times New Roman" w:eastAsia="SimSun" w:hAnsi="Times New Roman" w:cs="Arial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BF2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C1BF2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F6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6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3037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15 Wzór istotnych postanowień umowy dla części I Or.272.29.2021</vt:lpstr>
    </vt:vector>
  </TitlesOfParts>
  <Company/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15 Wzór istotnych postanowień umowy dla części I Or.272.29.2021</dc:title>
  <dc:creator>Joanna Struzik</dc:creator>
  <cp:keywords>Załącznik2, wzór;umowa</cp:keywords>
  <cp:lastModifiedBy>Magdalena Oczkowicz</cp:lastModifiedBy>
  <cp:revision>5</cp:revision>
  <cp:lastPrinted>2023-09-19T07:17:00Z</cp:lastPrinted>
  <dcterms:created xsi:type="dcterms:W3CDTF">2024-06-11T10:32:00Z</dcterms:created>
  <dcterms:modified xsi:type="dcterms:W3CDTF">2024-06-14T10:21:00Z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