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0A72" w14:textId="77777777" w:rsidR="000441DA" w:rsidRDefault="002A46FD">
      <w:pPr>
        <w:pStyle w:val="NormalnyWeb"/>
        <w:spacing w:after="280"/>
        <w:jc w:val="right"/>
        <w:rPr>
          <w:rFonts w:ascii="Franklin Gothic Book" w:hAnsi="Franklin Gothic Book"/>
          <w:i/>
          <w:spacing w:val="4"/>
          <w:sz w:val="18"/>
          <w:szCs w:val="22"/>
        </w:rPr>
      </w:pPr>
      <w:r>
        <w:rPr>
          <w:rFonts w:ascii="Franklin Gothic Book" w:hAnsi="Franklin Gothic Book"/>
          <w:bCs/>
          <w:i/>
          <w:spacing w:val="4"/>
          <w:sz w:val="18"/>
          <w:szCs w:val="22"/>
        </w:rPr>
        <w:t>Załącznik nr 7 do SWZ</w:t>
      </w:r>
    </w:p>
    <w:p w14:paraId="4EDE8723" w14:textId="77777777" w:rsidR="000441DA" w:rsidRDefault="002A46FD">
      <w:pPr>
        <w:spacing w:after="120" w:line="240" w:lineRule="auto"/>
        <w:jc w:val="center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Zamawiający</w:t>
      </w:r>
    </w:p>
    <w:p w14:paraId="49F32DBE" w14:textId="77777777" w:rsidR="000441DA" w:rsidRDefault="002A46FD">
      <w:pPr>
        <w:tabs>
          <w:tab w:val="center" w:pos="4536"/>
          <w:tab w:val="left" w:pos="6900"/>
        </w:tabs>
        <w:spacing w:after="0" w:line="240" w:lineRule="auto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ab/>
        <w:t>Gmina Gniew</w:t>
      </w:r>
      <w:r>
        <w:rPr>
          <w:rFonts w:ascii="Franklin Gothic Book" w:hAnsi="Franklin Gothic Book"/>
          <w:b/>
          <w:szCs w:val="20"/>
        </w:rPr>
        <w:tab/>
      </w:r>
    </w:p>
    <w:p w14:paraId="112EBEAC" w14:textId="77777777" w:rsidR="000441DA" w:rsidRDefault="002A46FD">
      <w:pPr>
        <w:spacing w:after="0" w:line="240" w:lineRule="auto"/>
        <w:jc w:val="center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Plac Grunwaldzki 1</w:t>
      </w:r>
    </w:p>
    <w:p w14:paraId="49558E7F" w14:textId="77777777" w:rsidR="000441DA" w:rsidRDefault="002A46FD">
      <w:pPr>
        <w:spacing w:after="120" w:line="240" w:lineRule="auto"/>
        <w:jc w:val="center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83 – 140 Gniew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0441DA" w14:paraId="7543D5FD" w14:textId="77777777">
        <w:trPr>
          <w:trHeight w:val="793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4878F2" w14:textId="77777777" w:rsidR="000441DA" w:rsidRDefault="002A46FD">
            <w:pPr>
              <w:widowControl w:val="0"/>
              <w:spacing w:before="6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Pełna nazwa Wykonawcy/</w:t>
            </w:r>
          </w:p>
          <w:p w14:paraId="6154E1CF" w14:textId="77777777" w:rsidR="000441DA" w:rsidRDefault="002A46FD">
            <w:pPr>
              <w:widowControl w:val="0"/>
              <w:spacing w:before="60" w:after="6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Wykonawców występujących wspólnie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2D2" w14:textId="77777777" w:rsidR="000441DA" w:rsidRDefault="002A46FD">
            <w:pPr>
              <w:widowControl w:val="0"/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  <w:tr w:rsidR="000441DA" w14:paraId="09F558E9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75317D" w14:textId="77777777" w:rsidR="000441DA" w:rsidRDefault="002A46F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/>
                <w:i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NIP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5584" w14:textId="77777777" w:rsidR="000441DA" w:rsidRDefault="000441DA">
            <w:pPr>
              <w:widowControl w:val="0"/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441DA" w14:paraId="73D54037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09FB7" w14:textId="77777777" w:rsidR="000441DA" w:rsidRDefault="002A46F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REGON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E462" w14:textId="77777777" w:rsidR="000441DA" w:rsidRDefault="000441DA">
            <w:pPr>
              <w:widowControl w:val="0"/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441DA" w14:paraId="143927BB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0D7C29" w14:textId="77777777" w:rsidR="000441DA" w:rsidRDefault="002A46FD">
            <w:pPr>
              <w:widowControl w:val="0"/>
              <w:spacing w:before="60" w:after="60"/>
              <w:ind w:right="74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KRS/CEiDG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63D" w14:textId="77777777" w:rsidR="000441DA" w:rsidRDefault="000441DA">
            <w:pPr>
              <w:widowControl w:val="0"/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441DA" w14:paraId="6DAD3C0A" w14:textId="77777777">
        <w:trPr>
          <w:trHeight w:val="532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5F50A" w14:textId="77777777" w:rsidR="000441DA" w:rsidRDefault="002A46FD">
            <w:pPr>
              <w:widowControl w:val="0"/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Adres Siedziby Wykonawcy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851B" w14:textId="77777777" w:rsidR="000441DA" w:rsidRDefault="000441DA">
            <w:pPr>
              <w:widowControl w:val="0"/>
              <w:spacing w:before="60" w:after="6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441DA" w14:paraId="0D8F4B30" w14:textId="77777777"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E546AB" w14:textId="77777777" w:rsidR="000441DA" w:rsidRDefault="002A46FD">
            <w:pPr>
              <w:widowControl w:val="0"/>
              <w:spacing w:before="60" w:after="60"/>
              <w:ind w:right="74"/>
              <w:rPr>
                <w:rFonts w:ascii="Franklin Gothic Book" w:hAnsi="Franklin Gothic Book"/>
                <w:iCs/>
                <w:sz w:val="20"/>
                <w:szCs w:val="20"/>
              </w:rPr>
            </w:pPr>
            <w:r>
              <w:rPr>
                <w:rFonts w:ascii="Franklin Gothic Book" w:hAnsi="Franklin Gothic Book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B7C" w14:textId="77777777" w:rsidR="000441DA" w:rsidRDefault="002A46FD">
            <w:pPr>
              <w:widowControl w:val="0"/>
              <w:spacing w:before="60" w:after="6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4D441C92" w14:textId="77777777" w:rsidR="000441DA" w:rsidRDefault="002A46FD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WYKAZ OSÓB</w:t>
      </w:r>
    </w:p>
    <w:p w14:paraId="4908E65A" w14:textId="77777777" w:rsidR="000441DA" w:rsidRDefault="002A46FD">
      <w:pPr>
        <w:shd w:val="clear" w:color="auto" w:fill="A6A6A6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zgodnie z </w:t>
      </w:r>
      <w:r>
        <w:rPr>
          <w:rFonts w:ascii="Franklin Gothic Book" w:hAnsi="Franklin Gothic Book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862" w:tblpY="35"/>
        <w:tblW w:w="107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2132"/>
        <w:gridCol w:w="1418"/>
        <w:gridCol w:w="1417"/>
        <w:gridCol w:w="1418"/>
        <w:gridCol w:w="1422"/>
        <w:gridCol w:w="2398"/>
      </w:tblGrid>
      <w:tr w:rsidR="000441DA" w14:paraId="7293906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F850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B4C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54B9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2F8D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EEE4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8348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Informacje               o zakresie wykonywania przez tę osobę czynności  w zadaniu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5511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4F8B6D61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32EFF3FC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wymienioną w wykazie</w:t>
            </w:r>
          </w:p>
          <w:p w14:paraId="3A6FEAE8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18"/>
                <w:szCs w:val="20"/>
                <w:lang w:eastAsia="pl-PL"/>
              </w:rPr>
              <w:t>osobą (np. umowa  o pracę, umowa zlecenie, zobowiązanie podmiotu trzeciego)</w:t>
            </w:r>
          </w:p>
        </w:tc>
      </w:tr>
      <w:tr w:rsidR="000441DA" w14:paraId="7B8F1E60" w14:textId="77777777">
        <w:trPr>
          <w:trHeight w:val="1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16F218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24B2C" w14:textId="77777777" w:rsidR="000441DA" w:rsidRDefault="002A46FD">
            <w:pPr>
              <w:widowControl w:val="0"/>
              <w:spacing w:after="0" w:line="240" w:lineRule="auto"/>
              <w:rPr>
                <w:rFonts w:ascii="Franklin Gothic Book" w:eastAsia="Times New Roman" w:hAnsi="Franklin Gothic Book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(Osoba posiadająca uprawnienia do kierowania robotami budowlanymi bez ograniczeń w specjalności instalacyjnej w zakresie sieci, instalacji i urządzeń </w:t>
            </w:r>
            <w:r>
              <w:rPr>
                <w:rFonts w:ascii="Franklin Gothic Book" w:hAnsi="Franklin Gothic Book"/>
                <w:i/>
                <w:sz w:val="16"/>
              </w:rPr>
              <w:t>cieplnych, wentylacyjnych, gazowych, wodociągowych i kanalizacyjnych)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AC9A0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B5D585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D135A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C3AD6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1A0719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441DA" w14:paraId="6F910ECE" w14:textId="77777777">
        <w:trPr>
          <w:trHeight w:val="1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8D2FFA" w14:textId="77777777" w:rsidR="000441DA" w:rsidRDefault="002A46FD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Franklin Gothic Book" w:eastAsia="Times New Roman" w:hAnsi="Franklin Gothic Book" w:cs="Times New Roman"/>
                <w:bCs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766144" w14:textId="77777777" w:rsidR="000441DA" w:rsidRDefault="002A46FD">
            <w:pPr>
              <w:widowControl w:val="0"/>
              <w:spacing w:after="0" w:line="240" w:lineRule="auto"/>
              <w:rPr>
                <w:rFonts w:ascii="Franklin Gothic Book" w:hAnsi="Franklin Gothic Book" w:cs="Times New Roman"/>
                <w:i/>
                <w:sz w:val="16"/>
                <w:szCs w:val="20"/>
              </w:rPr>
            </w:pPr>
            <w:r>
              <w:rPr>
                <w:rFonts w:ascii="Franklin Gothic Book" w:hAnsi="Franklin Gothic Book" w:cs="Times New Roman"/>
                <w:i/>
                <w:sz w:val="16"/>
                <w:szCs w:val="20"/>
              </w:rPr>
              <w:t xml:space="preserve">(Osoba posiadająca uprawnienia do kierowania robotami budowlanymi bez ograniczeń w specjalności instalacyjnej w zakresie sieci, instalacji i urządzeń </w:t>
            </w:r>
            <w:r>
              <w:rPr>
                <w:rFonts w:ascii="Franklin Gothic Book" w:hAnsi="Franklin Gothic Book"/>
                <w:i/>
                <w:sz w:val="16"/>
              </w:rPr>
              <w:t>elektrycznych i elektroenergetycznych)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E2034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65510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1A2F6A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9BEDD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BF775" w14:textId="77777777" w:rsidR="000441DA" w:rsidRDefault="000441DA">
            <w:pPr>
              <w:widowControl w:val="0"/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2AF1E3BB" w14:textId="77777777" w:rsidR="000441DA" w:rsidRDefault="000441DA">
      <w:pPr>
        <w:rPr>
          <w:rFonts w:ascii="Franklin Gothic Book" w:hAnsi="Franklin Gothic Book"/>
          <w:sz w:val="20"/>
          <w:szCs w:val="20"/>
        </w:rPr>
      </w:pPr>
    </w:p>
    <w:p w14:paraId="1CBA502E" w14:textId="77777777" w:rsidR="000441DA" w:rsidRDefault="000441DA">
      <w:pPr>
        <w:rPr>
          <w:rFonts w:ascii="Franklin Gothic Book" w:hAnsi="Franklin Gothic Book"/>
          <w:sz w:val="20"/>
          <w:szCs w:val="20"/>
        </w:rPr>
      </w:pPr>
    </w:p>
    <w:p w14:paraId="32A2C6FC" w14:textId="77777777" w:rsidR="000441DA" w:rsidRDefault="002A46FD">
      <w:pPr>
        <w:ind w:left="4963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..………........................................................</w:t>
      </w:r>
    </w:p>
    <w:p w14:paraId="29B875F5" w14:textId="77777777" w:rsidR="000441DA" w:rsidRDefault="002A46FD">
      <w:pPr>
        <w:ind w:left="4956" w:firstLine="7"/>
        <w:rPr>
          <w:rFonts w:ascii="Franklin Gothic Book" w:hAnsi="Franklin Gothic Book"/>
          <w:i/>
          <w:sz w:val="16"/>
          <w:szCs w:val="20"/>
        </w:rPr>
      </w:pPr>
      <w:r>
        <w:rPr>
          <w:rFonts w:ascii="Franklin Gothic Book" w:hAnsi="Franklin Gothic Book"/>
          <w:i/>
          <w:sz w:val="16"/>
          <w:szCs w:val="20"/>
        </w:rPr>
        <w:t>kwalifikowany podpis elektroniczny, podpis zaufany lub podpis osobisty osoby lub osób uprawnionych do reprezentowania Wykonawcy</w:t>
      </w:r>
    </w:p>
    <w:sectPr w:rsidR="00044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68BC" w14:textId="77777777" w:rsidR="002A46FD" w:rsidRDefault="002A46FD">
      <w:pPr>
        <w:spacing w:after="0" w:line="240" w:lineRule="auto"/>
      </w:pPr>
      <w:r>
        <w:separator/>
      </w:r>
    </w:p>
  </w:endnote>
  <w:endnote w:type="continuationSeparator" w:id="0">
    <w:p w14:paraId="1B58470C" w14:textId="77777777" w:rsidR="002A46FD" w:rsidRDefault="002A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E898" w14:textId="77777777" w:rsidR="00745CC8" w:rsidRDefault="00745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5284" w14:textId="77777777" w:rsidR="00745CC8" w:rsidRDefault="00745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AA7" w14:textId="77777777" w:rsidR="00745CC8" w:rsidRDefault="00745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C7E1" w14:textId="77777777" w:rsidR="002A46FD" w:rsidRDefault="002A46FD">
      <w:pPr>
        <w:spacing w:after="0" w:line="240" w:lineRule="auto"/>
      </w:pPr>
      <w:r>
        <w:separator/>
      </w:r>
    </w:p>
  </w:footnote>
  <w:footnote w:type="continuationSeparator" w:id="0">
    <w:p w14:paraId="6E4253FD" w14:textId="77777777" w:rsidR="002A46FD" w:rsidRDefault="002A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1DF" w14:textId="77777777" w:rsidR="00745CC8" w:rsidRDefault="00745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B2D9" w14:textId="5C947042" w:rsidR="000441DA" w:rsidRDefault="009B7766">
    <w:pPr>
      <w:pStyle w:val="Nagwek"/>
      <w:jc w:val="right"/>
      <w:rPr>
        <w:rFonts w:ascii="Franklin Gothic Book" w:hAnsi="Franklin Gothic Book" w:cs="Times New Roman"/>
        <w:b/>
        <w:color w:val="808080" w:themeColor="background1" w:themeShade="80"/>
        <w:sz w:val="18"/>
      </w:rPr>
    </w:pPr>
    <w:r w:rsidRPr="003624D9">
      <w:rPr>
        <w:b/>
        <w:noProof/>
        <w:color w:val="323E4F" w:themeColor="text2" w:themeShade="BF"/>
      </w:rPr>
      <w:drawing>
        <wp:anchor distT="0" distB="0" distL="114300" distR="114300" simplePos="0" relativeHeight="251663360" behindDoc="0" locked="0" layoutInCell="1" allowOverlap="1" wp14:anchorId="13DAF125" wp14:editId="7D5A102F">
          <wp:simplePos x="0" y="0"/>
          <wp:positionH relativeFrom="margin">
            <wp:posOffset>2527443</wp:posOffset>
          </wp:positionH>
          <wp:positionV relativeFrom="paragraph">
            <wp:posOffset>-21876</wp:posOffset>
          </wp:positionV>
          <wp:extent cx="433070" cy="5441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ni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9B6">
      <w:rPr>
        <w:rFonts w:ascii="Franklin Gothic Book" w:hAnsi="Franklin Gothic Book" w:cs="Times New Roman"/>
        <w:b/>
        <w:noProof/>
        <w:color w:val="323E4F" w:themeColor="text2" w:themeShade="BF"/>
        <w:sz w:val="18"/>
      </w:rPr>
      <w:drawing>
        <wp:anchor distT="0" distB="0" distL="114300" distR="114300" simplePos="0" relativeHeight="251661312" behindDoc="0" locked="0" layoutInCell="1" allowOverlap="1" wp14:anchorId="3C8CA699" wp14:editId="67BA601C">
          <wp:simplePos x="0" y="0"/>
          <wp:positionH relativeFrom="margin">
            <wp:align>right</wp:align>
          </wp:positionH>
          <wp:positionV relativeFrom="paragraph">
            <wp:posOffset>-148212</wp:posOffset>
          </wp:positionV>
          <wp:extent cx="1400175" cy="609600"/>
          <wp:effectExtent l="0" t="0" r="9525" b="0"/>
          <wp:wrapTopAndBottom/>
          <wp:docPr id="95603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9B6">
      <w:rPr>
        <w:b/>
        <w:noProof/>
        <w:color w:val="006666"/>
      </w:rPr>
      <w:drawing>
        <wp:anchor distT="0" distB="0" distL="114300" distR="114300" simplePos="0" relativeHeight="251659264" behindDoc="0" locked="0" layoutInCell="1" allowOverlap="1" wp14:anchorId="793C8CA4" wp14:editId="22EC6BF6">
          <wp:simplePos x="0" y="0"/>
          <wp:positionH relativeFrom="margin">
            <wp:posOffset>0</wp:posOffset>
          </wp:positionH>
          <wp:positionV relativeFrom="topMargin">
            <wp:posOffset>572135</wp:posOffset>
          </wp:positionV>
          <wp:extent cx="1066800" cy="30480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6FD">
      <w:rPr>
        <w:rFonts w:ascii="Franklin Gothic Book" w:hAnsi="Franklin Gothic Book" w:cs="Times New Roman"/>
        <w:b/>
        <w:color w:val="808080" w:themeColor="background1" w:themeShade="80"/>
        <w:sz w:val="18"/>
      </w:rPr>
      <w:t>Znak sprawy: RIN.271.1</w:t>
    </w:r>
    <w:r w:rsidR="00745CC8">
      <w:rPr>
        <w:rFonts w:ascii="Franklin Gothic Book" w:hAnsi="Franklin Gothic Book" w:cs="Times New Roman"/>
        <w:b/>
        <w:color w:val="808080" w:themeColor="background1" w:themeShade="80"/>
        <w:sz w:val="18"/>
      </w:rPr>
      <w:t>.19</w:t>
    </w:r>
    <w:r w:rsidR="002A46FD">
      <w:rPr>
        <w:rFonts w:ascii="Franklin Gothic Book" w:hAnsi="Franklin Gothic Book" w:cs="Times New Roman"/>
        <w:b/>
        <w:color w:val="808080" w:themeColor="background1" w:themeShade="80"/>
        <w:sz w:val="18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6E63" w14:textId="77777777" w:rsidR="00745CC8" w:rsidRDefault="00745C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DA"/>
    <w:rsid w:val="000441DA"/>
    <w:rsid w:val="001079B6"/>
    <w:rsid w:val="002A46FD"/>
    <w:rsid w:val="00745CC8"/>
    <w:rsid w:val="009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958B"/>
  <w15:docId w15:val="{27EADC8E-45F0-42AF-878A-11C07538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4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416"/>
  </w:style>
  <w:style w:type="character" w:customStyle="1" w:styleId="StopkaZnak">
    <w:name w:val="Stopka Znak"/>
    <w:basedOn w:val="Domylnaczcionkaakapitu"/>
    <w:link w:val="Stopka"/>
    <w:uiPriority w:val="99"/>
    <w:qFormat/>
    <w:rsid w:val="00E2041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3E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E20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3E3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dc:description/>
  <cp:lastModifiedBy>Arleta Urbaniak</cp:lastModifiedBy>
  <cp:revision>8</cp:revision>
  <cp:lastPrinted>2023-02-22T11:26:00Z</cp:lastPrinted>
  <dcterms:created xsi:type="dcterms:W3CDTF">2023-02-22T11:26:00Z</dcterms:created>
  <dcterms:modified xsi:type="dcterms:W3CDTF">2023-12-15T09:47:00Z</dcterms:modified>
  <dc:language>pl-PL</dc:language>
</cp:coreProperties>
</file>