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3" w:rsidRDefault="00C32373" w:rsidP="00C323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32373" w:rsidRPr="00C32373" w:rsidRDefault="00C32373" w:rsidP="00C323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237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</w:t>
      </w:r>
      <w:r w:rsidR="00E4461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</w:t>
      </w:r>
      <w:r w:rsidRPr="00C3237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do SWZ</w:t>
      </w:r>
    </w:p>
    <w:p w:rsidR="00C32373" w:rsidRPr="00C32373" w:rsidRDefault="00C32373" w:rsidP="00C323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2373" w:rsidRDefault="00C32373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3237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WYKAZ </w:t>
      </w:r>
      <w:r w:rsidR="00E4461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DOSTAW</w:t>
      </w:r>
    </w:p>
    <w:p w:rsidR="00E44617" w:rsidRDefault="00E44617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21774" w:rsidRDefault="00E44617" w:rsidP="00C217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4617">
        <w:rPr>
          <w:rFonts w:ascii="Times New Roman" w:eastAsia="Times New Roman" w:hAnsi="Times New Roman" w:cs="Times New Roman"/>
          <w:b/>
          <w:lang w:eastAsia="pl-PL"/>
        </w:rPr>
        <w:t>Dostawy oleju napędowego i</w:t>
      </w:r>
      <w:r w:rsidR="00C21774">
        <w:rPr>
          <w:rFonts w:ascii="Times New Roman" w:eastAsia="Times New Roman" w:hAnsi="Times New Roman" w:cs="Times New Roman"/>
          <w:b/>
          <w:lang w:eastAsia="pl-PL"/>
        </w:rPr>
        <w:t xml:space="preserve">/lub benzyny PB95 </w:t>
      </w:r>
      <w:r w:rsidRPr="00E44617">
        <w:rPr>
          <w:rFonts w:ascii="Times New Roman" w:eastAsia="Times New Roman" w:hAnsi="Times New Roman" w:cs="Times New Roman"/>
          <w:b/>
          <w:lang w:eastAsia="pl-PL"/>
        </w:rPr>
        <w:t>spełniając</w:t>
      </w:r>
      <w:r>
        <w:rPr>
          <w:rFonts w:ascii="Times New Roman" w:eastAsia="Times New Roman" w:hAnsi="Times New Roman" w:cs="Times New Roman"/>
          <w:b/>
          <w:lang w:eastAsia="pl-PL"/>
        </w:rPr>
        <w:t>ych</w:t>
      </w:r>
      <w:r w:rsidRPr="00E44617">
        <w:rPr>
          <w:rFonts w:ascii="Times New Roman" w:eastAsia="Times New Roman" w:hAnsi="Times New Roman" w:cs="Times New Roman"/>
          <w:b/>
          <w:lang w:eastAsia="pl-PL"/>
        </w:rPr>
        <w:t xml:space="preserve"> wymagania określone norm</w:t>
      </w:r>
      <w:r>
        <w:rPr>
          <w:rFonts w:ascii="Times New Roman" w:eastAsia="Times New Roman" w:hAnsi="Times New Roman" w:cs="Times New Roman"/>
          <w:b/>
          <w:lang w:eastAsia="pl-PL"/>
        </w:rPr>
        <w:t>ami</w:t>
      </w:r>
      <w:r w:rsidRPr="00E4461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4617" w:rsidRPr="00E44617" w:rsidRDefault="00E44617" w:rsidP="00C217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PN-EN 590+A1: </w:t>
      </w:r>
      <w:r w:rsidRPr="00E44617">
        <w:rPr>
          <w:rFonts w:ascii="Times New Roman" w:eastAsia="Times New Roman" w:hAnsi="Times New Roman" w:cs="Times New Roman"/>
          <w:b/>
          <w:lang w:eastAsia="pl-PL"/>
        </w:rPr>
        <w:t>2017-06 i</w:t>
      </w:r>
      <w:r w:rsidRPr="00E44617">
        <w:rPr>
          <w:rFonts w:ascii="Times New Roman" w:eastAsia="Calibri" w:hAnsi="Times New Roman" w:cs="Times New Roman"/>
          <w:b/>
        </w:rPr>
        <w:t xml:space="preserve"> PN-EN 228+A1:2017-06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414"/>
        <w:gridCol w:w="2693"/>
        <w:gridCol w:w="2650"/>
        <w:gridCol w:w="1835"/>
        <w:gridCol w:w="1972"/>
      </w:tblGrid>
      <w:tr w:rsidR="00FC4FEE" w:rsidRPr="00FC4FEE" w:rsidTr="00C21774">
        <w:trPr>
          <w:trHeight w:val="284"/>
          <w:jc w:val="center"/>
        </w:trPr>
        <w:tc>
          <w:tcPr>
            <w:tcW w:w="656" w:type="dxa"/>
            <w:vMerge w:val="restart"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414" w:type="dxa"/>
            <w:vMerge w:val="restart"/>
            <w:shd w:val="clear" w:color="auto" w:fill="FFFFFF" w:themeFill="background1"/>
            <w:vAlign w:val="center"/>
            <w:hideMark/>
          </w:tcPr>
          <w:p w:rsidR="00FC4FEE" w:rsidRPr="00E44617" w:rsidRDefault="00FC4FEE" w:rsidP="00F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Podmiotu, na rzecz którego wykonano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446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dostawę oleju napędowego,</w:t>
            </w:r>
            <w:r w:rsidRPr="00FC4F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benzyny PB95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446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C4FEE" w:rsidRDefault="00FC4FEE" w:rsidP="00F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  <w:p w:rsidR="00FC4FEE" w:rsidRPr="00E44617" w:rsidRDefault="00FC4FEE" w:rsidP="00F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</w:p>
        </w:tc>
        <w:tc>
          <w:tcPr>
            <w:tcW w:w="2650" w:type="dxa"/>
            <w:vMerge w:val="restart"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b/>
                <w:lang w:eastAsia="pl-PL"/>
              </w:rPr>
              <w:t>Wartość dostawy</w:t>
            </w:r>
          </w:p>
        </w:tc>
        <w:tc>
          <w:tcPr>
            <w:tcW w:w="3807" w:type="dxa"/>
            <w:gridSpan w:val="2"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b/>
                <w:lang w:eastAsia="pl-PL"/>
              </w:rPr>
              <w:t>Czas realizacji całego zadania</w:t>
            </w:r>
          </w:p>
        </w:tc>
      </w:tr>
      <w:tr w:rsidR="00FC4FEE" w:rsidRPr="00FC4FEE" w:rsidTr="00C21774">
        <w:trPr>
          <w:trHeight w:val="284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14" w:type="dxa"/>
            <w:vMerge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C4FEE" w:rsidRPr="00E44617" w:rsidRDefault="00FC4FEE" w:rsidP="00E4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50" w:type="dxa"/>
            <w:vMerge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972" w:type="dxa"/>
            <w:shd w:val="clear" w:color="auto" w:fill="FFFFFF" w:themeFill="background1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zakończenia</w:t>
            </w:r>
          </w:p>
        </w:tc>
      </w:tr>
      <w:tr w:rsidR="00FC4FEE" w:rsidRPr="00E44617" w:rsidTr="00C21774">
        <w:trPr>
          <w:trHeight w:hRule="exact" w:val="567"/>
          <w:jc w:val="center"/>
        </w:trPr>
        <w:tc>
          <w:tcPr>
            <w:tcW w:w="656" w:type="dxa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14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0" w:type="dxa"/>
            <w:shd w:val="clear" w:color="auto" w:fill="FFFFFF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5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EE" w:rsidRPr="00E44617" w:rsidTr="00C21774">
        <w:trPr>
          <w:trHeight w:hRule="exact" w:val="567"/>
          <w:jc w:val="center"/>
        </w:trPr>
        <w:tc>
          <w:tcPr>
            <w:tcW w:w="656" w:type="dxa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14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0" w:type="dxa"/>
            <w:shd w:val="clear" w:color="auto" w:fill="FFFFFF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5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EE" w:rsidRPr="00E44617" w:rsidTr="00C21774">
        <w:trPr>
          <w:trHeight w:hRule="exact" w:val="567"/>
          <w:jc w:val="center"/>
        </w:trPr>
        <w:tc>
          <w:tcPr>
            <w:tcW w:w="656" w:type="dxa"/>
            <w:vAlign w:val="center"/>
            <w:hideMark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461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14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0" w:type="dxa"/>
            <w:shd w:val="clear" w:color="auto" w:fill="FFFFFF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5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:rsidR="00FC4FEE" w:rsidRPr="00E44617" w:rsidRDefault="00FC4FEE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44617" w:rsidRPr="00E44617" w:rsidRDefault="00E44617" w:rsidP="00E446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44617" w:rsidRPr="00E44617" w:rsidRDefault="00E44617" w:rsidP="00E44617">
      <w:pPr>
        <w:contextualSpacing/>
        <w:jc w:val="both"/>
        <w:rPr>
          <w:rFonts w:ascii="Trebuchet MS" w:eastAsia="Calibri" w:hAnsi="Trebuchet MS" w:cs="Tahoma"/>
          <w:b/>
          <w:sz w:val="21"/>
          <w:szCs w:val="21"/>
        </w:rPr>
      </w:pPr>
    </w:p>
    <w:p w:rsidR="00E44617" w:rsidRPr="00E44617" w:rsidRDefault="00E44617" w:rsidP="00E4461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44617">
        <w:rPr>
          <w:rFonts w:ascii="Times New Roman" w:eastAsia="Times New Roman" w:hAnsi="Times New Roman" w:cs="Times New Roman"/>
          <w:lang w:eastAsia="pl-PL"/>
        </w:rPr>
        <w:t xml:space="preserve">W celu potwierdzenia spełniania warunku zdolności technicznej lub zawodowej Wykonawcy, w wykazie należy wskazać wykonanie </w:t>
      </w:r>
      <w:r w:rsidR="00FC4FEE" w:rsidRPr="00FC4FEE">
        <w:rPr>
          <w:rFonts w:ascii="Times New Roman" w:eastAsia="Times New Roman" w:hAnsi="Times New Roman" w:cs="Times New Roman"/>
          <w:b/>
          <w:lang w:eastAsia="pl-PL"/>
        </w:rPr>
        <w:t xml:space="preserve">co najmniej dwóch dostaw paliw płynnych na kwotę minimum 1.000.000,00 zł </w:t>
      </w:r>
      <w:r w:rsidR="00864C60">
        <w:rPr>
          <w:rFonts w:ascii="Times New Roman" w:eastAsia="Times New Roman" w:hAnsi="Times New Roman" w:cs="Times New Roman"/>
          <w:b/>
          <w:lang w:eastAsia="pl-PL"/>
        </w:rPr>
        <w:t xml:space="preserve">brutto </w:t>
      </w:r>
      <w:bookmarkStart w:id="0" w:name="_GoBack"/>
      <w:bookmarkEnd w:id="0"/>
      <w:r w:rsidR="00FC4FEE" w:rsidRPr="00FC4FEE">
        <w:rPr>
          <w:rFonts w:ascii="Times New Roman" w:eastAsia="Times New Roman" w:hAnsi="Times New Roman" w:cs="Times New Roman"/>
          <w:b/>
          <w:lang w:eastAsia="pl-PL"/>
        </w:rPr>
        <w:t xml:space="preserve">każda </w:t>
      </w:r>
      <w:r w:rsidRPr="00E44617">
        <w:rPr>
          <w:rFonts w:ascii="Times New Roman" w:eastAsia="Times New Roman" w:hAnsi="Times New Roman" w:cs="Times New Roman"/>
          <w:lang w:eastAsia="pl-PL"/>
        </w:rPr>
        <w:t xml:space="preserve"> wraz  z podaniem ich wartości, przedmiotu, dat wykonania i podmiotów, na rzecz których dostawy zostały wykonane oraz załączeniem dowodów określających, czy te dostawy zostały wykonane należycie, przy czym dowodami, o których mowa są referencje bądź inne dokumenty sporządzone przez podmiot, na rzecz którego dostawy zostały wykonane, a jeżeli Wykonawca z niezależnych </w:t>
      </w:r>
      <w:r w:rsidR="00C21774">
        <w:rPr>
          <w:rFonts w:ascii="Times New Roman" w:eastAsia="Times New Roman" w:hAnsi="Times New Roman" w:cs="Times New Roman"/>
          <w:lang w:eastAsia="pl-PL"/>
        </w:rPr>
        <w:t xml:space="preserve">od niego </w:t>
      </w:r>
      <w:r w:rsidRPr="00E44617">
        <w:rPr>
          <w:rFonts w:ascii="Times New Roman" w:eastAsia="Times New Roman" w:hAnsi="Times New Roman" w:cs="Times New Roman"/>
          <w:lang w:eastAsia="pl-PL"/>
        </w:rPr>
        <w:t>przyczyn nie jest w stanie uzyskać tych dokumentów – oświadczenie Wykonawcy</w:t>
      </w:r>
      <w:r w:rsidR="00C21774">
        <w:rPr>
          <w:rFonts w:ascii="Times New Roman" w:eastAsia="Times New Roman" w:hAnsi="Times New Roman" w:cs="Times New Roman"/>
          <w:lang w:eastAsia="pl-PL"/>
        </w:rPr>
        <w:t>.</w:t>
      </w:r>
    </w:p>
    <w:p w:rsidR="00E44617" w:rsidRPr="00E44617" w:rsidRDefault="00E44617" w:rsidP="00E44617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:rsidR="00E44617" w:rsidRPr="00E44617" w:rsidRDefault="00E44617" w:rsidP="00E4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</w:p>
    <w:p w:rsidR="00E44617" w:rsidRPr="00E44617" w:rsidRDefault="00E44617" w:rsidP="00E4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</w:p>
    <w:p w:rsidR="00E44617" w:rsidRPr="00E44617" w:rsidRDefault="00E44617" w:rsidP="00E44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</w:p>
    <w:p w:rsidR="00C21774" w:rsidRPr="00C21774" w:rsidRDefault="00C21774" w:rsidP="00C21774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7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</w:p>
    <w:p w:rsidR="00C21774" w:rsidRPr="00C21774" w:rsidRDefault="00C21774" w:rsidP="00C21774">
      <w:pPr>
        <w:suppressAutoHyphens/>
        <w:spacing w:after="0" w:line="312" w:lineRule="auto"/>
        <w:ind w:left="5392" w:firstLine="278"/>
        <w:jc w:val="center"/>
        <w:rPr>
          <w:rFonts w:ascii="Times New Roman" w:eastAsia="Times New Roman" w:hAnsi="Times New Roman" w:cs="Times New Roman"/>
          <w:lang w:eastAsia="zh-CN"/>
        </w:rPr>
      </w:pPr>
      <w:r w:rsidRPr="00C21774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E44617" w:rsidRPr="00E44617" w:rsidRDefault="00C21774" w:rsidP="00C21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</w:t>
      </w:r>
    </w:p>
    <w:p w:rsidR="00E44617" w:rsidRPr="00C32373" w:rsidRDefault="00E44617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E44617" w:rsidRPr="00C32373" w:rsidSect="00C3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BA" w:rsidRDefault="009B22BA" w:rsidP="00C32373">
      <w:pPr>
        <w:spacing w:after="0" w:line="240" w:lineRule="auto"/>
      </w:pPr>
      <w:r>
        <w:separator/>
      </w:r>
    </w:p>
  </w:endnote>
  <w:endnote w:type="continuationSeparator" w:id="0">
    <w:p w:rsidR="009B22BA" w:rsidRDefault="009B22BA" w:rsidP="00C3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BA" w:rsidRDefault="009B22BA" w:rsidP="00C32373">
      <w:pPr>
        <w:spacing w:after="0" w:line="240" w:lineRule="auto"/>
      </w:pPr>
      <w:r>
        <w:separator/>
      </w:r>
    </w:p>
  </w:footnote>
  <w:footnote w:type="continuationSeparator" w:id="0">
    <w:p w:rsidR="009B22BA" w:rsidRDefault="009B22BA" w:rsidP="00C3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D7E"/>
    <w:multiLevelType w:val="multilevel"/>
    <w:tmpl w:val="6791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81"/>
    <w:rsid w:val="00423CC8"/>
    <w:rsid w:val="0060214B"/>
    <w:rsid w:val="00740E81"/>
    <w:rsid w:val="00864C60"/>
    <w:rsid w:val="009B22BA"/>
    <w:rsid w:val="00C21774"/>
    <w:rsid w:val="00C32373"/>
    <w:rsid w:val="00E44617"/>
    <w:rsid w:val="00ED33DD"/>
    <w:rsid w:val="00F679EF"/>
    <w:rsid w:val="00FC4FEE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73"/>
  </w:style>
  <w:style w:type="paragraph" w:styleId="Stopka">
    <w:name w:val="footer"/>
    <w:basedOn w:val="Normalny"/>
    <w:link w:val="Stopka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73"/>
  </w:style>
  <w:style w:type="paragraph" w:styleId="Tekstdymka">
    <w:name w:val="Balloon Text"/>
    <w:basedOn w:val="Normalny"/>
    <w:link w:val="TekstdymkaZnak"/>
    <w:uiPriority w:val="99"/>
    <w:semiHidden/>
    <w:unhideWhenUsed/>
    <w:rsid w:val="00C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73"/>
  </w:style>
  <w:style w:type="paragraph" w:styleId="Stopka">
    <w:name w:val="footer"/>
    <w:basedOn w:val="Normalny"/>
    <w:link w:val="Stopka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73"/>
  </w:style>
  <w:style w:type="paragraph" w:styleId="Tekstdymka">
    <w:name w:val="Balloon Text"/>
    <w:basedOn w:val="Normalny"/>
    <w:link w:val="TekstdymkaZnak"/>
    <w:uiPriority w:val="99"/>
    <w:semiHidden/>
    <w:unhideWhenUsed/>
    <w:rsid w:val="00C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8</cp:revision>
  <cp:lastPrinted>2022-06-30T09:07:00Z</cp:lastPrinted>
  <dcterms:created xsi:type="dcterms:W3CDTF">2021-11-26T13:40:00Z</dcterms:created>
  <dcterms:modified xsi:type="dcterms:W3CDTF">2022-07-01T08:43:00Z</dcterms:modified>
</cp:coreProperties>
</file>