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68336F" w:rsidP="004C5299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</w:t>
      </w:r>
      <w:r w:rsidR="00E918F3">
        <w:rPr>
          <w:rFonts w:eastAsia="Arial" w:cs="Times New Roman"/>
          <w:b/>
          <w:kern w:val="1"/>
          <w:szCs w:val="20"/>
          <w:lang w:eastAsia="zh-CN" w:bidi="hi-IN"/>
        </w:rPr>
        <w:t>b.</w:t>
      </w:r>
      <w:r w:rsidR="004E0E27">
        <w:rPr>
          <w:rFonts w:eastAsia="Arial" w:cs="Times New Roman"/>
          <w:b/>
          <w:kern w:val="1"/>
          <w:szCs w:val="20"/>
          <w:lang w:eastAsia="zh-CN" w:bidi="hi-IN"/>
        </w:rPr>
        <w:t>01.2024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 xml:space="preserve">  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B50C8C">
        <w:rPr>
          <w:rFonts w:eastAsia="Arial" w:cs="Times New Roman"/>
          <w:b/>
          <w:kern w:val="1"/>
          <w:szCs w:val="20"/>
          <w:lang w:eastAsia="zh-CN" w:bidi="hi-IN"/>
        </w:rPr>
        <w:t xml:space="preserve">         </w:t>
      </w:r>
      <w:r w:rsidR="009E3773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6</w:t>
      </w:r>
      <w:r w:rsidR="004C5299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4C5299" w:rsidRDefault="004C5299" w:rsidP="004C5299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4C5299" w:rsidRPr="0023795A" w:rsidRDefault="004C5299" w:rsidP="004C5299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B50C8C">
        <w:rPr>
          <w:rFonts w:cs="Times New Roman"/>
          <w:szCs w:val="20"/>
        </w:rPr>
        <w:t>Wykonaw</w:t>
      </w:r>
      <w:r>
        <w:rPr>
          <w:rFonts w:cs="Times New Roman"/>
          <w:szCs w:val="20"/>
        </w:rPr>
        <w:t>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B50C8C" w:rsidRPr="00B50C8C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bCs/>
          <w:color w:val="000000"/>
          <w:szCs w:val="20"/>
          <w:lang w:eastAsia="ar-SA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B50C8C" w:rsidRPr="009A56DA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C</w:t>
      </w:r>
      <w:r w:rsidR="00824492" w:rsidRPr="009A56DA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zęść nr</w:t>
      </w:r>
      <w:r w:rsidR="00824492" w:rsidRPr="009A56DA">
        <w:rPr>
          <w:rFonts w:eastAsia="Times New Roman" w:cs="Times New Roman"/>
          <w:b/>
          <w:bCs/>
          <w:color w:val="000000"/>
          <w:szCs w:val="20"/>
          <w:lang w:eastAsia="ar-SA"/>
        </w:rPr>
        <w:t>………………..</w:t>
      </w:r>
      <w:r w:rsidR="00B50C8C" w:rsidRPr="009A56DA">
        <w:rPr>
          <w:rFonts w:eastAsia="Times New Roman" w:cs="Times New Roman"/>
          <w:b/>
          <w:bCs/>
          <w:color w:val="000000"/>
          <w:szCs w:val="20"/>
          <w:lang w:eastAsia="ar-SA"/>
        </w:rPr>
        <w:t>”,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824492" w:rsidRPr="00824492">
        <w:rPr>
          <w:rFonts w:eastAsia="Times New Roman" w:cs="Times New Roman"/>
          <w:bCs/>
          <w:color w:val="000000"/>
          <w:szCs w:val="20"/>
          <w:lang w:eastAsia="ar-SA"/>
        </w:rPr>
        <w:t>(</w:t>
      </w:r>
      <w:r w:rsidR="00824492" w:rsidRPr="00824492">
        <w:rPr>
          <w:rFonts w:eastAsia="Times New Roman" w:cs="Times New Roman"/>
          <w:bCs/>
          <w:i/>
          <w:color w:val="000000"/>
          <w:szCs w:val="20"/>
          <w:lang w:eastAsia="ar-SA"/>
        </w:rPr>
        <w:t xml:space="preserve">wypełnia </w:t>
      </w:r>
      <w:r w:rsidR="00B50C8C">
        <w:rPr>
          <w:rFonts w:eastAsia="Times New Roman" w:cs="Times New Roman"/>
          <w:bCs/>
          <w:i/>
          <w:color w:val="000000"/>
          <w:szCs w:val="20"/>
          <w:lang w:eastAsia="ar-SA"/>
        </w:rPr>
        <w:t>Wykonaw</w:t>
      </w:r>
      <w:r w:rsidR="00824492" w:rsidRPr="00824492">
        <w:rPr>
          <w:rFonts w:eastAsia="Times New Roman" w:cs="Times New Roman"/>
          <w:bCs/>
          <w:i/>
          <w:color w:val="000000"/>
          <w:szCs w:val="20"/>
          <w:lang w:eastAsia="ar-SA"/>
        </w:rPr>
        <w:t>ca</w:t>
      </w:r>
      <w:r w:rsidR="00824492" w:rsidRPr="00824492">
        <w:rPr>
          <w:rFonts w:eastAsia="Times New Roman" w:cs="Times New Roman"/>
          <w:bCs/>
          <w:color w:val="000000"/>
          <w:szCs w:val="20"/>
          <w:lang w:eastAsia="ar-SA"/>
        </w:rPr>
        <w:t>)</w:t>
      </w:r>
      <w:r>
        <w:rPr>
          <w:rFonts w:eastAsia="Times New Roman" w:cs="Times New Roman"/>
          <w:b/>
          <w:bCs/>
          <w:color w:val="000000"/>
          <w:szCs w:val="20"/>
          <w:lang w:eastAsia="ar-SA"/>
        </w:rPr>
        <w:t xml:space="preserve"> </w:t>
      </w:r>
      <w:r w:rsidR="0068336F">
        <w:rPr>
          <w:rFonts w:eastAsia="Times New Roman" w:cs="Times New Roman"/>
          <w:bCs/>
          <w:color w:val="000000"/>
          <w:szCs w:val="20"/>
          <w:lang w:eastAsia="ar-SA"/>
        </w:rPr>
        <w:t>w ramach postępowania</w:t>
      </w:r>
      <w:r w:rsidR="00B50C8C" w:rsidRPr="00B50C8C">
        <w:rPr>
          <w:rFonts w:eastAsia="Times New Roman" w:cs="Times New Roman"/>
          <w:bCs/>
          <w:color w:val="000000"/>
          <w:szCs w:val="20"/>
          <w:lang w:eastAsia="ar-SA"/>
        </w:rPr>
        <w:t>: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4E0E27" w:rsidRPr="00542871">
        <w:rPr>
          <w:rFonts w:cs="Times New Roman"/>
          <w:i/>
          <w:szCs w:val="20"/>
        </w:rPr>
        <w:t>„</w:t>
      </w:r>
      <w:r w:rsidR="004E0E27" w:rsidRPr="00E11913">
        <w:rPr>
          <w:rFonts w:cs="Times New Roman"/>
          <w:i/>
          <w:szCs w:val="20"/>
        </w:rPr>
        <w:t>Budowa chodnika przy</w:t>
      </w:r>
      <w:r w:rsidR="004E0E27">
        <w:rPr>
          <w:rFonts w:cs="Times New Roman"/>
          <w:i/>
          <w:szCs w:val="20"/>
        </w:rPr>
        <w:t xml:space="preserve"> drodze powiatowej nr 2334G w miejscowości Ostaszewo i 2313G w miejscowości</w:t>
      </w:r>
      <w:r w:rsidR="004E0E27" w:rsidRPr="00E11913">
        <w:rPr>
          <w:rFonts w:cs="Times New Roman"/>
          <w:i/>
          <w:szCs w:val="20"/>
        </w:rPr>
        <w:t xml:space="preserve"> </w:t>
      </w:r>
      <w:r w:rsidR="004E0E27">
        <w:rPr>
          <w:rFonts w:cs="Times New Roman"/>
          <w:i/>
          <w:szCs w:val="20"/>
        </w:rPr>
        <w:t>Marzęcino</w:t>
      </w:r>
      <w:r w:rsidR="004E0E27">
        <w:rPr>
          <w:i/>
        </w:rPr>
        <w:t>”</w:t>
      </w:r>
      <w:r w:rsidR="0068336F" w:rsidRPr="009A56DA">
        <w:rPr>
          <w:rFonts w:eastAsia="Times New Roman" w:cs="Times New Roman"/>
          <w:bCs/>
          <w:szCs w:val="20"/>
          <w:lang w:eastAsia="ar-SA"/>
        </w:rPr>
        <w:t>,</w:t>
      </w:r>
      <w:r w:rsidR="0068336F">
        <w:rPr>
          <w:rFonts w:eastAsia="Times New Roman" w:cs="Times New Roman"/>
          <w:bCs/>
          <w:szCs w:val="20"/>
          <w:lang w:eastAsia="ar-SA"/>
        </w:rPr>
        <w:t xml:space="preserve"> wykazuję do </w:t>
      </w:r>
      <w:r w:rsidR="00B50C8C">
        <w:rPr>
          <w:rFonts w:eastAsia="Times New Roman" w:cs="Times New Roman"/>
          <w:bCs/>
          <w:szCs w:val="20"/>
          <w:lang w:eastAsia="ar-SA"/>
        </w:rPr>
        <w:t>wykonania przedmiotu zamówienia dysponowanie osobami: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b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552"/>
        <w:gridCol w:w="2126"/>
        <w:gridCol w:w="1276"/>
        <w:gridCol w:w="1134"/>
        <w:gridCol w:w="979"/>
      </w:tblGrid>
      <w:tr w:rsidR="004C5299" w:rsidRPr="00DA05CC" w:rsidTr="008C03FC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Zakres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wykon</w:t>
            </w: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ywanych czynności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4C5299" w:rsidRPr="00DA05CC" w:rsidTr="008C03FC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4C5299" w:rsidRPr="00C26283" w:rsidRDefault="004C5299" w:rsidP="004C52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4C5299" w:rsidRPr="00DA05CC" w:rsidTr="008C03FC">
        <w:trPr>
          <w:trHeight w:val="4412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5299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5299" w:rsidRDefault="004C5299" w:rsidP="004C529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U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prawnienia budowlane do kierowania robotami budowlanymi </w:t>
            </w:r>
            <w:r>
              <w:rPr>
                <w:rFonts w:eastAsia="Calibri" w:cs="Times New Roman"/>
                <w:sz w:val="16"/>
                <w:szCs w:val="16"/>
              </w:rPr>
              <w:t>bez ograniczeń w specjalności drogowej</w:t>
            </w:r>
            <w:r w:rsidRPr="00A132EC">
              <w:rPr>
                <w:rFonts w:eastAsia="Calibri" w:cs="Times New Roman"/>
                <w:sz w:val="16"/>
                <w:szCs w:val="16"/>
              </w:rPr>
              <w:t>, upoważniające do kierowania robotami budowlanymi</w:t>
            </w:r>
            <w:r>
              <w:rPr>
                <w:rFonts w:eastAsia="Calibri" w:cs="Times New Roman"/>
                <w:sz w:val="16"/>
                <w:szCs w:val="16"/>
              </w:rPr>
              <w:t xml:space="preserve"> bez ograniczeń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, wraz z przynależnością do odpowiedniej Izby Zawodowej zgodnie z art. 12 ust. 7 ustawa Pb lub odpowiadające im ważne uprawnienia budowlane do </w:t>
            </w:r>
            <w:r>
              <w:rPr>
                <w:rFonts w:eastAsia="Calibri" w:cs="Times New Roman"/>
                <w:sz w:val="16"/>
                <w:szCs w:val="16"/>
              </w:rPr>
              <w:t>kierowania robotami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 w specjal</w:t>
            </w:r>
            <w:r>
              <w:rPr>
                <w:rFonts w:eastAsia="Calibri" w:cs="Times New Roman"/>
                <w:sz w:val="16"/>
                <w:szCs w:val="16"/>
              </w:rPr>
              <w:t>ności drogowej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 bez ograniczeń, które zostały wydane na podstawie wcześniej obowiązujących przepisów, albo w innym państwie upoważniające do </w:t>
            </w:r>
            <w:r>
              <w:rPr>
                <w:rFonts w:eastAsia="Calibri" w:cs="Times New Roman"/>
                <w:sz w:val="16"/>
                <w:szCs w:val="16"/>
              </w:rPr>
              <w:t>kierowania robotami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 w specjalności </w:t>
            </w:r>
            <w:r>
              <w:rPr>
                <w:rFonts w:eastAsia="Calibri" w:cs="Times New Roman"/>
                <w:sz w:val="16"/>
                <w:szCs w:val="16"/>
              </w:rPr>
              <w:t>drogowej bez ograniczeń.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C5299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</w:t>
            </w: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okresie ostatnich 5 lat przed upływem terminu składania ofert pełnił co najmniej 2 razy funkcje Kierownika budowy przy realizacji co najmniej 2 zakończonych inwestycjac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h obejmujących </w:t>
            </w:r>
            <w:r w:rsidR="008C03F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(alternatywnie): </w:t>
            </w: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budowę lub przebudowę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lub rozbu</w:t>
            </w:r>
            <w:r w:rsidR="008C03F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dowę lub remont</w:t>
            </w: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drogi</w:t>
            </w:r>
            <w:r w:rsidR="00C72075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lub jej części składowej.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5299" w:rsidRPr="00A132EC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4C5299" w:rsidRPr="00A132EC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299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4C5299" w:rsidRPr="001C2582" w:rsidRDefault="004C5299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4C5299" w:rsidRPr="001C2582" w:rsidRDefault="004C5299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4C5299" w:rsidRPr="00AE0F86" w:rsidRDefault="00B50C8C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c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a może zwielokrotnić poszczególne wiersze tabeli, w przypadku, gdy chce skierować do prac przy 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jącego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liczbę osób. </w:t>
      </w: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918F3" w:rsidRDefault="00E918F3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:</w:t>
      </w:r>
    </w:p>
    <w:p w:rsidR="004C5299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rPr>
          <w:rFonts w:eastAsia="Calibri"/>
          <w:noProof/>
          <w:lang w:eastAsia="pl-PL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99470D" w15:done="0"/>
  <w15:commentEx w15:paraId="5E489035" w15:done="0"/>
  <w15:commentEx w15:paraId="0572EA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18805F" w16cex:dateUtc="2024-01-30T10:25:00Z"/>
  <w16cex:commentExtensible w16cex:durableId="69E5303E" w16cex:dateUtc="2024-01-30T10:32:00Z"/>
  <w16cex:commentExtensible w16cex:durableId="3B73A333" w16cex:dateUtc="2024-01-30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99470D" w16cid:durableId="3A18805F"/>
  <w16cid:commentId w16cid:paraId="5E489035" w16cid:durableId="69E5303E"/>
  <w16cid:commentId w16cid:paraId="0572EAC0" w16cid:durableId="3B73A3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45" w:rsidRDefault="005D1C45">
      <w:pPr>
        <w:spacing w:after="0" w:line="240" w:lineRule="auto"/>
      </w:pPr>
      <w:r>
        <w:separator/>
      </w:r>
    </w:p>
  </w:endnote>
  <w:endnote w:type="continuationSeparator" w:id="0">
    <w:p w:rsidR="005D1C45" w:rsidRDefault="005D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DA" w:rsidRDefault="00535112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514CDA">
      <w:rPr>
        <w:szCs w:val="20"/>
      </w:rPr>
      <w:instrText xml:space="preserve"> PAGE </w:instrText>
    </w:r>
    <w:r>
      <w:rPr>
        <w:szCs w:val="20"/>
      </w:rPr>
      <w:fldChar w:fldCharType="separate"/>
    </w:r>
    <w:r w:rsidR="000E38D4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45" w:rsidRDefault="005D1C45">
      <w:pPr>
        <w:spacing w:after="0" w:line="240" w:lineRule="auto"/>
      </w:pPr>
      <w:r>
        <w:separator/>
      </w:r>
    </w:p>
  </w:footnote>
  <w:footnote w:type="continuationSeparator" w:id="0">
    <w:p w:rsidR="005D1C45" w:rsidRDefault="005D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5B27ED"/>
    <w:multiLevelType w:val="hybridMultilevel"/>
    <w:tmpl w:val="33D6008E"/>
    <w:lvl w:ilvl="0" w:tplc="D25A6228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D11594"/>
    <w:multiLevelType w:val="hybridMultilevel"/>
    <w:tmpl w:val="D74E89D6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0AF4713C"/>
    <w:multiLevelType w:val="hybridMultilevel"/>
    <w:tmpl w:val="C29EC316"/>
    <w:lvl w:ilvl="0" w:tplc="B87277F4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6D45A6"/>
    <w:multiLevelType w:val="multilevel"/>
    <w:tmpl w:val="4F6C31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0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1CF22A8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>
    <w:nsid w:val="218774DF"/>
    <w:multiLevelType w:val="multilevel"/>
    <w:tmpl w:val="B2B2CA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7C60FBB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7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3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5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4D3B1538"/>
    <w:multiLevelType w:val="multilevel"/>
    <w:tmpl w:val="7A602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6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2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0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1C5926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4"/>
  </w:num>
  <w:num w:numId="3">
    <w:abstractNumId w:val="78"/>
  </w:num>
  <w:num w:numId="4">
    <w:abstractNumId w:val="143"/>
  </w:num>
  <w:num w:numId="5">
    <w:abstractNumId w:val="51"/>
  </w:num>
  <w:num w:numId="6">
    <w:abstractNumId w:val="52"/>
  </w:num>
  <w:num w:numId="7">
    <w:abstractNumId w:val="108"/>
  </w:num>
  <w:num w:numId="8">
    <w:abstractNumId w:val="136"/>
  </w:num>
  <w:num w:numId="9">
    <w:abstractNumId w:val="105"/>
  </w:num>
  <w:num w:numId="10">
    <w:abstractNumId w:val="135"/>
  </w:num>
  <w:num w:numId="11">
    <w:abstractNumId w:val="57"/>
  </w:num>
  <w:num w:numId="12">
    <w:abstractNumId w:val="128"/>
  </w:num>
  <w:num w:numId="13">
    <w:abstractNumId w:val="71"/>
  </w:num>
  <w:num w:numId="14">
    <w:abstractNumId w:val="103"/>
  </w:num>
  <w:num w:numId="15">
    <w:abstractNumId w:val="145"/>
  </w:num>
  <w:num w:numId="16">
    <w:abstractNumId w:val="147"/>
  </w:num>
  <w:num w:numId="17">
    <w:abstractNumId w:val="1"/>
  </w:num>
  <w:num w:numId="18">
    <w:abstractNumId w:val="107"/>
  </w:num>
  <w:num w:numId="19">
    <w:abstractNumId w:val="133"/>
  </w:num>
  <w:num w:numId="20">
    <w:abstractNumId w:val="114"/>
  </w:num>
  <w:num w:numId="21">
    <w:abstractNumId w:val="8"/>
  </w:num>
  <w:num w:numId="22">
    <w:abstractNumId w:val="130"/>
  </w:num>
  <w:num w:numId="23">
    <w:abstractNumId w:val="146"/>
  </w:num>
  <w:num w:numId="24">
    <w:abstractNumId w:val="96"/>
  </w:num>
  <w:num w:numId="25">
    <w:abstractNumId w:val="63"/>
  </w:num>
  <w:num w:numId="26">
    <w:abstractNumId w:val="99"/>
  </w:num>
  <w:num w:numId="27">
    <w:abstractNumId w:val="134"/>
  </w:num>
  <w:num w:numId="28">
    <w:abstractNumId w:val="153"/>
  </w:num>
  <w:num w:numId="29">
    <w:abstractNumId w:val="125"/>
  </w:num>
  <w:num w:numId="30">
    <w:abstractNumId w:val="90"/>
  </w:num>
  <w:num w:numId="31">
    <w:abstractNumId w:val="112"/>
  </w:num>
  <w:num w:numId="32">
    <w:abstractNumId w:val="150"/>
  </w:num>
  <w:num w:numId="33">
    <w:abstractNumId w:val="106"/>
  </w:num>
  <w:num w:numId="34">
    <w:abstractNumId w:val="122"/>
  </w:num>
  <w:num w:numId="35">
    <w:abstractNumId w:val="81"/>
  </w:num>
  <w:num w:numId="36">
    <w:abstractNumId w:val="79"/>
  </w:num>
  <w:num w:numId="37">
    <w:abstractNumId w:val="44"/>
  </w:num>
  <w:num w:numId="38">
    <w:abstractNumId w:val="37"/>
  </w:num>
  <w:num w:numId="39">
    <w:abstractNumId w:val="92"/>
  </w:num>
  <w:num w:numId="40">
    <w:abstractNumId w:val="104"/>
  </w:num>
  <w:num w:numId="41">
    <w:abstractNumId w:val="84"/>
  </w:num>
  <w:num w:numId="42">
    <w:abstractNumId w:val="95"/>
  </w:num>
  <w:num w:numId="43">
    <w:abstractNumId w:val="35"/>
  </w:num>
  <w:num w:numId="44">
    <w:abstractNumId w:val="38"/>
  </w:num>
  <w:num w:numId="45">
    <w:abstractNumId w:val="47"/>
  </w:num>
  <w:num w:numId="46">
    <w:abstractNumId w:val="60"/>
  </w:num>
  <w:num w:numId="47">
    <w:abstractNumId w:val="129"/>
  </w:num>
  <w:num w:numId="48">
    <w:abstractNumId w:val="42"/>
  </w:num>
  <w:num w:numId="49">
    <w:abstractNumId w:val="36"/>
  </w:num>
  <w:num w:numId="50">
    <w:abstractNumId w:val="118"/>
  </w:num>
  <w:num w:numId="51">
    <w:abstractNumId w:val="53"/>
  </w:num>
  <w:num w:numId="52">
    <w:abstractNumId w:val="68"/>
  </w:num>
  <w:num w:numId="53">
    <w:abstractNumId w:val="109"/>
  </w:num>
  <w:num w:numId="54">
    <w:abstractNumId w:val="121"/>
  </w:num>
  <w:num w:numId="55">
    <w:abstractNumId w:val="46"/>
  </w:num>
  <w:num w:numId="56">
    <w:abstractNumId w:val="142"/>
  </w:num>
  <w:num w:numId="57">
    <w:abstractNumId w:val="152"/>
  </w:num>
  <w:num w:numId="58">
    <w:abstractNumId w:val="117"/>
  </w:num>
  <w:num w:numId="59">
    <w:abstractNumId w:val="91"/>
  </w:num>
  <w:num w:numId="60">
    <w:abstractNumId w:val="148"/>
  </w:num>
  <w:num w:numId="61">
    <w:abstractNumId w:val="151"/>
  </w:num>
  <w:num w:numId="62">
    <w:abstractNumId w:val="123"/>
  </w:num>
  <w:num w:numId="63">
    <w:abstractNumId w:val="26"/>
  </w:num>
  <w:num w:numId="64">
    <w:abstractNumId w:val="141"/>
  </w:num>
  <w:num w:numId="65">
    <w:abstractNumId w:val="43"/>
  </w:num>
  <w:num w:numId="66">
    <w:abstractNumId w:val="80"/>
  </w:num>
  <w:num w:numId="67">
    <w:abstractNumId w:val="58"/>
  </w:num>
  <w:num w:numId="68">
    <w:abstractNumId w:val="87"/>
  </w:num>
  <w:num w:numId="69">
    <w:abstractNumId w:val="119"/>
  </w:num>
  <w:num w:numId="70">
    <w:abstractNumId w:val="139"/>
  </w:num>
  <w:num w:numId="71">
    <w:abstractNumId w:val="137"/>
  </w:num>
  <w:num w:numId="72">
    <w:abstractNumId w:val="102"/>
  </w:num>
  <w:num w:numId="73">
    <w:abstractNumId w:val="132"/>
  </w:num>
  <w:num w:numId="74">
    <w:abstractNumId w:val="126"/>
  </w:num>
  <w:num w:numId="75">
    <w:abstractNumId w:val="111"/>
  </w:num>
  <w:num w:numId="76">
    <w:abstractNumId w:val="67"/>
  </w:num>
  <w:num w:numId="77">
    <w:abstractNumId w:val="138"/>
  </w:num>
  <w:num w:numId="78">
    <w:abstractNumId w:val="116"/>
  </w:num>
  <w:num w:numId="79">
    <w:abstractNumId w:val="75"/>
  </w:num>
  <w:num w:numId="80">
    <w:abstractNumId w:val="149"/>
  </w:num>
  <w:num w:numId="81">
    <w:abstractNumId w:val="48"/>
  </w:num>
  <w:num w:numId="82">
    <w:abstractNumId w:val="33"/>
  </w:num>
  <w:num w:numId="83">
    <w:abstractNumId w:val="16"/>
  </w:num>
  <w:num w:numId="84">
    <w:abstractNumId w:val="21"/>
  </w:num>
  <w:num w:numId="85">
    <w:abstractNumId w:val="73"/>
  </w:num>
  <w:num w:numId="86">
    <w:abstractNumId w:val="93"/>
  </w:num>
  <w:num w:numId="87">
    <w:abstractNumId w:val="113"/>
  </w:num>
  <w:num w:numId="88">
    <w:abstractNumId w:val="131"/>
  </w:num>
  <w:num w:numId="89">
    <w:abstractNumId w:val="70"/>
  </w:num>
  <w:num w:numId="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</w:num>
  <w:num w:numId="95">
    <w:abstractNumId w:val="61"/>
  </w:num>
  <w:num w:numId="96">
    <w:abstractNumId w:val="28"/>
  </w:num>
  <w:num w:numId="97">
    <w:abstractNumId w:val="127"/>
  </w:num>
  <w:num w:numId="98">
    <w:abstractNumId w:val="101"/>
  </w:num>
  <w:num w:numId="99">
    <w:abstractNumId w:val="41"/>
  </w:num>
  <w:num w:numId="100">
    <w:abstractNumId w:val="97"/>
  </w:num>
  <w:num w:numId="101">
    <w:abstractNumId w:val="76"/>
  </w:num>
  <w:num w:numId="102">
    <w:abstractNumId w:val="77"/>
  </w:num>
  <w:num w:numId="103">
    <w:abstractNumId w:val="155"/>
  </w:num>
  <w:num w:numId="104">
    <w:abstractNumId w:val="115"/>
  </w:num>
  <w:num w:numId="105">
    <w:abstractNumId w:val="140"/>
  </w:num>
  <w:num w:numId="106">
    <w:abstractNumId w:val="74"/>
  </w:num>
  <w:num w:numId="107">
    <w:abstractNumId w:val="72"/>
  </w:num>
  <w:num w:numId="108">
    <w:abstractNumId w:val="85"/>
  </w:num>
  <w:num w:numId="109">
    <w:abstractNumId w:val="82"/>
  </w:num>
  <w:num w:numId="110">
    <w:abstractNumId w:val="100"/>
  </w:num>
  <w:num w:numId="111">
    <w:abstractNumId w:val="83"/>
  </w:num>
  <w:num w:numId="112">
    <w:abstractNumId w:val="39"/>
  </w:num>
  <w:num w:numId="113">
    <w:abstractNumId w:val="62"/>
  </w:num>
  <w:num w:numId="114">
    <w:abstractNumId w:val="86"/>
  </w:num>
  <w:num w:numId="115">
    <w:abstractNumId w:val="88"/>
  </w:num>
  <w:num w:numId="116">
    <w:abstractNumId w:val="56"/>
  </w:num>
  <w:num w:numId="117">
    <w:abstractNumId w:val="98"/>
  </w:num>
  <w:num w:numId="118">
    <w:abstractNumId w:val="31"/>
  </w:num>
  <w:num w:numId="119">
    <w:abstractNumId w:val="144"/>
  </w:num>
  <w:num w:numId="120">
    <w:abstractNumId w:val="50"/>
  </w:num>
  <w:num w:numId="121">
    <w:abstractNumId w:val="94"/>
  </w:num>
  <w:num w:numId="122">
    <w:abstractNumId w:val="34"/>
  </w:num>
  <w:num w:numId="123">
    <w:abstractNumId w:val="49"/>
  </w:num>
  <w:num w:numId="124">
    <w:abstractNumId w:val="29"/>
  </w:num>
  <w:num w:numId="125">
    <w:abstractNumId w:val="66"/>
  </w:num>
  <w:num w:numId="126">
    <w:abstractNumId w:val="59"/>
  </w:num>
  <w:num w:numId="1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5"/>
  </w:num>
  <w:num w:numId="129">
    <w:abstractNumId w:val="30"/>
  </w:num>
  <w:numIdMacAtCleanup w:val="1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1FA5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38D4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044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AD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03F"/>
    <w:rsid w:val="00534689"/>
    <w:rsid w:val="00535112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5D99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C45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3C1C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35E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878F4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67A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5426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455F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4DC6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27C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13C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B7A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6C85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4F9D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6FA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53DAE-17F3-41AD-8CBD-59350957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2024-02-01T07:42:00Z</cp:lastPrinted>
  <dcterms:created xsi:type="dcterms:W3CDTF">2024-01-30T10:38:00Z</dcterms:created>
  <dcterms:modified xsi:type="dcterms:W3CDTF">2024-02-01T08:02:00Z</dcterms:modified>
</cp:coreProperties>
</file>