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3D" w:rsidRPr="00404D3D" w:rsidRDefault="00404D3D" w:rsidP="00107D03">
      <w:pPr>
        <w:shd w:val="clear" w:color="auto" w:fill="FFFFFF"/>
        <w:suppressAutoHyphens/>
        <w:spacing w:after="0" w:line="240" w:lineRule="auto"/>
        <w:ind w:left="5054" w:right="-257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  <w:bookmarkStart w:id="0" w:name="_GoBack"/>
      <w:bookmarkEnd w:id="0"/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right"/>
        <w:rPr>
          <w:rFonts w:ascii="Times New Roman" w:eastAsia="Courier New" w:hAnsi="Times New Roman" w:cs="Symbol"/>
          <w:kern w:val="1"/>
          <w:lang w:eastAsia="zh-CN" w:bidi="hi-IN"/>
        </w:rPr>
      </w:pPr>
      <w:r w:rsidRPr="00404D3D"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  <w:t>Załącznik nr 4</w:t>
      </w:r>
      <w:r w:rsidRPr="00404D3D">
        <w:rPr>
          <w:rFonts w:ascii="Arial" w:eastAsia="Courier New" w:hAnsi="Arial" w:cs="Arial"/>
          <w:i/>
          <w:iCs/>
          <w:kern w:val="1"/>
          <w:lang w:eastAsia="zh-CN" w:bidi="hi-IN"/>
        </w:rPr>
        <w:tab/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  <w:t>WYKAZ ROBÓT BUDOWLANYCH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</w:pPr>
      <w:r w:rsidRPr="00404D3D"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  <w:t>w okresie 5 lat przed upływem terminu składania ofert</w:t>
      </w: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both"/>
        <w:rPr>
          <w:rFonts w:ascii="Arial" w:eastAsia="Courier New" w:hAnsi="Arial" w:cs="Symbol"/>
          <w:b/>
          <w:kern w:val="1"/>
          <w:sz w:val="1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before="120" w:after="0" w:line="240" w:lineRule="auto"/>
        <w:jc w:val="both"/>
        <w:rPr>
          <w:rFonts w:ascii="Arial" w:eastAsia="Courier New" w:hAnsi="Arial" w:cs="Symbol"/>
          <w:b/>
          <w:kern w:val="1"/>
          <w:sz w:val="20"/>
          <w:szCs w:val="24"/>
          <w:lang w:eastAsia="pl-PL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1. ZAMAWIAJĄCY: </w:t>
      </w:r>
      <w:r w:rsidR="00C90B54" w:rsidRPr="00C90B54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Gmina i Miasto Pyzdry</w:t>
      </w:r>
    </w:p>
    <w:p w:rsidR="00404D3D" w:rsidRPr="00404D3D" w:rsidRDefault="00404D3D" w:rsidP="00404D3D">
      <w:pPr>
        <w:suppressAutoHyphens/>
        <w:spacing w:after="0" w:line="240" w:lineRule="auto"/>
        <w:ind w:left="1843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471"/>
        <w:jc w:val="center"/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left="-142"/>
        <w:jc w:val="both"/>
        <w:textAlignment w:val="baseline"/>
        <w:rPr>
          <w:rFonts w:ascii="Arial" w:eastAsia="Courier New" w:hAnsi="Arial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  2. WYKONAWCA:</w:t>
      </w:r>
    </w:p>
    <w:tbl>
      <w:tblPr>
        <w:tblW w:w="9923" w:type="dxa"/>
        <w:tblInd w:w="70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394"/>
      </w:tblGrid>
      <w:tr w:rsidR="00404D3D" w:rsidRPr="00404D3D" w:rsidTr="00B07F70">
        <w:trPr>
          <w:cantSplit/>
          <w:trHeight w:val="255"/>
        </w:trPr>
        <w:tc>
          <w:tcPr>
            <w:tcW w:w="709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L.p.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Nazwa Wykonawcy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Adres Wykonawcy</w:t>
            </w:r>
          </w:p>
        </w:tc>
      </w:tr>
      <w:tr w:rsidR="00404D3D" w:rsidRPr="00404D3D" w:rsidTr="00B07F70">
        <w:trPr>
          <w:cantSplit/>
          <w:trHeight w:val="1030"/>
        </w:trPr>
        <w:tc>
          <w:tcPr>
            <w:tcW w:w="709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39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Symbol"/>
          <w:b/>
          <w:color w:val="000000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color w:val="000000"/>
          <w:kern w:val="1"/>
          <w:sz w:val="20"/>
          <w:szCs w:val="24"/>
          <w:lang w:eastAsia="zh-CN" w:bidi="hi-IN"/>
        </w:rPr>
        <w:t>OŚWIADCZAM, ŻE:</w:t>
      </w:r>
    </w:p>
    <w:p w:rsidR="00C90B54" w:rsidRPr="00C90B54" w:rsidRDefault="00404D3D" w:rsidP="00C90B54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</w:pPr>
      <w:r w:rsidRPr="00404D3D"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  <w:t xml:space="preserve">w okresie ostatnich 5 lat (a jeżeli okres prowadzenia działalności jest krótszy – w tym okresie) wykonałem następujące roboty budowlane </w:t>
      </w:r>
      <w:r w:rsidRPr="00404D3D">
        <w:rPr>
          <w:rFonts w:ascii="Arial" w:eastAsia="Courier New" w:hAnsi="Arial" w:cs="Symbol"/>
          <w:color w:val="000000"/>
          <w:kern w:val="1"/>
          <w:sz w:val="20"/>
          <w:szCs w:val="24"/>
          <w:highlight w:val="yellow"/>
          <w:lang w:eastAsia="zh-CN" w:bidi="hi-IN"/>
        </w:rPr>
        <w:t xml:space="preserve">zgodne z wymogiem </w:t>
      </w:r>
      <w:r w:rsidR="00C90B54" w:rsidRPr="00C90B54"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  <w:t>określonym w pkt V</w:t>
      </w:r>
      <w:r w:rsidR="00BE1953"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  <w:t>I</w:t>
      </w:r>
      <w:r w:rsidR="00C90B54" w:rsidRPr="00C90B54"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  <w:t>.2.4)</w:t>
      </w:r>
    </w:p>
    <w:p w:rsidR="00404D3D" w:rsidRPr="00404D3D" w:rsidRDefault="00404D3D" w:rsidP="00404D3D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widowControl w:val="0"/>
        <w:suppressAutoHyphens/>
        <w:spacing w:after="0" w:line="240" w:lineRule="auto"/>
        <w:rPr>
          <w:rFonts w:ascii="Arial" w:eastAsia="Courier New" w:hAnsi="Arial" w:cs="Symbol"/>
          <w:b/>
          <w:color w:val="CE181E"/>
          <w:kern w:val="1"/>
          <w:sz w:val="20"/>
          <w:szCs w:val="24"/>
          <w:lang w:eastAsia="zh-CN" w:bidi="hi-IN"/>
        </w:rPr>
      </w:pPr>
    </w:p>
    <w:tbl>
      <w:tblPr>
        <w:tblW w:w="10672" w:type="dxa"/>
        <w:jc w:val="center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945"/>
        <w:gridCol w:w="992"/>
        <w:gridCol w:w="1134"/>
        <w:gridCol w:w="992"/>
        <w:gridCol w:w="1843"/>
        <w:gridCol w:w="2126"/>
      </w:tblGrid>
      <w:tr w:rsidR="00404D3D" w:rsidRPr="00404D3D" w:rsidTr="00B07F70">
        <w:trPr>
          <w:cantSplit/>
          <w:jc w:val="center"/>
        </w:trPr>
        <w:tc>
          <w:tcPr>
            <w:tcW w:w="640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945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>Zakres przedmiotu zamówienia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 xml:space="preserve">zgodnie z pkt. </w:t>
            </w:r>
            <w:r w:rsidR="002F2A5F" w:rsidRPr="002F2A5F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pkt V.2.4)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>SWZ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  <w:t>Kubatura budynku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val="cs-CZ" w:eastAsia="zh-CN" w:bidi="hi-IN"/>
              </w:rPr>
              <w:t>[m3]</w:t>
            </w:r>
          </w:p>
          <w:p w:rsidR="00404D3D" w:rsidRPr="00404D3D" w:rsidRDefault="00404D3D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Data wykonania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 xml:space="preserve">Podmiot na rzecz którego zamówienie wykonano </w:t>
            </w:r>
          </w:p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10"/>
                <w:szCs w:val="10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 xml:space="preserve">(nazwa, adres, 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br/>
              <w:t xml:space="preserve">nr telefonu </w:t>
            </w:r>
            <w:r w:rsidRPr="00404D3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br/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do kontaktu)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before="60"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color w:val="000000"/>
                <w:kern w:val="1"/>
                <w:sz w:val="16"/>
                <w:szCs w:val="24"/>
                <w:lang w:eastAsia="zh-CN" w:bidi="hi-IN"/>
              </w:rPr>
              <w:t xml:space="preserve">Dowody określające czy roboty budowlane zostały wykonane należycie, </w:t>
            </w:r>
            <w:r w:rsidRPr="00404D3D">
              <w:rPr>
                <w:rFonts w:ascii="Arial" w:eastAsia="Courier New" w:hAnsi="Arial" w:cs="Symbol"/>
                <w:color w:val="000000"/>
                <w:kern w:val="1"/>
                <w:sz w:val="16"/>
                <w:szCs w:val="24"/>
                <w:lang w:eastAsia="zh-CN" w:bidi="hi-IN"/>
              </w:rPr>
              <w:br/>
              <w:t>w szczególności informacje o tym czy roboty zostały wykonane zgodnie z przepisami prawa budowlanego i prawidłowo ukończone</w:t>
            </w:r>
          </w:p>
        </w:tc>
      </w:tr>
      <w:tr w:rsidR="00404D3D" w:rsidRPr="00404D3D" w:rsidTr="00B07F70">
        <w:trPr>
          <w:cantSplit/>
          <w:jc w:val="center"/>
        </w:trPr>
        <w:tc>
          <w:tcPr>
            <w:tcW w:w="640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before="120"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20"/>
                <w:szCs w:val="20"/>
                <w:lang w:val="cs-CZ"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before="120"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20"/>
                <w:szCs w:val="20"/>
                <w:lang w:val="cs-CZ" w:eastAsia="zh-CN" w:bidi="hi-I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początek (data)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koniec (data)</w:t>
            </w:r>
          </w:p>
        </w:tc>
        <w:tc>
          <w:tcPr>
            <w:tcW w:w="1843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04D3D" w:rsidRPr="00404D3D" w:rsidTr="00B07F70">
        <w:trPr>
          <w:cantSplit/>
          <w:trHeight w:hRule="exact" w:val="184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E05304" w:rsidRDefault="00E05304"/>
    <w:sectPr w:rsidR="00E0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1B09"/>
    <w:multiLevelType w:val="hybridMultilevel"/>
    <w:tmpl w:val="A4C0F376"/>
    <w:lvl w:ilvl="0" w:tplc="78FA83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3D"/>
    <w:rsid w:val="00107D03"/>
    <w:rsid w:val="00131CAB"/>
    <w:rsid w:val="002F2A5F"/>
    <w:rsid w:val="00404D3D"/>
    <w:rsid w:val="005A3E1B"/>
    <w:rsid w:val="00BE1953"/>
    <w:rsid w:val="00C90B54"/>
    <w:rsid w:val="00E05304"/>
    <w:rsid w:val="00F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2</cp:revision>
  <dcterms:created xsi:type="dcterms:W3CDTF">2023-03-29T11:57:00Z</dcterms:created>
  <dcterms:modified xsi:type="dcterms:W3CDTF">2023-03-29T11:57:00Z</dcterms:modified>
</cp:coreProperties>
</file>