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>
      <w:pPr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>
      <w:pPr>
        <w:jc w:val="right"/>
        <w:rPr>
          <w:rFonts w:ascii="Arial" w:hAnsi="Arial" w:cs="Arial"/>
          <w:b/>
          <w:bCs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>
      <w:pPr>
        <w:widowControl w:val="0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F573D0">
      <w:pPr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F573D0">
      <w:pPr>
        <w:rPr>
          <w:rFonts w:ascii="Arial" w:hAnsi="Arial" w:cs="Arial"/>
          <w:szCs w:val="24"/>
        </w:rPr>
      </w:pPr>
    </w:p>
    <w:p w:rsidR="00F573D0" w:rsidRPr="00D767E9" w:rsidRDefault="00B5395F">
      <w:pPr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F573D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573D0" w:rsidRPr="00D767E9" w:rsidRDefault="00B5395F" w:rsidP="00D767E9">
      <w:pPr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F573D0">
      <w:pPr>
        <w:widowControl w:val="0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</w:p>
    <w:p w:rsidR="00F573D0" w:rsidRPr="00D767E9" w:rsidRDefault="00B5395F">
      <w:pPr>
        <w:widowControl w:val="0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>
      <w:pPr>
        <w:widowControl w:val="0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widowControl w:val="0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>
      <w:pPr>
        <w:jc w:val="center"/>
        <w:rPr>
          <w:rFonts w:ascii="Arial" w:hAnsi="Arial" w:cs="Arial"/>
          <w:b/>
          <w:bCs/>
          <w:szCs w:val="24"/>
        </w:rPr>
      </w:pPr>
    </w:p>
    <w:p w:rsidR="00DF1255" w:rsidRPr="00D268C4" w:rsidRDefault="00DF1255" w:rsidP="00DF1255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Hlk139014792"/>
      <w:r w:rsidRPr="00D268C4">
        <w:rPr>
          <w:rFonts w:ascii="Calibri" w:hAnsi="Calibri" w:cs="Calibri"/>
          <w:b/>
          <w:spacing w:val="-4"/>
          <w:sz w:val="28"/>
          <w:szCs w:val="28"/>
        </w:rPr>
        <w:t>W</w:t>
      </w:r>
      <w:r w:rsidRPr="00D268C4">
        <w:rPr>
          <w:rFonts w:ascii="Calibri" w:hAnsi="Calibri" w:cs="Calibri"/>
          <w:b/>
          <w:spacing w:val="-6"/>
          <w:sz w:val="28"/>
          <w:szCs w:val="28"/>
        </w:rPr>
        <w:t>ykonanie remontu klatki schodowej,</w:t>
      </w:r>
      <w:r w:rsidRPr="00D268C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pomieszczeń biurowych w budynku  przy ul. Ks. Bp. Ignacego Krasickiego 6 w Szczecinie, </w:t>
      </w:r>
      <w:r>
        <w:rPr>
          <w:rFonts w:ascii="Calibri" w:hAnsi="Calibri" w:cs="Calibri"/>
          <w:b/>
          <w:spacing w:val="-6"/>
          <w:sz w:val="28"/>
          <w:szCs w:val="28"/>
        </w:rPr>
        <w:t>wraz z elementami zagospodarowania terenu zgodnie z Decyzją Wojewódzkiego Konserwatora Zabytków</w:t>
      </w:r>
    </w:p>
    <w:bookmarkEnd w:id="0"/>
    <w:p w:rsidR="00B5395F" w:rsidRPr="00D767E9" w:rsidRDefault="00B5395F">
      <w:pPr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>
      <w:pPr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>
      <w:pPr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>
      <w:pPr>
        <w:pStyle w:val="Akapitzlist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F573D0" w:rsidRPr="00D767E9" w:rsidRDefault="00F573D0">
      <w:pPr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>
      <w:pPr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>
      <w:pPr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>
      <w:pPr>
        <w:numPr>
          <w:ilvl w:val="0"/>
          <w:numId w:val="1"/>
        </w:numPr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  <w:bookmarkStart w:id="1" w:name="_GoBack"/>
      <w:bookmarkEnd w:id="1"/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>
      <w:pPr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>
      <w:pPr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>
      <w:pPr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>
      <w:pPr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>
      <w:pPr>
        <w:pStyle w:val="Tekstpodstawowywcity3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943E7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943E7D">
      <w:rPr>
        <w:rFonts w:ascii="Calibri" w:hAnsi="Calibri" w:cs="Calibri"/>
        <w:sz w:val="22"/>
        <w:szCs w:val="22"/>
      </w:rPr>
      <w:t>46</w:t>
    </w:r>
    <w:r w:rsidR="00DF1255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943E7D"/>
    <w:rsid w:val="00B5395F"/>
    <w:rsid w:val="00D767E9"/>
    <w:rsid w:val="00DF1255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1648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B166-1A1E-47B2-94EE-38EF2C90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2175</Characters>
  <Application>Microsoft Office Word</Application>
  <DocSecurity>0</DocSecurity>
  <Lines>18</Lines>
  <Paragraphs>5</Paragraphs>
  <ScaleCrop>false</ScaleCrop>
  <Company>um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19</cp:revision>
  <cp:lastPrinted>2022-09-30T06:17:00Z</cp:lastPrinted>
  <dcterms:created xsi:type="dcterms:W3CDTF">2022-03-23T08:20:00Z</dcterms:created>
  <dcterms:modified xsi:type="dcterms:W3CDTF">2023-07-24T10:00:00Z</dcterms:modified>
  <dc:language>pl-PL</dc:language>
</cp:coreProperties>
</file>