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C" w:rsidRDefault="00266FFF">
      <w:pPr>
        <w:pStyle w:val="Annexetitre"/>
        <w:jc w:val="right"/>
      </w:pPr>
      <w:r>
        <w:rPr>
          <w:rFonts w:ascii="Arial" w:hAnsi="Arial" w:cs="Arial"/>
          <w:b w:val="0"/>
          <w:caps/>
          <w:sz w:val="20"/>
          <w:szCs w:val="20"/>
          <w:u w:val="none"/>
        </w:rPr>
        <w:t>Załącznik nr 3</w:t>
      </w:r>
    </w:p>
    <w:p w:rsidR="00EB25EC" w:rsidRDefault="00266FFF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EB25EC" w:rsidRDefault="00266FFF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3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>. S: [ ][ ][ ][ ]/S [ ][ ][ ]–[ ][ ][ ][ ][ ][ ][ ]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B25EC" w:rsidRDefault="00266FF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Samodzielny Publiczny Zakład Opieki Zdrowotnej Nr 1 w Bełżycach</w:t>
            </w:r>
          </w:p>
        </w:tc>
      </w:tr>
      <w:tr w:rsidR="00EB25EC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 przetarg nieograniczony na dostawy</w:t>
            </w:r>
          </w:p>
        </w:tc>
      </w:tr>
      <w:tr w:rsidR="00EB25E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83C" w:rsidRPr="0060083C" w:rsidRDefault="0060083C" w:rsidP="0060083C">
            <w:pPr>
              <w:widowControl w:val="0"/>
              <w:outlineLvl w:val="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0083C">
              <w:rPr>
                <w:rFonts w:ascii="Arial" w:hAnsi="Arial" w:cs="Arial"/>
                <w:b/>
                <w:bCs/>
                <w:sz w:val="20"/>
                <w:szCs w:val="20"/>
              </w:rPr>
              <w:t>Zakup sprzętu medycznego dla potrzeb Ambulatoryjnej Opieki Specjalistycznej Samodzielnego Publicznego Zakładu Opieki Zdrowotnej Nr 1 w Bełżycach</w:t>
            </w:r>
          </w:p>
          <w:p w:rsidR="00EB25EC" w:rsidRPr="0060083C" w:rsidRDefault="00EB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E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Pr="00651DFC" w:rsidRDefault="00266FFF">
            <w:r w:rsidRPr="00651DFC"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 w:rsidRPr="00651DFC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 w:rsidRPr="00651DF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51DFC">
              <w:rPr>
                <w:rFonts w:ascii="Arial" w:hAnsi="Arial" w:cs="Arial"/>
                <w:sz w:val="20"/>
                <w:szCs w:val="20"/>
              </w:rPr>
              <w:t>)</w:t>
            </w:r>
            <w:r w:rsidRPr="00651DFC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 w:rsidRPr="00651D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Pr="00651DFC" w:rsidRDefault="00266FFF">
            <w:proofErr w:type="spellStart"/>
            <w:r w:rsidRPr="00651DFC">
              <w:rPr>
                <w:rFonts w:cs="Arial"/>
                <w:bCs/>
                <w:iCs/>
                <w:sz w:val="20"/>
                <w:szCs w:val="20"/>
              </w:rPr>
              <w:lastRenderedPageBreak/>
              <w:t>ZP</w:t>
            </w:r>
            <w:r w:rsidR="00894304" w:rsidRPr="00651DFC">
              <w:rPr>
                <w:rFonts w:cs="Arial"/>
                <w:bCs/>
                <w:iCs/>
                <w:sz w:val="20"/>
                <w:szCs w:val="20"/>
              </w:rPr>
              <w:t>-PN</w:t>
            </w:r>
            <w:proofErr w:type="spellEnd"/>
            <w:r w:rsidR="00894304" w:rsidRPr="00651DFC">
              <w:rPr>
                <w:rFonts w:cs="Arial"/>
                <w:bCs/>
                <w:iCs/>
                <w:sz w:val="20"/>
                <w:szCs w:val="20"/>
              </w:rPr>
              <w:t>/SM</w:t>
            </w:r>
            <w:r w:rsidRPr="00651DFC">
              <w:rPr>
                <w:rFonts w:cs="Arial"/>
                <w:bCs/>
                <w:iCs/>
                <w:sz w:val="20"/>
                <w:szCs w:val="20"/>
              </w:rPr>
              <w:t>/</w:t>
            </w:r>
            <w:r w:rsidR="0060083C" w:rsidRPr="00651DFC">
              <w:rPr>
                <w:rFonts w:cs="Arial"/>
                <w:bCs/>
                <w:iCs/>
                <w:sz w:val="20"/>
                <w:szCs w:val="20"/>
              </w:rPr>
              <w:t>01</w:t>
            </w:r>
            <w:r w:rsidRPr="00651DFC">
              <w:rPr>
                <w:rFonts w:cs="Arial"/>
                <w:bCs/>
                <w:iCs/>
                <w:sz w:val="20"/>
                <w:szCs w:val="20"/>
              </w:rPr>
              <w:t>/202</w:t>
            </w:r>
            <w:r w:rsidR="0060083C" w:rsidRPr="00651DFC">
              <w:rPr>
                <w:rFonts w:cs="Arial"/>
                <w:bCs/>
                <w:iCs/>
                <w:sz w:val="20"/>
                <w:szCs w:val="20"/>
              </w:rPr>
              <w:t>5</w:t>
            </w:r>
          </w:p>
        </w:tc>
      </w:tr>
    </w:tbl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EB25EC" w:rsidRDefault="00266FFF">
      <w:pPr>
        <w:pStyle w:val="ChapterTitle"/>
      </w:pPr>
      <w:r>
        <w:rPr>
          <w:rFonts w:ascii="Arial" w:hAnsi="Arial" w:cs="Arial"/>
          <w:sz w:val="20"/>
          <w:szCs w:val="20"/>
        </w:rPr>
        <w:t xml:space="preserve">Część II: Informacje dotyczące </w:t>
      </w:r>
      <w:r w:rsidR="0060083C">
        <w:rPr>
          <w:rFonts w:ascii="Arial" w:hAnsi="Arial" w:cs="Arial"/>
          <w:sz w:val="20"/>
          <w:szCs w:val="20"/>
        </w:rPr>
        <w:t>Wykonawcy</w:t>
      </w:r>
    </w:p>
    <w:p w:rsidR="00EB25EC" w:rsidRDefault="00266FFF">
      <w:pPr>
        <w:pStyle w:val="SectionTitle"/>
      </w:pPr>
      <w:r>
        <w:t xml:space="preserve">A: Informacje na temat </w:t>
      </w:r>
      <w:r w:rsidR="0060083C">
        <w:t>Wykonawcy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umPar1"/>
              <w:numPr>
                <w:ilvl w:val="0"/>
                <w:numId w:val="0"/>
              </w:numPr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B25EC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zakładem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2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B25EC"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25EC" w:rsidRDefault="00266FF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B25EC" w:rsidRDefault="00266FF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 xml:space="preserve">B: Informacje na temat przedstawicieli </w:t>
      </w:r>
      <w:r w:rsidR="0060083C">
        <w:rPr>
          <w:rFonts w:ascii="Arial" w:hAnsi="Arial" w:cs="Arial"/>
          <w:b w:val="0"/>
          <w:sz w:val="20"/>
          <w:szCs w:val="20"/>
        </w:rPr>
        <w:t>Wykonawcy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do reprezentowania </w:t>
      </w:r>
      <w:r w:rsidR="0060083C">
        <w:rPr>
          <w:rFonts w:ascii="Arial" w:hAnsi="Arial" w:cs="Arial"/>
          <w:i/>
          <w:sz w:val="20"/>
          <w:szCs w:val="20"/>
        </w:rPr>
        <w:t>Wykonawcy</w:t>
      </w:r>
      <w:r>
        <w:rPr>
          <w:rFonts w:ascii="Arial" w:hAnsi="Arial" w:cs="Arial"/>
          <w:i/>
          <w:sz w:val="20"/>
          <w:szCs w:val="20"/>
        </w:rPr>
        <w:t xml:space="preserve"> na potrzeby niniejszego postępowania o udzielenie zamówienia: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B25EC" w:rsidRDefault="00266FFF">
      <w:pPr>
        <w:pStyle w:val="SectionTitle"/>
      </w:pPr>
      <w:r>
        <w:t>C: Informacje na temat polegania na zdolności innych podmiotów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</w:t>
      </w:r>
      <w:r w:rsidR="006008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.</w:t>
      </w:r>
    </w:p>
    <w:p w:rsidR="00EB25EC" w:rsidRDefault="00266FFF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B25EC" w:rsidRDefault="00266FF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B25EC" w:rsidRDefault="00266FF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B25EC" w:rsidRDefault="00EB25EC">
      <w:pPr>
        <w:pageBreakBefore/>
        <w:spacing w:before="0" w:after="160" w:line="256" w:lineRule="auto"/>
        <w:jc w:val="left"/>
        <w:rPr>
          <w:rFonts w:ascii="Arial" w:hAnsi="Arial" w:cs="Arial"/>
          <w:b/>
          <w:sz w:val="20"/>
          <w:szCs w:val="20"/>
        </w:rPr>
      </w:pPr>
    </w:p>
    <w:p w:rsidR="00EB25EC" w:rsidRDefault="00266FFF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EB25EC" w:rsidRDefault="00266FF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B25EC" w:rsidRDefault="00266FFF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EB25EC" w:rsidRDefault="00266FF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</w:p>
    <w:p w:rsidR="00EB25EC" w:rsidRDefault="00266FF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EB25EC" w:rsidRDefault="00266FF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:rsidR="00EB25EC" w:rsidRDefault="00266FF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</w:p>
    <w:p w:rsidR="00EB25EC" w:rsidRDefault="00266FF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9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samego </w:t>
            </w:r>
            <w:r w:rsidR="0060083C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</w:t>
            </w:r>
            <w:r w:rsidR="0060083C">
              <w:rPr>
                <w:rFonts w:ascii="Arial" w:hAnsi="Arial" w:cs="Arial"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posiadającej w przedsiębiorstwie </w:t>
            </w:r>
            <w:r w:rsidR="0060083C">
              <w:rPr>
                <w:rFonts w:ascii="Arial" w:hAnsi="Arial" w:cs="Arial"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B25EC" w:rsidRDefault="00266F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B25EC" w:rsidRDefault="00266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B25EC" w:rsidRDefault="00266FF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Podstawy związane z</w:t>
      </w:r>
      <w:r>
        <w:t xml:space="preserve"> płatnością podatków lub składek na ubezpieczenie społeczne </w:t>
      </w:r>
    </w:p>
    <w:tbl>
      <w:tblPr>
        <w:tblW w:w="0" w:type="auto"/>
        <w:tblLayout w:type="fixed"/>
        <w:tblLook w:val="0000"/>
      </w:tblPr>
      <w:tblGrid>
        <w:gridCol w:w="4644"/>
        <w:gridCol w:w="2322"/>
        <w:gridCol w:w="2323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B25EC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B25EC" w:rsidRDefault="00266FF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B25EC" w:rsidRDefault="00266FF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:rsidR="00EB25EC" w:rsidRDefault="00266FF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Tiret1"/>
              <w:numPr>
                <w:ilvl w:val="0"/>
                <w:numId w:val="0"/>
              </w:num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B25EC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EB25EC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EB25EC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EB25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B25EC" w:rsidRDefault="00266FF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6"/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</w:t>
      </w:r>
      <w: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B25EC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EB2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25EC" w:rsidRDefault="00266FF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EB25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B25EC" w:rsidRDefault="00EB25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B25EC" w:rsidRDefault="00266FF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EB25E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B25EC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B25EC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EB25EC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B25EC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B25EC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EB25EC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B25EC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1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B25EC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B25EC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B25EC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EB25EC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B25EC" w:rsidRDefault="00266FF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B25EC" w:rsidRDefault="00EB25EC">
      <w:pPr>
        <w:pageBreakBefore/>
      </w:pPr>
    </w:p>
    <w:p w:rsidR="00EB25EC" w:rsidRDefault="00266FFF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EB25EC" w:rsidRDefault="00266FF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</w:t>
      </w:r>
      <w:r w:rsidR="006008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6008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 w niniejszej części) wykonawca oświadcza, że:</w:t>
      </w:r>
    </w:p>
    <w:p w:rsidR="00EB25EC" w:rsidRDefault="00266FF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0" w:type="auto"/>
        <w:tblLayout w:type="fixed"/>
        <w:tblLook w:val="0000"/>
      </w:tblPr>
      <w:tblGrid>
        <w:gridCol w:w="4606"/>
        <w:gridCol w:w="4607"/>
      </w:tblGrid>
      <w:tr w:rsidR="00EB25E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B25E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B25EC" w:rsidRDefault="00266FF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</w:t>
      </w:r>
      <w:r>
        <w:t>w ogłoszeniu.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</w:t>
            </w:r>
            <w:r w:rsidR="0060083C">
              <w:rPr>
                <w:rFonts w:ascii="Arial" w:hAnsi="Arial" w:cs="Arial"/>
                <w:sz w:val="20"/>
                <w:szCs w:val="20"/>
              </w:rPr>
              <w:t>Wykonawcy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="0060083C">
              <w:rPr>
                <w:rFonts w:ascii="Arial" w:hAnsi="Arial" w:cs="Arial"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B25EC" w:rsidRDefault="00266FF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</w:t>
      </w:r>
      <w:r>
        <w:t>y wymagają danych kryteriów kwalifikacji w stosownym ogłoszeniu lub w dokumentach zamówienia, o których mowa w ogłoszeniu.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innych ewentualnych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B25EC" w:rsidRDefault="00266FF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008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</w:t>
            </w:r>
            <w:r>
              <w:t>ach zamówienia): […]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336"/>
              <w:gridCol w:w="936"/>
              <w:gridCol w:w="724"/>
              <w:gridCol w:w="1149"/>
            </w:tblGrid>
            <w:tr w:rsidR="00EB25EC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266FFF"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266FFF"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266FFF"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266FFF"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B25EC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EB25E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EB25E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EB25E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25EC" w:rsidRDefault="00EB25E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B25EC" w:rsidRDefault="00EB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60083C">
              <w:rPr>
                <w:rFonts w:ascii="Arial" w:hAnsi="Arial" w:cs="Arial"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="006008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B25EC" w:rsidRDefault="00266FFF">
      <w:pPr>
        <w:pStyle w:val="SectionTitle"/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</w:t>
      </w:r>
      <w:r>
        <w:t>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B25EC" w:rsidRDefault="00EB25EC">
      <w:pPr>
        <w:pageBreakBefore/>
      </w:pPr>
    </w:p>
    <w:p w:rsidR="00EB25EC" w:rsidRDefault="00266FFF">
      <w:pPr>
        <w:pStyle w:val="ChapterTitle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B25EC" w:rsidRDefault="0026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B25EC" w:rsidRDefault="00266FFF">
      <w:r>
        <w:t>Wykonawca oświadcza, że:</w:t>
      </w:r>
    </w:p>
    <w:tbl>
      <w:tblPr>
        <w:tblW w:w="0" w:type="auto"/>
        <w:tblLayout w:type="fixed"/>
        <w:tblLook w:val="0000"/>
      </w:tblPr>
      <w:tblGrid>
        <w:gridCol w:w="4644"/>
        <w:gridCol w:w="4645"/>
      </w:tblGrid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B25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EC" w:rsidRDefault="00266F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EB25EC" w:rsidRDefault="00266FFF">
      <w:pPr>
        <w:pStyle w:val="ChapterTitle"/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EB25EC" w:rsidRDefault="00266FFF">
      <w:r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>
        <w:rPr>
          <w:rFonts w:ascii="Arial" w:hAnsi="Arial" w:cs="Arial"/>
          <w:i/>
          <w:sz w:val="20"/>
          <w:szCs w:val="20"/>
        </w:rPr>
        <w:t>II–V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B25EC" w:rsidRDefault="00266FFF"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B25EC" w:rsidRDefault="00266FF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EB25EC" w:rsidRDefault="00266FF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EB25EC" w:rsidRDefault="00266FFF">
      <w:r>
        <w:rPr>
          <w:rFonts w:ascii="Arial" w:hAnsi="Arial"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EB25EC" w:rsidRDefault="00EB25EC"/>
    <w:p w:rsidR="00EB25EC" w:rsidRDefault="00266FFF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EB25EC" w:rsidSect="00C74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58" w:rsidRDefault="00DF5C58">
      <w:pPr>
        <w:spacing w:before="0" w:after="0"/>
      </w:pPr>
      <w:r>
        <w:separator/>
      </w:r>
    </w:p>
  </w:endnote>
  <w:endnote w:type="continuationSeparator" w:id="1">
    <w:p w:rsidR="00DF5C58" w:rsidRDefault="00DF5C5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D8" w:rsidRDefault="004B0A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EC" w:rsidRDefault="00266FFF">
    <w:pPr>
      <w:pStyle w:val="Stopka"/>
    </w:pPr>
    <w:r>
      <w:rPr>
        <w:rFonts w:ascii="Arial" w:hAnsi="Arial" w:cs="Arial"/>
        <w:b/>
        <w:sz w:val="48"/>
      </w:rPr>
      <w:tab/>
    </w:r>
    <w:r w:rsidR="001F415D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1F415D">
      <w:rPr>
        <w:rFonts w:ascii="Arial" w:hAnsi="Arial" w:cs="Arial"/>
        <w:sz w:val="20"/>
        <w:szCs w:val="20"/>
      </w:rPr>
      <w:fldChar w:fldCharType="separate"/>
    </w:r>
    <w:r w:rsidR="00651DFC">
      <w:rPr>
        <w:rFonts w:ascii="Arial" w:hAnsi="Arial" w:cs="Arial"/>
        <w:noProof/>
        <w:sz w:val="20"/>
        <w:szCs w:val="20"/>
      </w:rPr>
      <w:t>18</w:t>
    </w:r>
    <w:r w:rsidR="001F415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="001F415D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"LW_Confidence"</w:instrText>
    </w:r>
    <w:r w:rsidR="001F415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EC" w:rsidRDefault="00EB2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58" w:rsidRDefault="00DF5C58">
      <w:pPr>
        <w:spacing w:before="0" w:after="0"/>
      </w:pPr>
      <w:r>
        <w:separator/>
      </w:r>
    </w:p>
  </w:footnote>
  <w:footnote w:type="continuationSeparator" w:id="1">
    <w:p w:rsidR="00DF5C58" w:rsidRDefault="00DF5C58">
      <w:pPr>
        <w:spacing w:before="0" w:after="0"/>
      </w:pPr>
      <w:r>
        <w:continuationSeparator/>
      </w:r>
    </w:p>
  </w:footnote>
  <w:footnote w:id="2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B25EC" w:rsidRDefault="00266FFF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</w:t>
      </w:r>
      <w:r w:rsidR="0060083C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U. L 124 z 20.5.2003, s. 36). Te informacje są wymagane wyłącznie do celów statystycznych. </w:t>
      </w:r>
    </w:p>
    <w:p w:rsidR="00EB25EC" w:rsidRDefault="00266FF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B25EC" w:rsidRDefault="00266FF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B25EC" w:rsidRDefault="00266FF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 w:rsidR="0060083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 w:rsidR="0060083C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1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>
        <w:rPr>
          <w:rFonts w:ascii="Arial" w:hAnsi="Arial" w:cs="Arial"/>
          <w:i/>
          <w:sz w:val="16"/>
          <w:szCs w:val="16"/>
        </w:rPr>
        <w:t>venture</w:t>
      </w:r>
      <w:proofErr w:type="spellEnd"/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</w:t>
      </w:r>
      <w:r w:rsidR="0060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U. L 300 z 11.11.2008, s. 42).</w:t>
      </w:r>
    </w:p>
  </w:footnote>
  <w:footnote w:id="15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</w:t>
      </w:r>
      <w:r w:rsidR="0060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</w:t>
      </w:r>
      <w:r w:rsidR="0060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U. L 192 z 31.7.2003, s. 54). Ta podstawa wykluczenia obejmuje również korupcję zdefiniowaną w prawie krajowym instytucji zamawiającej (podmiotu zamawiającego) lub </w:t>
      </w:r>
      <w:r w:rsidR="0060083C">
        <w:rPr>
          <w:rFonts w:ascii="Arial" w:hAnsi="Arial" w:cs="Arial"/>
          <w:sz w:val="16"/>
          <w:szCs w:val="16"/>
        </w:rPr>
        <w:t>Wykonawcy</w:t>
      </w:r>
      <w:r>
        <w:rPr>
          <w:rFonts w:ascii="Arial" w:hAnsi="Arial" w:cs="Arial"/>
          <w:sz w:val="16"/>
          <w:szCs w:val="16"/>
        </w:rPr>
        <w:t>.</w:t>
      </w:r>
    </w:p>
  </w:footnote>
  <w:footnote w:id="16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</w:t>
      </w:r>
      <w:r w:rsidR="0060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U. C 316 z 27.11.1995, s. 48).</w:t>
      </w:r>
    </w:p>
  </w:footnote>
  <w:footnote w:id="17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</w:t>
      </w:r>
      <w:r w:rsidR="0060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</w:t>
      </w:r>
      <w:r w:rsidR="0060083C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U. L 309 z 25.11.2005, s. 15).</w:t>
      </w:r>
    </w:p>
  </w:footnote>
  <w:footnote w:id="19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</w:t>
      </w:r>
      <w:r w:rsidR="0060083C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U. L 101 z 15.4.2011, s. 1).</w:t>
      </w:r>
    </w:p>
  </w:footnote>
  <w:footnote w:id="20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a)–f) stało się obowiązkowe na mocy obowiązującego prawa krajowego bez żadnej możliwości odstępstwa w sytuacji, gdy </w:t>
      </w:r>
      <w:r w:rsidR="0060083C">
        <w:rPr>
          <w:rFonts w:ascii="Arial" w:hAnsi="Arial" w:cs="Arial"/>
          <w:sz w:val="16"/>
          <w:szCs w:val="16"/>
        </w:rPr>
        <w:t>Wykonawcy</w:t>
      </w:r>
      <w:r>
        <w:rPr>
          <w:rFonts w:ascii="Arial" w:hAnsi="Arial" w:cs="Arial"/>
          <w:sz w:val="16"/>
          <w:szCs w:val="16"/>
        </w:rPr>
        <w:t xml:space="preserve"> są pomimo to w stanie zrealizować zamówienie.</w:t>
      </w:r>
    </w:p>
  </w:footnote>
  <w:footnote w:id="30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opisem w załączniku XI do dyrektywy 2014/24/UE; </w:t>
      </w:r>
      <w:r w:rsidR="0060083C">
        <w:rPr>
          <w:rFonts w:ascii="Arial" w:hAnsi="Arial" w:cs="Arial"/>
          <w:sz w:val="16"/>
          <w:szCs w:val="16"/>
        </w:rPr>
        <w:t>Wykonawcy</w:t>
      </w:r>
      <w:r>
        <w:rPr>
          <w:rFonts w:ascii="Arial" w:hAnsi="Arial" w:cs="Arial"/>
          <w:sz w:val="16"/>
          <w:szCs w:val="16"/>
        </w:rPr>
        <w:t xml:space="preserve"> z niektórych państw członkowskich mogą być zobowiązani do spełnienia innych wymogów określonych w tym załączniku.</w:t>
      </w:r>
    </w:p>
  </w:footnote>
  <w:footnote w:id="34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</w:t>
      </w:r>
      <w:r w:rsidR="0060083C">
        <w:rPr>
          <w:rFonts w:ascii="Arial" w:hAnsi="Arial" w:cs="Arial"/>
          <w:sz w:val="16"/>
          <w:szCs w:val="16"/>
        </w:rPr>
        <w:t>Wykonawcy</w:t>
      </w:r>
      <w:r>
        <w:rPr>
          <w:rFonts w:ascii="Arial" w:hAnsi="Arial" w:cs="Arial"/>
          <w:sz w:val="16"/>
          <w:szCs w:val="16"/>
        </w:rPr>
        <w:t>, lecz na których zdolności wykonawca ten polega, jak określono w części II sekcja C, należy wypełnić odrębne formularze jednolitego europejskiego dokumentu zamówienia.</w:t>
      </w:r>
    </w:p>
  </w:footnote>
  <w:footnote w:id="43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B25EC" w:rsidRDefault="00266FF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D8" w:rsidRDefault="004B0A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D8" w:rsidRDefault="004B0AD8" w:rsidP="004B0AD8">
    <w:pPr>
      <w:pStyle w:val="Nagwek"/>
      <w:tabs>
        <w:tab w:val="left" w:pos="3170"/>
      </w:tabs>
    </w:pPr>
    <w:r>
      <w:tab/>
    </w:r>
    <w:r w:rsidRPr="004B0AD8">
      <w:rPr>
        <w:noProof/>
        <w:lang w:eastAsia="pl-PL"/>
      </w:rPr>
      <w:drawing>
        <wp:inline distT="0" distB="0" distL="0" distR="0">
          <wp:extent cx="5760720" cy="655029"/>
          <wp:effectExtent l="19050" t="0" r="0" b="0"/>
          <wp:docPr id="1" name="Obraz 7" descr="http://www.spzoz1belzyce.pl/images/aktualnosci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zoz1belzyce.pl/images/aktualnosci/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D8" w:rsidRDefault="004B0AD8">
    <w:pPr>
      <w:pStyle w:val="Nagwek"/>
    </w:pPr>
    <w:r w:rsidRPr="004B0AD8">
      <w:rPr>
        <w:noProof/>
        <w:lang w:eastAsia="pl-PL"/>
      </w:rPr>
      <w:drawing>
        <wp:inline distT="0" distB="0" distL="0" distR="0">
          <wp:extent cx="5760720" cy="655029"/>
          <wp:effectExtent l="19050" t="0" r="0" b="0"/>
          <wp:docPr id="2" name="Obraz 7" descr="http://www.spzoz1belzyce.pl/images/aktualnosci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zoz1belzyce.pl/images/aktualnosci/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5AE83425"/>
    <w:multiLevelType w:val="multilevel"/>
    <w:tmpl w:val="5F409CD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FFF"/>
    <w:rsid w:val="001F415D"/>
    <w:rsid w:val="00266FFF"/>
    <w:rsid w:val="004B0AD8"/>
    <w:rsid w:val="00561631"/>
    <w:rsid w:val="005E71B6"/>
    <w:rsid w:val="0060083C"/>
    <w:rsid w:val="00651DFC"/>
    <w:rsid w:val="007B011F"/>
    <w:rsid w:val="00894304"/>
    <w:rsid w:val="00983C8C"/>
    <w:rsid w:val="00AF3A1F"/>
    <w:rsid w:val="00C745CB"/>
    <w:rsid w:val="00DD281D"/>
    <w:rsid w:val="00DF5C58"/>
    <w:rsid w:val="00E11509"/>
    <w:rsid w:val="00EB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CB"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C745CB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45CB"/>
  </w:style>
  <w:style w:type="character" w:customStyle="1" w:styleId="WW8Num1z1">
    <w:name w:val="WW8Num1z1"/>
    <w:rsid w:val="00C745CB"/>
  </w:style>
  <w:style w:type="character" w:customStyle="1" w:styleId="WW8Num1z2">
    <w:name w:val="WW8Num1z2"/>
    <w:rsid w:val="00C745CB"/>
  </w:style>
  <w:style w:type="character" w:customStyle="1" w:styleId="WW8Num1z3">
    <w:name w:val="WW8Num1z3"/>
    <w:rsid w:val="00C745CB"/>
  </w:style>
  <w:style w:type="character" w:customStyle="1" w:styleId="WW8Num1z4">
    <w:name w:val="WW8Num1z4"/>
    <w:rsid w:val="00C745CB"/>
  </w:style>
  <w:style w:type="character" w:customStyle="1" w:styleId="WW8Num1z5">
    <w:name w:val="WW8Num1z5"/>
    <w:rsid w:val="00C745CB"/>
  </w:style>
  <w:style w:type="character" w:customStyle="1" w:styleId="WW8Num1z6">
    <w:name w:val="WW8Num1z6"/>
    <w:rsid w:val="00C745CB"/>
  </w:style>
  <w:style w:type="character" w:customStyle="1" w:styleId="WW8Num1z7">
    <w:name w:val="WW8Num1z7"/>
    <w:rsid w:val="00C745CB"/>
  </w:style>
  <w:style w:type="character" w:customStyle="1" w:styleId="WW8Num1z8">
    <w:name w:val="WW8Num1z8"/>
    <w:rsid w:val="00C745CB"/>
  </w:style>
  <w:style w:type="character" w:customStyle="1" w:styleId="WW8Num2z0">
    <w:name w:val="WW8Num2z0"/>
    <w:rsid w:val="00C745CB"/>
  </w:style>
  <w:style w:type="character" w:customStyle="1" w:styleId="WW8Num3z0">
    <w:name w:val="WW8Num3z0"/>
    <w:rsid w:val="00C745CB"/>
  </w:style>
  <w:style w:type="character" w:customStyle="1" w:styleId="Domylnaczcionkaakapitu1">
    <w:name w:val="Domyślna czcionka akapitu1"/>
    <w:rsid w:val="00C745CB"/>
  </w:style>
  <w:style w:type="character" w:customStyle="1" w:styleId="NormalBoldChar">
    <w:name w:val="NormalBold Char"/>
    <w:rsid w:val="00C745CB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C745CB"/>
    <w:rPr>
      <w:b/>
      <w:i/>
      <w:spacing w:val="0"/>
    </w:rPr>
  </w:style>
  <w:style w:type="character" w:customStyle="1" w:styleId="StopkaZnak">
    <w:name w:val="Stopka Znak"/>
    <w:rsid w:val="00C745CB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sid w:val="00C745CB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C745CB"/>
    <w:rPr>
      <w:shd w:val="clear" w:color="auto" w:fill="auto"/>
      <w:vertAlign w:val="superscript"/>
    </w:rPr>
  </w:style>
  <w:style w:type="character" w:customStyle="1" w:styleId="Nagwek1Znak">
    <w:name w:val="Nagłówek 1 Znak"/>
    <w:rsid w:val="00C745C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sid w:val="00C745CB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sid w:val="00C745CB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rsid w:val="00C745CB"/>
    <w:rPr>
      <w:vertAlign w:val="superscript"/>
    </w:rPr>
  </w:style>
  <w:style w:type="character" w:customStyle="1" w:styleId="Domylnaczcionkaakapitu2">
    <w:name w:val="Domyślna czcionka akapitu2"/>
    <w:rsid w:val="00C745CB"/>
  </w:style>
  <w:style w:type="character" w:styleId="Odwoanieprzypisukocowego">
    <w:name w:val="endnote reference"/>
    <w:rsid w:val="00C745CB"/>
    <w:rPr>
      <w:vertAlign w:val="superscript"/>
    </w:rPr>
  </w:style>
  <w:style w:type="character" w:customStyle="1" w:styleId="Znakiprzypiswkocowych">
    <w:name w:val="Znaki przypisów końcowych"/>
    <w:rsid w:val="00C745CB"/>
  </w:style>
  <w:style w:type="paragraph" w:customStyle="1" w:styleId="Nagwek10">
    <w:name w:val="Nagłówek1"/>
    <w:basedOn w:val="Normalny"/>
    <w:next w:val="Tekstpodstawowy"/>
    <w:rsid w:val="00C745CB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745CB"/>
    <w:pPr>
      <w:spacing w:before="0" w:after="140" w:line="276" w:lineRule="auto"/>
    </w:pPr>
  </w:style>
  <w:style w:type="paragraph" w:styleId="Lista">
    <w:name w:val="List"/>
    <w:basedOn w:val="Tekstpodstawowy"/>
    <w:rsid w:val="00C745CB"/>
    <w:rPr>
      <w:rFonts w:cs="Lucida Sans"/>
    </w:rPr>
  </w:style>
  <w:style w:type="paragraph" w:styleId="Legenda">
    <w:name w:val="caption"/>
    <w:basedOn w:val="Normalny"/>
    <w:qFormat/>
    <w:rsid w:val="00C745CB"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C745CB"/>
    <w:pPr>
      <w:suppressLineNumbers/>
    </w:pPr>
  </w:style>
  <w:style w:type="paragraph" w:customStyle="1" w:styleId="NormalBold">
    <w:name w:val="NormalBold"/>
    <w:basedOn w:val="Normalny"/>
    <w:rsid w:val="00C745CB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rsid w:val="00C745C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C745CB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rsid w:val="00C745CB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rsid w:val="00C745CB"/>
    <w:pPr>
      <w:ind w:left="850"/>
    </w:pPr>
  </w:style>
  <w:style w:type="paragraph" w:customStyle="1" w:styleId="NormalLeft">
    <w:name w:val="Normal Left"/>
    <w:basedOn w:val="Normalny"/>
    <w:rsid w:val="00C745CB"/>
    <w:pPr>
      <w:jc w:val="left"/>
    </w:pPr>
  </w:style>
  <w:style w:type="paragraph" w:customStyle="1" w:styleId="Tiret0">
    <w:name w:val="Tiret 0"/>
    <w:basedOn w:val="Normalny"/>
    <w:rsid w:val="00C745CB"/>
    <w:pPr>
      <w:numPr>
        <w:numId w:val="4"/>
      </w:numPr>
    </w:pPr>
  </w:style>
  <w:style w:type="paragraph" w:customStyle="1" w:styleId="Tiret1">
    <w:name w:val="Tiret 1"/>
    <w:basedOn w:val="Normalny"/>
    <w:rsid w:val="00C745CB"/>
    <w:pPr>
      <w:numPr>
        <w:numId w:val="3"/>
      </w:numPr>
    </w:pPr>
  </w:style>
  <w:style w:type="paragraph" w:customStyle="1" w:styleId="NumPar1">
    <w:name w:val="NumPar 1"/>
    <w:basedOn w:val="Normalny"/>
    <w:next w:val="Text1"/>
    <w:rsid w:val="00C745CB"/>
    <w:pPr>
      <w:numPr>
        <w:numId w:val="2"/>
      </w:numPr>
    </w:pPr>
  </w:style>
  <w:style w:type="paragraph" w:customStyle="1" w:styleId="NumPar2">
    <w:name w:val="NumPar 2"/>
    <w:basedOn w:val="Normalny"/>
    <w:next w:val="Text1"/>
    <w:rsid w:val="00C745CB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rsid w:val="00C745CB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rsid w:val="00C745CB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rsid w:val="00C745CB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C745CB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C745CB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C745CB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rsid w:val="00C745CB"/>
    <w:pPr>
      <w:spacing w:before="0" w:after="0"/>
    </w:pPr>
  </w:style>
  <w:style w:type="paragraph" w:styleId="Tekstdymka">
    <w:name w:val="Balloon Text"/>
    <w:basedOn w:val="Normalny"/>
    <w:rsid w:val="00C745CB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745CB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C745CB"/>
    <w:pPr>
      <w:jc w:val="center"/>
    </w:pPr>
    <w:rPr>
      <w:b/>
      <w:bCs/>
    </w:rPr>
  </w:style>
  <w:style w:type="paragraph" w:customStyle="1" w:styleId="Standardowy1">
    <w:name w:val="Standardowy1"/>
    <w:rsid w:val="00C745CB"/>
    <w:pPr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normalny tekst Znak,Nagłowek 3 Znak,Numerowanie Znak,L1 Znak,Preambuła Znak,Akapit z listą BS Znak,Dot pt Znak,F5 List Paragraph Znak,Recommendation Znak,List Paragraph11 Znak,lp1 Znak,maz_wyliczenie Znak,sw tekst Znak"/>
    <w:link w:val="Akapitzlist"/>
    <w:uiPriority w:val="34"/>
    <w:qFormat/>
    <w:rsid w:val="0060083C"/>
    <w:rPr>
      <w:rFonts w:eastAsia="SimSun"/>
      <w:lang w:eastAsia="zh-CN"/>
    </w:rPr>
  </w:style>
  <w:style w:type="paragraph" w:styleId="Akapitzlist">
    <w:name w:val="List Paragraph"/>
    <w:aliases w:val="CW_Lista,normalny tekst,Nagłowek 3,Numerowanie,L1,Preambuła,Akapit z listą BS,Dot pt,F5 List Paragraph,Recommendation,List Paragraph11,lp1,maz_wyliczenie,opis dzialania,K-P_odwolanie,A_wyliczenie,Akapit z listą 1,Podsis rysunk,sw tekst"/>
    <w:basedOn w:val="Normalny"/>
    <w:link w:val="AkapitzlistZnak"/>
    <w:uiPriority w:val="34"/>
    <w:qFormat/>
    <w:rsid w:val="0060083C"/>
    <w:pPr>
      <w:spacing w:before="0" w:after="0"/>
      <w:ind w:left="708"/>
      <w:jc w:val="left"/>
    </w:pPr>
    <w:rPr>
      <w:rFonts w:eastAsia="SimSu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4498</Words>
  <Characters>26990</Characters>
  <Application>Microsoft Office Word</Application>
  <DocSecurity>0</DocSecurity>
  <Lines>224</Lines>
  <Paragraphs>62</Paragraphs>
  <ScaleCrop>false</ScaleCrop>
  <Company/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8</cp:revision>
  <cp:lastPrinted>2022-11-30T09:29:00Z</cp:lastPrinted>
  <dcterms:created xsi:type="dcterms:W3CDTF">2024-01-03T08:11:00Z</dcterms:created>
  <dcterms:modified xsi:type="dcterms:W3CDTF">2025-01-15T14:15:00Z</dcterms:modified>
</cp:coreProperties>
</file>