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C6690" w14:textId="726F95B7" w:rsidR="00164C49" w:rsidRPr="00241B29" w:rsidRDefault="00164C49" w:rsidP="00164C4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41B29">
        <w:rPr>
          <w:rFonts w:ascii="Arial" w:hAnsi="Arial" w:cs="Arial"/>
          <w:b/>
          <w:bCs/>
          <w:sz w:val="20"/>
          <w:szCs w:val="20"/>
        </w:rPr>
        <w:t>Załącznik nr 2</w:t>
      </w:r>
      <w:bookmarkStart w:id="0" w:name="_GoBack"/>
      <w:bookmarkEnd w:id="0"/>
      <w:r w:rsidRPr="00241B29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733128F" w14:textId="6B70F6D5" w:rsidR="00164C49" w:rsidRPr="00241B29" w:rsidRDefault="00164C49" w:rsidP="000E7A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41B29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52C8D497" w14:textId="24624FCC" w:rsidR="00F80932" w:rsidRPr="00C25DE1" w:rsidRDefault="0053388D" w:rsidP="0096792F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C25DE1">
        <w:rPr>
          <w:rFonts w:ascii="Arial" w:hAnsi="Arial" w:cs="Arial"/>
          <w:sz w:val="20"/>
          <w:szCs w:val="20"/>
        </w:rPr>
        <w:t xml:space="preserve">Przedmiotem zamówienia jest usługa cateringowa </w:t>
      </w:r>
      <w:r w:rsidR="00F80932" w:rsidRPr="00C25DE1">
        <w:rPr>
          <w:rFonts w:ascii="Arial" w:hAnsi="Arial" w:cs="Arial"/>
          <w:sz w:val="20"/>
          <w:szCs w:val="20"/>
          <w:lang w:eastAsia="x-none"/>
        </w:rPr>
        <w:t xml:space="preserve">podczas </w:t>
      </w:r>
      <w:r w:rsidR="00ED2050" w:rsidRPr="00ED2050">
        <w:rPr>
          <w:rFonts w:ascii="Arial" w:hAnsi="Arial" w:cs="Arial"/>
          <w:i/>
          <w:iCs/>
          <w:color w:val="000000"/>
          <w:sz w:val="20"/>
          <w:szCs w:val="20"/>
        </w:rPr>
        <w:t xml:space="preserve">uroczystości </w:t>
      </w:r>
      <w:r w:rsidR="00ED2050">
        <w:rPr>
          <w:rFonts w:ascii="Arial" w:hAnsi="Arial" w:cs="Arial"/>
          <w:i/>
          <w:iCs/>
          <w:sz w:val="20"/>
          <w:szCs w:val="20"/>
        </w:rPr>
        <w:t xml:space="preserve">nadania tytułu Profesora Honorowego PW dla prof. Jerzego Rużyłło </w:t>
      </w:r>
      <w:r w:rsidR="00ED2050">
        <w:rPr>
          <w:rFonts w:ascii="Arial" w:hAnsi="Arial" w:cs="Arial"/>
          <w:i/>
          <w:iCs/>
          <w:color w:val="000000"/>
          <w:sz w:val="20"/>
          <w:szCs w:val="20"/>
        </w:rPr>
        <w:t>w Centrum Studiów Zawansowanych Politechniki Warszawskiej</w:t>
      </w:r>
    </w:p>
    <w:p w14:paraId="11F6E70C" w14:textId="7003D78B" w:rsidR="00F80932" w:rsidRPr="00C25DE1" w:rsidRDefault="00F80932" w:rsidP="00630B25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  <w:r w:rsidRPr="00C25DE1">
        <w:rPr>
          <w:rFonts w:ascii="Arial" w:hAnsi="Arial" w:cs="Arial"/>
          <w:b/>
          <w:bCs/>
          <w:sz w:val="20"/>
          <w:szCs w:val="20"/>
          <w:lang w:eastAsia="x-none"/>
        </w:rPr>
        <w:t>Termin wykonania zamówienia:</w:t>
      </w:r>
      <w:r w:rsidRPr="00C25DE1">
        <w:rPr>
          <w:rFonts w:ascii="Arial" w:hAnsi="Arial" w:cs="Arial"/>
          <w:sz w:val="20"/>
          <w:szCs w:val="20"/>
          <w:lang w:eastAsia="x-none"/>
        </w:rPr>
        <w:t xml:space="preserve"> </w:t>
      </w:r>
      <w:bookmarkStart w:id="1" w:name="_Hlk120051708"/>
      <w:r w:rsidR="00624072">
        <w:rPr>
          <w:rFonts w:ascii="Arial" w:hAnsi="Arial" w:cs="Arial"/>
          <w:b/>
          <w:sz w:val="20"/>
          <w:szCs w:val="20"/>
          <w:u w:val="single"/>
          <w:lang w:eastAsia="x-none"/>
        </w:rPr>
        <w:t>02</w:t>
      </w:r>
      <w:r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>.</w:t>
      </w:r>
      <w:r w:rsidR="000D4D94"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>0</w:t>
      </w:r>
      <w:r w:rsidR="00624072">
        <w:rPr>
          <w:rFonts w:ascii="Arial" w:hAnsi="Arial" w:cs="Arial"/>
          <w:b/>
          <w:sz w:val="20"/>
          <w:szCs w:val="20"/>
          <w:u w:val="single"/>
          <w:lang w:eastAsia="x-none"/>
        </w:rPr>
        <w:t>7</w:t>
      </w:r>
      <w:r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>.202</w:t>
      </w:r>
      <w:r w:rsidR="00C4589A">
        <w:rPr>
          <w:rFonts w:ascii="Arial" w:hAnsi="Arial" w:cs="Arial"/>
          <w:b/>
          <w:sz w:val="20"/>
          <w:szCs w:val="20"/>
          <w:u w:val="single"/>
          <w:lang w:eastAsia="x-none"/>
        </w:rPr>
        <w:t>4</w:t>
      </w:r>
      <w:r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r</w:t>
      </w:r>
      <w:r w:rsidR="0018033B"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oku </w:t>
      </w:r>
      <w:r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C93101"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godz. </w:t>
      </w:r>
      <w:bookmarkEnd w:id="1"/>
      <w:r w:rsidR="000D4D94"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>1</w:t>
      </w:r>
      <w:r w:rsidR="00C4589A">
        <w:rPr>
          <w:rFonts w:ascii="Arial" w:hAnsi="Arial" w:cs="Arial"/>
          <w:b/>
          <w:sz w:val="20"/>
          <w:szCs w:val="20"/>
          <w:u w:val="single"/>
          <w:lang w:eastAsia="x-none"/>
        </w:rPr>
        <w:t>6</w:t>
      </w:r>
      <w:r w:rsidR="000D4D94"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>:</w:t>
      </w:r>
      <w:r w:rsidR="00624072">
        <w:rPr>
          <w:rFonts w:ascii="Arial" w:hAnsi="Arial" w:cs="Arial"/>
          <w:b/>
          <w:sz w:val="20"/>
          <w:szCs w:val="20"/>
          <w:u w:val="single"/>
          <w:lang w:eastAsia="x-none"/>
        </w:rPr>
        <w:t>0</w:t>
      </w:r>
      <w:r w:rsidR="000D4D94"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>0-1</w:t>
      </w:r>
      <w:r w:rsidR="00624072">
        <w:rPr>
          <w:rFonts w:ascii="Arial" w:hAnsi="Arial" w:cs="Arial"/>
          <w:b/>
          <w:sz w:val="20"/>
          <w:szCs w:val="20"/>
          <w:u w:val="single"/>
          <w:lang w:eastAsia="x-none"/>
        </w:rPr>
        <w:t>8</w:t>
      </w:r>
      <w:r w:rsidR="000D4D94" w:rsidRPr="00C25DE1">
        <w:rPr>
          <w:rFonts w:ascii="Arial" w:hAnsi="Arial" w:cs="Arial"/>
          <w:b/>
          <w:sz w:val="20"/>
          <w:szCs w:val="20"/>
          <w:u w:val="single"/>
          <w:lang w:eastAsia="x-none"/>
        </w:rPr>
        <w:t>:00</w:t>
      </w:r>
    </w:p>
    <w:p w14:paraId="1DAC6B2D" w14:textId="54A4AD89" w:rsidR="00C93101" w:rsidRPr="00C25DE1" w:rsidRDefault="00C93101" w:rsidP="00630B25">
      <w:pPr>
        <w:tabs>
          <w:tab w:val="left" w:pos="720"/>
        </w:tabs>
        <w:spacing w:before="120" w:line="360" w:lineRule="auto"/>
        <w:rPr>
          <w:rFonts w:ascii="Arial" w:hAnsi="Arial" w:cs="Arial"/>
          <w:i/>
          <w:iCs/>
          <w:sz w:val="20"/>
          <w:szCs w:val="20"/>
          <w:lang w:eastAsia="x-none"/>
        </w:rPr>
      </w:pPr>
      <w:r w:rsidRPr="00C25DE1">
        <w:rPr>
          <w:rFonts w:ascii="Arial" w:hAnsi="Arial" w:cs="Arial"/>
          <w:i/>
          <w:iCs/>
          <w:sz w:val="20"/>
          <w:szCs w:val="20"/>
          <w:lang w:eastAsia="x-none"/>
        </w:rPr>
        <w:t>(pełna gotowość na godzinę 1</w:t>
      </w:r>
      <w:r w:rsidR="00624072">
        <w:rPr>
          <w:rFonts w:ascii="Arial" w:hAnsi="Arial" w:cs="Arial"/>
          <w:i/>
          <w:iCs/>
          <w:sz w:val="20"/>
          <w:szCs w:val="20"/>
          <w:lang w:eastAsia="x-none"/>
        </w:rPr>
        <w:t>5</w:t>
      </w:r>
      <w:r w:rsidR="00894560" w:rsidRPr="00C25DE1">
        <w:rPr>
          <w:rFonts w:ascii="Arial" w:hAnsi="Arial" w:cs="Arial"/>
          <w:i/>
          <w:iCs/>
          <w:sz w:val="20"/>
          <w:szCs w:val="20"/>
          <w:lang w:eastAsia="x-none"/>
        </w:rPr>
        <w:t>:</w:t>
      </w:r>
      <w:r w:rsidR="00624072">
        <w:rPr>
          <w:rFonts w:ascii="Arial" w:hAnsi="Arial" w:cs="Arial"/>
          <w:i/>
          <w:iCs/>
          <w:sz w:val="20"/>
          <w:szCs w:val="20"/>
          <w:lang w:eastAsia="x-none"/>
        </w:rPr>
        <w:t>3</w:t>
      </w:r>
      <w:r w:rsidRPr="00C25DE1">
        <w:rPr>
          <w:rFonts w:ascii="Arial" w:hAnsi="Arial" w:cs="Arial"/>
          <w:i/>
          <w:iCs/>
          <w:sz w:val="20"/>
          <w:szCs w:val="20"/>
          <w:lang w:eastAsia="x-none"/>
        </w:rPr>
        <w:t>0 – wystawienie posiłków i napoi w formie bufetu na przygotowanych stołach)</w:t>
      </w:r>
    </w:p>
    <w:p w14:paraId="271AA393" w14:textId="5E942987" w:rsidR="003A1F65" w:rsidRPr="00C25DE1" w:rsidRDefault="003A1F65" w:rsidP="00630B25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  <w:r w:rsidRPr="00C25DE1">
        <w:rPr>
          <w:rFonts w:ascii="Arial" w:hAnsi="Arial" w:cs="Arial"/>
          <w:b/>
          <w:bCs/>
          <w:sz w:val="20"/>
          <w:szCs w:val="20"/>
          <w:lang w:eastAsia="x-none"/>
        </w:rPr>
        <w:t>Miejsce realizacji przedmiotu zamówienia:</w:t>
      </w:r>
      <w:r w:rsidRPr="00C25DE1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624072">
        <w:rPr>
          <w:rFonts w:ascii="Arial" w:hAnsi="Arial" w:cs="Arial"/>
          <w:sz w:val="20"/>
          <w:szCs w:val="20"/>
          <w:lang w:eastAsia="x-none"/>
        </w:rPr>
        <w:t xml:space="preserve">Centrum Studiów Zaawansowanych, </w:t>
      </w:r>
      <w:r w:rsidR="000D4D94" w:rsidRPr="00C25DE1">
        <w:rPr>
          <w:rFonts w:ascii="Arial" w:hAnsi="Arial" w:cs="Arial"/>
          <w:sz w:val="20"/>
          <w:szCs w:val="20"/>
          <w:lang w:eastAsia="x-none"/>
        </w:rPr>
        <w:t xml:space="preserve">sala </w:t>
      </w:r>
      <w:r w:rsidR="00624072">
        <w:rPr>
          <w:rFonts w:ascii="Arial" w:hAnsi="Arial" w:cs="Arial"/>
          <w:sz w:val="20"/>
          <w:szCs w:val="20"/>
          <w:lang w:eastAsia="x-none"/>
        </w:rPr>
        <w:t>152</w:t>
      </w:r>
      <w:r w:rsidR="000D4D94" w:rsidRPr="00C25DE1">
        <w:rPr>
          <w:rFonts w:ascii="Arial" w:hAnsi="Arial" w:cs="Arial"/>
          <w:sz w:val="20"/>
          <w:szCs w:val="20"/>
          <w:lang w:eastAsia="x-none"/>
        </w:rPr>
        <w:t xml:space="preserve"> Gmachu Głównego Politechniki Warszawskiej </w:t>
      </w:r>
      <w:r w:rsidR="00FD0AF9" w:rsidRPr="00C25DE1">
        <w:rPr>
          <w:rFonts w:ascii="Arial" w:hAnsi="Arial" w:cs="Arial"/>
          <w:sz w:val="20"/>
          <w:szCs w:val="20"/>
          <w:lang w:eastAsia="x-none"/>
        </w:rPr>
        <w:t>P</w:t>
      </w:r>
      <w:r w:rsidR="000D4D94" w:rsidRPr="00C25DE1">
        <w:rPr>
          <w:rFonts w:ascii="Arial" w:hAnsi="Arial" w:cs="Arial"/>
          <w:sz w:val="20"/>
          <w:szCs w:val="20"/>
          <w:lang w:eastAsia="x-none"/>
        </w:rPr>
        <w:t>l. Politechniki 1</w:t>
      </w:r>
      <w:r w:rsidRPr="00C25DE1">
        <w:rPr>
          <w:rFonts w:ascii="Arial" w:hAnsi="Arial" w:cs="Arial"/>
          <w:sz w:val="20"/>
          <w:szCs w:val="20"/>
          <w:lang w:eastAsia="x-none"/>
        </w:rPr>
        <w:t>, 00-662 Warszawa.</w:t>
      </w:r>
    </w:p>
    <w:p w14:paraId="2D2FDE73" w14:textId="0633A9E9" w:rsidR="003A1F65" w:rsidRPr="00C25DE1" w:rsidRDefault="003A1F65" w:rsidP="00630B25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  <w:r w:rsidRPr="00C25DE1">
        <w:rPr>
          <w:rFonts w:ascii="Arial" w:hAnsi="Arial" w:cs="Arial"/>
          <w:sz w:val="20"/>
          <w:szCs w:val="20"/>
          <w:lang w:eastAsia="x-none"/>
        </w:rPr>
        <w:t xml:space="preserve">Dostępność pomieszczeń świadczenia usługi od godziny </w:t>
      </w:r>
      <w:r w:rsidR="00653D23" w:rsidRPr="00C25DE1">
        <w:rPr>
          <w:rFonts w:ascii="Arial" w:hAnsi="Arial" w:cs="Arial"/>
          <w:sz w:val="20"/>
          <w:szCs w:val="20"/>
          <w:lang w:eastAsia="x-none"/>
        </w:rPr>
        <w:t>1</w:t>
      </w:r>
      <w:r w:rsidR="00624072">
        <w:rPr>
          <w:rFonts w:ascii="Arial" w:hAnsi="Arial" w:cs="Arial"/>
          <w:sz w:val="20"/>
          <w:szCs w:val="20"/>
          <w:lang w:eastAsia="x-none"/>
        </w:rPr>
        <w:t>3</w:t>
      </w:r>
      <w:r w:rsidR="00653D23" w:rsidRPr="00C25DE1">
        <w:rPr>
          <w:rFonts w:ascii="Arial" w:hAnsi="Arial" w:cs="Arial"/>
          <w:sz w:val="20"/>
          <w:szCs w:val="20"/>
          <w:lang w:eastAsia="x-none"/>
        </w:rPr>
        <w:t>:00</w:t>
      </w:r>
      <w:r w:rsidRPr="00C25DE1">
        <w:rPr>
          <w:rFonts w:ascii="Arial" w:hAnsi="Arial" w:cs="Arial"/>
          <w:sz w:val="20"/>
          <w:szCs w:val="20"/>
          <w:lang w:eastAsia="x-none"/>
        </w:rPr>
        <w:t xml:space="preserve"> w dniu wykonania wydarzenia.</w:t>
      </w:r>
    </w:p>
    <w:p w14:paraId="232F2AAD" w14:textId="1CB28E88" w:rsidR="00C93101" w:rsidRPr="00C25DE1" w:rsidRDefault="00CC5FFF" w:rsidP="0096792F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  <w:r w:rsidRPr="00C25DE1">
        <w:rPr>
          <w:rFonts w:ascii="Arial" w:hAnsi="Arial" w:cs="Arial"/>
          <w:b/>
          <w:bCs/>
          <w:sz w:val="20"/>
          <w:szCs w:val="20"/>
          <w:lang w:eastAsia="x-none"/>
        </w:rPr>
        <w:t>Liczba uczestników:</w:t>
      </w:r>
      <w:r w:rsidRPr="00C25DE1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624072">
        <w:rPr>
          <w:rFonts w:ascii="Arial" w:hAnsi="Arial" w:cs="Arial"/>
          <w:sz w:val="20"/>
          <w:szCs w:val="20"/>
          <w:lang w:eastAsia="x-none"/>
        </w:rPr>
        <w:t>2</w:t>
      </w:r>
      <w:r w:rsidRPr="00C25DE1">
        <w:rPr>
          <w:rFonts w:ascii="Arial" w:hAnsi="Arial" w:cs="Arial"/>
          <w:sz w:val="20"/>
          <w:szCs w:val="20"/>
          <w:lang w:eastAsia="x-none"/>
        </w:rPr>
        <w:t>0</w:t>
      </w:r>
    </w:p>
    <w:p w14:paraId="5D187999" w14:textId="3B718A73" w:rsidR="0053388D" w:rsidRPr="00C25DE1" w:rsidRDefault="009A0AE6" w:rsidP="0053388D">
      <w:pPr>
        <w:rPr>
          <w:rFonts w:ascii="Arial" w:hAnsi="Arial" w:cs="Arial"/>
          <w:b/>
          <w:sz w:val="20"/>
          <w:szCs w:val="20"/>
        </w:rPr>
      </w:pPr>
      <w:r w:rsidRPr="00C25DE1">
        <w:rPr>
          <w:rFonts w:ascii="Arial" w:hAnsi="Arial" w:cs="Arial"/>
          <w:sz w:val="20"/>
          <w:szCs w:val="20"/>
        </w:rPr>
        <w:t>W ramach świadczonej usługi Wykonawca zobowiązany będzie do</w:t>
      </w:r>
      <w:r w:rsidR="003F54FA" w:rsidRPr="00C25DE1">
        <w:rPr>
          <w:rFonts w:ascii="Arial" w:hAnsi="Arial" w:cs="Arial"/>
          <w:sz w:val="20"/>
          <w:szCs w:val="20"/>
        </w:rPr>
        <w:t xml:space="preserve"> zapewnienia</w:t>
      </w:r>
      <w:r w:rsidR="003F54FA" w:rsidRPr="00C25DE1">
        <w:rPr>
          <w:rFonts w:ascii="Arial" w:hAnsi="Arial" w:cs="Arial"/>
          <w:b/>
          <w:sz w:val="20"/>
          <w:szCs w:val="20"/>
        </w:rPr>
        <w:t xml:space="preserve"> </w:t>
      </w:r>
      <w:r w:rsidR="003F54FA" w:rsidRPr="00C25DE1">
        <w:rPr>
          <w:rFonts w:ascii="Arial" w:hAnsi="Arial" w:cs="Arial"/>
          <w:sz w:val="20"/>
          <w:szCs w:val="20"/>
        </w:rPr>
        <w:t xml:space="preserve">w dniu </w:t>
      </w:r>
      <w:r w:rsidR="000D4D94" w:rsidRPr="00C25DE1">
        <w:rPr>
          <w:rFonts w:ascii="Arial" w:hAnsi="Arial" w:cs="Arial"/>
          <w:sz w:val="20"/>
          <w:szCs w:val="20"/>
        </w:rPr>
        <w:t>0</w:t>
      </w:r>
      <w:r w:rsidR="00624072">
        <w:rPr>
          <w:rFonts w:ascii="Arial" w:hAnsi="Arial" w:cs="Arial"/>
          <w:sz w:val="20"/>
          <w:szCs w:val="20"/>
        </w:rPr>
        <w:t>2</w:t>
      </w:r>
      <w:r w:rsidR="003F54FA" w:rsidRPr="00C25DE1">
        <w:rPr>
          <w:rFonts w:ascii="Arial" w:hAnsi="Arial" w:cs="Arial"/>
          <w:sz w:val="20"/>
          <w:szCs w:val="20"/>
        </w:rPr>
        <w:t>.</w:t>
      </w:r>
      <w:r w:rsidR="000D4D94" w:rsidRPr="00C25DE1">
        <w:rPr>
          <w:rFonts w:ascii="Arial" w:hAnsi="Arial" w:cs="Arial"/>
          <w:sz w:val="20"/>
          <w:szCs w:val="20"/>
        </w:rPr>
        <w:t>0</w:t>
      </w:r>
      <w:r w:rsidR="00624072">
        <w:rPr>
          <w:rFonts w:ascii="Arial" w:hAnsi="Arial" w:cs="Arial"/>
          <w:sz w:val="20"/>
          <w:szCs w:val="20"/>
        </w:rPr>
        <w:t>7</w:t>
      </w:r>
      <w:r w:rsidR="003F54FA" w:rsidRPr="00C25DE1">
        <w:rPr>
          <w:rFonts w:ascii="Arial" w:hAnsi="Arial" w:cs="Arial"/>
          <w:sz w:val="20"/>
          <w:szCs w:val="20"/>
        </w:rPr>
        <w:t>.202</w:t>
      </w:r>
      <w:r w:rsidR="00C25DE1" w:rsidRPr="00C25DE1">
        <w:rPr>
          <w:rFonts w:ascii="Arial" w:hAnsi="Arial" w:cs="Arial"/>
          <w:sz w:val="20"/>
          <w:szCs w:val="20"/>
        </w:rPr>
        <w:t>4</w:t>
      </w:r>
      <w:r w:rsidR="003F54FA" w:rsidRPr="00C25DE1">
        <w:rPr>
          <w:rFonts w:ascii="Arial" w:hAnsi="Arial" w:cs="Arial"/>
          <w:b/>
          <w:sz w:val="20"/>
          <w:szCs w:val="20"/>
        </w:rPr>
        <w:t xml:space="preserve"> </w:t>
      </w:r>
      <w:r w:rsidR="003F54FA" w:rsidRPr="00C25DE1">
        <w:rPr>
          <w:rFonts w:ascii="Arial" w:hAnsi="Arial" w:cs="Arial"/>
          <w:b/>
          <w:sz w:val="20"/>
          <w:szCs w:val="20"/>
          <w:u w:val="single"/>
        </w:rPr>
        <w:t>menu</w:t>
      </w:r>
      <w:r w:rsidR="00F82986" w:rsidRPr="00C25DE1">
        <w:rPr>
          <w:rFonts w:ascii="Arial" w:hAnsi="Arial" w:cs="Arial"/>
          <w:b/>
          <w:sz w:val="20"/>
          <w:szCs w:val="20"/>
          <w:u w:val="single"/>
        </w:rPr>
        <w:t xml:space="preserve"> poczęstunku</w:t>
      </w:r>
      <w:r w:rsidR="003F54FA" w:rsidRPr="00C25DE1">
        <w:rPr>
          <w:rFonts w:ascii="Arial" w:hAnsi="Arial" w:cs="Arial"/>
          <w:b/>
          <w:sz w:val="20"/>
          <w:szCs w:val="20"/>
        </w:rPr>
        <w:t>:</w:t>
      </w:r>
    </w:p>
    <w:p w14:paraId="4DB991CF" w14:textId="77777777" w:rsidR="00624072" w:rsidRPr="00624072" w:rsidRDefault="00624072" w:rsidP="00624072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624072">
        <w:rPr>
          <w:rFonts w:ascii="Arial" w:hAnsi="Arial" w:cs="Arial"/>
          <w:b/>
          <w:sz w:val="20"/>
          <w:szCs w:val="20"/>
        </w:rPr>
        <w:t>Zimne przekąski</w:t>
      </w:r>
    </w:p>
    <w:p w14:paraId="631B96AD" w14:textId="77777777" w:rsidR="00624072" w:rsidRPr="00624072" w:rsidRDefault="00624072" w:rsidP="00624072">
      <w:pPr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roladki (30 sztuk)</w:t>
      </w:r>
    </w:p>
    <w:p w14:paraId="34705AF1" w14:textId="77777777" w:rsidR="00624072" w:rsidRPr="00624072" w:rsidRDefault="00624072" w:rsidP="00624072">
      <w:pPr>
        <w:spacing w:after="0" w:line="276" w:lineRule="auto"/>
        <w:ind w:firstLine="426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- 15 szt. z mozzarellą, pomidorkiem koktajlowym, czarną oliwką i świeżą bazylią;</w:t>
      </w:r>
    </w:p>
    <w:p w14:paraId="555D9F33" w14:textId="77777777" w:rsidR="00624072" w:rsidRPr="00624072" w:rsidRDefault="00624072" w:rsidP="00624072">
      <w:pPr>
        <w:spacing w:after="0" w:line="276" w:lineRule="auto"/>
        <w:ind w:firstLine="426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- 15 szt. z boczku z suszoną śliwką (pieczone);</w:t>
      </w:r>
    </w:p>
    <w:p w14:paraId="03B14498" w14:textId="77777777" w:rsidR="00624072" w:rsidRPr="00624072" w:rsidRDefault="00624072" w:rsidP="00624072">
      <w:pPr>
        <w:numPr>
          <w:ilvl w:val="0"/>
          <w:numId w:val="8"/>
        </w:numPr>
        <w:spacing w:after="0" w:line="276" w:lineRule="auto"/>
        <w:ind w:left="426" w:hanging="448"/>
        <w:rPr>
          <w:rFonts w:ascii="Arial" w:hAnsi="Arial" w:cs="Arial"/>
          <w:sz w:val="20"/>
          <w:szCs w:val="20"/>
        </w:rPr>
      </w:pPr>
      <w:bookmarkStart w:id="2" w:name="_Hlk131422502"/>
      <w:r w:rsidRPr="00624072">
        <w:rPr>
          <w:rFonts w:ascii="Arial" w:hAnsi="Arial" w:cs="Arial"/>
          <w:sz w:val="20"/>
          <w:szCs w:val="20"/>
        </w:rPr>
        <w:t>koreczki  (40 sztuk)</w:t>
      </w:r>
    </w:p>
    <w:p w14:paraId="42A11F42" w14:textId="77777777" w:rsidR="00624072" w:rsidRPr="00624072" w:rsidRDefault="00624072" w:rsidP="00624072">
      <w:pPr>
        <w:spacing w:after="0" w:line="276" w:lineRule="auto"/>
        <w:ind w:firstLine="426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 xml:space="preserve">- 20 szt. z szynki parmeńskiej, </w:t>
      </w:r>
      <w:proofErr w:type="spellStart"/>
      <w:r w:rsidRPr="00624072">
        <w:rPr>
          <w:rFonts w:ascii="Arial" w:hAnsi="Arial" w:cs="Arial"/>
          <w:sz w:val="20"/>
          <w:szCs w:val="20"/>
        </w:rPr>
        <w:t>rukolą</w:t>
      </w:r>
      <w:proofErr w:type="spellEnd"/>
      <w:r w:rsidRPr="00624072">
        <w:rPr>
          <w:rFonts w:ascii="Arial" w:hAnsi="Arial" w:cs="Arial"/>
          <w:sz w:val="20"/>
          <w:szCs w:val="20"/>
        </w:rPr>
        <w:t xml:space="preserve"> i suszonymi pomidorami;</w:t>
      </w:r>
    </w:p>
    <w:p w14:paraId="3A390EFA" w14:textId="77777777" w:rsidR="00624072" w:rsidRPr="00624072" w:rsidRDefault="00624072" w:rsidP="00624072">
      <w:pPr>
        <w:spacing w:after="0" w:line="276" w:lineRule="auto"/>
        <w:ind w:firstLine="426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- 20 szt. z ogórkiem konserwowym, kabanosem, zieloną oliwką i żółtym serem;</w:t>
      </w:r>
    </w:p>
    <w:bookmarkEnd w:id="2"/>
    <w:p w14:paraId="3A006B28" w14:textId="77777777" w:rsidR="00624072" w:rsidRPr="00624072" w:rsidRDefault="00624072" w:rsidP="00624072">
      <w:pPr>
        <w:numPr>
          <w:ilvl w:val="0"/>
          <w:numId w:val="8"/>
        </w:numPr>
        <w:spacing w:after="0" w:line="276" w:lineRule="auto"/>
        <w:ind w:left="426" w:hanging="426"/>
        <w:rPr>
          <w:rFonts w:ascii="Arial" w:hAnsi="Arial" w:cs="Arial"/>
          <w:sz w:val="20"/>
          <w:szCs w:val="20"/>
        </w:rPr>
      </w:pPr>
      <w:proofErr w:type="spellStart"/>
      <w:r w:rsidRPr="00624072">
        <w:rPr>
          <w:rFonts w:ascii="Arial" w:hAnsi="Arial" w:cs="Arial"/>
          <w:sz w:val="20"/>
          <w:szCs w:val="20"/>
        </w:rPr>
        <w:t>wrapy</w:t>
      </w:r>
      <w:proofErr w:type="spellEnd"/>
      <w:r w:rsidRPr="00624072">
        <w:rPr>
          <w:rFonts w:ascii="Arial" w:hAnsi="Arial" w:cs="Arial"/>
          <w:sz w:val="20"/>
          <w:szCs w:val="20"/>
        </w:rPr>
        <w:t xml:space="preserve">  (45 sztuk)</w:t>
      </w:r>
    </w:p>
    <w:p w14:paraId="3D1BAB4F" w14:textId="77777777" w:rsidR="00624072" w:rsidRPr="00624072" w:rsidRDefault="00624072" w:rsidP="00624072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 xml:space="preserve">- 15 szt. . mini </w:t>
      </w:r>
      <w:proofErr w:type="spellStart"/>
      <w:r w:rsidRPr="00624072">
        <w:rPr>
          <w:rFonts w:ascii="Arial" w:hAnsi="Arial" w:cs="Arial"/>
          <w:sz w:val="20"/>
          <w:szCs w:val="20"/>
        </w:rPr>
        <w:t>wrapy</w:t>
      </w:r>
      <w:proofErr w:type="spellEnd"/>
      <w:r w:rsidRPr="00624072">
        <w:rPr>
          <w:rFonts w:ascii="Arial" w:hAnsi="Arial" w:cs="Arial"/>
          <w:sz w:val="20"/>
          <w:szCs w:val="20"/>
        </w:rPr>
        <w:t xml:space="preserve"> (tortille) z parmezanem, suszonymi pomidorami i świeżymi liśćmi szpinaku;</w:t>
      </w:r>
    </w:p>
    <w:p w14:paraId="6987BE01" w14:textId="77777777" w:rsidR="00624072" w:rsidRPr="00624072" w:rsidRDefault="00624072" w:rsidP="00624072">
      <w:pPr>
        <w:spacing w:after="0" w:line="276" w:lineRule="auto"/>
        <w:ind w:firstLine="426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 xml:space="preserve">- 15 szt. z mini </w:t>
      </w:r>
      <w:proofErr w:type="spellStart"/>
      <w:r w:rsidRPr="00624072">
        <w:rPr>
          <w:rFonts w:ascii="Arial" w:hAnsi="Arial" w:cs="Arial"/>
          <w:sz w:val="20"/>
          <w:szCs w:val="20"/>
        </w:rPr>
        <w:t>wrapy</w:t>
      </w:r>
      <w:proofErr w:type="spellEnd"/>
      <w:r w:rsidRPr="00624072">
        <w:rPr>
          <w:rFonts w:ascii="Arial" w:hAnsi="Arial" w:cs="Arial"/>
          <w:sz w:val="20"/>
          <w:szCs w:val="20"/>
        </w:rPr>
        <w:t xml:space="preserve"> (tortille) z łososiem, serkiem śmietanowym;</w:t>
      </w:r>
    </w:p>
    <w:p w14:paraId="17911112" w14:textId="77777777" w:rsidR="00624072" w:rsidRPr="00624072" w:rsidRDefault="00624072" w:rsidP="00624072">
      <w:pPr>
        <w:spacing w:after="0" w:line="276" w:lineRule="auto"/>
        <w:ind w:firstLine="426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 xml:space="preserve">- 15 sztuk mini </w:t>
      </w:r>
      <w:proofErr w:type="spellStart"/>
      <w:r w:rsidRPr="00624072">
        <w:rPr>
          <w:rFonts w:ascii="Arial" w:hAnsi="Arial" w:cs="Arial"/>
          <w:sz w:val="20"/>
          <w:szCs w:val="20"/>
        </w:rPr>
        <w:t>wrapy</w:t>
      </w:r>
      <w:proofErr w:type="spellEnd"/>
      <w:r w:rsidRPr="00624072">
        <w:rPr>
          <w:rFonts w:ascii="Arial" w:hAnsi="Arial" w:cs="Arial"/>
          <w:sz w:val="20"/>
          <w:szCs w:val="20"/>
        </w:rPr>
        <w:t xml:space="preserve"> (tortille) z kurczakiem</w:t>
      </w:r>
    </w:p>
    <w:p w14:paraId="334897D0" w14:textId="77777777" w:rsidR="00624072" w:rsidRPr="00624072" w:rsidRDefault="00624072" w:rsidP="00624072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624072">
        <w:rPr>
          <w:rFonts w:ascii="Arial" w:hAnsi="Arial" w:cs="Arial"/>
          <w:b/>
          <w:sz w:val="20"/>
          <w:szCs w:val="20"/>
        </w:rPr>
        <w:t>Dania gorące:</w:t>
      </w:r>
    </w:p>
    <w:p w14:paraId="02F4C9DA" w14:textId="77777777" w:rsidR="00624072" w:rsidRPr="00624072" w:rsidRDefault="00624072" w:rsidP="00624072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Barszcz czerwony z pasztecikami (20 porcji)</w:t>
      </w:r>
    </w:p>
    <w:p w14:paraId="03F06805" w14:textId="77777777" w:rsidR="00624072" w:rsidRPr="00624072" w:rsidRDefault="00624072" w:rsidP="00624072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Pierogi z kapustą i grzybami, ruskie, z mięsem (po 10 porcji z każdego rodzaju)</w:t>
      </w:r>
    </w:p>
    <w:p w14:paraId="38D347A9" w14:textId="77777777" w:rsidR="00624072" w:rsidRPr="00624072" w:rsidRDefault="00624072" w:rsidP="00624072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624072">
        <w:rPr>
          <w:rFonts w:ascii="Arial" w:hAnsi="Arial" w:cs="Arial"/>
          <w:b/>
          <w:sz w:val="20"/>
          <w:szCs w:val="20"/>
        </w:rPr>
        <w:t>Desery (każde ciastko powinno być podane w oddzielnych papilotach):</w:t>
      </w:r>
    </w:p>
    <w:p w14:paraId="1C70DF93" w14:textId="77777777" w:rsidR="00624072" w:rsidRPr="00624072" w:rsidRDefault="00624072" w:rsidP="00624072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babeczki z budyniem ze świeżymi owocami (10 porcji)</w:t>
      </w:r>
    </w:p>
    <w:p w14:paraId="313DD602" w14:textId="77777777" w:rsidR="00624072" w:rsidRPr="00624072" w:rsidRDefault="00624072" w:rsidP="00624072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mini sernik (10 porcji)</w:t>
      </w:r>
    </w:p>
    <w:p w14:paraId="2C47C8C5" w14:textId="77777777" w:rsidR="00624072" w:rsidRPr="00624072" w:rsidRDefault="00624072" w:rsidP="00624072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mini szarlotka (10 porcji)</w:t>
      </w:r>
    </w:p>
    <w:p w14:paraId="58EDF054" w14:textId="77777777" w:rsidR="00624072" w:rsidRPr="00624072" w:rsidRDefault="00624072" w:rsidP="00624072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minio ciasta czekoladowe (10 porcji)</w:t>
      </w:r>
    </w:p>
    <w:p w14:paraId="3B299A49" w14:textId="77777777" w:rsidR="00624072" w:rsidRPr="00624072" w:rsidRDefault="00624072" w:rsidP="00624072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624072">
        <w:rPr>
          <w:rFonts w:ascii="Arial" w:hAnsi="Arial" w:cs="Arial"/>
          <w:b/>
          <w:sz w:val="20"/>
          <w:szCs w:val="20"/>
        </w:rPr>
        <w:t>Owoce</w:t>
      </w:r>
      <w:r w:rsidRPr="00624072">
        <w:rPr>
          <w:rFonts w:ascii="Arial" w:hAnsi="Arial" w:cs="Arial"/>
          <w:sz w:val="20"/>
          <w:szCs w:val="20"/>
        </w:rPr>
        <w:t xml:space="preserve"> </w:t>
      </w:r>
      <w:r w:rsidRPr="00624072">
        <w:rPr>
          <w:rFonts w:ascii="Arial" w:hAnsi="Arial" w:cs="Arial"/>
          <w:b/>
          <w:sz w:val="20"/>
          <w:szCs w:val="20"/>
        </w:rPr>
        <w:t>(pokrojone w kawałki lub plastry, ułożone na paterach):</w:t>
      </w:r>
    </w:p>
    <w:p w14:paraId="4610BF35" w14:textId="77777777" w:rsidR="00624072" w:rsidRPr="00624072" w:rsidRDefault="00624072" w:rsidP="00624072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winogrona (2 kg – 1 kg jasnych, 1 kg ciemnych)</w:t>
      </w:r>
    </w:p>
    <w:p w14:paraId="0B84222F" w14:textId="77777777" w:rsidR="00624072" w:rsidRPr="00624072" w:rsidRDefault="00624072" w:rsidP="00624072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ananas (2 sztuki - obrany, pokrojony w plastry/ćwiartki, świeży)</w:t>
      </w:r>
    </w:p>
    <w:p w14:paraId="672014F4" w14:textId="77777777" w:rsidR="00624072" w:rsidRPr="00624072" w:rsidRDefault="00624072" w:rsidP="00624072">
      <w:pPr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624072">
        <w:rPr>
          <w:rFonts w:ascii="Arial" w:hAnsi="Arial" w:cs="Arial"/>
          <w:b/>
          <w:bCs/>
          <w:sz w:val="20"/>
          <w:szCs w:val="20"/>
        </w:rPr>
        <w:t>Napoje:</w:t>
      </w:r>
    </w:p>
    <w:p w14:paraId="54D0B11A" w14:textId="77777777" w:rsidR="00624072" w:rsidRPr="00624072" w:rsidRDefault="00624072" w:rsidP="00624072">
      <w:pPr>
        <w:numPr>
          <w:ilvl w:val="0"/>
          <w:numId w:val="12"/>
        </w:numPr>
        <w:spacing w:after="0" w:line="276" w:lineRule="auto"/>
        <w:ind w:left="851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stały dostęp do napoi gorących:</w:t>
      </w:r>
    </w:p>
    <w:p w14:paraId="652711D4" w14:textId="77777777" w:rsidR="00624072" w:rsidRPr="00624072" w:rsidRDefault="00624072" w:rsidP="00624072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- kawa z ekspresu ciśnieniowego, plus dodatki – mleczko, mleko bez laktozy, cukier;</w:t>
      </w:r>
    </w:p>
    <w:p w14:paraId="26E3D4A0" w14:textId="77777777" w:rsidR="00624072" w:rsidRPr="00624072" w:rsidRDefault="00624072" w:rsidP="00624072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- herbata w saszetkach – mix smaków plus dodatki – cukier, cytryna</w:t>
      </w:r>
    </w:p>
    <w:p w14:paraId="0D60B31A" w14:textId="77777777" w:rsidR="00624072" w:rsidRPr="00624072" w:rsidRDefault="00624072" w:rsidP="00624072">
      <w:pPr>
        <w:spacing w:after="0" w:line="276" w:lineRule="auto"/>
        <w:ind w:left="708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- woda – wrzątek z warników z odpowiednim poziomem gorącej wody do liczby uczestników</w:t>
      </w:r>
    </w:p>
    <w:p w14:paraId="51C3B008" w14:textId="77777777" w:rsidR="00624072" w:rsidRPr="00624072" w:rsidRDefault="00624072" w:rsidP="00624072">
      <w:pPr>
        <w:numPr>
          <w:ilvl w:val="0"/>
          <w:numId w:val="16"/>
        </w:numPr>
        <w:spacing w:after="0" w:line="276" w:lineRule="auto"/>
        <w:ind w:left="993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woda mineralna gazowana, niegazowana – po 3 zgrzewki</w:t>
      </w:r>
    </w:p>
    <w:p w14:paraId="5B44F69A" w14:textId="77777777" w:rsidR="00624072" w:rsidRPr="00624072" w:rsidRDefault="00624072" w:rsidP="00624072">
      <w:pPr>
        <w:numPr>
          <w:ilvl w:val="0"/>
          <w:numId w:val="16"/>
        </w:numPr>
        <w:spacing w:after="0" w:line="276" w:lineRule="auto"/>
        <w:ind w:left="993"/>
        <w:rPr>
          <w:rFonts w:ascii="Arial" w:hAnsi="Arial" w:cs="Arial"/>
          <w:sz w:val="20"/>
          <w:szCs w:val="20"/>
        </w:rPr>
      </w:pPr>
      <w:r w:rsidRPr="00624072">
        <w:rPr>
          <w:rFonts w:ascii="Arial" w:hAnsi="Arial" w:cs="Arial"/>
          <w:sz w:val="20"/>
          <w:szCs w:val="20"/>
        </w:rPr>
        <w:t>soki owocowe 100% dobrej jakości – jabłkowy, pomarańczowy, porzeczkowy, po 2 zgrzewki z każdego samu</w:t>
      </w:r>
    </w:p>
    <w:p w14:paraId="7FB547A9" w14:textId="77777777" w:rsidR="00624072" w:rsidRPr="00FB191B" w:rsidRDefault="00624072" w:rsidP="00624072">
      <w:pPr>
        <w:numPr>
          <w:ilvl w:val="0"/>
          <w:numId w:val="16"/>
        </w:numPr>
        <w:spacing w:after="0" w:line="276" w:lineRule="auto"/>
        <w:ind w:left="993"/>
        <w:rPr>
          <w:rFonts w:ascii="Cambria" w:hAnsi="Cambria"/>
        </w:rPr>
      </w:pPr>
      <w:r w:rsidRPr="00624072">
        <w:rPr>
          <w:rFonts w:ascii="Arial" w:hAnsi="Arial" w:cs="Arial"/>
          <w:sz w:val="20"/>
          <w:szCs w:val="20"/>
        </w:rPr>
        <w:lastRenderedPageBreak/>
        <w:t>zapewnienie toastu powitalnego: dla 20 osób – wino w proporcjach 70% białe, 30% czerwone – nalane ¾ pojemności kieliszka do wina – półwytrawne dobrej jakości, dla 20 osób  wino musujące bezalkoholowe - nalane ¾ pojemności kieliszka</w:t>
      </w:r>
      <w:r w:rsidRPr="00FB191B">
        <w:rPr>
          <w:rFonts w:ascii="Cambria" w:hAnsi="Cambria"/>
        </w:rPr>
        <w:t xml:space="preserve"> </w:t>
      </w:r>
      <w:r w:rsidRPr="00624072">
        <w:rPr>
          <w:rFonts w:ascii="Arial" w:hAnsi="Arial" w:cs="Arial"/>
          <w:sz w:val="20"/>
          <w:szCs w:val="20"/>
        </w:rPr>
        <w:t>do szampana</w:t>
      </w:r>
    </w:p>
    <w:p w14:paraId="581BA4E6" w14:textId="77777777" w:rsidR="00C25DE1" w:rsidRPr="00C25DE1" w:rsidRDefault="00C25DE1" w:rsidP="0053388D">
      <w:pPr>
        <w:rPr>
          <w:rFonts w:ascii="Arial" w:hAnsi="Arial" w:cs="Arial"/>
          <w:b/>
          <w:sz w:val="20"/>
          <w:szCs w:val="20"/>
        </w:rPr>
      </w:pPr>
    </w:p>
    <w:p w14:paraId="6E213558" w14:textId="792BBAC0" w:rsidR="00600BFF" w:rsidRPr="00C25DE1" w:rsidRDefault="00600BFF" w:rsidP="00600BF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C25DE1">
        <w:rPr>
          <w:rFonts w:ascii="Arial" w:eastAsia="Calibri" w:hAnsi="Arial" w:cs="Arial"/>
          <w:b/>
          <w:bCs/>
          <w:color w:val="000000"/>
          <w:sz w:val="20"/>
          <w:szCs w:val="20"/>
        </w:rPr>
        <w:t>Zakres usługi:</w:t>
      </w:r>
    </w:p>
    <w:p w14:paraId="43FB6B20" w14:textId="11ED5567" w:rsidR="005D70C0" w:rsidRPr="00C25DE1" w:rsidRDefault="005D70C0" w:rsidP="005D70C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 xml:space="preserve">W ramach świadczonej usługi wykonawca zobowiązany będzie do: </w:t>
      </w:r>
    </w:p>
    <w:p w14:paraId="5B482817" w14:textId="294CB273" w:rsidR="0096792F" w:rsidRPr="00C25DE1" w:rsidRDefault="006658E5" w:rsidP="009679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>P</w:t>
      </w:r>
      <w:r w:rsidR="0096792F" w:rsidRPr="00C25DE1">
        <w:rPr>
          <w:rFonts w:ascii="Arial" w:eastAsia="Calibri" w:hAnsi="Arial" w:cs="Arial"/>
          <w:sz w:val="20"/>
          <w:szCs w:val="20"/>
        </w:rPr>
        <w:t xml:space="preserve">rzygotowania, dostarczenia i ustawienia posiłków w formie szwedzkiego stołu z zachowaniem wymogów sanitarno-epidemiologicznych w zakresie personelu, warunków produkcji, transportu oraz poniesienia pełnej odpowiedzialności za ich przestrzeganie; </w:t>
      </w:r>
    </w:p>
    <w:p w14:paraId="6B6B8A00" w14:textId="2F9BF1BD" w:rsidR="00A632BF" w:rsidRPr="00C25DE1" w:rsidRDefault="006658E5" w:rsidP="006759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 xml:space="preserve">Dostarczenie </w:t>
      </w:r>
      <w:r w:rsidR="00624072">
        <w:rPr>
          <w:rFonts w:ascii="Arial" w:eastAsia="Calibri" w:hAnsi="Arial" w:cs="Arial"/>
          <w:sz w:val="20"/>
          <w:szCs w:val="20"/>
        </w:rPr>
        <w:t xml:space="preserve">4 </w:t>
      </w:r>
      <w:r w:rsidRPr="00C25DE1">
        <w:rPr>
          <w:rFonts w:ascii="Arial" w:eastAsia="Calibri" w:hAnsi="Arial" w:cs="Arial"/>
          <w:sz w:val="20"/>
          <w:szCs w:val="20"/>
        </w:rPr>
        <w:t xml:space="preserve">stołów coctailowych. </w:t>
      </w:r>
    </w:p>
    <w:p w14:paraId="403D955E" w14:textId="098C5709" w:rsidR="000C4523" w:rsidRPr="00C25DE1" w:rsidRDefault="006759D3" w:rsidP="000C452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>Z</w:t>
      </w:r>
      <w:r w:rsidR="000C4523" w:rsidRPr="00C25DE1">
        <w:rPr>
          <w:rFonts w:ascii="Arial" w:eastAsia="Calibri" w:hAnsi="Arial" w:cs="Arial"/>
          <w:sz w:val="20"/>
          <w:szCs w:val="20"/>
        </w:rPr>
        <w:t xml:space="preserve">apewnienia bezwzględnie świeżych posiłków przyrządzonych w dniu świadczenia usługi. Posiłki muszą charakteryzować się wysoką jakością w odniesieniu do użytych składników oraz estetyki podania. Produkty przetworzone (np. kawa, herbata) będą posiadały odpowiednią datę przydatności do spożycia. Dania gorące będą podane w taki sposób, aby przez czas trwania usługi utrzymana była ich stała odpowiednio wysoka temperatura (zastosowanie podgrzewaczy); </w:t>
      </w:r>
    </w:p>
    <w:p w14:paraId="663ADEA7" w14:textId="7FBC12AD" w:rsidR="0096792F" w:rsidRPr="00C25DE1" w:rsidRDefault="006759D3" w:rsidP="0095379C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color w:val="000000"/>
          <w:sz w:val="20"/>
          <w:szCs w:val="20"/>
        </w:rPr>
        <w:t>Z</w:t>
      </w:r>
      <w:r w:rsidR="0095379C" w:rsidRPr="00C25DE1">
        <w:rPr>
          <w:rFonts w:ascii="Arial" w:eastAsia="Calibri" w:hAnsi="Arial" w:cs="Arial"/>
          <w:color w:val="000000"/>
          <w:sz w:val="20"/>
          <w:szCs w:val="20"/>
        </w:rPr>
        <w:t xml:space="preserve">apewnienia czystej i nieuszkodzonej zastawy stołowej odpowiedniej do serwowanego posiłku, w tym: szklanek, filiżanek ze spodkami do napoi ciepłych, kubków do barszczu, zastawy obiadowej (mniejsze płytkie talerze na sałatki), talerzyków deserowych, metalowych sztućców do dań obiadowych (widelców, noży i łyżek) oraz sztućców deserowych (widelczyki i łyżeczki do deserów) wykonanych ze stali nierdzewnej w ilości adekwatnej do liczby uczestników, rodzaju potraw (oddzielne do serwowanych dań: na zimno, na ciepło i ciast), rodzaju napojów oraz sposobu serwisu. </w:t>
      </w:r>
    </w:p>
    <w:p w14:paraId="5F1F32AF" w14:textId="52F5E6BC" w:rsidR="00C64887" w:rsidRPr="00C25DE1" w:rsidRDefault="006759D3" w:rsidP="00B300E6">
      <w:pPr>
        <w:pStyle w:val="Akapitzlist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>Z</w:t>
      </w:r>
      <w:r w:rsidR="00C64887" w:rsidRPr="00C25DE1">
        <w:rPr>
          <w:rFonts w:ascii="Arial" w:eastAsia="Calibri" w:hAnsi="Arial" w:cs="Arial"/>
          <w:sz w:val="20"/>
          <w:szCs w:val="20"/>
        </w:rPr>
        <w:t xml:space="preserve">apewnienia serwetek jednorazowych (trzywarstwowe) – dostępne przez cały czas trwania spotkania (kolor biały); </w:t>
      </w:r>
    </w:p>
    <w:p w14:paraId="576B215B" w14:textId="77777777" w:rsidR="006759D3" w:rsidRPr="00C25DE1" w:rsidRDefault="006759D3" w:rsidP="006759D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 xml:space="preserve">Wykonania usługi zgodnie z najlepszą wiedzą i praktyką zawodową oraz obowiązującymi przepisami prawa, w zakresie: higieny, bezpieczeństwa i jakości zdrowotnej żywności; </w:t>
      </w:r>
    </w:p>
    <w:p w14:paraId="43EB89B5" w14:textId="77777777" w:rsidR="006759D3" w:rsidRPr="00C25DE1" w:rsidRDefault="006759D3" w:rsidP="006759D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>Wyznaczenie koordynatora odpowiedzialnego za organizację i  pracę osób obsługujących spotkanie. Ubiór osób obsługujących powinien być identyczny dla całego zespołu, stosowny do rangi spotkania.</w:t>
      </w:r>
    </w:p>
    <w:p w14:paraId="3E0EC2F0" w14:textId="3B4651ED" w:rsidR="006759D3" w:rsidRPr="00C25DE1" w:rsidRDefault="006759D3" w:rsidP="006759D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>Terminowego przygotowania posiłków zgodnie z ustalonym harmonogramem dnia, na bieżąco zbieranie naczyń oraz resztek pokonsumpcyjnych podczas poczęstunku.</w:t>
      </w:r>
    </w:p>
    <w:p w14:paraId="26211C4A" w14:textId="3D345A17" w:rsidR="006759D3" w:rsidRPr="00C25DE1" w:rsidRDefault="006759D3" w:rsidP="006759D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 xml:space="preserve">Zapewnienia usługi sprzątania, przez które Zamawiający rozumie doprowadzenie pomieszczeń, z których Wykonawca będzie korzystał w celu realizacji przedmiotu zamówienia, do stanu pierwotnego. </w:t>
      </w:r>
    </w:p>
    <w:p w14:paraId="12F0DE83" w14:textId="0A5AD926" w:rsidR="00837305" w:rsidRPr="00C25DE1" w:rsidRDefault="006759D3" w:rsidP="00B300E6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>D</w:t>
      </w:r>
      <w:r w:rsidR="00837305" w:rsidRPr="00C25DE1">
        <w:rPr>
          <w:rFonts w:ascii="Arial" w:eastAsia="Calibri" w:hAnsi="Arial" w:cs="Arial"/>
          <w:sz w:val="20"/>
          <w:szCs w:val="20"/>
        </w:rPr>
        <w:t xml:space="preserve">ostarczenia przygotowanego zamówienia we wskazanym przez Zamawiającego miejscu na określoną godzinę, transportem przystosowanym do przewożenia żywności; </w:t>
      </w:r>
    </w:p>
    <w:p w14:paraId="612D9AA1" w14:textId="2601671C" w:rsidR="0095379C" w:rsidRPr="00C25DE1" w:rsidRDefault="006759D3" w:rsidP="009679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25DE1">
        <w:rPr>
          <w:rFonts w:ascii="Arial" w:eastAsia="Calibri" w:hAnsi="Arial" w:cs="Arial"/>
          <w:sz w:val="20"/>
          <w:szCs w:val="20"/>
        </w:rPr>
        <w:t>Z</w:t>
      </w:r>
      <w:r w:rsidR="00026E40" w:rsidRPr="00C25DE1">
        <w:rPr>
          <w:rFonts w:ascii="Arial" w:eastAsia="Calibri" w:hAnsi="Arial" w:cs="Arial"/>
          <w:sz w:val="20"/>
          <w:szCs w:val="20"/>
        </w:rPr>
        <w:t xml:space="preserve">głoszenia gotowości kompletnego cateringu w dniu </w:t>
      </w:r>
      <w:r w:rsidR="00D326A7" w:rsidRPr="00C25DE1">
        <w:rPr>
          <w:rFonts w:ascii="Arial" w:eastAsia="Calibri" w:hAnsi="Arial" w:cs="Arial"/>
          <w:sz w:val="20"/>
          <w:szCs w:val="20"/>
        </w:rPr>
        <w:t>0</w:t>
      </w:r>
      <w:r w:rsidR="00624072">
        <w:rPr>
          <w:rFonts w:ascii="Arial" w:eastAsia="Calibri" w:hAnsi="Arial" w:cs="Arial"/>
          <w:sz w:val="20"/>
          <w:szCs w:val="20"/>
        </w:rPr>
        <w:t>2</w:t>
      </w:r>
      <w:r w:rsidR="00026E40" w:rsidRPr="00C25DE1">
        <w:rPr>
          <w:rFonts w:ascii="Arial" w:eastAsia="Calibri" w:hAnsi="Arial" w:cs="Arial"/>
          <w:sz w:val="20"/>
          <w:szCs w:val="20"/>
        </w:rPr>
        <w:t>.</w:t>
      </w:r>
      <w:r w:rsidR="00D326A7" w:rsidRPr="00C25DE1">
        <w:rPr>
          <w:rFonts w:ascii="Arial" w:eastAsia="Calibri" w:hAnsi="Arial" w:cs="Arial"/>
          <w:sz w:val="20"/>
          <w:szCs w:val="20"/>
        </w:rPr>
        <w:t>0</w:t>
      </w:r>
      <w:r w:rsidR="00624072">
        <w:rPr>
          <w:rFonts w:ascii="Arial" w:eastAsia="Calibri" w:hAnsi="Arial" w:cs="Arial"/>
          <w:sz w:val="20"/>
          <w:szCs w:val="20"/>
        </w:rPr>
        <w:t>7</w:t>
      </w:r>
      <w:r w:rsidR="00026E40" w:rsidRPr="00C25DE1">
        <w:rPr>
          <w:rFonts w:ascii="Arial" w:eastAsia="Calibri" w:hAnsi="Arial" w:cs="Arial"/>
          <w:sz w:val="20"/>
          <w:szCs w:val="20"/>
        </w:rPr>
        <w:t>.202</w:t>
      </w:r>
      <w:r w:rsidR="00C4589A">
        <w:rPr>
          <w:rFonts w:ascii="Arial" w:eastAsia="Calibri" w:hAnsi="Arial" w:cs="Arial"/>
          <w:sz w:val="20"/>
          <w:szCs w:val="20"/>
        </w:rPr>
        <w:t>4</w:t>
      </w:r>
      <w:r w:rsidR="00026E40" w:rsidRPr="00C25DE1">
        <w:rPr>
          <w:rFonts w:ascii="Arial" w:eastAsia="Calibri" w:hAnsi="Arial" w:cs="Arial"/>
          <w:sz w:val="20"/>
          <w:szCs w:val="20"/>
        </w:rPr>
        <w:t xml:space="preserve"> r. </w:t>
      </w:r>
    </w:p>
    <w:p w14:paraId="04E955B8" w14:textId="77777777" w:rsidR="00F3367E" w:rsidRPr="00C25DE1" w:rsidRDefault="00F3367E" w:rsidP="00F3367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C25DE1">
        <w:rPr>
          <w:rFonts w:ascii="Arial" w:hAnsi="Arial" w:cs="Arial"/>
          <w:sz w:val="20"/>
          <w:szCs w:val="20"/>
        </w:rPr>
        <w:t>Warunki szczegółowe realizacji przedmiotu zamówienia, zostały określone w projektowanych postanowieniach umowy w sprawie zamówienia publicznego stanowiących załącznik do SWZ.</w:t>
      </w:r>
    </w:p>
    <w:p w14:paraId="76BBC245" w14:textId="7F7D11AC" w:rsidR="00F3367E" w:rsidRPr="00C25DE1" w:rsidRDefault="00F3367E" w:rsidP="00F3367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eastAsia="Calibri" w:hAnsi="Arial" w:cs="Arial"/>
          <w:sz w:val="20"/>
          <w:szCs w:val="20"/>
        </w:rPr>
      </w:pPr>
    </w:p>
    <w:p w14:paraId="6DBA754E" w14:textId="77777777" w:rsidR="009A0AE6" w:rsidRPr="00C25DE1" w:rsidRDefault="009A0AE6" w:rsidP="0053388D">
      <w:pPr>
        <w:rPr>
          <w:rFonts w:ascii="Arial" w:hAnsi="Arial" w:cs="Arial"/>
          <w:sz w:val="20"/>
          <w:szCs w:val="20"/>
        </w:rPr>
      </w:pPr>
    </w:p>
    <w:sectPr w:rsidR="009A0AE6" w:rsidRPr="00C25D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AE8C" w14:textId="77777777" w:rsidR="001D57C2" w:rsidRDefault="001D57C2" w:rsidP="00BB7FBD">
      <w:pPr>
        <w:spacing w:after="0" w:line="240" w:lineRule="auto"/>
      </w:pPr>
      <w:r>
        <w:separator/>
      </w:r>
    </w:p>
  </w:endnote>
  <w:endnote w:type="continuationSeparator" w:id="0">
    <w:p w14:paraId="4F5F84B8" w14:textId="77777777" w:rsidR="001D57C2" w:rsidRDefault="001D57C2" w:rsidP="00BB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7E97" w14:textId="77777777" w:rsidR="001D57C2" w:rsidRDefault="001D57C2" w:rsidP="00BB7FBD">
      <w:pPr>
        <w:spacing w:after="0" w:line="240" w:lineRule="auto"/>
      </w:pPr>
      <w:r>
        <w:separator/>
      </w:r>
    </w:p>
  </w:footnote>
  <w:footnote w:type="continuationSeparator" w:id="0">
    <w:p w14:paraId="56BF661C" w14:textId="77777777" w:rsidR="001D57C2" w:rsidRDefault="001D57C2" w:rsidP="00BB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B6D9" w14:textId="6333EA23" w:rsidR="00164C49" w:rsidRPr="00275A44" w:rsidRDefault="00164C49">
    <w:pPr>
      <w:pStyle w:val="Nagwek"/>
      <w:rPr>
        <w:rFonts w:ascii="Arial" w:hAnsi="Arial" w:cs="Arial"/>
        <w:i/>
        <w:iCs/>
        <w:sz w:val="20"/>
      </w:rPr>
    </w:pPr>
    <w:r w:rsidRPr="001B4F7B">
      <w:rPr>
        <w:rFonts w:ascii="Arial" w:hAnsi="Arial" w:cs="Arial"/>
        <w:i/>
        <w:iCs/>
        <w:sz w:val="20"/>
      </w:rPr>
      <w:t xml:space="preserve">znak sprawy: </w:t>
    </w:r>
    <w:bookmarkStart w:id="3" w:name="_Hlk80782515"/>
    <w:proofErr w:type="spellStart"/>
    <w:r w:rsidRPr="001B4F7B">
      <w:rPr>
        <w:rFonts w:ascii="Arial" w:hAnsi="Arial" w:cs="Arial"/>
        <w:i/>
        <w:iCs/>
        <w:sz w:val="20"/>
      </w:rPr>
      <w:t>WMiNI</w:t>
    </w:r>
    <w:proofErr w:type="spellEnd"/>
    <w:r w:rsidRPr="001B4F7B">
      <w:rPr>
        <w:rFonts w:ascii="Arial" w:hAnsi="Arial" w:cs="Arial"/>
        <w:i/>
        <w:iCs/>
        <w:sz w:val="20"/>
      </w:rPr>
      <w:t>/PP-</w:t>
    </w:r>
    <w:bookmarkEnd w:id="3"/>
    <w:r>
      <w:rPr>
        <w:rFonts w:ascii="Arial" w:hAnsi="Arial" w:cs="Arial"/>
        <w:i/>
        <w:iCs/>
        <w:sz w:val="20"/>
      </w:rPr>
      <w:t>0</w:t>
    </w:r>
    <w:r w:rsidR="00555E4C">
      <w:rPr>
        <w:rFonts w:ascii="Arial" w:hAnsi="Arial" w:cs="Arial"/>
        <w:i/>
        <w:iCs/>
        <w:sz w:val="20"/>
      </w:rPr>
      <w:t>6</w:t>
    </w:r>
    <w:r>
      <w:rPr>
        <w:rFonts w:ascii="Arial" w:hAnsi="Arial" w:cs="Arial"/>
        <w:i/>
        <w:iCs/>
        <w:sz w:val="20"/>
      </w:rPr>
      <w:t>/202</w:t>
    </w:r>
    <w:r w:rsidR="00C25DE1">
      <w:rPr>
        <w:rFonts w:ascii="Arial" w:hAnsi="Arial" w:cs="Arial"/>
        <w:i/>
        <w:i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5A5"/>
    <w:multiLevelType w:val="hybridMultilevel"/>
    <w:tmpl w:val="0BF07574"/>
    <w:lvl w:ilvl="0" w:tplc="674E97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030F7"/>
    <w:multiLevelType w:val="hybridMultilevel"/>
    <w:tmpl w:val="95985872"/>
    <w:lvl w:ilvl="0" w:tplc="C0620EA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63389"/>
    <w:multiLevelType w:val="hybridMultilevel"/>
    <w:tmpl w:val="475E5EBA"/>
    <w:lvl w:ilvl="0" w:tplc="850816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20F74"/>
    <w:multiLevelType w:val="hybridMultilevel"/>
    <w:tmpl w:val="35101076"/>
    <w:lvl w:ilvl="0" w:tplc="CE2856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919CF"/>
    <w:multiLevelType w:val="hybridMultilevel"/>
    <w:tmpl w:val="895C0AA6"/>
    <w:lvl w:ilvl="0" w:tplc="C4F22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F1A0E"/>
    <w:multiLevelType w:val="hybridMultilevel"/>
    <w:tmpl w:val="DE82C5B8"/>
    <w:lvl w:ilvl="0" w:tplc="CECE3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37E91"/>
    <w:multiLevelType w:val="hybridMultilevel"/>
    <w:tmpl w:val="C06EBC0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7F2480"/>
    <w:multiLevelType w:val="hybridMultilevel"/>
    <w:tmpl w:val="C31A5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868C2"/>
    <w:multiLevelType w:val="hybridMultilevel"/>
    <w:tmpl w:val="D7CE81BA"/>
    <w:lvl w:ilvl="0" w:tplc="5D0E7A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F66B39"/>
    <w:multiLevelType w:val="hybridMultilevel"/>
    <w:tmpl w:val="4AD2AB88"/>
    <w:lvl w:ilvl="0" w:tplc="4FDC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2D17DA"/>
    <w:multiLevelType w:val="hybridMultilevel"/>
    <w:tmpl w:val="91C0002A"/>
    <w:lvl w:ilvl="0" w:tplc="CE2856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F08F9"/>
    <w:multiLevelType w:val="hybridMultilevel"/>
    <w:tmpl w:val="B9AED88C"/>
    <w:lvl w:ilvl="0" w:tplc="5A04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FF626F"/>
    <w:multiLevelType w:val="hybridMultilevel"/>
    <w:tmpl w:val="BECC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0D3F"/>
    <w:multiLevelType w:val="hybridMultilevel"/>
    <w:tmpl w:val="594AC754"/>
    <w:lvl w:ilvl="0" w:tplc="8624A89A">
      <w:start w:val="2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3DFF"/>
    <w:multiLevelType w:val="hybridMultilevel"/>
    <w:tmpl w:val="17F4680E"/>
    <w:lvl w:ilvl="0" w:tplc="464AD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F4E8C"/>
    <w:multiLevelType w:val="hybridMultilevel"/>
    <w:tmpl w:val="04F448A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12"/>
    <w:rsid w:val="00017369"/>
    <w:rsid w:val="000221B1"/>
    <w:rsid w:val="00026E40"/>
    <w:rsid w:val="00057AFE"/>
    <w:rsid w:val="000C4523"/>
    <w:rsid w:val="000D4D94"/>
    <w:rsid w:val="000E7A65"/>
    <w:rsid w:val="00137BCB"/>
    <w:rsid w:val="00157C61"/>
    <w:rsid w:val="00163647"/>
    <w:rsid w:val="00164C49"/>
    <w:rsid w:val="00167B24"/>
    <w:rsid w:val="0017577B"/>
    <w:rsid w:val="0018033B"/>
    <w:rsid w:val="00187D74"/>
    <w:rsid w:val="00192980"/>
    <w:rsid w:val="001D57C2"/>
    <w:rsid w:val="002166B3"/>
    <w:rsid w:val="00226ED9"/>
    <w:rsid w:val="0022737C"/>
    <w:rsid w:val="0024104B"/>
    <w:rsid w:val="00241B29"/>
    <w:rsid w:val="00250F73"/>
    <w:rsid w:val="002537E1"/>
    <w:rsid w:val="00275A44"/>
    <w:rsid w:val="002A1993"/>
    <w:rsid w:val="002A6612"/>
    <w:rsid w:val="002C07D7"/>
    <w:rsid w:val="002C36B4"/>
    <w:rsid w:val="003201F2"/>
    <w:rsid w:val="003739C6"/>
    <w:rsid w:val="0038539E"/>
    <w:rsid w:val="003927B9"/>
    <w:rsid w:val="003A1F65"/>
    <w:rsid w:val="003D45FE"/>
    <w:rsid w:val="003F54FA"/>
    <w:rsid w:val="00495138"/>
    <w:rsid w:val="004B4725"/>
    <w:rsid w:val="004F3CF5"/>
    <w:rsid w:val="005019D3"/>
    <w:rsid w:val="00520917"/>
    <w:rsid w:val="0053388D"/>
    <w:rsid w:val="00555E4C"/>
    <w:rsid w:val="00567088"/>
    <w:rsid w:val="005D70C0"/>
    <w:rsid w:val="00600BFF"/>
    <w:rsid w:val="00605D1C"/>
    <w:rsid w:val="0062347B"/>
    <w:rsid w:val="00624072"/>
    <w:rsid w:val="00630B25"/>
    <w:rsid w:val="00653D23"/>
    <w:rsid w:val="006575BD"/>
    <w:rsid w:val="006658E5"/>
    <w:rsid w:val="006759D3"/>
    <w:rsid w:val="006C52EC"/>
    <w:rsid w:val="007074D3"/>
    <w:rsid w:val="00762C45"/>
    <w:rsid w:val="00776197"/>
    <w:rsid w:val="007A5DCA"/>
    <w:rsid w:val="007E1207"/>
    <w:rsid w:val="00837305"/>
    <w:rsid w:val="00894560"/>
    <w:rsid w:val="00915BA4"/>
    <w:rsid w:val="00932449"/>
    <w:rsid w:val="0095379C"/>
    <w:rsid w:val="00957F9A"/>
    <w:rsid w:val="0096792F"/>
    <w:rsid w:val="009A0AE6"/>
    <w:rsid w:val="009B2BD1"/>
    <w:rsid w:val="009C518A"/>
    <w:rsid w:val="009E0213"/>
    <w:rsid w:val="009F273B"/>
    <w:rsid w:val="00A632BF"/>
    <w:rsid w:val="00A941E7"/>
    <w:rsid w:val="00AA47DB"/>
    <w:rsid w:val="00AD0D27"/>
    <w:rsid w:val="00B11603"/>
    <w:rsid w:val="00B16C8F"/>
    <w:rsid w:val="00B2193F"/>
    <w:rsid w:val="00B300E6"/>
    <w:rsid w:val="00B561CD"/>
    <w:rsid w:val="00BB0004"/>
    <w:rsid w:val="00BB1654"/>
    <w:rsid w:val="00BB7B17"/>
    <w:rsid w:val="00BB7FBD"/>
    <w:rsid w:val="00BC5216"/>
    <w:rsid w:val="00C23466"/>
    <w:rsid w:val="00C25DE1"/>
    <w:rsid w:val="00C4589A"/>
    <w:rsid w:val="00C64887"/>
    <w:rsid w:val="00C7044C"/>
    <w:rsid w:val="00C93101"/>
    <w:rsid w:val="00C97D56"/>
    <w:rsid w:val="00CC5FFF"/>
    <w:rsid w:val="00CD3C23"/>
    <w:rsid w:val="00D3064A"/>
    <w:rsid w:val="00D326A7"/>
    <w:rsid w:val="00DA670A"/>
    <w:rsid w:val="00E04C13"/>
    <w:rsid w:val="00E75285"/>
    <w:rsid w:val="00E776F8"/>
    <w:rsid w:val="00E832C0"/>
    <w:rsid w:val="00EB6344"/>
    <w:rsid w:val="00EC4EC9"/>
    <w:rsid w:val="00ED2050"/>
    <w:rsid w:val="00ED41DD"/>
    <w:rsid w:val="00ED5C75"/>
    <w:rsid w:val="00EF3BA4"/>
    <w:rsid w:val="00F21A11"/>
    <w:rsid w:val="00F3367E"/>
    <w:rsid w:val="00F41B35"/>
    <w:rsid w:val="00F42BD9"/>
    <w:rsid w:val="00F60CF6"/>
    <w:rsid w:val="00F80932"/>
    <w:rsid w:val="00F82986"/>
    <w:rsid w:val="00F950EF"/>
    <w:rsid w:val="00FA48FC"/>
    <w:rsid w:val="00FD0AF9"/>
    <w:rsid w:val="00FD49E5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87BB"/>
  <w15:chartTrackingRefBased/>
  <w15:docId w15:val="{A2562E98-CD19-4F48-ACC4-963097E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54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96792F"/>
  </w:style>
  <w:style w:type="paragraph" w:styleId="Nagwek">
    <w:name w:val="header"/>
    <w:basedOn w:val="Normalny"/>
    <w:link w:val="NagwekZnak"/>
    <w:uiPriority w:val="99"/>
    <w:unhideWhenUsed/>
    <w:rsid w:val="00BB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FBD"/>
  </w:style>
  <w:style w:type="paragraph" w:styleId="Stopka">
    <w:name w:val="footer"/>
    <w:basedOn w:val="Normalny"/>
    <w:link w:val="StopkaZnak"/>
    <w:uiPriority w:val="99"/>
    <w:unhideWhenUsed/>
    <w:rsid w:val="00BB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FBD"/>
  </w:style>
  <w:style w:type="character" w:customStyle="1" w:styleId="markedcontent">
    <w:name w:val="markedcontent"/>
    <w:basedOn w:val="Domylnaczcionkaakapitu"/>
    <w:rsid w:val="000D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kwasny An</dc:creator>
  <cp:keywords/>
  <dc:description/>
  <cp:lastModifiedBy>Anucińska Agnieszka</cp:lastModifiedBy>
  <cp:revision>5</cp:revision>
  <cp:lastPrinted>2023-04-03T08:47:00Z</cp:lastPrinted>
  <dcterms:created xsi:type="dcterms:W3CDTF">2024-06-12T10:22:00Z</dcterms:created>
  <dcterms:modified xsi:type="dcterms:W3CDTF">2024-06-12T14:12:00Z</dcterms:modified>
</cp:coreProperties>
</file>