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E" w:rsidRPr="00847909" w:rsidRDefault="001432F7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 w:rsidRPr="00847909">
        <w:rPr>
          <w:rFonts w:eastAsia="Times New Roman" w:cs="Arial"/>
          <w:szCs w:val="24"/>
          <w:lang w:eastAsia="pl-PL"/>
        </w:rPr>
        <w:t xml:space="preserve">          </w:t>
      </w:r>
      <w:r w:rsidRPr="00847909">
        <w:rPr>
          <w:rFonts w:eastAsia="Times New Roman" w:cs="Arial"/>
          <w:szCs w:val="24"/>
          <w:lang w:eastAsia="pl-PL"/>
        </w:rPr>
        <w:tab/>
      </w:r>
      <w:r w:rsidR="00386D9C" w:rsidRPr="00847909">
        <w:rPr>
          <w:rFonts w:eastAsia="Times New Roman" w:cs="Arial"/>
          <w:szCs w:val="24"/>
          <w:lang w:eastAsia="pl-PL"/>
        </w:rPr>
        <w:t xml:space="preserve">Bydgoszcz, dn. </w:t>
      </w:r>
      <w:r w:rsidR="00847909" w:rsidRPr="00847909">
        <w:rPr>
          <w:rFonts w:eastAsia="Times New Roman" w:cs="Arial"/>
          <w:szCs w:val="24"/>
          <w:lang w:eastAsia="pl-PL"/>
        </w:rPr>
        <w:t>28</w:t>
      </w:r>
      <w:r w:rsidR="003B383B" w:rsidRPr="00847909">
        <w:rPr>
          <w:rFonts w:eastAsia="Times New Roman" w:cs="Arial"/>
          <w:szCs w:val="24"/>
          <w:lang w:eastAsia="pl-PL"/>
        </w:rPr>
        <w:t>.11</w:t>
      </w:r>
      <w:r w:rsidR="00B858C2" w:rsidRPr="00847909">
        <w:rPr>
          <w:rFonts w:eastAsia="Times New Roman" w:cs="Arial"/>
          <w:szCs w:val="24"/>
          <w:lang w:eastAsia="pl-PL"/>
        </w:rPr>
        <w:t>.2024</w:t>
      </w:r>
      <w:r w:rsidR="0087325E" w:rsidRPr="00847909">
        <w:rPr>
          <w:rFonts w:eastAsia="Times New Roman" w:cs="Arial"/>
          <w:szCs w:val="24"/>
          <w:lang w:eastAsia="pl-PL"/>
        </w:rPr>
        <w:t xml:space="preserve"> r.</w:t>
      </w:r>
    </w:p>
    <w:p w:rsidR="00B858C2" w:rsidRPr="00847909" w:rsidRDefault="00B858C2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</w:p>
    <w:p w:rsidR="001432F7" w:rsidRPr="00847909" w:rsidRDefault="001432F7" w:rsidP="00B858C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B858C2" w:rsidRPr="00847909" w:rsidRDefault="0087325E" w:rsidP="00B858C2">
      <w:pPr>
        <w:spacing w:after="0" w:line="240" w:lineRule="auto"/>
        <w:ind w:left="1134" w:hanging="1134"/>
        <w:jc w:val="both"/>
        <w:rPr>
          <w:rFonts w:eastAsia="Calibri" w:cs="Arial"/>
          <w:i/>
          <w:szCs w:val="24"/>
        </w:rPr>
      </w:pPr>
      <w:r w:rsidRPr="00847909">
        <w:rPr>
          <w:rFonts w:eastAsia="Calibri" w:cs="Arial"/>
          <w:b/>
          <w:szCs w:val="24"/>
        </w:rPr>
        <w:t>Dotyczy</w:t>
      </w:r>
      <w:r w:rsidRPr="00847909">
        <w:rPr>
          <w:rFonts w:eastAsia="Calibri" w:cs="Arial"/>
          <w:szCs w:val="24"/>
        </w:rPr>
        <w:t>:</w:t>
      </w:r>
      <w:r w:rsidRPr="00847909">
        <w:rPr>
          <w:rFonts w:eastAsia="Calibri" w:cs="Arial"/>
          <w:i/>
          <w:szCs w:val="24"/>
        </w:rPr>
        <w:tab/>
        <w:t>postępowania o udzielenie zamówienia publicznego pt.:</w:t>
      </w:r>
    </w:p>
    <w:p w:rsidR="003B383B" w:rsidRPr="00847909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  <w:r w:rsidRPr="00847909">
        <w:rPr>
          <w:rFonts w:eastAsia="SimSun" w:cs="Arial"/>
          <w:b/>
          <w:szCs w:val="24"/>
          <w:lang w:eastAsia="zh-CN" w:bidi="hi-IN"/>
        </w:rPr>
        <w:t>„</w:t>
      </w:r>
      <w:r w:rsidR="00847909" w:rsidRPr="00847909">
        <w:rPr>
          <w:rFonts w:eastAsia="SimSun" w:cs="Arial"/>
          <w:b/>
          <w:szCs w:val="24"/>
          <w:lang w:eastAsia="zh-CN" w:bidi="hi-IN"/>
        </w:rPr>
        <w:t xml:space="preserve">KONSERWACJA OGÓLNOBUDOWLANA SZEŚCIU </w:t>
      </w:r>
      <w:r w:rsidR="00847909" w:rsidRPr="00847909">
        <w:rPr>
          <w:rFonts w:eastAsia="SimSun" w:cs="Arial"/>
          <w:b/>
          <w:szCs w:val="24"/>
          <w:lang w:eastAsia="zh-CN" w:bidi="hi-IN"/>
        </w:rPr>
        <w:br/>
        <w:t xml:space="preserve">       POMIESZCZEŃ BUDYNKU NR 3 W KOMPLEKSIE WOJSKOWYM </w:t>
      </w:r>
      <w:r w:rsidR="00847909" w:rsidRPr="00847909">
        <w:rPr>
          <w:rFonts w:eastAsia="SimSun" w:cs="Arial"/>
          <w:b/>
          <w:szCs w:val="24"/>
          <w:lang w:eastAsia="zh-CN" w:bidi="hi-IN"/>
        </w:rPr>
        <w:br/>
        <w:t xml:space="preserve">       PRZY UL. DWERNICKIEGO 1 W BYDGOSZCZY</w:t>
      </w:r>
      <w:r w:rsidRPr="00847909">
        <w:rPr>
          <w:rFonts w:eastAsia="SimSun" w:cs="Arial"/>
          <w:b/>
          <w:szCs w:val="24"/>
          <w:lang w:eastAsia="zh-CN" w:bidi="hi-IN"/>
        </w:rPr>
        <w:t xml:space="preserve">”  </w:t>
      </w:r>
    </w:p>
    <w:p w:rsidR="003B383B" w:rsidRPr="00847909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</w:p>
    <w:p w:rsidR="003B383B" w:rsidRPr="00847909" w:rsidRDefault="003B383B" w:rsidP="003B383B">
      <w:pPr>
        <w:spacing w:after="0"/>
        <w:ind w:left="708" w:right="482" w:firstLine="426"/>
        <w:jc w:val="both"/>
        <w:rPr>
          <w:rFonts w:eastAsia="SimSun" w:cs="Arial"/>
          <w:b/>
          <w:szCs w:val="24"/>
          <w:lang w:eastAsia="zh-CN" w:bidi="hi-IN"/>
        </w:rPr>
      </w:pPr>
    </w:p>
    <w:p w:rsidR="001432F7" w:rsidRPr="00847909" w:rsidRDefault="003B383B" w:rsidP="003B383B">
      <w:pPr>
        <w:spacing w:after="0"/>
        <w:ind w:left="2124" w:right="482"/>
        <w:jc w:val="both"/>
        <w:rPr>
          <w:rFonts w:eastAsia="SimSun" w:cs="Arial"/>
          <w:b/>
          <w:szCs w:val="24"/>
          <w:lang w:eastAsia="zh-CN" w:bidi="hi-IN"/>
        </w:rPr>
      </w:pPr>
      <w:r w:rsidRPr="00847909">
        <w:rPr>
          <w:rFonts w:eastAsia="SimSun" w:cs="Arial"/>
          <w:b/>
          <w:szCs w:val="24"/>
          <w:lang w:eastAsia="zh-CN" w:bidi="hi-IN"/>
        </w:rPr>
        <w:t xml:space="preserve">       Sprawa nr </w:t>
      </w:r>
      <w:r w:rsidR="00847909" w:rsidRPr="00847909">
        <w:rPr>
          <w:rFonts w:eastAsia="SimSun" w:cs="Arial"/>
          <w:b/>
          <w:szCs w:val="24"/>
          <w:lang w:eastAsia="zh-CN" w:bidi="hi-IN"/>
        </w:rPr>
        <w:t>22</w:t>
      </w:r>
      <w:r w:rsidRPr="00847909">
        <w:rPr>
          <w:rFonts w:eastAsia="SimSun" w:cs="Arial"/>
          <w:b/>
          <w:szCs w:val="24"/>
          <w:lang w:eastAsia="zh-CN" w:bidi="hi-IN"/>
        </w:rPr>
        <w:t>/RR/U/</w:t>
      </w:r>
      <w:r w:rsidR="00847909" w:rsidRPr="00847909">
        <w:rPr>
          <w:rFonts w:eastAsia="SimSun" w:cs="Arial"/>
          <w:b/>
          <w:szCs w:val="24"/>
          <w:lang w:eastAsia="zh-CN" w:bidi="hi-IN"/>
        </w:rPr>
        <w:t>INFR</w:t>
      </w:r>
      <w:r w:rsidRPr="00847909">
        <w:rPr>
          <w:rFonts w:eastAsia="SimSun" w:cs="Arial"/>
          <w:b/>
          <w:szCs w:val="24"/>
          <w:lang w:eastAsia="zh-CN" w:bidi="hi-IN"/>
        </w:rPr>
        <w:t>/2024</w:t>
      </w:r>
    </w:p>
    <w:p w:rsidR="003B383B" w:rsidRPr="00847909" w:rsidRDefault="003B383B" w:rsidP="003B383B">
      <w:pPr>
        <w:spacing w:after="0"/>
        <w:ind w:left="2124" w:right="482"/>
        <w:jc w:val="both"/>
        <w:rPr>
          <w:rFonts w:eastAsia="SimSun" w:cs="Arial"/>
          <w:b/>
          <w:szCs w:val="24"/>
          <w:lang w:eastAsia="zh-CN" w:bidi="hi-IN"/>
        </w:rPr>
      </w:pPr>
    </w:p>
    <w:p w:rsidR="003B383B" w:rsidRPr="00847909" w:rsidRDefault="003B383B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847909">
        <w:rPr>
          <w:rFonts w:eastAsia="Times New Roman" w:cs="Arial"/>
          <w:b/>
          <w:szCs w:val="24"/>
          <w:lang w:eastAsia="pl-PL"/>
        </w:rPr>
        <w:t xml:space="preserve">     </w:t>
      </w:r>
    </w:p>
    <w:p w:rsidR="0087325E" w:rsidRPr="00847909" w:rsidRDefault="003B383B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847909">
        <w:rPr>
          <w:rFonts w:eastAsia="Times New Roman" w:cs="Arial"/>
          <w:b/>
          <w:szCs w:val="24"/>
          <w:lang w:eastAsia="pl-PL"/>
        </w:rPr>
        <w:t xml:space="preserve">      </w:t>
      </w:r>
      <w:r w:rsidR="0087325E" w:rsidRPr="00847909">
        <w:rPr>
          <w:rFonts w:eastAsia="Times New Roman" w:cs="Arial"/>
          <w:b/>
          <w:szCs w:val="24"/>
          <w:lang w:eastAsia="pl-PL"/>
        </w:rPr>
        <w:t>INFORMACJA Z OTWARCIA OFERT</w:t>
      </w:r>
    </w:p>
    <w:p w:rsidR="0087325E" w:rsidRPr="00847909" w:rsidRDefault="0087325E" w:rsidP="0087325E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87325E" w:rsidRPr="00847909" w:rsidRDefault="0087325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847909">
        <w:rPr>
          <w:rFonts w:eastAsia="Times New Roman" w:cs="Arial"/>
          <w:szCs w:val="24"/>
          <w:lang w:eastAsia="pl-PL"/>
        </w:rPr>
        <w:t xml:space="preserve">Otwarcie ofert odbyło się w 11 Wojskowym Oddziale Gospodarczym </w:t>
      </w:r>
      <w:r w:rsidRPr="00847909">
        <w:rPr>
          <w:rFonts w:eastAsia="Times New Roman" w:cs="Arial"/>
          <w:szCs w:val="24"/>
          <w:lang w:eastAsia="pl-PL"/>
        </w:rPr>
        <w:br/>
        <w:t xml:space="preserve">w Bydgoszczy w </w:t>
      </w:r>
      <w:r w:rsidR="00307489" w:rsidRPr="00847909">
        <w:rPr>
          <w:rFonts w:eastAsia="Times New Roman" w:cs="Arial"/>
          <w:szCs w:val="24"/>
          <w:lang w:eastAsia="pl-PL"/>
        </w:rPr>
        <w:t xml:space="preserve">dniu </w:t>
      </w:r>
      <w:r w:rsidR="00847909" w:rsidRPr="00847909">
        <w:rPr>
          <w:rFonts w:eastAsia="Times New Roman" w:cs="Arial"/>
          <w:szCs w:val="24"/>
          <w:lang w:eastAsia="pl-PL"/>
        </w:rPr>
        <w:t>28</w:t>
      </w:r>
      <w:r w:rsidR="003B383B" w:rsidRPr="00847909">
        <w:rPr>
          <w:rFonts w:eastAsia="Times New Roman" w:cs="Arial"/>
          <w:szCs w:val="24"/>
          <w:lang w:eastAsia="pl-PL"/>
        </w:rPr>
        <w:t>.11</w:t>
      </w:r>
      <w:r w:rsidR="00307489" w:rsidRPr="00847909">
        <w:rPr>
          <w:rFonts w:eastAsia="Times New Roman" w:cs="Arial"/>
          <w:szCs w:val="24"/>
          <w:lang w:eastAsia="pl-PL"/>
        </w:rPr>
        <w:t>.2024</w:t>
      </w:r>
      <w:r w:rsidR="001432F7" w:rsidRPr="00847909">
        <w:rPr>
          <w:rFonts w:eastAsia="Times New Roman" w:cs="Arial"/>
          <w:szCs w:val="24"/>
          <w:lang w:eastAsia="pl-PL"/>
        </w:rPr>
        <w:t xml:space="preserve"> r. o godz. 10.00</w:t>
      </w:r>
      <w:r w:rsidRPr="00847909">
        <w:rPr>
          <w:rFonts w:eastAsia="Times New Roman" w:cs="Arial"/>
          <w:szCs w:val="24"/>
          <w:lang w:eastAsia="pl-PL"/>
        </w:rPr>
        <w:t>.</w:t>
      </w:r>
    </w:p>
    <w:p w:rsidR="0087325E" w:rsidRPr="00847909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87325E" w:rsidRPr="00847909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B858C2" w:rsidRPr="00847909" w:rsidRDefault="0087325E" w:rsidP="0087325E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847909">
        <w:rPr>
          <w:rFonts w:eastAsia="Times New Roman" w:cs="Arial"/>
          <w:szCs w:val="24"/>
          <w:lang w:eastAsia="pl-PL"/>
        </w:rPr>
        <w:t xml:space="preserve">Zamawiający na wykonanie zamówienia przeznacza kwotę brutto: </w:t>
      </w:r>
      <w:r w:rsidR="00847909">
        <w:rPr>
          <w:rFonts w:eastAsia="Times New Roman" w:cs="Arial"/>
          <w:b/>
          <w:szCs w:val="24"/>
          <w:lang w:eastAsia="pl-PL"/>
        </w:rPr>
        <w:t>128.000,00</w:t>
      </w:r>
      <w:r w:rsidR="00B858C2" w:rsidRPr="00847909">
        <w:rPr>
          <w:rFonts w:eastAsia="Times New Roman" w:cs="Arial"/>
          <w:b/>
          <w:szCs w:val="24"/>
          <w:lang w:eastAsia="pl-PL"/>
        </w:rPr>
        <w:t xml:space="preserve"> zł.</w:t>
      </w:r>
    </w:p>
    <w:p w:rsidR="003B383B" w:rsidRPr="00847909" w:rsidRDefault="003B383B" w:rsidP="0087325E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</w:p>
    <w:tbl>
      <w:tblPr>
        <w:tblW w:w="473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935"/>
        <w:gridCol w:w="2167"/>
        <w:gridCol w:w="1843"/>
      </w:tblGrid>
      <w:tr w:rsidR="00307489" w:rsidRPr="00847909" w:rsidTr="00847909">
        <w:trPr>
          <w:trHeight w:val="4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84790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847909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84790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847909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Nazwa Wykonawcy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89" w:rsidRPr="00847909" w:rsidRDefault="00307489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847909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Cena oferty brutto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9" w:rsidRPr="00847909" w:rsidRDefault="00847909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847909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Gwarancja</w:t>
            </w:r>
          </w:p>
        </w:tc>
      </w:tr>
      <w:tr w:rsidR="00307489" w:rsidRPr="00847909" w:rsidTr="00847909">
        <w:trPr>
          <w:trHeight w:val="79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847909" w:rsidRDefault="00307489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847909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847909" w:rsidRDefault="00847909" w:rsidP="00216306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847909">
              <w:rPr>
                <w:rFonts w:eastAsia="Calibri" w:cs="Arial"/>
                <w:b/>
                <w:szCs w:val="24"/>
              </w:rPr>
              <w:t>MALIBUD Sp. z o.o.</w:t>
            </w:r>
            <w:r w:rsidRPr="00847909">
              <w:rPr>
                <w:rFonts w:eastAsia="Calibri" w:cs="Arial"/>
                <w:b/>
                <w:szCs w:val="24"/>
              </w:rPr>
              <w:br/>
            </w:r>
            <w:r w:rsidRPr="00847909">
              <w:rPr>
                <w:rFonts w:eastAsia="Calibri" w:cs="Arial"/>
                <w:szCs w:val="24"/>
              </w:rPr>
              <w:t>ul. Podolska 1</w:t>
            </w:r>
            <w:r w:rsidRPr="00847909">
              <w:rPr>
                <w:rFonts w:eastAsia="Calibri" w:cs="Arial"/>
                <w:szCs w:val="24"/>
              </w:rPr>
              <w:br/>
              <w:t>85-055 Bydgoszcz</w:t>
            </w:r>
            <w:r w:rsidRPr="00847909">
              <w:rPr>
                <w:rFonts w:eastAsia="Calibri" w:cs="Arial"/>
                <w:b/>
                <w:szCs w:val="24"/>
              </w:rPr>
              <w:t xml:space="preserve"> </w:t>
            </w:r>
            <w:r w:rsidR="003B383B" w:rsidRPr="00847909">
              <w:rPr>
                <w:rFonts w:eastAsia="Calibri" w:cs="Arial"/>
                <w:szCs w:val="24"/>
              </w:rPr>
              <w:t xml:space="preserve"> 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89" w:rsidRPr="00847909" w:rsidRDefault="00847909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847909">
              <w:rPr>
                <w:rFonts w:eastAsia="Calibri" w:cs="Arial"/>
                <w:szCs w:val="24"/>
              </w:rPr>
              <w:t>121.078,87</w:t>
            </w:r>
            <w:r w:rsidR="003B383B" w:rsidRPr="00847909">
              <w:rPr>
                <w:rFonts w:eastAsia="Calibri" w:cs="Arial"/>
                <w:szCs w:val="24"/>
              </w:rPr>
              <w:t xml:space="preserve"> zł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83B" w:rsidRPr="00847909" w:rsidRDefault="00847909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847909">
              <w:rPr>
                <w:rFonts w:eastAsia="Calibri" w:cs="Arial"/>
                <w:szCs w:val="24"/>
              </w:rPr>
              <w:t>60 miesięcy</w:t>
            </w:r>
          </w:p>
        </w:tc>
      </w:tr>
    </w:tbl>
    <w:p w:rsidR="0087325E" w:rsidRPr="00847909" w:rsidRDefault="0087325E" w:rsidP="0087325E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87325E" w:rsidRPr="00847909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B858C2" w:rsidRPr="00847909" w:rsidRDefault="00B858C2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B858C2" w:rsidRPr="00847909" w:rsidRDefault="00B858C2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  <w:bookmarkStart w:id="0" w:name="_GoBack"/>
      <w:bookmarkEnd w:id="0"/>
    </w:p>
    <w:p w:rsidR="0087325E" w:rsidRPr="00847909" w:rsidRDefault="00B858C2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  <w:r w:rsidRPr="00847909">
        <w:rPr>
          <w:rFonts w:eastAsia="Times New Roman" w:cs="Arial"/>
          <w:b/>
          <w:bCs/>
          <w:szCs w:val="24"/>
          <w:lang w:eastAsia="pl-PL"/>
        </w:rPr>
        <w:t xml:space="preserve">          </w:t>
      </w:r>
      <w:r w:rsidR="0087325E" w:rsidRPr="00847909">
        <w:rPr>
          <w:rFonts w:eastAsia="Times New Roman" w:cs="Arial"/>
          <w:b/>
          <w:bCs/>
          <w:szCs w:val="24"/>
          <w:lang w:eastAsia="pl-PL"/>
        </w:rPr>
        <w:t>KOMENDANT</w:t>
      </w:r>
    </w:p>
    <w:p w:rsidR="00F45EE3" w:rsidRPr="00847909" w:rsidRDefault="00F45EE3" w:rsidP="0087325E">
      <w:pPr>
        <w:spacing w:after="0" w:line="240" w:lineRule="auto"/>
        <w:ind w:left="4956" w:firstLine="708"/>
        <w:rPr>
          <w:rFonts w:eastAsia="Times New Roman" w:cs="Arial"/>
          <w:b/>
          <w:bCs/>
          <w:szCs w:val="24"/>
          <w:lang w:eastAsia="pl-PL"/>
        </w:rPr>
      </w:pPr>
    </w:p>
    <w:p w:rsidR="0087325E" w:rsidRPr="00847909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220B01" w:rsidRPr="00847909" w:rsidRDefault="0087325E" w:rsidP="00F45EE3">
      <w:pPr>
        <w:spacing w:before="120" w:after="120" w:line="240" w:lineRule="auto"/>
        <w:ind w:left="3264" w:firstLine="138"/>
        <w:jc w:val="center"/>
        <w:rPr>
          <w:rFonts w:eastAsia="Times New Roman" w:cs="Arial"/>
          <w:b/>
          <w:bCs/>
          <w:szCs w:val="24"/>
          <w:lang w:eastAsia="pl-PL"/>
        </w:rPr>
      </w:pPr>
      <w:r w:rsidRPr="00847909">
        <w:rPr>
          <w:rFonts w:eastAsia="Times New Roman" w:cs="Arial"/>
          <w:b/>
          <w:bCs/>
          <w:szCs w:val="24"/>
          <w:lang w:eastAsia="pl-PL"/>
        </w:rPr>
        <w:t xml:space="preserve">                        </w:t>
      </w:r>
      <w:r w:rsidR="00F50C33" w:rsidRPr="00847909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216306" w:rsidRPr="00847909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847909" w:rsidRPr="00847909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847909">
        <w:rPr>
          <w:rFonts w:eastAsia="Times New Roman" w:cs="Arial"/>
          <w:b/>
          <w:bCs/>
          <w:szCs w:val="24"/>
          <w:lang w:eastAsia="pl-PL"/>
        </w:rPr>
        <w:t>(-)</w:t>
      </w:r>
      <w:r w:rsidR="00847909" w:rsidRPr="00847909">
        <w:rPr>
          <w:rFonts w:eastAsia="Times New Roman" w:cs="Arial"/>
          <w:b/>
          <w:bCs/>
          <w:szCs w:val="24"/>
          <w:lang w:eastAsia="pl-PL"/>
        </w:rPr>
        <w:t xml:space="preserve"> </w:t>
      </w:r>
      <w:r w:rsidR="003B383B" w:rsidRPr="00847909">
        <w:rPr>
          <w:rFonts w:eastAsia="Times New Roman" w:cs="Arial"/>
          <w:b/>
          <w:bCs/>
          <w:szCs w:val="24"/>
          <w:lang w:eastAsia="pl-PL"/>
        </w:rPr>
        <w:t xml:space="preserve">ppłk </w:t>
      </w:r>
      <w:r w:rsidR="00847909" w:rsidRPr="00847909">
        <w:rPr>
          <w:rFonts w:eastAsia="Times New Roman" w:cs="Arial"/>
          <w:b/>
          <w:bCs/>
          <w:szCs w:val="24"/>
          <w:lang w:eastAsia="pl-PL"/>
        </w:rPr>
        <w:t>Wiesław ZAWIŚLAK</w:t>
      </w:r>
    </w:p>
    <w:sectPr w:rsidR="00220B01" w:rsidRPr="00847909" w:rsidSect="00A5423D">
      <w:footerReference w:type="default" r:id="rId7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32" w:rsidRDefault="006B0132" w:rsidP="0087325E">
      <w:pPr>
        <w:spacing w:after="0" w:line="240" w:lineRule="auto"/>
      </w:pPr>
      <w:r>
        <w:separator/>
      </w:r>
    </w:p>
  </w:endnote>
  <w:end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F7" w:rsidRDefault="001432F7" w:rsidP="001432F7">
    <w:pPr>
      <w:pStyle w:val="Stopka"/>
      <w:jc w:val="center"/>
      <w:rPr>
        <w:rFonts w:eastAsia="Times New Roman" w:cs="Arial"/>
        <w:sz w:val="20"/>
        <w:szCs w:val="20"/>
      </w:rPr>
    </w:pPr>
  </w:p>
  <w:p w:rsidR="001432F7" w:rsidRPr="00F67751" w:rsidRDefault="001432F7" w:rsidP="00D327BE">
    <w:pPr>
      <w:pStyle w:val="Stopka"/>
      <w:jc w:val="right"/>
      <w:rPr>
        <w:rFonts w:eastAsia="Times New Roman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32" w:rsidRDefault="006B0132" w:rsidP="0087325E">
      <w:pPr>
        <w:spacing w:after="0" w:line="240" w:lineRule="auto"/>
      </w:pPr>
      <w:r>
        <w:separator/>
      </w:r>
    </w:p>
  </w:footnote>
  <w:footnote w:type="continuationSeparator" w:id="0">
    <w:p w:rsidR="006B0132" w:rsidRDefault="006B0132" w:rsidP="0087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6"/>
    <w:rsid w:val="000C01E4"/>
    <w:rsid w:val="000E0972"/>
    <w:rsid w:val="001432F7"/>
    <w:rsid w:val="001F0C8F"/>
    <w:rsid w:val="00216306"/>
    <w:rsid w:val="00220B01"/>
    <w:rsid w:val="00237F19"/>
    <w:rsid w:val="00307489"/>
    <w:rsid w:val="0032477D"/>
    <w:rsid w:val="00386D9C"/>
    <w:rsid w:val="003B383B"/>
    <w:rsid w:val="003B7104"/>
    <w:rsid w:val="003E53DC"/>
    <w:rsid w:val="006B0132"/>
    <w:rsid w:val="00847909"/>
    <w:rsid w:val="0087325E"/>
    <w:rsid w:val="009F4A29"/>
    <w:rsid w:val="00A00E8F"/>
    <w:rsid w:val="00A664C9"/>
    <w:rsid w:val="00B54FC0"/>
    <w:rsid w:val="00B858C2"/>
    <w:rsid w:val="00CD2C52"/>
    <w:rsid w:val="00D02897"/>
    <w:rsid w:val="00DB4A65"/>
    <w:rsid w:val="00E06C16"/>
    <w:rsid w:val="00EF4109"/>
    <w:rsid w:val="00F45EE3"/>
    <w:rsid w:val="00F50C33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814F4AD-98CD-45E4-A786-F8B1771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25E"/>
    <w:pPr>
      <w:spacing w:after="160" w:line="259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5E"/>
  </w:style>
  <w:style w:type="paragraph" w:styleId="Stopka">
    <w:name w:val="footer"/>
    <w:basedOn w:val="Normalny"/>
    <w:link w:val="Stopka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5E"/>
  </w:style>
  <w:style w:type="paragraph" w:styleId="Tekstdymka">
    <w:name w:val="Balloon Text"/>
    <w:basedOn w:val="Normalny"/>
    <w:link w:val="TekstdymkaZnak"/>
    <w:uiPriority w:val="99"/>
    <w:semiHidden/>
    <w:unhideWhenUsed/>
    <w:rsid w:val="00A0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392CFE-0CD5-41F3-9EAE-E4812327F7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14</cp:revision>
  <cp:lastPrinted>2024-11-28T09:32:00Z</cp:lastPrinted>
  <dcterms:created xsi:type="dcterms:W3CDTF">2024-09-25T07:39:00Z</dcterms:created>
  <dcterms:modified xsi:type="dcterms:W3CDTF">2024-11-28T09:34:00Z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123c4106-cd65-48cb-912e-6656125aca2f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