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89A0" w14:textId="06F5A86F" w:rsidR="009008DF" w:rsidRPr="00DC4078" w:rsidRDefault="009008DF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DC4078">
        <w:rPr>
          <w:rFonts w:eastAsia="Arial Unicode MS"/>
          <w:noProof/>
          <w:sz w:val="24"/>
          <w:szCs w:val="24"/>
          <w:u w:color="000000"/>
          <w:lang w:eastAsia="pl-PL"/>
        </w:rPr>
        <w:drawing>
          <wp:inline distT="0" distB="0" distL="0" distR="0" wp14:anchorId="194B6DB0" wp14:editId="7DBBB7B9">
            <wp:extent cx="3588589" cy="1267398"/>
            <wp:effectExtent l="0" t="0" r="0" b="9525"/>
            <wp:docPr id="2" name="Obraz 2" descr="Z lewej strony logotyp porgramu Olimpia oraz napis Budowa hali &quot;OLIMPIA&quot; współfinansowana ze środków  Ministerstwa Sportu i Turystyki. Po prawej stronie napis Ministerstwo Sportu i Turystyki oraz orzeł biały z koroną. " title="Logotyp programu Olimpia i napis Ministerstwo Sportu i Turyst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- OLIM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769" cy="13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CD862" w14:textId="1422E879" w:rsidR="00F139EA" w:rsidRPr="00DC4078" w:rsidRDefault="00F139EA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DC4078">
        <w:rPr>
          <w:rFonts w:eastAsia="Trebuchet MS"/>
          <w:sz w:val="24"/>
          <w:szCs w:val="24"/>
        </w:rPr>
        <w:t xml:space="preserve">Sulejów, </w:t>
      </w:r>
      <w:r w:rsidR="00BF4CD5" w:rsidRPr="00DC4078">
        <w:rPr>
          <w:rFonts w:eastAsia="Trebuchet MS"/>
          <w:sz w:val="24"/>
          <w:szCs w:val="24"/>
        </w:rPr>
        <w:t>06</w:t>
      </w:r>
      <w:r w:rsidR="002C24EF" w:rsidRPr="00DC4078">
        <w:rPr>
          <w:rFonts w:eastAsia="Trebuchet MS"/>
          <w:sz w:val="24"/>
          <w:szCs w:val="24"/>
        </w:rPr>
        <w:t>.02</w:t>
      </w:r>
      <w:r w:rsidR="008A117C" w:rsidRPr="00DC4078">
        <w:rPr>
          <w:rFonts w:eastAsia="Trebuchet MS"/>
          <w:sz w:val="24"/>
          <w:szCs w:val="24"/>
        </w:rPr>
        <w:t>.2024</w:t>
      </w:r>
      <w:r w:rsidRPr="00DC4078">
        <w:rPr>
          <w:rFonts w:eastAsia="Trebuchet MS"/>
          <w:sz w:val="24"/>
          <w:szCs w:val="24"/>
        </w:rPr>
        <w:t xml:space="preserve"> </w:t>
      </w:r>
      <w:proofErr w:type="gramStart"/>
      <w:r w:rsidRPr="00DC4078">
        <w:rPr>
          <w:rFonts w:eastAsia="Trebuchet MS"/>
          <w:sz w:val="24"/>
          <w:szCs w:val="24"/>
        </w:rPr>
        <w:t>r</w:t>
      </w:r>
      <w:proofErr w:type="gramEnd"/>
      <w:r w:rsidRPr="00DC4078">
        <w:rPr>
          <w:rFonts w:eastAsia="Trebuchet MS"/>
          <w:sz w:val="24"/>
          <w:szCs w:val="24"/>
        </w:rPr>
        <w:t>.</w:t>
      </w:r>
    </w:p>
    <w:p w14:paraId="631BF920" w14:textId="77777777" w:rsidR="00DC1673" w:rsidRPr="00DC4078" w:rsidRDefault="00DC1673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</w:p>
    <w:p w14:paraId="2156214B" w14:textId="77777777" w:rsidR="00DC1673" w:rsidRPr="00DC4078" w:rsidRDefault="00DC1673" w:rsidP="00DC4078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sz w:val="24"/>
          <w:szCs w:val="24"/>
        </w:rPr>
      </w:pPr>
      <w:r w:rsidRPr="00DC4078">
        <w:rPr>
          <w:rFonts w:cs="Century Gothic"/>
          <w:sz w:val="24"/>
          <w:szCs w:val="24"/>
        </w:rPr>
        <w:t xml:space="preserve">Zamawiający: </w:t>
      </w:r>
    </w:p>
    <w:p w14:paraId="00480C39" w14:textId="77777777" w:rsidR="00DC1673" w:rsidRPr="00DC4078" w:rsidRDefault="00DC1673" w:rsidP="00DC4078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bCs/>
          <w:sz w:val="24"/>
          <w:szCs w:val="24"/>
        </w:rPr>
      </w:pPr>
      <w:r w:rsidRPr="00DC4078">
        <w:rPr>
          <w:rFonts w:cs="Century Gothic"/>
          <w:b/>
          <w:bCs/>
          <w:sz w:val="24"/>
          <w:szCs w:val="24"/>
        </w:rPr>
        <w:t>Gmina Sulejów</w:t>
      </w:r>
    </w:p>
    <w:p w14:paraId="67098F3E" w14:textId="77777777" w:rsidR="00DC1673" w:rsidRPr="00DC4078" w:rsidRDefault="00DC1673" w:rsidP="00DC4078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Cs/>
          <w:sz w:val="24"/>
          <w:szCs w:val="24"/>
        </w:rPr>
      </w:pPr>
      <w:proofErr w:type="gramStart"/>
      <w:r w:rsidRPr="00DC4078">
        <w:rPr>
          <w:rFonts w:cs="Century Gothic"/>
          <w:bCs/>
          <w:sz w:val="24"/>
          <w:szCs w:val="24"/>
        </w:rPr>
        <w:t>ul</w:t>
      </w:r>
      <w:proofErr w:type="gramEnd"/>
      <w:r w:rsidRPr="00DC4078">
        <w:rPr>
          <w:rFonts w:cs="Century Gothic"/>
          <w:bCs/>
          <w:sz w:val="24"/>
          <w:szCs w:val="24"/>
        </w:rPr>
        <w:t>. Konecka 42</w:t>
      </w:r>
    </w:p>
    <w:p w14:paraId="74C921A0" w14:textId="77777777" w:rsidR="00DC1673" w:rsidRPr="00DC4078" w:rsidRDefault="00DC1673" w:rsidP="00DC4078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Cs/>
          <w:sz w:val="24"/>
          <w:szCs w:val="24"/>
        </w:rPr>
      </w:pPr>
      <w:r w:rsidRPr="00DC4078">
        <w:rPr>
          <w:rFonts w:cs="Century Gothic"/>
          <w:bCs/>
          <w:sz w:val="24"/>
          <w:szCs w:val="24"/>
        </w:rPr>
        <w:t>97-330 Sulejów</w:t>
      </w:r>
    </w:p>
    <w:p w14:paraId="248728CE" w14:textId="77777777" w:rsidR="00DC1673" w:rsidRPr="00DC4078" w:rsidRDefault="00DC1673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</w:p>
    <w:p w14:paraId="0D75D503" w14:textId="5893FD40" w:rsidR="00F139EA" w:rsidRPr="00DC4078" w:rsidRDefault="00542FDD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DC4078">
        <w:rPr>
          <w:rFonts w:eastAsia="Trebuchet MS"/>
          <w:sz w:val="24"/>
          <w:szCs w:val="24"/>
        </w:rPr>
        <w:t>Znak sprawy: IZ</w:t>
      </w:r>
      <w:r w:rsidR="00F139EA" w:rsidRPr="00DC4078">
        <w:rPr>
          <w:rFonts w:eastAsia="Trebuchet MS"/>
          <w:sz w:val="24"/>
          <w:szCs w:val="24"/>
        </w:rPr>
        <w:t>.271.</w:t>
      </w:r>
      <w:r w:rsidR="008A117C" w:rsidRPr="00DC4078">
        <w:rPr>
          <w:rFonts w:eastAsia="Trebuchet MS"/>
          <w:sz w:val="24"/>
          <w:szCs w:val="24"/>
        </w:rPr>
        <w:t>1.</w:t>
      </w:r>
      <w:r w:rsidR="009008DF" w:rsidRPr="00DC4078">
        <w:rPr>
          <w:rFonts w:eastAsia="Trebuchet MS"/>
          <w:sz w:val="24"/>
          <w:szCs w:val="24"/>
        </w:rPr>
        <w:t>1.2024</w:t>
      </w:r>
    </w:p>
    <w:p w14:paraId="43312029" w14:textId="77777777" w:rsidR="00DC1673" w:rsidRPr="00DC4078" w:rsidRDefault="00DC1673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</w:p>
    <w:p w14:paraId="4EAB8F13" w14:textId="06F38240" w:rsidR="00DC1673" w:rsidRPr="00DC4078" w:rsidRDefault="00F139EA" w:rsidP="00DC4078">
      <w:pPr>
        <w:pStyle w:val="Nagwek1"/>
        <w:tabs>
          <w:tab w:val="left" w:pos="284"/>
        </w:tabs>
        <w:spacing w:before="0" w:line="23" w:lineRule="atLeast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DC4078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DC4078">
        <w:rPr>
          <w:rFonts w:asciiTheme="minorHAnsi" w:eastAsia="Trebuchet MS" w:hAnsiTheme="minorHAnsi"/>
          <w:color w:val="auto"/>
          <w:sz w:val="24"/>
          <w:szCs w:val="24"/>
        </w:rPr>
        <w:t xml:space="preserve">: postępowania o udzielenie zamówienia publicznego prowadzonego w trybie podstawowym </w:t>
      </w:r>
      <w:r w:rsidR="009008DF" w:rsidRPr="00DC4078">
        <w:rPr>
          <w:rFonts w:asciiTheme="minorHAnsi" w:eastAsia="Arial Unicode MS" w:hAnsiTheme="minorHAnsi"/>
          <w:color w:val="auto"/>
          <w:sz w:val="24"/>
          <w:szCs w:val="24"/>
        </w:rPr>
        <w:t xml:space="preserve">bez przeprowadzenia negocjacji </w:t>
      </w:r>
      <w:r w:rsidRPr="00DC4078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542FDD" w:rsidRPr="00DC4078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9008DF" w:rsidRPr="00DC4078">
        <w:rPr>
          <w:rFonts w:asciiTheme="minorHAnsi" w:eastAsia="Trebuchet MS" w:hAnsiTheme="minorHAnsi"/>
          <w:b/>
          <w:color w:val="auto"/>
          <w:sz w:val="24"/>
          <w:szCs w:val="24"/>
        </w:rPr>
        <w:t>Budowa boiska wielofunkcyjnego wraz z zadaszeniem o lekkiej konstrukcji, łącznikiem i zapleczem sanitarno-szatniowym przy Zespole Szkolno-Przedszkolnym w Uszczynie</w:t>
      </w:r>
    </w:p>
    <w:p w14:paraId="2D4B578D" w14:textId="77777777" w:rsidR="009008DF" w:rsidRPr="00DC4078" w:rsidRDefault="009008DF" w:rsidP="00DC4078">
      <w:pPr>
        <w:spacing w:after="0" w:line="23" w:lineRule="atLeast"/>
        <w:rPr>
          <w:sz w:val="24"/>
          <w:szCs w:val="24"/>
          <w:lang w:eastAsia="pl-PL"/>
        </w:rPr>
      </w:pPr>
    </w:p>
    <w:p w14:paraId="5DBFE96F" w14:textId="7B85E6DC" w:rsidR="00F139EA" w:rsidRPr="00DC4078" w:rsidRDefault="00F139EA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DC4078">
        <w:rPr>
          <w:rFonts w:eastAsia="Trebuchet MS"/>
          <w:sz w:val="24"/>
          <w:szCs w:val="24"/>
        </w:rPr>
        <w:t>Działając na podstawie art. 284 ust. 2 i ust. 6 ustawy z dnia 11 września 2019 r. Prawo zamówień publicznych</w:t>
      </w:r>
      <w:r w:rsidR="00CE6330" w:rsidRPr="00DC4078">
        <w:rPr>
          <w:rFonts w:eastAsia="Trebuchet MS"/>
          <w:sz w:val="24"/>
          <w:szCs w:val="24"/>
        </w:rPr>
        <w:t>(zwanej dalej: Pzp)</w:t>
      </w:r>
      <w:r w:rsidRPr="00DC4078">
        <w:rPr>
          <w:rFonts w:eastAsia="Trebuchet MS"/>
          <w:sz w:val="24"/>
          <w:szCs w:val="24"/>
        </w:rPr>
        <w:t xml:space="preserve"> w związku z wpłynięciem do Zamawiającego pytań do przedmiotowego postępowania, Zamawiający udziela następujących wyjaśnień:</w:t>
      </w:r>
    </w:p>
    <w:p w14:paraId="2A1FF6B5" w14:textId="77777777" w:rsidR="00F139EA" w:rsidRPr="00DC4078" w:rsidRDefault="00F139EA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</w:p>
    <w:p w14:paraId="542379F1" w14:textId="1948427B" w:rsidR="00781E5E" w:rsidRPr="00DC4078" w:rsidRDefault="0079263E" w:rsidP="00DC4078">
      <w:pPr>
        <w:tabs>
          <w:tab w:val="left" w:pos="284"/>
        </w:tabs>
        <w:spacing w:after="0" w:line="23" w:lineRule="atLeast"/>
        <w:rPr>
          <w:rFonts w:cs="Times New Roman"/>
          <w:b/>
          <w:bCs/>
          <w:sz w:val="24"/>
          <w:szCs w:val="24"/>
        </w:rPr>
      </w:pPr>
      <w:r w:rsidRPr="00DC4078">
        <w:rPr>
          <w:rFonts w:cs="Times New Roman"/>
          <w:b/>
          <w:bCs/>
          <w:sz w:val="24"/>
          <w:szCs w:val="24"/>
        </w:rPr>
        <w:t>Pytanie 1</w:t>
      </w:r>
    </w:p>
    <w:p w14:paraId="57EBAFBF" w14:textId="36AFA40A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 xml:space="preserve">Prosimy o </w:t>
      </w:r>
      <w:proofErr w:type="gramStart"/>
      <w:r w:rsidRPr="00DC4078">
        <w:rPr>
          <w:rFonts w:cs="Times New Roman"/>
          <w:bCs/>
          <w:sz w:val="24"/>
          <w:szCs w:val="24"/>
        </w:rPr>
        <w:t>wymienienie jakie</w:t>
      </w:r>
      <w:proofErr w:type="gramEnd"/>
      <w:r w:rsidRPr="00DC4078">
        <w:rPr>
          <w:rFonts w:cs="Times New Roman"/>
          <w:bCs/>
          <w:sz w:val="24"/>
          <w:szCs w:val="24"/>
        </w:rPr>
        <w:t xml:space="preserve"> uzgodnienia, decyzje, opinie i warunki oraz z jakimi jednostkami należy</w:t>
      </w:r>
      <w:r w:rsidRPr="00DC4078">
        <w:rPr>
          <w:rFonts w:cs="Times New Roman"/>
          <w:bCs/>
          <w:sz w:val="24"/>
          <w:szCs w:val="24"/>
        </w:rPr>
        <w:t xml:space="preserve"> </w:t>
      </w:r>
      <w:r w:rsidRPr="00DC4078">
        <w:rPr>
          <w:rFonts w:cs="Times New Roman"/>
          <w:bCs/>
          <w:sz w:val="24"/>
          <w:szCs w:val="24"/>
        </w:rPr>
        <w:t>przewidzieć dla zamierze</w:t>
      </w:r>
      <w:r w:rsidR="00745204" w:rsidRPr="00DC4078">
        <w:rPr>
          <w:rFonts w:cs="Times New Roman"/>
          <w:bCs/>
          <w:sz w:val="24"/>
          <w:szCs w:val="24"/>
        </w:rPr>
        <w:t xml:space="preserve">nia budowlanego opisanego w </w:t>
      </w:r>
      <w:proofErr w:type="spellStart"/>
      <w:r w:rsidR="00745204" w:rsidRPr="00DC4078">
        <w:rPr>
          <w:rFonts w:cs="Times New Roman"/>
          <w:bCs/>
          <w:sz w:val="24"/>
          <w:szCs w:val="24"/>
        </w:rPr>
        <w:t>swz</w:t>
      </w:r>
      <w:proofErr w:type="spellEnd"/>
      <w:r w:rsidRPr="00DC4078">
        <w:rPr>
          <w:rFonts w:cs="Times New Roman"/>
          <w:bCs/>
          <w:sz w:val="24"/>
          <w:szCs w:val="24"/>
        </w:rPr>
        <w:t>?</w:t>
      </w:r>
    </w:p>
    <w:p w14:paraId="21EDA2BE" w14:textId="082D44E0" w:rsidR="00F139EA" w:rsidRPr="00DC4078" w:rsidRDefault="00F139EA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  <w:r w:rsidR="00205AEE" w:rsidRPr="00DC4078">
        <w:rPr>
          <w:rFonts w:cs="Times New Roman"/>
          <w:b/>
          <w:sz w:val="24"/>
          <w:szCs w:val="24"/>
        </w:rPr>
        <w:t xml:space="preserve"> </w:t>
      </w:r>
    </w:p>
    <w:p w14:paraId="572AE9DD" w14:textId="6A60ECB2" w:rsidR="009008DF" w:rsidRPr="00DC4078" w:rsidRDefault="00745204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DC4078">
        <w:rPr>
          <w:rFonts w:cs="Times New Roman"/>
          <w:sz w:val="24"/>
          <w:szCs w:val="24"/>
        </w:rPr>
        <w:t>Wszystkie zgodnie z prawem budowlanym niezbędne do uzyskania pozwolenia na budowę i decyzji pozwolenia na użytkowanie.</w:t>
      </w:r>
    </w:p>
    <w:p w14:paraId="23654B7F" w14:textId="77777777" w:rsidR="00745204" w:rsidRPr="00DC4078" w:rsidRDefault="00745204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06CBA5D5" w14:textId="77777777" w:rsidR="00BF4CD5" w:rsidRPr="00DC4078" w:rsidRDefault="0079263E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/>
          <w:bCs/>
          <w:sz w:val="24"/>
          <w:szCs w:val="24"/>
        </w:rPr>
        <w:t>Pytanie 2</w:t>
      </w:r>
      <w:r w:rsidR="00BF4CD5" w:rsidRPr="00DC4078">
        <w:rPr>
          <w:rFonts w:cs="Times New Roman"/>
          <w:bCs/>
          <w:sz w:val="24"/>
          <w:szCs w:val="24"/>
        </w:rPr>
        <w:t xml:space="preserve"> </w:t>
      </w:r>
    </w:p>
    <w:p w14:paraId="5C04F4CA" w14:textId="4DA57EB2" w:rsidR="00781E5E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 xml:space="preserve">Czy Zamawiający zaakceptuje wykonanie zaplecza sanitarno-szatniowego metodą prefabrykowanego </w:t>
      </w:r>
      <w:proofErr w:type="gramStart"/>
      <w:r w:rsidRPr="00DC4078">
        <w:rPr>
          <w:rFonts w:cs="Times New Roman"/>
          <w:bCs/>
          <w:sz w:val="24"/>
          <w:szCs w:val="24"/>
        </w:rPr>
        <w:t>budynku ?</w:t>
      </w:r>
      <w:proofErr w:type="gramEnd"/>
    </w:p>
    <w:p w14:paraId="3E39B65E" w14:textId="4611A4B8" w:rsidR="00315319" w:rsidRPr="00DC4078" w:rsidRDefault="00315319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</w:p>
    <w:p w14:paraId="2B51407F" w14:textId="629201A1" w:rsidR="00D30EAA" w:rsidRPr="00DC4078" w:rsidRDefault="00745204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DC4078">
        <w:rPr>
          <w:rFonts w:cs="Times New Roman"/>
          <w:sz w:val="24"/>
          <w:szCs w:val="24"/>
        </w:rPr>
        <w:t xml:space="preserve">Nie. </w:t>
      </w:r>
    </w:p>
    <w:p w14:paraId="5C23C038" w14:textId="77777777" w:rsidR="00745204" w:rsidRPr="00DC4078" w:rsidRDefault="00745204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67242199" w14:textId="57CB3DA7" w:rsidR="00D30EAA" w:rsidRPr="00DC4078" w:rsidRDefault="00D30EAA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Pytanie 3</w:t>
      </w:r>
    </w:p>
    <w:p w14:paraId="71E70F69" w14:textId="77777777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Prosimy o informację czy Zamawiający jest odpowiedzialny za usunięcie kolizji z istniejącą</w:t>
      </w:r>
    </w:p>
    <w:p w14:paraId="48472C93" w14:textId="77777777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proofErr w:type="gramStart"/>
      <w:r w:rsidRPr="00DC4078">
        <w:rPr>
          <w:rFonts w:cs="Times New Roman"/>
          <w:bCs/>
          <w:sz w:val="24"/>
          <w:szCs w:val="24"/>
        </w:rPr>
        <w:t>infrastrukturą ?</w:t>
      </w:r>
      <w:proofErr w:type="gramEnd"/>
    </w:p>
    <w:p w14:paraId="58108078" w14:textId="77777777" w:rsidR="00D30EAA" w:rsidRPr="00DC4078" w:rsidRDefault="00D30EAA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</w:p>
    <w:p w14:paraId="401A4596" w14:textId="165C47F6" w:rsidR="00F05799" w:rsidRPr="00DC4078" w:rsidRDefault="00DC4078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DC4078">
        <w:rPr>
          <w:rFonts w:cs="Times New Roman"/>
          <w:sz w:val="24"/>
          <w:szCs w:val="24"/>
        </w:rPr>
        <w:t>Ewentualne</w:t>
      </w:r>
      <w:r w:rsidR="00745204" w:rsidRPr="00DC4078">
        <w:rPr>
          <w:rFonts w:cs="Times New Roman"/>
          <w:sz w:val="24"/>
          <w:szCs w:val="24"/>
        </w:rPr>
        <w:t xml:space="preserve"> kolizje zobowiązany jest usunąć Wykonawca.</w:t>
      </w:r>
    </w:p>
    <w:p w14:paraId="1B0D39D1" w14:textId="77777777" w:rsidR="00745204" w:rsidRPr="00DC4078" w:rsidRDefault="00745204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</w:p>
    <w:p w14:paraId="27D79C76" w14:textId="69BD1A32" w:rsidR="00D30EAA" w:rsidRPr="00DC4078" w:rsidRDefault="00D30EAA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Pytanie 4</w:t>
      </w:r>
    </w:p>
    <w:p w14:paraId="3278B365" w14:textId="31783299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 xml:space="preserve">Czy w zakresie realizacji prac jest wykonanie dodatkowych miejsc </w:t>
      </w:r>
      <w:proofErr w:type="gramStart"/>
      <w:r w:rsidRPr="00DC4078">
        <w:rPr>
          <w:rFonts w:cs="Times New Roman"/>
          <w:bCs/>
          <w:sz w:val="24"/>
          <w:szCs w:val="24"/>
        </w:rPr>
        <w:t>parkingowych ?</w:t>
      </w:r>
      <w:proofErr w:type="gramEnd"/>
    </w:p>
    <w:p w14:paraId="09722D5F" w14:textId="77777777" w:rsidR="00D30EAA" w:rsidRPr="00DC4078" w:rsidRDefault="00D30EAA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</w:p>
    <w:p w14:paraId="001A0A75" w14:textId="2280F66F" w:rsidR="00745204" w:rsidRPr="00DC4078" w:rsidRDefault="00745204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DC4078">
        <w:rPr>
          <w:rFonts w:cs="Times New Roman"/>
          <w:sz w:val="24"/>
          <w:szCs w:val="24"/>
        </w:rPr>
        <w:t>Nie.</w:t>
      </w:r>
    </w:p>
    <w:p w14:paraId="16A2E79A" w14:textId="16BEB5B8" w:rsidR="00D30EAA" w:rsidRPr="00DC4078" w:rsidRDefault="00D30EAA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Pytanie 5</w:t>
      </w:r>
    </w:p>
    <w:p w14:paraId="5F0B261A" w14:textId="49C189D7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 xml:space="preserve">Czy Zamawiający posiada opinię od właścicieli nieruchomości </w:t>
      </w:r>
      <w:proofErr w:type="gramStart"/>
      <w:r w:rsidRPr="00DC4078">
        <w:rPr>
          <w:rFonts w:cs="Times New Roman"/>
          <w:bCs/>
          <w:sz w:val="24"/>
          <w:szCs w:val="24"/>
        </w:rPr>
        <w:t xml:space="preserve">sąsiadujących ? </w:t>
      </w:r>
      <w:proofErr w:type="gramEnd"/>
      <w:r w:rsidRPr="00DC4078">
        <w:rPr>
          <w:rFonts w:cs="Times New Roman"/>
          <w:bCs/>
          <w:sz w:val="24"/>
          <w:szCs w:val="24"/>
        </w:rPr>
        <w:t xml:space="preserve">Czy budowa nie będzie wpływać na sąsiadujące </w:t>
      </w:r>
      <w:proofErr w:type="gramStart"/>
      <w:r w:rsidRPr="00DC4078">
        <w:rPr>
          <w:rFonts w:cs="Times New Roman"/>
          <w:bCs/>
          <w:sz w:val="24"/>
          <w:szCs w:val="24"/>
        </w:rPr>
        <w:t>działki ?</w:t>
      </w:r>
      <w:proofErr w:type="gramEnd"/>
    </w:p>
    <w:p w14:paraId="7C4349E2" w14:textId="77777777" w:rsidR="00D30EAA" w:rsidRPr="00DC4078" w:rsidRDefault="00D30EAA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</w:p>
    <w:p w14:paraId="487AB693" w14:textId="24EBA888" w:rsidR="00745204" w:rsidRPr="00DC4078" w:rsidRDefault="00745204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DC4078">
        <w:rPr>
          <w:rFonts w:cs="Times New Roman"/>
          <w:sz w:val="24"/>
          <w:szCs w:val="24"/>
        </w:rPr>
        <w:t>Zamawiający nie posiada takich dokumentów, analizę oddziaływania inwestycji należy wykonać na etapie projektu.</w:t>
      </w:r>
    </w:p>
    <w:p w14:paraId="6B39D6E5" w14:textId="77777777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25536846" w14:textId="6C8A7A72" w:rsidR="00D30EAA" w:rsidRPr="00DC4078" w:rsidRDefault="00D30EAA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Pytanie 6</w:t>
      </w:r>
    </w:p>
    <w:p w14:paraId="0427648C" w14:textId="6BC2D9B4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Prosimy o potwierdzenie, że nie należy przyjmować wykonania drogi pożarowej dla budowli.</w:t>
      </w:r>
    </w:p>
    <w:p w14:paraId="2129FCBE" w14:textId="77777777" w:rsidR="005C6DB1" w:rsidRPr="00DC4078" w:rsidRDefault="00D30EAA" w:rsidP="00DC4078">
      <w:pPr>
        <w:tabs>
          <w:tab w:val="left" w:pos="284"/>
        </w:tabs>
        <w:spacing w:after="0" w:line="23" w:lineRule="atLeast"/>
        <w:rPr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  <w:r w:rsidR="00205AEE" w:rsidRPr="00DC4078">
        <w:rPr>
          <w:b/>
          <w:sz w:val="24"/>
          <w:szCs w:val="24"/>
        </w:rPr>
        <w:t xml:space="preserve"> </w:t>
      </w:r>
    </w:p>
    <w:p w14:paraId="7FAD2B1D" w14:textId="03814074" w:rsidR="00745204" w:rsidRPr="00DC4078" w:rsidRDefault="00745204" w:rsidP="00DC4078">
      <w:pPr>
        <w:tabs>
          <w:tab w:val="left" w:pos="284"/>
        </w:tabs>
        <w:spacing w:after="0" w:line="23" w:lineRule="atLeast"/>
        <w:rPr>
          <w:sz w:val="24"/>
          <w:szCs w:val="24"/>
        </w:rPr>
      </w:pPr>
      <w:r w:rsidRPr="00DC4078">
        <w:rPr>
          <w:sz w:val="24"/>
          <w:szCs w:val="24"/>
        </w:rPr>
        <w:t xml:space="preserve">Zgodnie z warunkami ochrony ppoż. zawartymi w PFU. </w:t>
      </w:r>
    </w:p>
    <w:p w14:paraId="6986C487" w14:textId="77777777" w:rsidR="008A117C" w:rsidRPr="00DC4078" w:rsidRDefault="008A117C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</w:p>
    <w:p w14:paraId="722E5E89" w14:textId="4A32908F" w:rsidR="008A117C" w:rsidRPr="00DC4078" w:rsidRDefault="008A117C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Pytanie 7</w:t>
      </w:r>
    </w:p>
    <w:p w14:paraId="7A58E1AF" w14:textId="4E3954FC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Prosimy o informację czy Zamawiający z uwagi na zapis PFU co do współczynników przenikania ciepła</w:t>
      </w:r>
      <w:r w:rsidRPr="00DC4078">
        <w:rPr>
          <w:rFonts w:cs="Times New Roman"/>
          <w:bCs/>
          <w:sz w:val="24"/>
          <w:szCs w:val="24"/>
        </w:rPr>
        <w:t xml:space="preserve"> </w:t>
      </w:r>
      <w:r w:rsidRPr="00DC4078">
        <w:rPr>
          <w:rFonts w:cs="Times New Roman"/>
          <w:bCs/>
          <w:sz w:val="24"/>
          <w:szCs w:val="24"/>
        </w:rPr>
        <w:t>wymaga uzyskania takiego UC dla budynku sanitarno-szatniowego, oraz łącznika czy również dla terenu</w:t>
      </w:r>
      <w:r w:rsidRPr="00DC4078">
        <w:rPr>
          <w:rFonts w:cs="Times New Roman"/>
          <w:bCs/>
          <w:sz w:val="24"/>
          <w:szCs w:val="24"/>
        </w:rPr>
        <w:t xml:space="preserve"> </w:t>
      </w:r>
      <w:proofErr w:type="gramStart"/>
      <w:r w:rsidRPr="00DC4078">
        <w:rPr>
          <w:rFonts w:cs="Times New Roman"/>
          <w:bCs/>
          <w:sz w:val="24"/>
          <w:szCs w:val="24"/>
        </w:rPr>
        <w:t>boiska ?</w:t>
      </w:r>
      <w:proofErr w:type="gramEnd"/>
    </w:p>
    <w:p w14:paraId="0E9907D3" w14:textId="0DBFF40C" w:rsidR="005C6DB1" w:rsidRPr="00DC4078" w:rsidRDefault="00C143D9" w:rsidP="00DC4078">
      <w:pPr>
        <w:tabs>
          <w:tab w:val="left" w:pos="284"/>
        </w:tabs>
        <w:spacing w:after="0" w:line="23" w:lineRule="atLeast"/>
        <w:rPr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  <w:r w:rsidR="008911B1" w:rsidRPr="00DC4078">
        <w:rPr>
          <w:sz w:val="24"/>
          <w:szCs w:val="24"/>
        </w:rPr>
        <w:t xml:space="preserve"> </w:t>
      </w:r>
    </w:p>
    <w:p w14:paraId="18022171" w14:textId="261DC9D4" w:rsidR="00745204" w:rsidRPr="00DC4078" w:rsidRDefault="00745204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DC4078">
        <w:rPr>
          <w:rFonts w:cs="Times New Roman"/>
          <w:sz w:val="24"/>
          <w:szCs w:val="24"/>
        </w:rPr>
        <w:t xml:space="preserve">Zamawiający dopuszcza </w:t>
      </w:r>
      <w:proofErr w:type="gramStart"/>
      <w:r w:rsidRPr="00DC4078">
        <w:rPr>
          <w:rFonts w:cs="Times New Roman"/>
          <w:sz w:val="24"/>
          <w:szCs w:val="24"/>
        </w:rPr>
        <w:t>wykonanie jako</w:t>
      </w:r>
      <w:proofErr w:type="gramEnd"/>
      <w:r w:rsidRPr="00DC4078">
        <w:rPr>
          <w:rFonts w:cs="Times New Roman"/>
          <w:sz w:val="24"/>
          <w:szCs w:val="24"/>
        </w:rPr>
        <w:t xml:space="preserve"> budynku tymczasowego. </w:t>
      </w:r>
    </w:p>
    <w:p w14:paraId="4E5800F8" w14:textId="77777777" w:rsidR="005C6DB1" w:rsidRPr="00DC4078" w:rsidRDefault="005C6DB1" w:rsidP="00DC4078">
      <w:pPr>
        <w:spacing w:after="0" w:line="23" w:lineRule="atLeast"/>
        <w:jc w:val="both"/>
        <w:rPr>
          <w:sz w:val="24"/>
          <w:szCs w:val="24"/>
        </w:rPr>
      </w:pPr>
    </w:p>
    <w:p w14:paraId="76C779CF" w14:textId="27DA28C6" w:rsidR="00D16982" w:rsidRPr="00DC4078" w:rsidRDefault="00491692" w:rsidP="00DC4078">
      <w:pPr>
        <w:spacing w:after="0" w:line="23" w:lineRule="atLeast"/>
        <w:jc w:val="both"/>
        <w:rPr>
          <w:b/>
          <w:sz w:val="24"/>
          <w:szCs w:val="24"/>
        </w:rPr>
      </w:pPr>
      <w:r w:rsidRPr="00DC4078">
        <w:rPr>
          <w:b/>
          <w:sz w:val="24"/>
          <w:szCs w:val="24"/>
        </w:rPr>
        <w:t xml:space="preserve">Pytanie 8 </w:t>
      </w:r>
    </w:p>
    <w:p w14:paraId="291F8B42" w14:textId="6AFBCF92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Czy Zamawiający zaakceptuje wykonanie konstrukcji łukowej w technologii: Dach łukowy warstwowy z</w:t>
      </w:r>
      <w:r w:rsidRPr="00DC4078">
        <w:rPr>
          <w:rFonts w:cs="Times New Roman"/>
          <w:bCs/>
          <w:sz w:val="24"/>
          <w:szCs w:val="24"/>
        </w:rPr>
        <w:t xml:space="preserve"> </w:t>
      </w:r>
      <w:r w:rsidRPr="00DC4078">
        <w:rPr>
          <w:rFonts w:cs="Times New Roman"/>
          <w:bCs/>
          <w:sz w:val="24"/>
          <w:szCs w:val="24"/>
        </w:rPr>
        <w:t>wykorzystaniem systemu łukowych blach trapezowych. System złożony je</w:t>
      </w:r>
      <w:r w:rsidRPr="00DC4078">
        <w:rPr>
          <w:rFonts w:cs="Times New Roman"/>
          <w:bCs/>
          <w:sz w:val="24"/>
          <w:szCs w:val="24"/>
        </w:rPr>
        <w:t>st z blachy nośnej, ocieplenia</w:t>
      </w:r>
      <w:r w:rsidRPr="00DC4078">
        <w:rPr>
          <w:rFonts w:cs="Times New Roman"/>
          <w:bCs/>
          <w:sz w:val="24"/>
          <w:szCs w:val="24"/>
        </w:rPr>
        <w:t>,</w:t>
      </w:r>
      <w:r w:rsidRPr="00DC4078">
        <w:rPr>
          <w:rFonts w:cs="Times New Roman"/>
          <w:bCs/>
          <w:sz w:val="24"/>
          <w:szCs w:val="24"/>
        </w:rPr>
        <w:t xml:space="preserve"> </w:t>
      </w:r>
      <w:r w:rsidRPr="00DC4078">
        <w:rPr>
          <w:rFonts w:cs="Times New Roman"/>
          <w:bCs/>
          <w:sz w:val="24"/>
          <w:szCs w:val="24"/>
        </w:rPr>
        <w:t>wykończenia sufitu w razie potrzeby wzmocniony konstrukcją wsporczą.</w:t>
      </w:r>
    </w:p>
    <w:p w14:paraId="05E36C5C" w14:textId="77777777" w:rsidR="00491692" w:rsidRPr="00DC4078" w:rsidRDefault="00491692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</w:p>
    <w:p w14:paraId="5B4D45F5" w14:textId="24E26495" w:rsidR="0032678D" w:rsidRPr="00DC4078" w:rsidRDefault="0032678D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DC4078">
        <w:rPr>
          <w:rFonts w:cs="Times New Roman"/>
          <w:sz w:val="24"/>
          <w:szCs w:val="24"/>
        </w:rPr>
        <w:t xml:space="preserve">Tak. </w:t>
      </w:r>
    </w:p>
    <w:p w14:paraId="0EDA0442" w14:textId="77777777" w:rsidR="00491692" w:rsidRPr="00DC4078" w:rsidRDefault="00491692" w:rsidP="00DC4078">
      <w:pPr>
        <w:spacing w:after="0" w:line="23" w:lineRule="atLeast"/>
        <w:jc w:val="both"/>
        <w:rPr>
          <w:sz w:val="24"/>
          <w:szCs w:val="24"/>
        </w:rPr>
      </w:pPr>
    </w:p>
    <w:p w14:paraId="64950A3B" w14:textId="273735F5" w:rsidR="00491692" w:rsidRPr="00DC4078" w:rsidRDefault="00491692" w:rsidP="00DC4078">
      <w:pPr>
        <w:spacing w:after="0" w:line="23" w:lineRule="atLeast"/>
        <w:jc w:val="both"/>
        <w:rPr>
          <w:b/>
          <w:sz w:val="24"/>
          <w:szCs w:val="24"/>
        </w:rPr>
      </w:pPr>
      <w:r w:rsidRPr="00DC4078">
        <w:rPr>
          <w:b/>
          <w:sz w:val="24"/>
          <w:szCs w:val="24"/>
        </w:rPr>
        <w:t>Pytanie 9</w:t>
      </w:r>
    </w:p>
    <w:p w14:paraId="76D2DB1B" w14:textId="3A5F30FD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C</w:t>
      </w:r>
      <w:r w:rsidRPr="00DC4078">
        <w:rPr>
          <w:rFonts w:cs="Times New Roman"/>
          <w:bCs/>
          <w:sz w:val="24"/>
          <w:szCs w:val="24"/>
        </w:rPr>
        <w:t>zy Zamawiający do decyzji wykonawcy pozostawia sposób wykonania konstrukcji podbudowy</w:t>
      </w:r>
      <w:r w:rsidRPr="00DC4078">
        <w:rPr>
          <w:rFonts w:cs="Times New Roman"/>
          <w:bCs/>
          <w:sz w:val="24"/>
          <w:szCs w:val="24"/>
        </w:rPr>
        <w:t xml:space="preserve"> </w:t>
      </w:r>
      <w:r w:rsidRPr="00DC4078">
        <w:rPr>
          <w:rFonts w:cs="Times New Roman"/>
          <w:bCs/>
          <w:sz w:val="24"/>
          <w:szCs w:val="24"/>
        </w:rPr>
        <w:t>nawierzchni poliuretanowej?</w:t>
      </w:r>
    </w:p>
    <w:p w14:paraId="6E8AF5B0" w14:textId="77777777" w:rsidR="005C6DB1" w:rsidRPr="00DC4078" w:rsidRDefault="00491692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  <w:r w:rsidR="008911B1" w:rsidRPr="00DC4078">
        <w:rPr>
          <w:rFonts w:cs="Times New Roman"/>
          <w:b/>
          <w:sz w:val="24"/>
          <w:szCs w:val="24"/>
        </w:rPr>
        <w:t xml:space="preserve"> </w:t>
      </w:r>
    </w:p>
    <w:p w14:paraId="1C396C9E" w14:textId="346CF946" w:rsidR="0032678D" w:rsidRPr="00DC4078" w:rsidRDefault="0032678D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 w:rsidRPr="00DC4078">
        <w:rPr>
          <w:rFonts w:cs="Times New Roman"/>
          <w:sz w:val="24"/>
          <w:szCs w:val="24"/>
        </w:rPr>
        <w:t xml:space="preserve">Nie. Nawierzchnię zaprojektować zgodnie z wytycznymi PFU. </w:t>
      </w:r>
    </w:p>
    <w:p w14:paraId="505CFFED" w14:textId="77777777" w:rsidR="00790494" w:rsidRPr="00DC4078" w:rsidRDefault="00790494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</w:p>
    <w:p w14:paraId="53E99A80" w14:textId="7647EA6E" w:rsidR="00491692" w:rsidRPr="00DC4078" w:rsidRDefault="00491692" w:rsidP="00DC4078">
      <w:pPr>
        <w:spacing w:after="0" w:line="23" w:lineRule="atLeast"/>
        <w:jc w:val="both"/>
        <w:rPr>
          <w:b/>
          <w:sz w:val="24"/>
          <w:szCs w:val="24"/>
        </w:rPr>
      </w:pPr>
      <w:r w:rsidRPr="00DC4078">
        <w:rPr>
          <w:b/>
          <w:sz w:val="24"/>
          <w:szCs w:val="24"/>
        </w:rPr>
        <w:t>Pytanie 10</w:t>
      </w:r>
    </w:p>
    <w:p w14:paraId="44AA4D45" w14:textId="54632F00" w:rsidR="00BF4CD5" w:rsidRPr="00DC4078" w:rsidRDefault="00BF4CD5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Prosimy o potwierdzenie, że przedmiotowych środków dowodowych nie należy składać wraz z ofertą.</w:t>
      </w:r>
    </w:p>
    <w:p w14:paraId="7C11A59D" w14:textId="77777777" w:rsidR="005C6DB1" w:rsidRPr="00DC4078" w:rsidRDefault="00491692" w:rsidP="00DC4078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  <w:r w:rsidR="005C6DB1" w:rsidRPr="00DC4078">
        <w:rPr>
          <w:rFonts w:cs="Times New Roman"/>
          <w:b/>
          <w:sz w:val="24"/>
          <w:szCs w:val="24"/>
        </w:rPr>
        <w:t xml:space="preserve"> </w:t>
      </w:r>
    </w:p>
    <w:p w14:paraId="7C0EF228" w14:textId="105530E0" w:rsidR="00BF4CD5" w:rsidRPr="00DC4078" w:rsidRDefault="0020722E" w:rsidP="00DC4078">
      <w:pPr>
        <w:tabs>
          <w:tab w:val="left" w:pos="284"/>
        </w:tabs>
        <w:spacing w:after="0" w:line="23" w:lineRule="atLeast"/>
        <w:rPr>
          <w:sz w:val="24"/>
          <w:szCs w:val="24"/>
        </w:rPr>
      </w:pPr>
      <w:r w:rsidRPr="00DC4078">
        <w:rPr>
          <w:sz w:val="24"/>
          <w:szCs w:val="24"/>
        </w:rPr>
        <w:t>W niniejszym postępowaniu Zamawiający nie wymaga przedmiotowych środków dowodowych. Natomiast w pkt 16.1 ppkt. 4 Rozdziału 16 specyfikacji warunków zamówienia Zamawiający wskazał, że przed podpisaniem umowy Wykonawca dostarczy do Zamawiającego dokumenty wymienione w PFU (wszelkie raporty, certyfikaty, deklaracje itp.), które zgodnie z zapisami PFU Wykonawca miałby dołączyć do oferty.</w:t>
      </w:r>
    </w:p>
    <w:p w14:paraId="3F579AFF" w14:textId="77777777" w:rsidR="00BF4CD5" w:rsidRPr="00DC4078" w:rsidRDefault="00BF4CD5" w:rsidP="00DC4078">
      <w:pPr>
        <w:spacing w:after="0" w:line="23" w:lineRule="atLeast"/>
        <w:rPr>
          <w:sz w:val="24"/>
          <w:szCs w:val="24"/>
        </w:rPr>
      </w:pPr>
    </w:p>
    <w:p w14:paraId="55E5FA9B" w14:textId="77777777" w:rsidR="00BF4CD5" w:rsidRPr="00DC4078" w:rsidRDefault="00BF4CD5" w:rsidP="00DC4078">
      <w:pPr>
        <w:spacing w:after="0" w:line="23" w:lineRule="atLeast"/>
        <w:rPr>
          <w:sz w:val="24"/>
          <w:szCs w:val="24"/>
        </w:rPr>
      </w:pPr>
    </w:p>
    <w:p w14:paraId="071850E7" w14:textId="02EB8BBF" w:rsidR="006F7F89" w:rsidRPr="00DC4078" w:rsidRDefault="00C36E8E" w:rsidP="00DC4078">
      <w:pPr>
        <w:tabs>
          <w:tab w:val="left" w:pos="284"/>
        </w:tabs>
        <w:spacing w:after="0" w:line="23" w:lineRule="atLeast"/>
        <w:ind w:firstLine="6379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Burmistrz</w:t>
      </w:r>
    </w:p>
    <w:p w14:paraId="09F1C288" w14:textId="6D4169A1" w:rsidR="00036D89" w:rsidRPr="00DC4078" w:rsidRDefault="006F7F89" w:rsidP="00DC4078">
      <w:pPr>
        <w:tabs>
          <w:tab w:val="left" w:pos="284"/>
        </w:tabs>
        <w:spacing w:after="0" w:line="23" w:lineRule="atLeast"/>
        <w:ind w:firstLine="6379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/-/ Wojciech Ostrowski</w:t>
      </w:r>
      <w:bookmarkStart w:id="0" w:name="_GoBack"/>
      <w:bookmarkEnd w:id="0"/>
    </w:p>
    <w:sectPr w:rsidR="00036D89" w:rsidRPr="00DC4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F8BC" w14:textId="77777777" w:rsidR="00427302" w:rsidRDefault="00427302" w:rsidP="001B6F43">
      <w:pPr>
        <w:spacing w:after="0" w:line="240" w:lineRule="auto"/>
      </w:pPr>
      <w:r>
        <w:separator/>
      </w:r>
    </w:p>
  </w:endnote>
  <w:endnote w:type="continuationSeparator" w:id="0">
    <w:p w14:paraId="5A2EABD6" w14:textId="77777777" w:rsidR="00427302" w:rsidRDefault="00427302" w:rsidP="001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70589"/>
      <w:docPartObj>
        <w:docPartGallery w:val="Page Numbers (Bottom of Page)"/>
        <w:docPartUnique/>
      </w:docPartObj>
    </w:sdtPr>
    <w:sdtEndPr/>
    <w:sdtContent>
      <w:p w14:paraId="27CE21BF" w14:textId="2D93D4CA" w:rsidR="00427302" w:rsidRDefault="004273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78">
          <w:rPr>
            <w:noProof/>
          </w:rPr>
          <w:t>2</w:t>
        </w:r>
        <w:r>
          <w:fldChar w:fldCharType="end"/>
        </w:r>
      </w:p>
    </w:sdtContent>
  </w:sdt>
  <w:p w14:paraId="3C0D941A" w14:textId="77777777" w:rsidR="00427302" w:rsidRDefault="00427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19F3" w14:textId="77777777" w:rsidR="00427302" w:rsidRDefault="00427302" w:rsidP="001B6F43">
      <w:pPr>
        <w:spacing w:after="0" w:line="240" w:lineRule="auto"/>
      </w:pPr>
      <w:r>
        <w:separator/>
      </w:r>
    </w:p>
  </w:footnote>
  <w:footnote w:type="continuationSeparator" w:id="0">
    <w:p w14:paraId="74884D96" w14:textId="77777777" w:rsidR="00427302" w:rsidRDefault="00427302" w:rsidP="001B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D265E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9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2" w15:restartNumberingAfterBreak="0">
    <w:nsid w:val="00000025"/>
    <w:multiLevelType w:val="singleLevel"/>
    <w:tmpl w:val="04150001"/>
    <w:name w:val="WW8Num214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Tahoma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4C"/>
    <w:multiLevelType w:val="single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4" w15:restartNumberingAfterBreak="0">
    <w:nsid w:val="050B139C"/>
    <w:multiLevelType w:val="hybridMultilevel"/>
    <w:tmpl w:val="D73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7012"/>
    <w:multiLevelType w:val="hybridMultilevel"/>
    <w:tmpl w:val="76424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013D25"/>
    <w:multiLevelType w:val="hybridMultilevel"/>
    <w:tmpl w:val="B1FCC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C38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42245"/>
    <w:multiLevelType w:val="hybridMultilevel"/>
    <w:tmpl w:val="8558096C"/>
    <w:lvl w:ilvl="0" w:tplc="FFFFFFFF">
      <w:start w:val="1"/>
      <w:numFmt w:val="decimal"/>
      <w:lvlText w:val="%1."/>
      <w:lvlJc w:val="left"/>
      <w:pPr>
        <w:ind w:left="56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4D1FCE"/>
    <w:multiLevelType w:val="hybridMultilevel"/>
    <w:tmpl w:val="0DA01CD6"/>
    <w:lvl w:ilvl="0" w:tplc="E42293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294B"/>
    <w:multiLevelType w:val="hybridMultilevel"/>
    <w:tmpl w:val="8B4EAC0E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22EB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30F9"/>
    <w:multiLevelType w:val="singleLevel"/>
    <w:tmpl w:val="00000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13" w15:restartNumberingAfterBreak="0">
    <w:nsid w:val="25CE1A87"/>
    <w:multiLevelType w:val="hybridMultilevel"/>
    <w:tmpl w:val="B21677C2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4C0C"/>
    <w:multiLevelType w:val="hybridMultilevel"/>
    <w:tmpl w:val="6D4EDD60"/>
    <w:lvl w:ilvl="0" w:tplc="A29EEFF0">
      <w:start w:val="1"/>
      <w:numFmt w:val="lowerLetter"/>
      <w:lvlText w:val="%1)"/>
      <w:lvlJc w:val="left"/>
      <w:pPr>
        <w:ind w:left="117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2CAF02C8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E4C"/>
    <w:multiLevelType w:val="hybridMultilevel"/>
    <w:tmpl w:val="EFB6DE92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3276036D"/>
    <w:multiLevelType w:val="hybridMultilevel"/>
    <w:tmpl w:val="C284F65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F8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126D4"/>
    <w:multiLevelType w:val="hybridMultilevel"/>
    <w:tmpl w:val="410E383E"/>
    <w:lvl w:ilvl="0" w:tplc="1EBC92E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81EA9"/>
    <w:multiLevelType w:val="hybridMultilevel"/>
    <w:tmpl w:val="67CEE1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20" w15:restartNumberingAfterBreak="0">
    <w:nsid w:val="39AF2204"/>
    <w:multiLevelType w:val="hybridMultilevel"/>
    <w:tmpl w:val="7B0E2EB4"/>
    <w:lvl w:ilvl="0" w:tplc="CE6E0C2A">
      <w:start w:val="1"/>
      <w:numFmt w:val="bullet"/>
      <w:lvlText w:val=""/>
      <w:lvlJc w:val="right"/>
      <w:pPr>
        <w:ind w:left="2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1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3EBB3D5A"/>
    <w:multiLevelType w:val="multilevel"/>
    <w:tmpl w:val="BEAE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737AC"/>
    <w:multiLevelType w:val="hybridMultilevel"/>
    <w:tmpl w:val="4CBACB94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23D93"/>
    <w:multiLevelType w:val="hybridMultilevel"/>
    <w:tmpl w:val="43360026"/>
    <w:lvl w:ilvl="0" w:tplc="1DD619D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57970C45"/>
    <w:multiLevelType w:val="hybridMultilevel"/>
    <w:tmpl w:val="E84C5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19D027B"/>
    <w:multiLevelType w:val="hybridMultilevel"/>
    <w:tmpl w:val="9FA4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175F1"/>
    <w:multiLevelType w:val="multilevel"/>
    <w:tmpl w:val="BEAE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F629E"/>
    <w:multiLevelType w:val="hybridMultilevel"/>
    <w:tmpl w:val="337ECD66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6525D"/>
    <w:multiLevelType w:val="hybridMultilevel"/>
    <w:tmpl w:val="6568CBA2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13BD4"/>
    <w:multiLevelType w:val="hybridMultilevel"/>
    <w:tmpl w:val="D76E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E4C67"/>
    <w:multiLevelType w:val="hybridMultilevel"/>
    <w:tmpl w:val="A4EE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0459A"/>
    <w:multiLevelType w:val="hybridMultilevel"/>
    <w:tmpl w:val="6026F206"/>
    <w:lvl w:ilvl="0" w:tplc="7B76C4C2">
      <w:start w:val="1"/>
      <w:numFmt w:val="decimal"/>
      <w:lvlText w:val="%1)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E82992"/>
    <w:multiLevelType w:val="hybridMultilevel"/>
    <w:tmpl w:val="FCE8FBE2"/>
    <w:lvl w:ilvl="0" w:tplc="698A58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0"/>
  </w:num>
  <w:num w:numId="16">
    <w:abstractNumId w:val="6"/>
  </w:num>
  <w:num w:numId="17">
    <w:abstractNumId w:val="5"/>
  </w:num>
  <w:num w:numId="18">
    <w:abstractNumId w:val="11"/>
  </w:num>
  <w:num w:numId="19">
    <w:abstractNumId w:val="1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27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8"/>
  </w:num>
  <w:num w:numId="32">
    <w:abstractNumId w:val="24"/>
  </w:num>
  <w:num w:numId="33">
    <w:abstractNumId w:val="2"/>
  </w:num>
  <w:num w:numId="34">
    <w:abstractNumId w:val="3"/>
  </w:num>
  <w:num w:numId="35">
    <w:abstractNumId w:val="33"/>
  </w:num>
  <w:num w:numId="36">
    <w:abstractNumId w:val="8"/>
  </w:num>
  <w:num w:numId="37">
    <w:abstractNumId w:val="12"/>
  </w:num>
  <w:num w:numId="38">
    <w:abstractNumId w:val="30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2"/>
    <w:rsid w:val="000043E3"/>
    <w:rsid w:val="00006537"/>
    <w:rsid w:val="00036D89"/>
    <w:rsid w:val="00041275"/>
    <w:rsid w:val="00041A1A"/>
    <w:rsid w:val="00053A80"/>
    <w:rsid w:val="000904EF"/>
    <w:rsid w:val="0009206D"/>
    <w:rsid w:val="000A0F26"/>
    <w:rsid w:val="000E2085"/>
    <w:rsid w:val="000E3F4E"/>
    <w:rsid w:val="000E6637"/>
    <w:rsid w:val="000F0093"/>
    <w:rsid w:val="001021AE"/>
    <w:rsid w:val="001352EC"/>
    <w:rsid w:val="00145217"/>
    <w:rsid w:val="00154339"/>
    <w:rsid w:val="00157EBD"/>
    <w:rsid w:val="00171E98"/>
    <w:rsid w:val="001A1103"/>
    <w:rsid w:val="001A1DFE"/>
    <w:rsid w:val="001B3BAD"/>
    <w:rsid w:val="001B6F43"/>
    <w:rsid w:val="001C2720"/>
    <w:rsid w:val="001C79CF"/>
    <w:rsid w:val="001D4C98"/>
    <w:rsid w:val="001E68F7"/>
    <w:rsid w:val="001E6B85"/>
    <w:rsid w:val="001F2D72"/>
    <w:rsid w:val="00205AEE"/>
    <w:rsid w:val="00207013"/>
    <w:rsid w:val="0020722E"/>
    <w:rsid w:val="002171D2"/>
    <w:rsid w:val="00284A30"/>
    <w:rsid w:val="0029226F"/>
    <w:rsid w:val="002A5C8F"/>
    <w:rsid w:val="002C24EF"/>
    <w:rsid w:val="002D1466"/>
    <w:rsid w:val="002E1371"/>
    <w:rsid w:val="002F2788"/>
    <w:rsid w:val="003062B0"/>
    <w:rsid w:val="00315319"/>
    <w:rsid w:val="0032678D"/>
    <w:rsid w:val="003528AC"/>
    <w:rsid w:val="0036618F"/>
    <w:rsid w:val="003C710F"/>
    <w:rsid w:val="003D42EA"/>
    <w:rsid w:val="003D6514"/>
    <w:rsid w:val="003E0440"/>
    <w:rsid w:val="003E1754"/>
    <w:rsid w:val="003E4CB2"/>
    <w:rsid w:val="0040493C"/>
    <w:rsid w:val="00410B71"/>
    <w:rsid w:val="00411D29"/>
    <w:rsid w:val="0042166B"/>
    <w:rsid w:val="00423367"/>
    <w:rsid w:val="004270E9"/>
    <w:rsid w:val="00427302"/>
    <w:rsid w:val="0045661A"/>
    <w:rsid w:val="004644A6"/>
    <w:rsid w:val="00486146"/>
    <w:rsid w:val="00491692"/>
    <w:rsid w:val="00494EF0"/>
    <w:rsid w:val="004C386A"/>
    <w:rsid w:val="005038F2"/>
    <w:rsid w:val="005055F3"/>
    <w:rsid w:val="00506D5A"/>
    <w:rsid w:val="00522E9D"/>
    <w:rsid w:val="005249D6"/>
    <w:rsid w:val="0052594D"/>
    <w:rsid w:val="00542FDD"/>
    <w:rsid w:val="005434C2"/>
    <w:rsid w:val="00562C5F"/>
    <w:rsid w:val="0056391F"/>
    <w:rsid w:val="00564BA3"/>
    <w:rsid w:val="00566444"/>
    <w:rsid w:val="00580AD2"/>
    <w:rsid w:val="00585481"/>
    <w:rsid w:val="0059297C"/>
    <w:rsid w:val="005A220E"/>
    <w:rsid w:val="005A41D4"/>
    <w:rsid w:val="005B092F"/>
    <w:rsid w:val="005B1CC9"/>
    <w:rsid w:val="005C6DB1"/>
    <w:rsid w:val="005E2971"/>
    <w:rsid w:val="005E588E"/>
    <w:rsid w:val="005F3018"/>
    <w:rsid w:val="005F3880"/>
    <w:rsid w:val="00600978"/>
    <w:rsid w:val="0060220A"/>
    <w:rsid w:val="00611604"/>
    <w:rsid w:val="006377F5"/>
    <w:rsid w:val="00643B64"/>
    <w:rsid w:val="00665162"/>
    <w:rsid w:val="00682CB4"/>
    <w:rsid w:val="006B553A"/>
    <w:rsid w:val="006D2B2C"/>
    <w:rsid w:val="006E2F19"/>
    <w:rsid w:val="006E563F"/>
    <w:rsid w:val="006F1404"/>
    <w:rsid w:val="006F7F89"/>
    <w:rsid w:val="00727695"/>
    <w:rsid w:val="00745204"/>
    <w:rsid w:val="00781E5E"/>
    <w:rsid w:val="00790494"/>
    <w:rsid w:val="00790E31"/>
    <w:rsid w:val="0079263E"/>
    <w:rsid w:val="007A418C"/>
    <w:rsid w:val="007C79F6"/>
    <w:rsid w:val="007D0160"/>
    <w:rsid w:val="007D37A9"/>
    <w:rsid w:val="007E25AC"/>
    <w:rsid w:val="007E323B"/>
    <w:rsid w:val="007F06CF"/>
    <w:rsid w:val="00814337"/>
    <w:rsid w:val="00821D45"/>
    <w:rsid w:val="008237B2"/>
    <w:rsid w:val="00823C28"/>
    <w:rsid w:val="00827C7C"/>
    <w:rsid w:val="008355BF"/>
    <w:rsid w:val="00835DAB"/>
    <w:rsid w:val="0083755E"/>
    <w:rsid w:val="00841B67"/>
    <w:rsid w:val="008475E5"/>
    <w:rsid w:val="00853CC5"/>
    <w:rsid w:val="00861230"/>
    <w:rsid w:val="00874DF5"/>
    <w:rsid w:val="0087515C"/>
    <w:rsid w:val="00881C4C"/>
    <w:rsid w:val="008911B1"/>
    <w:rsid w:val="008A117C"/>
    <w:rsid w:val="008A3DEC"/>
    <w:rsid w:val="008A6D78"/>
    <w:rsid w:val="008C7D5E"/>
    <w:rsid w:val="008D3803"/>
    <w:rsid w:val="009008DF"/>
    <w:rsid w:val="00936AB6"/>
    <w:rsid w:val="00954758"/>
    <w:rsid w:val="009B4411"/>
    <w:rsid w:val="009D02FA"/>
    <w:rsid w:val="009D1115"/>
    <w:rsid w:val="009F3EAD"/>
    <w:rsid w:val="00A15F71"/>
    <w:rsid w:val="00A352DD"/>
    <w:rsid w:val="00A4583B"/>
    <w:rsid w:val="00A712CB"/>
    <w:rsid w:val="00AA780A"/>
    <w:rsid w:val="00AD2D71"/>
    <w:rsid w:val="00AD3753"/>
    <w:rsid w:val="00AF2C39"/>
    <w:rsid w:val="00B074F9"/>
    <w:rsid w:val="00B61D0C"/>
    <w:rsid w:val="00B6223C"/>
    <w:rsid w:val="00B647B1"/>
    <w:rsid w:val="00B73CD4"/>
    <w:rsid w:val="00B74578"/>
    <w:rsid w:val="00B949AF"/>
    <w:rsid w:val="00BA4AFB"/>
    <w:rsid w:val="00BD6347"/>
    <w:rsid w:val="00BF4CD5"/>
    <w:rsid w:val="00C143D9"/>
    <w:rsid w:val="00C238B1"/>
    <w:rsid w:val="00C30947"/>
    <w:rsid w:val="00C36E8E"/>
    <w:rsid w:val="00C518E3"/>
    <w:rsid w:val="00CA3945"/>
    <w:rsid w:val="00CA754E"/>
    <w:rsid w:val="00CD6553"/>
    <w:rsid w:val="00CE1488"/>
    <w:rsid w:val="00CE6330"/>
    <w:rsid w:val="00CF351A"/>
    <w:rsid w:val="00CF44A2"/>
    <w:rsid w:val="00D007B4"/>
    <w:rsid w:val="00D1477C"/>
    <w:rsid w:val="00D16982"/>
    <w:rsid w:val="00D23865"/>
    <w:rsid w:val="00D30EAA"/>
    <w:rsid w:val="00D3479E"/>
    <w:rsid w:val="00D6013E"/>
    <w:rsid w:val="00D615E4"/>
    <w:rsid w:val="00D74A46"/>
    <w:rsid w:val="00D847AC"/>
    <w:rsid w:val="00D876A1"/>
    <w:rsid w:val="00DB25AF"/>
    <w:rsid w:val="00DC1673"/>
    <w:rsid w:val="00DC4078"/>
    <w:rsid w:val="00DD1CA2"/>
    <w:rsid w:val="00DE6696"/>
    <w:rsid w:val="00E05BDD"/>
    <w:rsid w:val="00E20C10"/>
    <w:rsid w:val="00E26430"/>
    <w:rsid w:val="00E32075"/>
    <w:rsid w:val="00E564C0"/>
    <w:rsid w:val="00E851B2"/>
    <w:rsid w:val="00E86899"/>
    <w:rsid w:val="00EA0708"/>
    <w:rsid w:val="00EA4D0A"/>
    <w:rsid w:val="00EB68DB"/>
    <w:rsid w:val="00EC311F"/>
    <w:rsid w:val="00EC7C4D"/>
    <w:rsid w:val="00ED42A0"/>
    <w:rsid w:val="00ED640E"/>
    <w:rsid w:val="00EE13B1"/>
    <w:rsid w:val="00EE3359"/>
    <w:rsid w:val="00EE62F5"/>
    <w:rsid w:val="00EF3BDB"/>
    <w:rsid w:val="00F02C30"/>
    <w:rsid w:val="00F0466F"/>
    <w:rsid w:val="00F05799"/>
    <w:rsid w:val="00F06B70"/>
    <w:rsid w:val="00F11A5C"/>
    <w:rsid w:val="00F139EA"/>
    <w:rsid w:val="00F2307E"/>
    <w:rsid w:val="00F31008"/>
    <w:rsid w:val="00F42383"/>
    <w:rsid w:val="00F475DE"/>
    <w:rsid w:val="00F5681A"/>
    <w:rsid w:val="00F81E1E"/>
    <w:rsid w:val="00FA1540"/>
    <w:rsid w:val="00FA2BDF"/>
    <w:rsid w:val="00FC19A5"/>
    <w:rsid w:val="00FD5CA1"/>
    <w:rsid w:val="00FE027D"/>
    <w:rsid w:val="00FE0787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07B"/>
  <w15:docId w15:val="{4085EA04-9CBB-4F42-9731-87ED4DB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92"/>
  </w:style>
  <w:style w:type="paragraph" w:styleId="Nagwek1">
    <w:name w:val="heading 1"/>
    <w:basedOn w:val="Normalny"/>
    <w:next w:val="Normalny"/>
    <w:link w:val="Nagwek1Znak"/>
    <w:uiPriority w:val="9"/>
    <w:qFormat/>
    <w:rsid w:val="00F139E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3367"/>
    <w:pPr>
      <w:ind w:left="720"/>
      <w:contextualSpacing/>
    </w:pPr>
  </w:style>
  <w:style w:type="paragraph" w:customStyle="1" w:styleId="Default">
    <w:name w:val="Default"/>
    <w:rsid w:val="003E04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43"/>
  </w:style>
  <w:style w:type="paragraph" w:styleId="Stopka">
    <w:name w:val="footer"/>
    <w:basedOn w:val="Normalny"/>
    <w:link w:val="Stopka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43"/>
  </w:style>
  <w:style w:type="paragraph" w:customStyle="1" w:styleId="styl8">
    <w:name w:val="styl8"/>
    <w:basedOn w:val="Normalny"/>
    <w:rsid w:val="00A45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41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2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2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AD23</dc:creator>
  <cp:lastModifiedBy>Izabela ID. Dróżdż</cp:lastModifiedBy>
  <cp:revision>18</cp:revision>
  <cp:lastPrinted>2024-02-01T13:12:00Z</cp:lastPrinted>
  <dcterms:created xsi:type="dcterms:W3CDTF">2024-01-31T14:37:00Z</dcterms:created>
  <dcterms:modified xsi:type="dcterms:W3CDTF">2024-02-06T07:39:00Z</dcterms:modified>
</cp:coreProperties>
</file>