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AC4E" w14:textId="77777777" w:rsidR="008137DF" w:rsidRPr="00C40FCA" w:rsidRDefault="00F022F1">
      <w:pPr>
        <w:keepNext/>
        <w:suppressAutoHyphens w:val="0"/>
        <w:spacing w:before="240" w:after="60"/>
        <w:ind w:left="1980" w:hanging="1980"/>
        <w:jc w:val="right"/>
        <w:textAlignment w:val="auto"/>
        <w:outlineLvl w:val="0"/>
        <w:rPr>
          <w:rFonts w:ascii="Arial" w:hAnsi="Arial"/>
          <w:sz w:val="20"/>
          <w:szCs w:val="20"/>
        </w:rPr>
      </w:pPr>
      <w:r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>............................., dnia.........................</w:t>
      </w:r>
      <w:r w:rsidRPr="00C40FCA">
        <w:rPr>
          <w:rFonts w:ascii="Arial" w:eastAsia="Times New Roman" w:hAnsi="Arial"/>
          <w:b/>
          <w:bCs/>
          <w:sz w:val="20"/>
          <w:szCs w:val="20"/>
          <w:lang w:eastAsia="pl-PL" w:bidi="ar-SA"/>
        </w:rPr>
        <w:t xml:space="preserve"> </w:t>
      </w:r>
    </w:p>
    <w:p w14:paraId="2AEB21C0" w14:textId="77777777" w:rsidR="008137DF" w:rsidRPr="00C40FCA" w:rsidRDefault="00F022F1">
      <w:pPr>
        <w:keepNext/>
        <w:suppressAutoHyphens w:val="0"/>
        <w:spacing w:before="240" w:after="60"/>
        <w:ind w:left="1980" w:hanging="1980"/>
        <w:jc w:val="center"/>
        <w:textAlignment w:val="auto"/>
        <w:outlineLvl w:val="0"/>
        <w:rPr>
          <w:rFonts w:ascii="Arial" w:eastAsia="Times New Roman" w:hAnsi="Arial"/>
          <w:b/>
          <w:bCs/>
          <w:sz w:val="20"/>
          <w:szCs w:val="20"/>
          <w:lang w:eastAsia="pl-PL" w:bidi="ar-SA"/>
        </w:rPr>
      </w:pPr>
      <w:r w:rsidRPr="00C40FCA">
        <w:rPr>
          <w:rFonts w:ascii="Arial" w:eastAsia="Times New Roman" w:hAnsi="Arial"/>
          <w:b/>
          <w:bCs/>
          <w:sz w:val="20"/>
          <w:szCs w:val="20"/>
          <w:lang w:eastAsia="pl-PL" w:bidi="ar-SA"/>
        </w:rPr>
        <w:t xml:space="preserve">FORMULARZ OFERTOWY </w:t>
      </w:r>
    </w:p>
    <w:p w14:paraId="0DB6D6F9" w14:textId="7D7B6F58" w:rsidR="008137DF" w:rsidRPr="00C40FCA" w:rsidRDefault="00F022F1" w:rsidP="00C40FCA">
      <w:pPr>
        <w:pStyle w:val="Akapitzlist"/>
        <w:numPr>
          <w:ilvl w:val="0"/>
          <w:numId w:val="3"/>
        </w:numPr>
        <w:suppressAutoHyphens w:val="0"/>
        <w:spacing w:before="960" w:after="480"/>
        <w:ind w:left="142" w:firstLine="0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C40FCA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Nazwa Wykonawcy :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306F52" w:rsidRPr="00C40FCA" w14:paraId="573EF453" w14:textId="77777777" w:rsidTr="00E405CF">
        <w:trPr>
          <w:trHeight w:val="106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E63C" w14:textId="180A6CC7" w:rsidR="008137DF" w:rsidRPr="00C40FCA" w:rsidRDefault="00F022F1" w:rsidP="00E405CF">
            <w:pPr>
              <w:suppressAutoHyphens w:val="0"/>
              <w:spacing w:after="200" w:line="276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eastAsia="Calibri" w:hAnsi="Arial"/>
                <w:b/>
                <w:kern w:val="0"/>
                <w:sz w:val="20"/>
                <w:szCs w:val="20"/>
                <w:lang w:eastAsia="pl-PL" w:bidi="ar-SA"/>
              </w:rPr>
              <w:t>Nazwa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825CD" w14:textId="77777777" w:rsidR="008137DF" w:rsidRPr="00C40FCA" w:rsidRDefault="008137DF">
            <w:pPr>
              <w:suppressAutoHyphens w:val="0"/>
              <w:spacing w:after="200" w:line="276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8137DF" w:rsidRPr="00C40FCA" w14:paraId="2C50239C" w14:textId="77777777" w:rsidTr="00E405CF">
        <w:trPr>
          <w:trHeight w:val="98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FF9A" w14:textId="77777777" w:rsidR="008137DF" w:rsidRPr="00C40FCA" w:rsidRDefault="00F022F1">
            <w:pPr>
              <w:suppressAutoHyphens w:val="0"/>
              <w:spacing w:after="200" w:line="276" w:lineRule="auto"/>
              <w:textAlignment w:val="auto"/>
              <w:rPr>
                <w:rFonts w:ascii="Arial" w:eastAsia="Calibri" w:hAnsi="Arial"/>
                <w:b/>
                <w:kern w:val="0"/>
                <w:sz w:val="20"/>
                <w:szCs w:val="20"/>
                <w:lang w:eastAsia="pl-PL" w:bidi="ar-SA"/>
              </w:rPr>
            </w:pPr>
            <w:bookmarkStart w:id="0" w:name="_Hlk515972301"/>
            <w:r w:rsidRPr="00C40FCA">
              <w:rPr>
                <w:rFonts w:ascii="Arial" w:eastAsia="Calibri" w:hAnsi="Arial"/>
                <w:b/>
                <w:kern w:val="0"/>
                <w:sz w:val="20"/>
                <w:szCs w:val="20"/>
                <w:lang w:eastAsia="pl-PL" w:bidi="ar-SA"/>
              </w:rPr>
              <w:t>Adres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D7C8E" w14:textId="77777777" w:rsidR="001E014B" w:rsidRPr="00C40FCA" w:rsidRDefault="001E014B">
            <w:pPr>
              <w:suppressAutoHyphens w:val="0"/>
              <w:spacing w:after="200" w:line="276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bookmarkEnd w:id="0"/>
    <w:p w14:paraId="699C80C7" w14:textId="77777777" w:rsidR="008137DF" w:rsidRPr="00C40FCA" w:rsidRDefault="00F022F1" w:rsidP="00C40FCA">
      <w:pPr>
        <w:suppressAutoHyphens w:val="0"/>
        <w:spacing w:before="480"/>
        <w:ind w:left="142"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2.</w:t>
      </w:r>
      <w:r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Nawiązując do zaproszenia do złożenia oferty: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</w:tblGrid>
      <w:tr w:rsidR="008137DF" w:rsidRPr="00C40FCA" w14:paraId="45B3D22C" w14:textId="77777777" w:rsidTr="00E405CF">
        <w:trPr>
          <w:cantSplit/>
          <w:trHeight w:val="1576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053C2B" w14:textId="223CB65A" w:rsidR="008137DF" w:rsidRPr="00C40FCA" w:rsidRDefault="00F022F1" w:rsidP="00E405CF">
            <w:pPr>
              <w:suppressAutoHyphens w:val="0"/>
              <w:spacing w:line="312" w:lineRule="auto"/>
              <w:jc w:val="center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 xml:space="preserve">Nr </w:t>
            </w:r>
            <w:r w:rsidR="001E014B"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4279F5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RPF/1/2025</w:t>
            </w:r>
          </w:p>
          <w:p w14:paraId="011740A0" w14:textId="77777777" w:rsidR="001E014B" w:rsidRPr="00C40FCA" w:rsidRDefault="001E014B" w:rsidP="00E405CF">
            <w:pPr>
              <w:suppressAutoHyphens w:val="0"/>
              <w:spacing w:line="312" w:lineRule="auto"/>
              <w:jc w:val="center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47E20A59" w14:textId="5572C92A" w:rsidR="001E014B" w:rsidRPr="00C40FCA" w:rsidRDefault="001E014B" w:rsidP="00E405CF">
            <w:pPr>
              <w:suppressAutoHyphens w:val="0"/>
              <w:spacing w:line="312" w:lineRule="auto"/>
              <w:jc w:val="center"/>
              <w:textAlignment w:val="auto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Calibri" w:hAnsi="Arial"/>
                <w:b/>
                <w:bCs/>
                <w:sz w:val="20"/>
                <w:szCs w:val="20"/>
                <w:lang w:eastAsia="en-US" w:bidi="ar-SA"/>
              </w:rPr>
              <w:t>p</w:t>
            </w:r>
            <w:r w:rsidR="00F022F1" w:rsidRPr="00C40FCA">
              <w:rPr>
                <w:rFonts w:ascii="Arial" w:eastAsia="Calibri" w:hAnsi="Arial"/>
                <w:b/>
                <w:bCs/>
                <w:sz w:val="20"/>
                <w:szCs w:val="20"/>
                <w:lang w:eastAsia="en-US" w:bidi="ar-SA"/>
              </w:rPr>
              <w:t>n</w:t>
            </w:r>
            <w:r w:rsidRPr="00C40FCA">
              <w:rPr>
                <w:rFonts w:ascii="Arial" w:eastAsia="Calibri" w:hAnsi="Arial"/>
                <w:b/>
                <w:bCs/>
                <w:sz w:val="20"/>
                <w:szCs w:val="20"/>
                <w:lang w:eastAsia="en-US" w:bidi="ar-SA"/>
              </w:rPr>
              <w:t xml:space="preserve">. </w:t>
            </w:r>
            <w:r w:rsidR="009814A4" w:rsidRPr="00C40FCA">
              <w:rPr>
                <w:rFonts w:ascii="Arial" w:eastAsia="Calibri" w:hAnsi="Arial"/>
                <w:b/>
                <w:bCs/>
                <w:sz w:val="20"/>
                <w:szCs w:val="20"/>
                <w:lang w:eastAsia="en-US" w:bidi="ar-SA"/>
              </w:rPr>
              <w:t>Zakup wyposażenia</w:t>
            </w:r>
            <w:r w:rsidR="00C40FCA">
              <w:rPr>
                <w:rFonts w:ascii="Arial" w:eastAsia="Calibri" w:hAnsi="Arial"/>
                <w:b/>
                <w:bCs/>
                <w:sz w:val="20"/>
                <w:szCs w:val="20"/>
                <w:lang w:eastAsia="en-US" w:bidi="ar-SA"/>
              </w:rPr>
              <w:t xml:space="preserve"> pracowni dydaktycznych</w:t>
            </w:r>
            <w:r w:rsidR="009814A4" w:rsidRPr="00C40FCA">
              <w:rPr>
                <w:rFonts w:ascii="Arial" w:eastAsia="Calibri" w:hAnsi="Arial"/>
                <w:b/>
                <w:bCs/>
                <w:sz w:val="20"/>
                <w:szCs w:val="20"/>
                <w:lang w:eastAsia="en-US" w:bidi="ar-SA"/>
              </w:rPr>
              <w:t xml:space="preserve"> dla celów edukacji ekologicznej</w:t>
            </w:r>
            <w:r w:rsidR="009814A4" w:rsidRPr="00C40FCA">
              <w:rPr>
                <w:rFonts w:ascii="Arial" w:eastAsia="Calibri" w:hAnsi="Arial"/>
                <w:b/>
                <w:bCs/>
                <w:sz w:val="20"/>
                <w:szCs w:val="20"/>
                <w:lang w:eastAsia="en-US" w:bidi="ar-SA"/>
              </w:rPr>
              <w:br/>
              <w:t>realizowanej w szkołach podstawowych w Gminie Dopiewo</w:t>
            </w:r>
          </w:p>
        </w:tc>
      </w:tr>
    </w:tbl>
    <w:p w14:paraId="7D030D6B" w14:textId="2C313CF7" w:rsidR="008137DF" w:rsidRPr="00C40FCA" w:rsidRDefault="00BF25C5" w:rsidP="00C40FCA">
      <w:pPr>
        <w:suppressAutoHyphens w:val="0"/>
        <w:spacing w:before="240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Wykonawca oferuje wykonanie przedmiotu zamówienia, zgodnie z obowiązującymi przepisami </w:t>
      </w:r>
      <w:r w:rsidR="00F96BF8"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>prawa</w:t>
      </w:r>
      <w:r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i normami oraz wymogami i zakresem określonym w zaproszeniu do złożenia oferty, na następujących warunkach:</w:t>
      </w:r>
    </w:p>
    <w:p w14:paraId="7926B675" w14:textId="6596A952" w:rsidR="008137DF" w:rsidRDefault="004718F6" w:rsidP="00C40FCA">
      <w:pPr>
        <w:suppressAutoHyphens w:val="0"/>
        <w:spacing w:before="240"/>
        <w:jc w:val="both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  <w:r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Zadanie 1</w:t>
      </w:r>
      <w:r w:rsidR="00BF136D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*</w:t>
      </w:r>
      <w:r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:</w:t>
      </w:r>
      <w:r w:rsidR="00863467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 xml:space="preserve"> </w:t>
      </w:r>
      <w:r w:rsidR="009814A4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zakup i dostawa sprzętu multimedialnego</w:t>
      </w:r>
      <w:r w:rsid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 xml:space="preserve"> i komputerowego</w:t>
      </w:r>
      <w:r w:rsidR="009814A4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 xml:space="preserve"> </w:t>
      </w:r>
      <w:r w:rsidR="00863467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(</w:t>
      </w:r>
      <w:r w:rsidR="009814A4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 xml:space="preserve">projektor krótkoogniskowy – 1 szt.; </w:t>
      </w:r>
      <w:proofErr w:type="spellStart"/>
      <w:r w:rsidR="009814A4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wizualizer</w:t>
      </w:r>
      <w:proofErr w:type="spellEnd"/>
      <w:r w:rsidR="009814A4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 xml:space="preserve"> – 1</w:t>
      </w:r>
      <w:r w:rsidR="008543F9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 </w:t>
      </w:r>
      <w:r w:rsidR="009814A4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szt.; monitor interaktywny – 1 szt.</w:t>
      </w:r>
      <w:r w:rsid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 xml:space="preserve">; </w:t>
      </w:r>
      <w:r w:rsidR="00C40FCA"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monitor komputerowy</w:t>
      </w:r>
      <w:r w:rsid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 – 1 szt.; </w:t>
      </w:r>
      <w:r w:rsidR="00C40FCA"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zestaw komputer stacjonarny z monitorem</w:t>
      </w:r>
      <w:r w:rsid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 – 2 komplety</w:t>
      </w:r>
      <w:r w:rsidR="009814A4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)</w:t>
      </w:r>
    </w:p>
    <w:tbl>
      <w:tblPr>
        <w:tblpPr w:leftFromText="141" w:rightFromText="141" w:vertAnchor="text" w:horzAnchor="margin" w:tblpY="45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781"/>
        <w:gridCol w:w="1275"/>
        <w:gridCol w:w="1701"/>
        <w:gridCol w:w="1985"/>
      </w:tblGrid>
      <w:tr w:rsidR="00C40FCA" w:rsidRPr="00C40FCA" w14:paraId="40E2C590" w14:textId="77777777" w:rsidTr="00C40FCA">
        <w:trPr>
          <w:trHeight w:val="73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EBB7" w14:textId="77777777" w:rsidR="00C40FCA" w:rsidRPr="00C40FCA" w:rsidRDefault="00C40FCA" w:rsidP="00C40FC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L.p.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A180" w14:textId="77777777" w:rsidR="00C40FCA" w:rsidRPr="00C40FCA" w:rsidRDefault="00C40FCA" w:rsidP="00C40FC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Nazwa / wyszczególnienie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730F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CBD5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Cena jednostkowa brutto [PLN]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8BDC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Wartość brutto</w:t>
            </w:r>
          </w:p>
          <w:p w14:paraId="64F25CE6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[PLN]</w:t>
            </w:r>
          </w:p>
        </w:tc>
      </w:tr>
      <w:tr w:rsidR="00C40FCA" w:rsidRPr="00C40FCA" w14:paraId="05286806" w14:textId="77777777" w:rsidTr="00C40FCA">
        <w:trPr>
          <w:trHeight w:val="3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EF44" w14:textId="77777777" w:rsidR="00C40FCA" w:rsidRPr="00C40FCA" w:rsidRDefault="00C40FCA" w:rsidP="00C40FC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-1-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E841" w14:textId="77777777" w:rsidR="00C40FCA" w:rsidRPr="00C40FCA" w:rsidRDefault="00C40FCA" w:rsidP="00C40FC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-2-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FCAC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-3-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445F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-4-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F450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-3x4-</w:t>
            </w:r>
          </w:p>
        </w:tc>
      </w:tr>
      <w:tr w:rsidR="00C40FCA" w:rsidRPr="00C40FCA" w14:paraId="47CE2BD8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622D" w14:textId="77777777" w:rsidR="00C40FCA" w:rsidRPr="00C40FCA" w:rsidRDefault="00C40FCA" w:rsidP="00C40FC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5ACC" w14:textId="77777777" w:rsidR="00C40FCA" w:rsidRPr="00C40FCA" w:rsidRDefault="00C40FCA" w:rsidP="00C40FCA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projektor krótkoogniskowy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2716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7540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CE46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40FCA" w:rsidRPr="00C40FCA" w14:paraId="120C4121" w14:textId="77777777" w:rsidTr="00C40FCA">
        <w:trPr>
          <w:trHeight w:val="567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E432" w14:textId="77777777" w:rsidR="00C40FCA" w:rsidRPr="00C40FCA" w:rsidRDefault="00C40FCA" w:rsidP="00C40FC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2D20" w14:textId="77777777" w:rsidR="00C40FCA" w:rsidRPr="00C40FCA" w:rsidRDefault="00C40FCA" w:rsidP="00C40FCA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wizualizer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1219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1 sztuka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0B04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92AA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40FCA" w:rsidRPr="00C40FCA" w14:paraId="581091B2" w14:textId="77777777" w:rsidTr="00C40FCA">
        <w:trPr>
          <w:trHeight w:val="567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3965" w14:textId="77777777" w:rsidR="00C40FCA" w:rsidRPr="00C40FCA" w:rsidRDefault="00C40FCA" w:rsidP="00C40FC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D08D" w14:textId="77777777" w:rsidR="00C40FCA" w:rsidRPr="00C40FCA" w:rsidRDefault="00C40FCA" w:rsidP="00C40FCA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monitor interaktywny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8A9D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1 sztuka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7742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1118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40FCA" w:rsidRPr="00C40FCA" w14:paraId="2E62F0A3" w14:textId="77777777" w:rsidTr="00C40FCA">
        <w:trPr>
          <w:trHeight w:val="567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3A8D" w14:textId="723DF4D1" w:rsidR="00C40FCA" w:rsidRPr="00C40FCA" w:rsidRDefault="00E527DD" w:rsidP="00C40FC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E160" w14:textId="77777777" w:rsidR="00C40FCA" w:rsidRPr="00C40FCA" w:rsidRDefault="00C40FCA" w:rsidP="00C40FCA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monitor komputerowy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1BE1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1 sztuka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782F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56B4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40FCA" w:rsidRPr="00C40FCA" w14:paraId="04E42F49" w14:textId="77777777" w:rsidTr="00C40FCA">
        <w:trPr>
          <w:trHeight w:val="567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6E5D" w14:textId="4DE5F920" w:rsidR="00C40FCA" w:rsidRPr="00C40FCA" w:rsidRDefault="00E527DD" w:rsidP="00C40FC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B4C3" w14:textId="78E4C023" w:rsidR="00C40FCA" w:rsidRPr="00C40FCA" w:rsidRDefault="00141401" w:rsidP="00C40FCA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z</w:t>
            </w:r>
            <w:r w:rsidR="00C40FCA"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estaw</w:t>
            </w:r>
            <w:r w:rsidR="004279F5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:</w:t>
            </w:r>
            <w:r w:rsidR="00C40FCA"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 xml:space="preserve"> komputer stacjonarny z monitorem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618E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2 komplety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275A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8C53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40FCA" w:rsidRPr="00C40FCA" w14:paraId="7DA142B3" w14:textId="77777777" w:rsidTr="00C40FCA">
        <w:trPr>
          <w:trHeight w:val="567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2E9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40FCA">
              <w:rPr>
                <w:rFonts w:ascii="Arial" w:hAnsi="Arial"/>
                <w:b/>
                <w:bCs/>
                <w:sz w:val="20"/>
                <w:szCs w:val="20"/>
              </w:rPr>
              <w:t>Łączna wartość: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31BF" w14:textId="77777777" w:rsidR="00C40FCA" w:rsidRPr="00C40FCA" w:rsidRDefault="00C40FCA" w:rsidP="00C40FC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40FCA">
              <w:rPr>
                <w:rFonts w:ascii="Arial" w:hAnsi="Arial"/>
                <w:b/>
                <w:bCs/>
                <w:sz w:val="20"/>
                <w:szCs w:val="20"/>
              </w:rPr>
              <w:t>………..………. zł</w:t>
            </w:r>
          </w:p>
        </w:tc>
      </w:tr>
    </w:tbl>
    <w:p w14:paraId="09996181" w14:textId="77777777" w:rsidR="004718F6" w:rsidRPr="00C40FCA" w:rsidRDefault="004718F6" w:rsidP="004718F6">
      <w:pPr>
        <w:suppressAutoHyphens w:val="0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5A533F28" w14:textId="483FA3D8" w:rsidR="004718F6" w:rsidRPr="00C40FCA" w:rsidRDefault="004718F6" w:rsidP="004718F6">
      <w:pPr>
        <w:suppressAutoHyphens w:val="0"/>
        <w:jc w:val="both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  <w:r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lastRenderedPageBreak/>
        <w:t xml:space="preserve">Zadanie </w:t>
      </w:r>
      <w:r w:rsid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2</w:t>
      </w:r>
      <w:r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*:</w:t>
      </w:r>
      <w:r w:rsidR="00863467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 xml:space="preserve"> </w:t>
      </w:r>
      <w:r w:rsidR="009814A4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zakup i dostawa mebli do pracowni ekologicznej (ławki z krzesłami – 26 kompletów; regały szkolne – 2 szt.; regały na pomoce dydaktyczne – 2 szt.; szafki szkolne – 2 szt.)</w:t>
      </w:r>
    </w:p>
    <w:p w14:paraId="68CB3382" w14:textId="77777777" w:rsidR="000A022D" w:rsidRPr="00C40FCA" w:rsidRDefault="000A022D" w:rsidP="004718F6">
      <w:pPr>
        <w:suppressAutoHyphens w:val="0"/>
        <w:jc w:val="both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14:paraId="1A5531DF" w14:textId="77777777" w:rsidR="000A022D" w:rsidRPr="00C40FCA" w:rsidRDefault="000A022D" w:rsidP="004718F6">
      <w:pPr>
        <w:suppressAutoHyphens w:val="0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tbl>
      <w:tblPr>
        <w:tblpPr w:leftFromText="141" w:rightFromText="141" w:vertAnchor="text" w:horzAnchor="margin" w:tblpXSpec="center" w:tblpY="-4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781"/>
        <w:gridCol w:w="1275"/>
        <w:gridCol w:w="1701"/>
        <w:gridCol w:w="1985"/>
      </w:tblGrid>
      <w:tr w:rsidR="000A022D" w:rsidRPr="00C40FCA" w14:paraId="6C01FE54" w14:textId="77777777" w:rsidTr="00C40FCA">
        <w:trPr>
          <w:trHeight w:val="3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9E6C" w14:textId="77777777" w:rsidR="000A022D" w:rsidRPr="00C40FCA" w:rsidRDefault="000A022D" w:rsidP="00BE4B51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L.p.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51DB" w14:textId="77777777" w:rsidR="000A022D" w:rsidRPr="00C40FCA" w:rsidRDefault="000A022D" w:rsidP="00BE4B51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Nazwa / wyszczególnienie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F004" w14:textId="77777777" w:rsidR="000A022D" w:rsidRPr="00C40FCA" w:rsidRDefault="000A022D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8F70" w14:textId="77777777" w:rsidR="000A022D" w:rsidRPr="00C40FCA" w:rsidRDefault="000A022D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Cena jednostkowa brutto [PLN]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8831" w14:textId="77777777" w:rsidR="000A022D" w:rsidRPr="00C40FCA" w:rsidRDefault="000A022D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Wartość brutto</w:t>
            </w:r>
          </w:p>
          <w:p w14:paraId="1E4584BD" w14:textId="77777777" w:rsidR="000A022D" w:rsidRPr="00C40FCA" w:rsidRDefault="000A022D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[PLN]</w:t>
            </w:r>
          </w:p>
        </w:tc>
      </w:tr>
      <w:tr w:rsidR="000A022D" w:rsidRPr="00C40FCA" w14:paraId="253B9D0E" w14:textId="77777777" w:rsidTr="00C40FCA">
        <w:trPr>
          <w:trHeight w:val="3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DB26" w14:textId="77777777" w:rsidR="000A022D" w:rsidRPr="00C40FCA" w:rsidRDefault="000A022D" w:rsidP="00BE4B51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-1-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F363" w14:textId="77777777" w:rsidR="000A022D" w:rsidRPr="00C40FCA" w:rsidRDefault="000A022D" w:rsidP="00BE4B51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-2-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C162" w14:textId="77777777" w:rsidR="000A022D" w:rsidRPr="00C40FCA" w:rsidRDefault="000A022D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-3-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8AB9" w14:textId="77777777" w:rsidR="000A022D" w:rsidRPr="00C40FCA" w:rsidRDefault="000A022D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-4-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7E94" w14:textId="77777777" w:rsidR="000A022D" w:rsidRPr="00C40FCA" w:rsidRDefault="000A022D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-3x4-</w:t>
            </w:r>
          </w:p>
        </w:tc>
      </w:tr>
      <w:tr w:rsidR="000A022D" w:rsidRPr="00C40FCA" w14:paraId="3204F87F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D8C8" w14:textId="77777777" w:rsidR="000A022D" w:rsidRPr="00C40FCA" w:rsidRDefault="000A022D" w:rsidP="00BE4B51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616D" w14:textId="371EBC59" w:rsidR="000A022D" w:rsidRPr="00C40FCA" w:rsidRDefault="009814A4" w:rsidP="00BE4B51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ławki z krzesłami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5450" w14:textId="4FE56E64" w:rsidR="000A022D" w:rsidRPr="00C40FCA" w:rsidRDefault="009814A4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26 kompletów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4000" w14:textId="77777777" w:rsidR="000A022D" w:rsidRPr="00C40FCA" w:rsidRDefault="000A022D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3006" w14:textId="77777777" w:rsidR="000A022D" w:rsidRPr="00C40FCA" w:rsidRDefault="000A022D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814A4" w:rsidRPr="00C40FCA" w14:paraId="15FC3493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9977" w14:textId="5B634A0B" w:rsidR="009814A4" w:rsidRPr="00C40FCA" w:rsidRDefault="009814A4" w:rsidP="00BE4B51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548E" w14:textId="2E069EEF" w:rsidR="009814A4" w:rsidRPr="00C40FCA" w:rsidRDefault="009814A4" w:rsidP="00BE4B51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regały szkolne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9BC2" w14:textId="01A96A65" w:rsidR="009814A4" w:rsidRPr="00C40FCA" w:rsidRDefault="009814A4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2 sztuki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48F4" w14:textId="77777777" w:rsidR="009814A4" w:rsidRPr="00C40FCA" w:rsidRDefault="009814A4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8C91" w14:textId="77777777" w:rsidR="009814A4" w:rsidRPr="00C40FCA" w:rsidRDefault="009814A4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814A4" w:rsidRPr="00C40FCA" w14:paraId="1C6DE035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B7C4" w14:textId="0B1C63AD" w:rsidR="009814A4" w:rsidRPr="00C40FCA" w:rsidRDefault="009814A4" w:rsidP="00BE4B51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B7CB" w14:textId="76FE8D8D" w:rsidR="009814A4" w:rsidRPr="00C40FCA" w:rsidRDefault="009814A4" w:rsidP="00BE4B51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regały na pomoce dydaktyczne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9535" w14:textId="520640D7" w:rsidR="009814A4" w:rsidRPr="00C40FCA" w:rsidRDefault="009814A4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2 sztuki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B70A" w14:textId="77777777" w:rsidR="009814A4" w:rsidRPr="00C40FCA" w:rsidRDefault="009814A4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01F6" w14:textId="77777777" w:rsidR="009814A4" w:rsidRPr="00C40FCA" w:rsidRDefault="009814A4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814A4" w:rsidRPr="00C40FCA" w14:paraId="7446263A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20AE" w14:textId="5B2898BF" w:rsidR="009814A4" w:rsidRPr="00C40FCA" w:rsidRDefault="009814A4" w:rsidP="00BE4B51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7B5F" w14:textId="74264879" w:rsidR="009814A4" w:rsidRPr="00C40FCA" w:rsidRDefault="009814A4" w:rsidP="00BE4B51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szafki szkolne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9BEB" w14:textId="54F2577D" w:rsidR="009814A4" w:rsidRPr="00C40FCA" w:rsidRDefault="009814A4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2 sztuki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46E2" w14:textId="77777777" w:rsidR="009814A4" w:rsidRPr="00C40FCA" w:rsidRDefault="009814A4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3500" w14:textId="77777777" w:rsidR="009814A4" w:rsidRPr="00C40FCA" w:rsidRDefault="009814A4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0A022D" w:rsidRPr="00C40FCA" w14:paraId="2205ED73" w14:textId="77777777" w:rsidTr="00C40FCA">
        <w:trPr>
          <w:trHeight w:val="701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0153" w14:textId="77777777" w:rsidR="000A022D" w:rsidRPr="00C40FCA" w:rsidRDefault="000A022D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40FCA">
              <w:rPr>
                <w:rFonts w:ascii="Arial" w:hAnsi="Arial"/>
                <w:b/>
                <w:bCs/>
                <w:sz w:val="20"/>
                <w:szCs w:val="20"/>
              </w:rPr>
              <w:t>Łączna wartość: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70D2" w14:textId="77777777" w:rsidR="000A022D" w:rsidRPr="00C40FCA" w:rsidRDefault="000A022D" w:rsidP="00BE4B51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40FCA">
              <w:rPr>
                <w:rFonts w:ascii="Arial" w:hAnsi="Arial"/>
                <w:b/>
                <w:bCs/>
                <w:sz w:val="20"/>
                <w:szCs w:val="20"/>
              </w:rPr>
              <w:t>………..………. zł</w:t>
            </w:r>
          </w:p>
        </w:tc>
      </w:tr>
    </w:tbl>
    <w:p w14:paraId="743D7187" w14:textId="77777777" w:rsidR="003A483E" w:rsidRDefault="003A483E" w:rsidP="009814A4">
      <w:pPr>
        <w:suppressAutoHyphens w:val="0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16132BA0" w14:textId="55B6F8AA" w:rsidR="009814A4" w:rsidRPr="00C40FCA" w:rsidRDefault="003A483E" w:rsidP="004910E1">
      <w:pPr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br w:type="column"/>
      </w:r>
      <w:r w:rsidR="009814A4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lastRenderedPageBreak/>
        <w:t xml:space="preserve">Zadanie </w:t>
      </w:r>
      <w:r w:rsid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3</w:t>
      </w:r>
      <w:r w:rsidR="009814A4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*: zakup i dostawa wyposażenia pracowni ekologicznej (zestaw map ściennych</w:t>
      </w:r>
      <w:r w:rsidR="0098044D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 xml:space="preserve"> </w:t>
      </w:r>
      <w:r w:rsidR="009814A4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– 1 komplet;</w:t>
      </w:r>
      <w:r w:rsidR="008543F9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br/>
      </w:r>
      <w:r w:rsidR="009814A4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stacja meteorologiczna – 1 szt.; zestaw do badania energii odnawialnej – 1 szt.; przyrząd do obserwacji przyrody – 26 szt.; zestaw do demonstracji przekształcenia energii słonecznej z panelami – 4 szt.; model do</w:t>
      </w:r>
      <w:r w:rsidR="008543F9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 </w:t>
      </w:r>
      <w:r w:rsidR="009814A4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prezentacji przemiany energii (wiatrowej) – 4 szt.; kalendarz pogody – magnetyczny – 2 szt.; zestaw do</w:t>
      </w:r>
      <w:r w:rsidR="008543F9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 </w:t>
      </w:r>
      <w:r w:rsidR="009814A4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 xml:space="preserve">badania energii odnawialnej i ogniw paliwowych – 1 szt.; mikroskop cyfrowy – 1 szt.; walizka </w:t>
      </w:r>
      <w:proofErr w:type="spellStart"/>
      <w:r w:rsidR="009814A4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ekobadawcza</w:t>
      </w:r>
      <w:proofErr w:type="spellEnd"/>
      <w:r w:rsidR="009814A4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 xml:space="preserve"> – 1 szt.; zestaw doświadczalny – oszczędzanie wody – 1 szt.; segregacja śmieci –</w:t>
      </w:r>
      <w:r w:rsidR="004910E1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 </w:t>
      </w:r>
      <w:r w:rsidR="009814A4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układanka edukacyjna – 1</w:t>
      </w:r>
      <w:r w:rsidR="00E405CF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 </w:t>
      </w:r>
      <w:r w:rsidR="009814A4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szt.; zestaw do doświadczeń chemicznych – 1 szt.; model anatomiczny człowieka – 1 szt.</w:t>
      </w:r>
      <w:r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;</w:t>
      </w:r>
      <w:r w:rsidRPr="003A483E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 xml:space="preserve"> </w:t>
      </w:r>
      <w:r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mobilne laboratorium biologiczno-chemiczne – 3 szt.; ładowarka do mobilnego laboratorium – 1 szt.</w:t>
      </w:r>
      <w:r w:rsidR="009814A4"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)</w:t>
      </w:r>
    </w:p>
    <w:p w14:paraId="7DA516F0" w14:textId="77777777" w:rsidR="009814A4" w:rsidRPr="00C40FCA" w:rsidRDefault="009814A4" w:rsidP="009814A4">
      <w:pPr>
        <w:spacing w:after="60" w:line="276" w:lineRule="auto"/>
        <w:rPr>
          <w:rFonts w:ascii="Arial" w:hAnsi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-4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781"/>
        <w:gridCol w:w="1275"/>
        <w:gridCol w:w="1701"/>
        <w:gridCol w:w="1985"/>
      </w:tblGrid>
      <w:tr w:rsidR="009814A4" w:rsidRPr="00C40FCA" w14:paraId="652A5D8A" w14:textId="77777777" w:rsidTr="00C40FCA">
        <w:trPr>
          <w:trHeight w:val="3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E3B5" w14:textId="77777777" w:rsidR="009814A4" w:rsidRPr="00C40FCA" w:rsidRDefault="009814A4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L.p.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6D99" w14:textId="77777777" w:rsidR="009814A4" w:rsidRPr="00C40FCA" w:rsidRDefault="009814A4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Nazwa / wyszczególnienie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4E10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A097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Cena jednostkowa brutto [PLN]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A675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Wartość brutto</w:t>
            </w:r>
          </w:p>
          <w:p w14:paraId="26B0BC09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[PLN]</w:t>
            </w:r>
          </w:p>
        </w:tc>
      </w:tr>
      <w:tr w:rsidR="009814A4" w:rsidRPr="00C40FCA" w14:paraId="097BECC9" w14:textId="77777777" w:rsidTr="00C40FCA">
        <w:trPr>
          <w:trHeight w:val="3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360C9" w14:textId="77777777" w:rsidR="009814A4" w:rsidRPr="00C40FCA" w:rsidRDefault="009814A4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-1-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B6D8" w14:textId="77777777" w:rsidR="009814A4" w:rsidRPr="00C40FCA" w:rsidRDefault="009814A4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-2-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3C4F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-3-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733F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-4-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1BD8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-3x4-</w:t>
            </w:r>
          </w:p>
        </w:tc>
      </w:tr>
      <w:tr w:rsidR="009814A4" w:rsidRPr="00C40FCA" w14:paraId="6F85887C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A126" w14:textId="77777777" w:rsidR="009814A4" w:rsidRPr="00C40FCA" w:rsidRDefault="009814A4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2F9B" w14:textId="7DE9B60C" w:rsidR="009814A4" w:rsidRPr="00C40FCA" w:rsidRDefault="0098044D" w:rsidP="005B504A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zestaw map ściennych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3071" w14:textId="3CA0E22A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 xml:space="preserve">1 </w:t>
            </w:r>
            <w:r w:rsidR="0098044D"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komplet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1E71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A228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814A4" w:rsidRPr="00C40FCA" w14:paraId="57C734C1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E079" w14:textId="77777777" w:rsidR="009814A4" w:rsidRPr="00C40FCA" w:rsidRDefault="009814A4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83A9" w14:textId="7C724B11" w:rsidR="009814A4" w:rsidRPr="00C40FCA" w:rsidRDefault="0098044D" w:rsidP="005B504A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stacja meteorologiczna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AE0E" w14:textId="69573B70" w:rsidR="009814A4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29C0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7C5A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8044D" w:rsidRPr="00C40FCA" w14:paraId="66171066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B3FC8" w14:textId="5644882A" w:rsidR="0098044D" w:rsidRPr="00C40FCA" w:rsidRDefault="0098044D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D33F" w14:textId="70C7D352" w:rsidR="0098044D" w:rsidRPr="00C40FCA" w:rsidRDefault="0098044D" w:rsidP="005B504A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zestaw do badania energii odnawialnej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DE8C" w14:textId="4091FBAB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5F59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C5E8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8044D" w:rsidRPr="00C40FCA" w14:paraId="0A41F2D2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FEF6" w14:textId="1E28939E" w:rsidR="0098044D" w:rsidRPr="00C40FCA" w:rsidRDefault="0098044D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D80B" w14:textId="1DD87487" w:rsidR="0098044D" w:rsidRPr="00C40FCA" w:rsidRDefault="0098044D" w:rsidP="005B504A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przyrząd do obserwacji przyrody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EC12" w14:textId="59F555D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26 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52B9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3123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8044D" w:rsidRPr="00C40FCA" w14:paraId="269F2408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AE74" w14:textId="15B3DE81" w:rsidR="0098044D" w:rsidRPr="00C40FCA" w:rsidRDefault="0098044D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6371" w14:textId="019E5F2C" w:rsidR="0098044D" w:rsidRPr="00C40FCA" w:rsidRDefault="0098044D" w:rsidP="005B504A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zestaw do demonstracji przekształcenia energii słonecznej z panelami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D4F2" w14:textId="1D6B9360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4 sztuki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1B29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C62B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8044D" w:rsidRPr="00C40FCA" w14:paraId="312ED898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1A87" w14:textId="306BC6FE" w:rsidR="0098044D" w:rsidRPr="00C40FCA" w:rsidRDefault="0098044D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7BCB" w14:textId="7572AB26" w:rsidR="0098044D" w:rsidRPr="00C40FCA" w:rsidRDefault="0098044D" w:rsidP="005B504A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model do prezentacji przemiany energii (wiatrowej)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F0EA" w14:textId="0A6D5826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4 sztuki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1680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1002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8044D" w:rsidRPr="00C40FCA" w14:paraId="60705066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FED3" w14:textId="31BDC6BB" w:rsidR="0098044D" w:rsidRPr="00C40FCA" w:rsidRDefault="0098044D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CC6E" w14:textId="78B5AEE0" w:rsidR="0098044D" w:rsidRPr="00C40FCA" w:rsidRDefault="0098044D" w:rsidP="005B504A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kalendarz pogody – magnetyczny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6176" w14:textId="6D3C513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2 sztuki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F356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13AB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8044D" w:rsidRPr="00C40FCA" w14:paraId="4FB0F2C9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E805" w14:textId="587DC036" w:rsidR="0098044D" w:rsidRPr="00C40FCA" w:rsidRDefault="0098044D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13C9" w14:textId="275269BE" w:rsidR="0098044D" w:rsidRPr="00C40FCA" w:rsidRDefault="0098044D" w:rsidP="005B504A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zestaw do badania energii odnawialnej i ogniw paliwowych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C52F" w14:textId="213960BA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7AA1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7B89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8044D" w:rsidRPr="00C40FCA" w14:paraId="6865AA01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F5D1" w14:textId="6B43AE02" w:rsidR="0098044D" w:rsidRPr="00C40FCA" w:rsidRDefault="0098044D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22E0" w14:textId="76391473" w:rsidR="0098044D" w:rsidRPr="00C40FCA" w:rsidRDefault="0098044D" w:rsidP="005B504A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mikroskop cyfrowy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BDF3" w14:textId="107BAA55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CD33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E0AB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8044D" w:rsidRPr="00C40FCA" w14:paraId="2FCACE6B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D6CF" w14:textId="66A23BC4" w:rsidR="0098044D" w:rsidRPr="00C40FCA" w:rsidRDefault="0098044D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9300" w14:textId="4D957D4A" w:rsidR="0098044D" w:rsidRPr="00C40FCA" w:rsidRDefault="0098044D" w:rsidP="005B504A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 xml:space="preserve">walizka </w:t>
            </w:r>
            <w:proofErr w:type="spellStart"/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ekobadawcza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2BA2" w14:textId="0E6DD693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CE61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219F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8044D" w:rsidRPr="00C40FCA" w14:paraId="7461DE05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A9E1" w14:textId="1F378F3F" w:rsidR="0098044D" w:rsidRPr="00C40FCA" w:rsidRDefault="0098044D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C966" w14:textId="022EA51C" w:rsidR="0098044D" w:rsidRPr="00C40FCA" w:rsidRDefault="0098044D" w:rsidP="005B504A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zestaw doświadczalny – oszczędzanie wody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0B6D" w14:textId="4331D39A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FF02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239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8044D" w:rsidRPr="00C40FCA" w14:paraId="6601FA26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536F" w14:textId="75AFC56F" w:rsidR="0098044D" w:rsidRPr="00C40FCA" w:rsidRDefault="0098044D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BFA3" w14:textId="5A484AA2" w:rsidR="0098044D" w:rsidRPr="00C40FCA" w:rsidRDefault="0098044D" w:rsidP="005B504A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segregacja śmieci – układanka edukacyjna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A2C8" w14:textId="37903A61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D94D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488C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8044D" w:rsidRPr="00C40FCA" w14:paraId="56DFF0AD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7518" w14:textId="00A01C97" w:rsidR="0098044D" w:rsidRPr="00C40FCA" w:rsidRDefault="0098044D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0C22" w14:textId="15DCD851" w:rsidR="0098044D" w:rsidRPr="00C40FCA" w:rsidRDefault="0098044D" w:rsidP="005B504A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zestaw do doświadczeń chemicznych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5C48" w14:textId="6BFA1BAC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E72A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E1CA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8044D" w:rsidRPr="00C40FCA" w14:paraId="215BC3FB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0512" w14:textId="48C6B136" w:rsidR="0098044D" w:rsidRPr="00C40FCA" w:rsidRDefault="0098044D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76C7" w14:textId="1617D30C" w:rsidR="0098044D" w:rsidRPr="00C40FCA" w:rsidRDefault="0098044D" w:rsidP="005B504A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model anatomiczny człowieka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9812" w14:textId="6ACEBD3B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1sztuka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B3F8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0B3C" w14:textId="77777777" w:rsidR="0098044D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A483E" w:rsidRPr="00C40FCA" w14:paraId="2DA42B01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E488" w14:textId="150E2280" w:rsidR="003A483E" w:rsidRPr="00C40FCA" w:rsidRDefault="003A483E" w:rsidP="003A483E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2F78" w14:textId="15AC3521" w:rsidR="003A483E" w:rsidRPr="00C40FCA" w:rsidRDefault="003A483E" w:rsidP="003A483E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mobilne laboratorium biologiczno-chemiczne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BE07" w14:textId="0A7EEF89" w:rsidR="003A483E" w:rsidRPr="00C40FCA" w:rsidRDefault="003A483E" w:rsidP="003A483E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3 sztuki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C531" w14:textId="77777777" w:rsidR="003A483E" w:rsidRPr="00C40FCA" w:rsidRDefault="003A483E" w:rsidP="003A483E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E0EA" w14:textId="77777777" w:rsidR="003A483E" w:rsidRPr="00C40FCA" w:rsidRDefault="003A483E" w:rsidP="003A483E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A483E" w:rsidRPr="00C40FCA" w14:paraId="7746A431" w14:textId="77777777" w:rsidTr="00C40FCA">
        <w:trPr>
          <w:trHeight w:val="567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6EBE" w14:textId="0A1A0C8F" w:rsidR="003A483E" w:rsidRPr="00C40FCA" w:rsidRDefault="003A483E" w:rsidP="003A483E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28CB" w14:textId="42B80541" w:rsidR="003A483E" w:rsidRPr="00C40FCA" w:rsidRDefault="003A483E" w:rsidP="003A483E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ładowarka do mobilnego laboratorium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CF50" w14:textId="28AE6814" w:rsidR="003A483E" w:rsidRPr="00C40FCA" w:rsidRDefault="003A483E" w:rsidP="003A483E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1 sztuka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E232" w14:textId="77777777" w:rsidR="003A483E" w:rsidRPr="00C40FCA" w:rsidRDefault="003A483E" w:rsidP="003A483E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3922" w14:textId="77777777" w:rsidR="003A483E" w:rsidRPr="00C40FCA" w:rsidRDefault="003A483E" w:rsidP="003A483E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A483E" w:rsidRPr="00C40FCA" w14:paraId="178C909A" w14:textId="77777777" w:rsidTr="00C40FCA">
        <w:trPr>
          <w:trHeight w:val="701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A277" w14:textId="77777777" w:rsidR="003A483E" w:rsidRPr="00C40FCA" w:rsidRDefault="003A483E" w:rsidP="003A483E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40FCA">
              <w:rPr>
                <w:rFonts w:ascii="Arial" w:hAnsi="Arial"/>
                <w:b/>
                <w:bCs/>
                <w:sz w:val="20"/>
                <w:szCs w:val="20"/>
              </w:rPr>
              <w:t>Łączna wartość: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5FB5" w14:textId="77777777" w:rsidR="003A483E" w:rsidRPr="00C40FCA" w:rsidRDefault="003A483E" w:rsidP="003A483E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40FCA">
              <w:rPr>
                <w:rFonts w:ascii="Arial" w:hAnsi="Arial"/>
                <w:b/>
                <w:bCs/>
                <w:sz w:val="20"/>
                <w:szCs w:val="20"/>
              </w:rPr>
              <w:t>………..………. zł</w:t>
            </w:r>
          </w:p>
        </w:tc>
      </w:tr>
    </w:tbl>
    <w:p w14:paraId="06942284" w14:textId="77777777" w:rsidR="009814A4" w:rsidRPr="00C40FCA" w:rsidRDefault="009814A4" w:rsidP="009814A4">
      <w:pPr>
        <w:suppressAutoHyphens w:val="0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4D46D55B" w14:textId="77777777" w:rsidR="009814A4" w:rsidRPr="00C40FCA" w:rsidRDefault="009814A4" w:rsidP="009814A4">
      <w:pPr>
        <w:suppressAutoHyphens w:val="0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1D4AEAE0" w14:textId="7CDDE0B6" w:rsidR="009814A4" w:rsidRPr="00C40FCA" w:rsidRDefault="009814A4" w:rsidP="009814A4">
      <w:pPr>
        <w:suppressAutoHyphens w:val="0"/>
        <w:jc w:val="both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  <w:r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lastRenderedPageBreak/>
        <w:t xml:space="preserve">Zadanie </w:t>
      </w:r>
      <w:r w:rsidR="003A483E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4</w:t>
      </w:r>
      <w:r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*: zakup</w:t>
      </w:r>
      <w:r w:rsidR="004279F5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>,</w:t>
      </w:r>
      <w:r w:rsidRPr="00C40FCA"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  <w:t xml:space="preserve"> dostawa i montaż wyposażenia pracowni ekologicznej (rolety okienne – 1 komplet)</w:t>
      </w:r>
    </w:p>
    <w:p w14:paraId="5E214D71" w14:textId="77777777" w:rsidR="009814A4" w:rsidRPr="00C40FCA" w:rsidRDefault="009814A4" w:rsidP="009814A4">
      <w:pPr>
        <w:suppressAutoHyphens w:val="0"/>
        <w:jc w:val="both"/>
        <w:textAlignment w:val="auto"/>
        <w:rPr>
          <w:rFonts w:ascii="Arial" w:eastAsia="Times New Roman" w:hAnsi="Arial"/>
          <w:b/>
          <w:bCs/>
          <w:kern w:val="0"/>
          <w:sz w:val="20"/>
          <w:szCs w:val="20"/>
          <w:lang w:eastAsia="pl-PL" w:bidi="ar-SA"/>
        </w:rPr>
      </w:pPr>
    </w:p>
    <w:p w14:paraId="3EA4DF7D" w14:textId="77777777" w:rsidR="009814A4" w:rsidRPr="00C40FCA" w:rsidRDefault="009814A4" w:rsidP="009814A4">
      <w:pPr>
        <w:suppressAutoHyphens w:val="0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tbl>
      <w:tblPr>
        <w:tblpPr w:leftFromText="141" w:rightFromText="141" w:vertAnchor="text" w:horzAnchor="margin" w:tblpXSpec="center" w:tblpY="-4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781"/>
        <w:gridCol w:w="1275"/>
        <w:gridCol w:w="1701"/>
        <w:gridCol w:w="1985"/>
      </w:tblGrid>
      <w:tr w:rsidR="009814A4" w:rsidRPr="00C40FCA" w14:paraId="1FC591F1" w14:textId="77777777" w:rsidTr="003A483E">
        <w:trPr>
          <w:trHeight w:val="3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866A" w14:textId="77777777" w:rsidR="009814A4" w:rsidRPr="00C40FCA" w:rsidRDefault="009814A4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L.p.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7FB3" w14:textId="77777777" w:rsidR="009814A4" w:rsidRPr="00C40FCA" w:rsidRDefault="009814A4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Nazwa / wyszczególnienie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525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A4AA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Cena jednostkowa brutto [PLN]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00FF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Wartość brutto</w:t>
            </w:r>
          </w:p>
          <w:p w14:paraId="6A321E69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[PLN]</w:t>
            </w:r>
          </w:p>
        </w:tc>
      </w:tr>
      <w:tr w:rsidR="009814A4" w:rsidRPr="00C40FCA" w14:paraId="5A1D7184" w14:textId="77777777" w:rsidTr="003A483E">
        <w:trPr>
          <w:trHeight w:val="3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7E53" w14:textId="77777777" w:rsidR="009814A4" w:rsidRPr="00C40FCA" w:rsidRDefault="009814A4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-1-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23B3" w14:textId="77777777" w:rsidR="009814A4" w:rsidRPr="00C40FCA" w:rsidRDefault="009814A4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-2-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5316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-3-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2A4A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-4-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34AB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-3x4-</w:t>
            </w:r>
          </w:p>
        </w:tc>
      </w:tr>
      <w:tr w:rsidR="009814A4" w:rsidRPr="00C40FCA" w14:paraId="29FEFD96" w14:textId="77777777" w:rsidTr="003A483E">
        <w:trPr>
          <w:trHeight w:val="624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B649" w14:textId="77777777" w:rsidR="009814A4" w:rsidRPr="00C40FCA" w:rsidRDefault="009814A4" w:rsidP="005B504A">
            <w:pPr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E67D" w14:textId="726ED79F" w:rsidR="009814A4" w:rsidRPr="00C40FCA" w:rsidRDefault="0098044D" w:rsidP="005B504A">
            <w:pPr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rolety okienne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0653" w14:textId="2EDFB824" w:rsidR="009814A4" w:rsidRPr="00C40FCA" w:rsidRDefault="0098044D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</w:pPr>
            <w:r w:rsidRPr="00C40FCA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pl-PL" w:bidi="ar-SA"/>
              </w:rPr>
              <w:t>1 komplet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91D8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D053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814A4" w:rsidRPr="00C40FCA" w14:paraId="51F591A8" w14:textId="77777777" w:rsidTr="003A483E">
        <w:trPr>
          <w:trHeight w:val="701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19AB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40FCA">
              <w:rPr>
                <w:rFonts w:ascii="Arial" w:hAnsi="Arial"/>
                <w:b/>
                <w:bCs/>
                <w:sz w:val="20"/>
                <w:szCs w:val="20"/>
              </w:rPr>
              <w:t>Łączna wartość: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751D" w14:textId="77777777" w:rsidR="009814A4" w:rsidRPr="00C40FCA" w:rsidRDefault="009814A4" w:rsidP="005B504A">
            <w:pPr>
              <w:autoSpaceDE w:val="0"/>
              <w:adjustRightInd w:val="0"/>
              <w:spacing w:line="252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40FCA">
              <w:rPr>
                <w:rFonts w:ascii="Arial" w:hAnsi="Arial"/>
                <w:b/>
                <w:bCs/>
                <w:sz w:val="20"/>
                <w:szCs w:val="20"/>
              </w:rPr>
              <w:t>………..………. zł</w:t>
            </w:r>
          </w:p>
        </w:tc>
      </w:tr>
    </w:tbl>
    <w:p w14:paraId="2020582F" w14:textId="218CB630" w:rsidR="004718F6" w:rsidRPr="00C40FCA" w:rsidRDefault="004718F6" w:rsidP="003A483E">
      <w:pPr>
        <w:suppressAutoHyphens w:val="0"/>
        <w:spacing w:before="840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>* Niewypełnienie danych w tabeli oznaczać będzie, że Wykonawca nie składa oferty na dane zadanie.</w:t>
      </w:r>
    </w:p>
    <w:p w14:paraId="5D12732B" w14:textId="1B065B79" w:rsidR="008137DF" w:rsidRPr="00C40FCA" w:rsidRDefault="00F96BF8" w:rsidP="003A483E">
      <w:pPr>
        <w:suppressAutoHyphens w:val="0"/>
        <w:spacing w:before="480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>Wraz z powyższym:</w:t>
      </w:r>
    </w:p>
    <w:p w14:paraId="27D92FAF" w14:textId="77FC99AE" w:rsidR="008137DF" w:rsidRPr="00C40FCA" w:rsidRDefault="00F022F1" w:rsidP="003A483E">
      <w:pPr>
        <w:tabs>
          <w:tab w:val="left" w:pos="187"/>
          <w:tab w:val="left" w:pos="374"/>
        </w:tabs>
        <w:suppressAutoHyphens w:val="0"/>
        <w:spacing w:before="240" w:line="23" w:lineRule="atLeast"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3.</w:t>
      </w:r>
      <w:r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</w:t>
      </w:r>
      <w:r w:rsidR="0042122B"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>Wykonawca g</w:t>
      </w:r>
      <w:r w:rsidR="003C7C95"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>warantuj</w:t>
      </w:r>
      <w:r w:rsidR="0042122B"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>e</w:t>
      </w:r>
      <w:r w:rsidR="003C7C95"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</w:t>
      </w:r>
      <w:r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>wykonanie zamówienia w terminie określonym w zaproszeniu.</w:t>
      </w:r>
    </w:p>
    <w:p w14:paraId="75347AE1" w14:textId="30A0B321" w:rsidR="008137DF" w:rsidRPr="00C40FCA" w:rsidRDefault="00F022F1" w:rsidP="003A483E">
      <w:pPr>
        <w:suppressAutoHyphens w:val="0"/>
        <w:spacing w:before="240" w:line="23" w:lineRule="atLeast"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4.</w:t>
      </w:r>
      <w:r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</w:t>
      </w:r>
      <w:r w:rsidR="0042122B"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Wykonawca akceptuje </w:t>
      </w:r>
      <w:r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warunki płatności określone w projekcie umowy i przyjęty przez Zamawiającego system współdzielonej płatności VAT. </w:t>
      </w:r>
    </w:p>
    <w:p w14:paraId="31C1F518" w14:textId="22969631" w:rsidR="008137DF" w:rsidRPr="00C40FCA" w:rsidRDefault="003A483E" w:rsidP="003A483E">
      <w:pPr>
        <w:spacing w:before="240" w:line="23" w:lineRule="atLeast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ar-SA" w:bidi="ar-SA"/>
        </w:rPr>
        <w:t>5</w:t>
      </w:r>
      <w:r w:rsidR="00F022F1" w:rsidRPr="00C40FCA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. </w:t>
      </w:r>
      <w:r w:rsidR="0042122B" w:rsidRPr="00C40FCA">
        <w:rPr>
          <w:rFonts w:ascii="Arial" w:eastAsia="Times New Roman" w:hAnsi="Arial"/>
          <w:kern w:val="0"/>
          <w:sz w:val="20"/>
          <w:szCs w:val="20"/>
          <w:lang w:eastAsia="ar-SA" w:bidi="ar-SA"/>
        </w:rPr>
        <w:t>Wykonawca oświadcza</w:t>
      </w:r>
      <w:r w:rsidR="00F022F1" w:rsidRPr="00C40FCA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, że </w:t>
      </w:r>
      <w:r w:rsidR="0042122B" w:rsidRPr="00C40FCA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zapoznał </w:t>
      </w:r>
      <w:r w:rsidR="00F022F1" w:rsidRPr="00C40FCA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się z warunkami zamówienia, oraz </w:t>
      </w:r>
      <w:r w:rsidR="0042122B" w:rsidRPr="00C40FCA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zdobył </w:t>
      </w:r>
      <w:r w:rsidR="00F022F1" w:rsidRPr="00C40FCA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konieczne </w:t>
      </w:r>
      <w:r w:rsidR="0042122B" w:rsidRPr="00C40FCA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i niezbędne </w:t>
      </w:r>
      <w:r w:rsidR="00F022F1" w:rsidRPr="00C40FCA">
        <w:rPr>
          <w:rFonts w:ascii="Arial" w:eastAsia="Times New Roman" w:hAnsi="Arial"/>
          <w:kern w:val="0"/>
          <w:sz w:val="20"/>
          <w:szCs w:val="20"/>
          <w:lang w:eastAsia="ar-SA" w:bidi="ar-SA"/>
        </w:rPr>
        <w:t>informacje potrzebne do prawidłowego przygotowania oferty i nie wnosi do nich zastrzeżeń.</w:t>
      </w:r>
    </w:p>
    <w:p w14:paraId="6C8025A8" w14:textId="2AC4716A" w:rsidR="008137DF" w:rsidRPr="00C40FCA" w:rsidRDefault="003A483E" w:rsidP="003A483E">
      <w:pPr>
        <w:spacing w:before="240" w:line="23" w:lineRule="atLeast"/>
        <w:jc w:val="both"/>
        <w:textAlignment w:val="auto"/>
        <w:rPr>
          <w:rFonts w:ascii="Arial" w:hAnsi="Arial"/>
          <w:sz w:val="20"/>
          <w:szCs w:val="20"/>
        </w:rPr>
      </w:pPr>
      <w:r w:rsidRPr="003A483E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6</w:t>
      </w:r>
      <w:r w:rsidR="00F022F1" w:rsidRPr="00C40FCA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.  </w:t>
      </w:r>
      <w:r w:rsidR="00BF25C5" w:rsidRPr="00C40FCA">
        <w:rPr>
          <w:rFonts w:ascii="Arial" w:eastAsia="Times New Roman" w:hAnsi="Arial"/>
          <w:kern w:val="0"/>
          <w:sz w:val="20"/>
          <w:szCs w:val="20"/>
          <w:lang w:eastAsia="ar-SA" w:bidi="ar-SA"/>
        </w:rPr>
        <w:t>Wykonawca oświadcza</w:t>
      </w:r>
      <w:r w:rsidR="00F022F1" w:rsidRPr="00C40FCA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, że uważa się </w:t>
      </w:r>
      <w:r w:rsidR="00BF25C5" w:rsidRPr="00C40FCA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związany </w:t>
      </w:r>
      <w:r w:rsidR="00F022F1" w:rsidRPr="00C40FCA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niniejszą ofertą </w:t>
      </w:r>
      <w:r w:rsidR="00F022F1" w:rsidRPr="00C40FCA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>do terminu wskazanego w zaproszeniu.</w:t>
      </w:r>
    </w:p>
    <w:p w14:paraId="0842C48D" w14:textId="200E502F" w:rsidR="008137DF" w:rsidRPr="00C40FCA" w:rsidRDefault="003A483E" w:rsidP="003A483E">
      <w:pPr>
        <w:spacing w:before="240" w:line="23" w:lineRule="atLeast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7</w:t>
      </w:r>
      <w:r w:rsidR="00F022F1" w:rsidRPr="00C40FCA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. </w:t>
      </w:r>
      <w:r w:rsidR="00BF25C5" w:rsidRPr="00C40FCA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Wykonawca oświadcza</w:t>
      </w:r>
      <w:r w:rsidR="00F022F1" w:rsidRPr="00C40FCA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, że dołączony do zaproszenia projekt </w:t>
      </w:r>
      <w:r w:rsidR="0086486B" w:rsidRPr="00C40FCA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umowy</w:t>
      </w:r>
      <w:r w:rsidR="00F022F1" w:rsidRPr="00C40FCA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, został przez </w:t>
      </w:r>
      <w:r w:rsidR="00BF25C5" w:rsidRPr="00C40FCA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niego </w:t>
      </w:r>
      <w:r w:rsidR="00F022F1" w:rsidRPr="00C40FCA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zaakceptowany oraz, że zobowiązuje się w przypadku wyboru </w:t>
      </w:r>
      <w:r w:rsidR="00BF25C5" w:rsidRPr="00C40FCA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jego </w:t>
      </w:r>
      <w:r w:rsidR="00F022F1" w:rsidRPr="00C40FCA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oferty, do zawarcia </w:t>
      </w:r>
      <w:r w:rsidR="0086486B" w:rsidRPr="00C40FCA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umowy </w:t>
      </w:r>
      <w:r w:rsidR="00F022F1" w:rsidRPr="00C40FCA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na </w:t>
      </w:r>
      <w:r w:rsidR="00BF25C5" w:rsidRPr="00C40FCA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wskazanych </w:t>
      </w:r>
      <w:r w:rsidR="00F022F1" w:rsidRPr="00C40FCA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w nim warunkach, w miejscu i terminie wyznaczonym przez Zamawiającego. </w:t>
      </w:r>
    </w:p>
    <w:p w14:paraId="7CEA4523" w14:textId="4CFF7B2F" w:rsidR="008137DF" w:rsidRPr="00C40FCA" w:rsidRDefault="003A483E" w:rsidP="003A483E">
      <w:pPr>
        <w:suppressAutoHyphens w:val="0"/>
        <w:spacing w:before="240" w:line="23" w:lineRule="atLeast"/>
        <w:textAlignment w:val="auto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b/>
          <w:iCs/>
          <w:kern w:val="0"/>
          <w:sz w:val="20"/>
          <w:szCs w:val="20"/>
          <w:lang w:eastAsia="pl-PL" w:bidi="ar-SA"/>
        </w:rPr>
        <w:t>8</w:t>
      </w:r>
      <w:r w:rsidR="00F022F1" w:rsidRPr="00C40FCA">
        <w:rPr>
          <w:rFonts w:ascii="Arial" w:eastAsia="Times New Roman" w:hAnsi="Arial"/>
          <w:b/>
          <w:iCs/>
          <w:kern w:val="0"/>
          <w:sz w:val="20"/>
          <w:szCs w:val="20"/>
          <w:lang w:eastAsia="pl-PL" w:bidi="ar-SA"/>
        </w:rPr>
        <w:t xml:space="preserve">. Oświadczenie </w:t>
      </w:r>
      <w:r w:rsidR="00F022F1"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w zakresie wypełnienia obowiązków informacyjnych przewidzianych w art. 13 lub art. 14 RODO: </w:t>
      </w:r>
    </w:p>
    <w:p w14:paraId="426B5B15" w14:textId="6777528F" w:rsidR="008137DF" w:rsidRPr="00C40FCA" w:rsidRDefault="00F022F1" w:rsidP="003A483E">
      <w:pPr>
        <w:suppressAutoHyphens w:val="0"/>
        <w:spacing w:line="23" w:lineRule="atLeast"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>Oświadczam, że wypełniłem obowiązki informacyjne przewidziane w art. 13 lub art. 14 RODO</w:t>
      </w:r>
      <w:r w:rsidRPr="00C40FCA">
        <w:rPr>
          <w:rFonts w:ascii="Arial" w:eastAsia="Times New Roman" w:hAnsi="Arial"/>
          <w:kern w:val="0"/>
          <w:sz w:val="20"/>
          <w:szCs w:val="20"/>
          <w:vertAlign w:val="superscript"/>
          <w:lang w:eastAsia="pl-PL" w:bidi="ar-SA"/>
        </w:rPr>
        <w:t>1)</w:t>
      </w:r>
      <w:r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wobec osób fizycznych, od których dane osobowe bezpośrednio lub pośrednio pozyskałem w celu ubiegania się o udzi</w:t>
      </w:r>
      <w:r w:rsidR="003A483E">
        <w:rPr>
          <w:rFonts w:ascii="Arial" w:eastAsia="Times New Roman" w:hAnsi="Arial"/>
          <w:kern w:val="0"/>
          <w:sz w:val="20"/>
          <w:szCs w:val="20"/>
          <w:lang w:eastAsia="pl-PL" w:bidi="ar-SA"/>
        </w:rPr>
        <w:t>e</w:t>
      </w:r>
      <w:r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>lenie zamówienia publicznego w niniejszym postępowaniu.*</w:t>
      </w:r>
    </w:p>
    <w:p w14:paraId="2B9208C6" w14:textId="77777777" w:rsidR="008137DF" w:rsidRPr="00C40FCA" w:rsidRDefault="00F022F1" w:rsidP="003A483E">
      <w:pPr>
        <w:suppressAutoHyphens w:val="0"/>
        <w:spacing w:line="23" w:lineRule="atLeast"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eastAsia="Times New Roman" w:hAnsi="Arial"/>
          <w:i/>
          <w:iCs/>
          <w:kern w:val="0"/>
          <w:sz w:val="20"/>
          <w:szCs w:val="20"/>
          <w:vertAlign w:val="superscript"/>
          <w:lang w:eastAsia="pl-PL" w:bidi="ar-SA"/>
        </w:rPr>
        <w:t xml:space="preserve">1) </w:t>
      </w:r>
      <w:r w:rsidRPr="00C40FCA">
        <w:rPr>
          <w:rFonts w:ascii="Arial" w:eastAsia="Times New Roman" w:hAnsi="Arial"/>
          <w:i/>
          <w:iCs/>
          <w:kern w:val="0"/>
          <w:sz w:val="20"/>
          <w:szCs w:val="20"/>
          <w:lang w:eastAsia="pl-PL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676D19" w14:textId="77777777" w:rsidR="008137DF" w:rsidRPr="00C40FCA" w:rsidRDefault="00F022F1" w:rsidP="003A483E">
      <w:pPr>
        <w:suppressAutoHyphens w:val="0"/>
        <w:spacing w:line="23" w:lineRule="atLeast"/>
        <w:jc w:val="both"/>
        <w:textAlignment w:val="auto"/>
        <w:rPr>
          <w:rFonts w:ascii="Arial" w:eastAsia="Times New Roman" w:hAnsi="Arial"/>
          <w:i/>
          <w:iCs/>
          <w:kern w:val="0"/>
          <w:sz w:val="20"/>
          <w:szCs w:val="20"/>
          <w:lang w:eastAsia="pl-PL" w:bidi="ar-SA"/>
        </w:rPr>
      </w:pPr>
      <w:r w:rsidRPr="00C40FCA">
        <w:rPr>
          <w:rFonts w:ascii="Arial" w:eastAsia="Times New Roman" w:hAnsi="Arial"/>
          <w:i/>
          <w:iCs/>
          <w:kern w:val="0"/>
          <w:sz w:val="20"/>
          <w:szCs w:val="20"/>
          <w:lang w:eastAsia="pl-PL" w:bidi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957488" w14:textId="401DA1D9" w:rsidR="008137DF" w:rsidRPr="00C40FCA" w:rsidRDefault="003A483E" w:rsidP="003A483E">
      <w:pPr>
        <w:suppressAutoHyphens w:val="0"/>
        <w:spacing w:before="240" w:line="23" w:lineRule="atLeast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9</w:t>
      </w:r>
      <w:r w:rsidR="00F022F1"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.</w:t>
      </w:r>
      <w:r w:rsidR="00F022F1"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</w:t>
      </w:r>
      <w:r w:rsidR="00F96BF8"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Wykonawca </w:t>
      </w:r>
      <w:r w:rsidR="00F96BF8" w:rsidRPr="00C40FCA">
        <w:rPr>
          <w:rFonts w:ascii="Arial" w:eastAsia="Noto Sans CJK SC Regular" w:hAnsi="Arial"/>
          <w:sz w:val="20"/>
          <w:szCs w:val="20"/>
        </w:rPr>
        <w:t>oświadcza</w:t>
      </w:r>
      <w:r w:rsidR="00F022F1" w:rsidRPr="00C40FCA">
        <w:rPr>
          <w:rFonts w:ascii="Arial" w:eastAsia="Noto Sans CJK SC Regular" w:hAnsi="Arial"/>
          <w:sz w:val="20"/>
          <w:szCs w:val="20"/>
        </w:rPr>
        <w:t>, że zapoznał się z informacją o przetwarzaniu danych osobowych zawartą na stronie BIP Zamawiającego.</w:t>
      </w:r>
    </w:p>
    <w:p w14:paraId="45679D35" w14:textId="0C267C03" w:rsidR="008137DF" w:rsidRPr="00C40FCA" w:rsidRDefault="00F022F1" w:rsidP="003A483E">
      <w:pPr>
        <w:suppressAutoHyphens w:val="0"/>
        <w:spacing w:before="240" w:line="23" w:lineRule="atLeast"/>
        <w:jc w:val="both"/>
        <w:textAlignment w:val="auto"/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</w:pPr>
      <w:r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1</w:t>
      </w:r>
      <w:r w:rsidR="003A483E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0</w:t>
      </w:r>
      <w:r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. </w:t>
      </w:r>
      <w:r w:rsidR="00F96BF8"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Wykonawca oświadcza</w:t>
      </w:r>
      <w:r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, że nie zachodzą wobec </w:t>
      </w:r>
      <w:r w:rsidR="00F96BF8"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niego </w:t>
      </w:r>
      <w:r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jakiekolwiek okoliczności odpowiadające przesłance wykluczenia z art. 7 ust. 1 ustawy z dnia 13 kwietnia 2022r. o szczególnych rozwiązaniach w zakresie przeciwdziałania wspieraniu agresji na Ukrainę oraz służących ochronie bezpieczeństwa narodowego (</w:t>
      </w:r>
      <w:proofErr w:type="spellStart"/>
      <w:r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t.j</w:t>
      </w:r>
      <w:proofErr w:type="spellEnd"/>
      <w:r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.</w:t>
      </w:r>
      <w:r w:rsidR="008543F9"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 </w:t>
      </w:r>
      <w:r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Dz. U. z 2024 poz. 507).</w:t>
      </w:r>
    </w:p>
    <w:p w14:paraId="2ABB0F18" w14:textId="66E4F9AB" w:rsidR="008137DF" w:rsidRPr="00C40FCA" w:rsidRDefault="003A483E" w:rsidP="003A483E">
      <w:pPr>
        <w:suppressAutoHyphens w:val="0"/>
        <w:spacing w:before="240" w:line="312" w:lineRule="auto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br w:type="column"/>
      </w:r>
      <w:r w:rsidR="00F022F1"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lastRenderedPageBreak/>
        <w:t>1</w:t>
      </w:r>
      <w:r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1</w:t>
      </w:r>
      <w:r w:rsidR="00F022F1"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. </w:t>
      </w:r>
      <w:r w:rsidR="00F022F1"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Dane</w:t>
      </w:r>
      <w:r w:rsidR="00F022F1"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 </w:t>
      </w:r>
      <w:r w:rsidR="00F022F1"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Wykonawcy</w:t>
      </w:r>
      <w:r w:rsidR="00F022F1"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: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6237"/>
      </w:tblGrid>
      <w:tr w:rsidR="00306F52" w:rsidRPr="00C40FCA" w14:paraId="1B48B597" w14:textId="77777777">
        <w:trPr>
          <w:trHeight w:val="81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E542" w14:textId="77777777" w:rsidR="008137DF" w:rsidRPr="00C40FCA" w:rsidRDefault="00F022F1">
            <w:pPr>
              <w:suppressAutoHyphens w:val="0"/>
              <w:textAlignment w:val="auto"/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C40FCA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F124" w14:textId="77777777" w:rsidR="008137DF" w:rsidRPr="00C40FCA" w:rsidRDefault="008137DF">
            <w:pPr>
              <w:suppressAutoHyphens w:val="0"/>
              <w:spacing w:line="312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06F52" w:rsidRPr="00C40FCA" w14:paraId="7DC472C3" w14:textId="77777777" w:rsidTr="00E405CF">
        <w:trPr>
          <w:trHeight w:val="96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2E95" w14:textId="77777777" w:rsidR="008137DF" w:rsidRPr="00C40FCA" w:rsidRDefault="00F022F1">
            <w:pPr>
              <w:suppressAutoHyphens w:val="0"/>
              <w:textAlignment w:val="auto"/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C40FCA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NIP  - należy wskazać dla każdego z wykonawców wspólnie występujących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E3F7" w14:textId="77777777" w:rsidR="008137DF" w:rsidRPr="00C40FCA" w:rsidRDefault="008137DF">
            <w:pPr>
              <w:suppressAutoHyphens w:val="0"/>
              <w:spacing w:line="312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06F52" w:rsidRPr="00C40FCA" w14:paraId="6A90141C" w14:textId="77777777" w:rsidTr="00E405CF">
        <w:trPr>
          <w:trHeight w:val="7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A297" w14:textId="77777777" w:rsidR="008137DF" w:rsidRPr="00C40FCA" w:rsidRDefault="00F022F1">
            <w:pPr>
              <w:suppressAutoHyphens w:val="0"/>
              <w:spacing w:line="312" w:lineRule="auto"/>
              <w:textAlignment w:val="auto"/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C40FCA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6F86" w14:textId="77777777" w:rsidR="008137DF" w:rsidRPr="00C40FCA" w:rsidRDefault="008137DF">
            <w:pPr>
              <w:suppressAutoHyphens w:val="0"/>
              <w:spacing w:line="312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06F52" w:rsidRPr="00C40FCA" w14:paraId="0C279053" w14:textId="77777777" w:rsidTr="00E405CF">
        <w:trPr>
          <w:trHeight w:val="7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6B5C" w14:textId="77777777" w:rsidR="008137DF" w:rsidRPr="00C40FCA" w:rsidRDefault="00F022F1">
            <w:pPr>
              <w:suppressAutoHyphens w:val="0"/>
              <w:spacing w:line="312" w:lineRule="auto"/>
              <w:textAlignment w:val="auto"/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C40FCA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Województwo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858E" w14:textId="77777777" w:rsidR="008137DF" w:rsidRPr="00C40FCA" w:rsidRDefault="008137DF">
            <w:pPr>
              <w:suppressAutoHyphens w:val="0"/>
              <w:spacing w:line="312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06F52" w:rsidRPr="00C40FCA" w14:paraId="50AC746A" w14:textId="77777777" w:rsidTr="00E405CF">
        <w:trPr>
          <w:trHeight w:val="7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7DD1" w14:textId="77777777" w:rsidR="008137DF" w:rsidRPr="00C40FCA" w:rsidRDefault="00F022F1">
            <w:pPr>
              <w:suppressAutoHyphens w:val="0"/>
              <w:textAlignment w:val="auto"/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C40FCA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Osoba wyznaczona do kontaktów z Zamawiającym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A792" w14:textId="77777777" w:rsidR="008137DF" w:rsidRPr="00C40FCA" w:rsidRDefault="008137DF">
            <w:pPr>
              <w:suppressAutoHyphens w:val="0"/>
              <w:spacing w:line="312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06F52" w:rsidRPr="00C40FCA" w14:paraId="1D6AC856" w14:textId="77777777" w:rsidTr="00E405CF">
        <w:trPr>
          <w:trHeight w:val="7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E153" w14:textId="77777777" w:rsidR="008137DF" w:rsidRPr="00C40FCA" w:rsidRDefault="00F022F1">
            <w:pPr>
              <w:suppressAutoHyphens w:val="0"/>
              <w:spacing w:line="312" w:lineRule="auto"/>
              <w:textAlignment w:val="auto"/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</w:pPr>
            <w:r w:rsidRPr="00C40FCA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Nr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E652" w14:textId="77777777" w:rsidR="008137DF" w:rsidRPr="00C40FCA" w:rsidRDefault="008137DF">
            <w:pPr>
              <w:suppressAutoHyphens w:val="0"/>
              <w:spacing w:line="312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137DF" w:rsidRPr="00C40FCA" w14:paraId="4BC5CF82" w14:textId="77777777" w:rsidTr="00E405CF">
        <w:trPr>
          <w:trHeight w:val="7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4F0E" w14:textId="77777777" w:rsidR="008137DF" w:rsidRPr="00C40FCA" w:rsidRDefault="00F022F1">
            <w:pPr>
              <w:suppressAutoHyphens w:val="0"/>
              <w:spacing w:line="312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Adres </w:t>
            </w:r>
            <w:proofErr w:type="spellStart"/>
            <w:r w:rsidRPr="00C40FCA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val="de-DE" w:eastAsia="en-US" w:bidi="ar-SA"/>
              </w:rPr>
              <w:t>e-mail</w:t>
            </w:r>
            <w:proofErr w:type="spellEnd"/>
            <w:r w:rsidRPr="00C40FCA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val="de-DE" w:eastAsia="en-US" w:bidi="ar-SA"/>
              </w:rPr>
              <w:t xml:space="preserve">       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8E52" w14:textId="77777777" w:rsidR="008137DF" w:rsidRPr="00C40FCA" w:rsidRDefault="008137DF">
            <w:pPr>
              <w:suppressAutoHyphens w:val="0"/>
              <w:spacing w:line="312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0EDE31AF" w14:textId="4F5E6FC2" w:rsidR="00FD37E8" w:rsidRPr="00C40FCA" w:rsidRDefault="00F022F1" w:rsidP="003A483E">
      <w:pPr>
        <w:tabs>
          <w:tab w:val="left" w:pos="0"/>
        </w:tabs>
        <w:suppressAutoHyphens w:val="0"/>
        <w:spacing w:before="240" w:line="312" w:lineRule="auto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1</w:t>
      </w:r>
      <w:r w:rsidR="003A483E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2</w:t>
      </w:r>
      <w:r w:rsidRPr="00C40FCA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.</w:t>
      </w:r>
      <w:r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Załącznikami do niniejszej oferty są:</w:t>
      </w:r>
    </w:p>
    <w:p w14:paraId="77A7D4A3" w14:textId="68BB5B22" w:rsidR="004910E1" w:rsidRDefault="004910E1" w:rsidP="00FA20E5">
      <w:pPr>
        <w:suppressAutoHyphens w:val="0"/>
        <w:spacing w:line="312" w:lineRule="auto"/>
        <w:ind w:left="426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- wykaz sprzętu multimedialnego (dot. oferty składanej do zadania 1) - zgodnie z załącznikiem nr 5 do OPZ</w:t>
      </w:r>
    </w:p>
    <w:p w14:paraId="0AAF3533" w14:textId="0DBD1BBE" w:rsidR="00FA20E5" w:rsidRPr="00C40FCA" w:rsidRDefault="00FA20E5" w:rsidP="00FA20E5">
      <w:pPr>
        <w:suppressAutoHyphens w:val="0"/>
        <w:spacing w:line="312" w:lineRule="auto"/>
        <w:ind w:left="426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- kopia protokołu z wizji </w:t>
      </w:r>
      <w:r w:rsidR="00762398"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>obiektu</w:t>
      </w:r>
      <w:r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(dot.</w:t>
      </w:r>
      <w:r w:rsidR="004910E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oferty składanej do</w:t>
      </w:r>
      <w:r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zdania </w:t>
      </w:r>
      <w:r w:rsidR="004910E1">
        <w:rPr>
          <w:rFonts w:ascii="Arial" w:eastAsia="Times New Roman" w:hAnsi="Arial"/>
          <w:kern w:val="0"/>
          <w:sz w:val="20"/>
          <w:szCs w:val="20"/>
          <w:lang w:eastAsia="pl-PL" w:bidi="ar-SA"/>
        </w:rPr>
        <w:t>4</w:t>
      </w:r>
      <w:r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>)</w:t>
      </w:r>
      <w:r w:rsidR="004910E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– zgodnie z złącznikiem nr 6 do OPZ</w:t>
      </w:r>
    </w:p>
    <w:p w14:paraId="0ED85AA0" w14:textId="34FF8F2F" w:rsidR="00FA20E5" w:rsidRPr="00C40FCA" w:rsidRDefault="00FA20E5" w:rsidP="00FA20E5">
      <w:pPr>
        <w:suppressAutoHyphens w:val="0"/>
        <w:spacing w:line="312" w:lineRule="auto"/>
        <w:ind w:left="426"/>
        <w:jc w:val="both"/>
        <w:textAlignment w:val="auto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40FCA">
        <w:rPr>
          <w:rFonts w:ascii="Arial" w:eastAsia="Times New Roman" w:hAnsi="Arial"/>
          <w:kern w:val="0"/>
          <w:sz w:val="20"/>
          <w:szCs w:val="20"/>
          <w:lang w:eastAsia="pl-PL" w:bidi="ar-SA"/>
        </w:rPr>
        <w:t>- inne:………………….</w:t>
      </w:r>
    </w:p>
    <w:p w14:paraId="5B3C79E1" w14:textId="6681593D" w:rsidR="00E405CF" w:rsidRPr="00C40FCA" w:rsidRDefault="000A022D" w:rsidP="004910E1">
      <w:pPr>
        <w:tabs>
          <w:tab w:val="left" w:pos="6288"/>
        </w:tabs>
        <w:spacing w:before="720"/>
        <w:ind w:right="28"/>
        <w:jc w:val="right"/>
        <w:rPr>
          <w:rFonts w:ascii="Arial" w:hAnsi="Arial"/>
          <w:b/>
          <w:bCs/>
          <w:i/>
          <w:sz w:val="20"/>
          <w:szCs w:val="20"/>
        </w:rPr>
      </w:pPr>
      <w:r w:rsidRPr="00C40FCA">
        <w:rPr>
          <w:rFonts w:ascii="Arial" w:hAnsi="Arial"/>
          <w:b/>
          <w:bCs/>
          <w:i/>
          <w:sz w:val="20"/>
          <w:szCs w:val="20"/>
        </w:rPr>
        <w:t xml:space="preserve">      ……………………………………………………….</w:t>
      </w:r>
    </w:p>
    <w:p w14:paraId="6BE780BD" w14:textId="42EE2481" w:rsidR="00E405CF" w:rsidRPr="00C40FCA" w:rsidRDefault="00E405CF" w:rsidP="00E405CF">
      <w:pPr>
        <w:ind w:right="28"/>
        <w:jc w:val="both"/>
        <w:rPr>
          <w:rFonts w:ascii="Arial" w:hAnsi="Arial"/>
          <w:b/>
          <w:bCs/>
          <w:i/>
          <w:sz w:val="20"/>
          <w:szCs w:val="20"/>
          <w:vertAlign w:val="superscript"/>
        </w:rPr>
      </w:pPr>
      <w:r w:rsidRPr="00C40FCA">
        <w:rPr>
          <w:rFonts w:ascii="Arial" w:hAnsi="Arial"/>
          <w:b/>
          <w:bCs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(podpis osoby upoważnionej do reprezentacji Podmiotu)</w:t>
      </w:r>
    </w:p>
    <w:p w14:paraId="34705E07" w14:textId="15266EC6" w:rsidR="00FD37E8" w:rsidRPr="00C40FCA" w:rsidRDefault="00E405CF" w:rsidP="00E405CF">
      <w:pPr>
        <w:tabs>
          <w:tab w:val="left" w:pos="6288"/>
        </w:tabs>
        <w:spacing w:line="319" w:lineRule="auto"/>
        <w:ind w:right="28"/>
        <w:rPr>
          <w:rFonts w:ascii="Arial" w:hAnsi="Arial"/>
          <w:b/>
          <w:bCs/>
          <w:sz w:val="20"/>
          <w:szCs w:val="20"/>
        </w:rPr>
      </w:pPr>
      <w:r w:rsidRPr="00C40FCA">
        <w:rPr>
          <w:rFonts w:ascii="Arial" w:hAnsi="Arial"/>
          <w:b/>
          <w:bCs/>
          <w:i/>
          <w:sz w:val="20"/>
          <w:szCs w:val="20"/>
        </w:rPr>
        <w:br w:type="column"/>
      </w:r>
      <w:r w:rsidR="00FD37E8" w:rsidRPr="00C40FCA">
        <w:rPr>
          <w:rFonts w:ascii="Arial" w:hAnsi="Arial"/>
          <w:b/>
          <w:bCs/>
          <w:sz w:val="20"/>
          <w:szCs w:val="20"/>
        </w:rPr>
        <w:lastRenderedPageBreak/>
        <w:t>Klauzula informacyjna o przetwarzaniu danych osobowych</w:t>
      </w:r>
    </w:p>
    <w:p w14:paraId="4278E272" w14:textId="77777777" w:rsidR="00FD37E8" w:rsidRPr="00C40FCA" w:rsidRDefault="00FD37E8" w:rsidP="003A483E">
      <w:pPr>
        <w:spacing w:before="240"/>
        <w:jc w:val="both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 xml:space="preserve">Zgodnie z art. 13 ust. 1 Rozporządzenia Parlamentu Europejskiego i Rady (UE) 2016/679 z dnia </w:t>
      </w:r>
      <w:r w:rsidRPr="00C40FCA">
        <w:rPr>
          <w:rFonts w:ascii="Arial" w:hAnsi="Arial"/>
          <w:sz w:val="20"/>
          <w:szCs w:val="20"/>
        </w:rPr>
        <w:br/>
        <w:t xml:space="preserve">27 kwietnia 2016 r. w sprawie ochrony osób fizycznych w związku z przetwarzaniem danych osobowych </w:t>
      </w:r>
      <w:r w:rsidRPr="00C40FCA">
        <w:rPr>
          <w:rFonts w:ascii="Arial" w:hAnsi="Arial"/>
          <w:sz w:val="20"/>
          <w:szCs w:val="20"/>
        </w:rPr>
        <w:br/>
        <w:t>i w sprawie swobodnego przepływu takich danych oraz uchylenia dyrektywy 95/46/WE (ogólne rozporządzenie o ochronie danych), zwanego dalej RODO informuje się klientów Urzędu Gminy Dopiewo, że:</w:t>
      </w:r>
    </w:p>
    <w:p w14:paraId="32941432" w14:textId="77777777" w:rsidR="00FD37E8" w:rsidRPr="00C40FCA" w:rsidRDefault="00FD37E8" w:rsidP="00FD37E8">
      <w:pPr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N/>
        <w:ind w:left="720"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 xml:space="preserve">Administratorem Pani/Pana danych osobowych jest Wójt Gminy Dopiewo, 62-070 Dopiewo, </w:t>
      </w:r>
      <w:r w:rsidRPr="00C40FCA">
        <w:rPr>
          <w:rFonts w:ascii="Arial" w:hAnsi="Arial"/>
          <w:sz w:val="20"/>
          <w:szCs w:val="20"/>
        </w:rPr>
        <w:br/>
        <w:t>ul. Leśna 1c, NIP: 7773133416 (dalej: Administrator).</w:t>
      </w:r>
    </w:p>
    <w:p w14:paraId="75D78167" w14:textId="77777777" w:rsidR="00FD37E8" w:rsidRPr="00C40FCA" w:rsidRDefault="00FD37E8" w:rsidP="00FD37E8">
      <w:pPr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N/>
        <w:ind w:left="720"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 xml:space="preserve">Kontakt z Inspektorem Ochrony Danych (IOD) Administratora jest możliwy za pomocą adresu </w:t>
      </w:r>
      <w:r w:rsidRPr="00C40FCA">
        <w:rPr>
          <w:rFonts w:ascii="Arial" w:hAnsi="Arial"/>
          <w:sz w:val="20"/>
          <w:szCs w:val="20"/>
        </w:rPr>
        <w:br/>
        <w:t>e-mail: iod@dopiewo.pl.</w:t>
      </w:r>
    </w:p>
    <w:p w14:paraId="678C31F2" w14:textId="77777777" w:rsidR="00FD37E8" w:rsidRPr="00C40FCA" w:rsidRDefault="00FD37E8" w:rsidP="00FD37E8">
      <w:pPr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N/>
        <w:ind w:left="720"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 xml:space="preserve">Dane osobowe klientów zbierane i przetwarzane są w celu możliwości wykonywania przez Urząd Gminy Dopiewo ustawowych zadań publicznych, określonych m.in. w ustawie z dnia </w:t>
      </w:r>
      <w:r w:rsidRPr="00C40FCA">
        <w:rPr>
          <w:rFonts w:ascii="Arial" w:hAnsi="Arial"/>
          <w:sz w:val="20"/>
          <w:szCs w:val="20"/>
        </w:rPr>
        <w:br/>
        <w:t>8 marca 1990 r. o samorządzie gminnym oraz w innych przepisach powszechnie obowiązującego prawa.</w:t>
      </w:r>
    </w:p>
    <w:p w14:paraId="0864EF8D" w14:textId="77777777" w:rsidR="00FD37E8" w:rsidRPr="00C40FCA" w:rsidRDefault="00FD37E8" w:rsidP="00FD37E8">
      <w:pPr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N/>
        <w:ind w:left="720"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W większości przypadków przetwarzanie danych osobowych wynika z przepisów prawa, a ich podawanie przez klienta jest obowiązkowe. W niektórych sprawach podawanie danych osobowych może być dobrowolne, lecz niezbędne do realizacji celów, o których mowa w pkt. 3 powyżej. W sytuacji dobrowolności podawania danych osobowych klienci zostaną o tym fakcie poinformowani. Niepodanie lub podanie niepełnych danych osobowych może skutkować pozostawieniem wniosku bez rozpatrzenia.</w:t>
      </w:r>
    </w:p>
    <w:p w14:paraId="2346B783" w14:textId="77777777" w:rsidR="00FD37E8" w:rsidRPr="00C40FCA" w:rsidRDefault="00FD37E8" w:rsidP="00FD37E8">
      <w:pPr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N/>
        <w:ind w:left="720"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Jeżeli przetwarzanie danych odbywa się na podstawie zgody na przetwarzanie, klienci mają prawo do cofnięcia zgody na przetwarzanie ich danych osobowych w dowolnym momencie, bez wpływu na zgodność z prawem przetwarzania, którego dokonano na podstawie zgody przed jej cofnięciem.</w:t>
      </w:r>
    </w:p>
    <w:p w14:paraId="6AFAD469" w14:textId="77777777" w:rsidR="00FD37E8" w:rsidRPr="00C40FCA" w:rsidRDefault="00FD37E8" w:rsidP="00FD37E8">
      <w:pPr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N/>
        <w:ind w:left="720"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 xml:space="preserve">Ma Pani/Pan prawo do żądania od Administratora: </w:t>
      </w:r>
    </w:p>
    <w:p w14:paraId="33B3A659" w14:textId="77777777" w:rsidR="00FD37E8" w:rsidRPr="00C40FCA" w:rsidRDefault="00FD37E8" w:rsidP="00FD37E8">
      <w:pPr>
        <w:numPr>
          <w:ilvl w:val="1"/>
          <w:numId w:val="2"/>
        </w:numPr>
        <w:suppressAutoHyphens w:val="0"/>
        <w:autoSpaceDN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dostępu do treści swoich danych osobowych,</w:t>
      </w:r>
    </w:p>
    <w:p w14:paraId="0E0174E2" w14:textId="77777777" w:rsidR="00FD37E8" w:rsidRPr="00C40FCA" w:rsidRDefault="00FD37E8" w:rsidP="00FD37E8">
      <w:pPr>
        <w:numPr>
          <w:ilvl w:val="1"/>
          <w:numId w:val="2"/>
        </w:numPr>
        <w:suppressAutoHyphens w:val="0"/>
        <w:autoSpaceDN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sprostowania danych, które są nieprawidłowe,</w:t>
      </w:r>
    </w:p>
    <w:p w14:paraId="68EDBFB1" w14:textId="77777777" w:rsidR="00FD37E8" w:rsidRPr="00C40FCA" w:rsidRDefault="00FD37E8" w:rsidP="00FD37E8">
      <w:pPr>
        <w:numPr>
          <w:ilvl w:val="1"/>
          <w:numId w:val="2"/>
        </w:numPr>
        <w:suppressAutoHyphens w:val="0"/>
        <w:autoSpaceDN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ograniczenia przetwarzania:</w:t>
      </w:r>
    </w:p>
    <w:p w14:paraId="03DFCEFC" w14:textId="77777777" w:rsidR="00FD37E8" w:rsidRPr="00C40FCA" w:rsidRDefault="00FD37E8" w:rsidP="00FD37E8">
      <w:pPr>
        <w:numPr>
          <w:ilvl w:val="2"/>
          <w:numId w:val="2"/>
        </w:numPr>
        <w:suppressAutoHyphens w:val="0"/>
        <w:autoSpaceDN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jeśli kwestionuje Pani/Pan prawidłowość tych danych,</w:t>
      </w:r>
    </w:p>
    <w:p w14:paraId="3C143951" w14:textId="77777777" w:rsidR="00FD37E8" w:rsidRPr="00C40FCA" w:rsidRDefault="00FD37E8" w:rsidP="00FD37E8">
      <w:pPr>
        <w:numPr>
          <w:ilvl w:val="2"/>
          <w:numId w:val="2"/>
        </w:numPr>
        <w:suppressAutoHyphens w:val="0"/>
        <w:autoSpaceDN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przetwarzanie jest niezgodne z prawem, a sprzeciwia się Pani/Pan usunięciu tych danych,</w:t>
      </w:r>
    </w:p>
    <w:p w14:paraId="6EE7B2DD" w14:textId="77777777" w:rsidR="00FD37E8" w:rsidRPr="00C40FCA" w:rsidRDefault="00FD37E8" w:rsidP="00FD37E8">
      <w:pPr>
        <w:numPr>
          <w:ilvl w:val="2"/>
          <w:numId w:val="2"/>
        </w:numPr>
        <w:suppressAutoHyphens w:val="0"/>
        <w:autoSpaceDN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Administrator nie potrzebuje już danych osobowych do celów przetwarzania, ale są one potrzebne Pani/Panu do ustalenia, dochodzenia lub obrony roszczeń,</w:t>
      </w:r>
    </w:p>
    <w:p w14:paraId="49C5AB57" w14:textId="77777777" w:rsidR="00FD37E8" w:rsidRPr="00C40FCA" w:rsidRDefault="00FD37E8" w:rsidP="00FD37E8">
      <w:pPr>
        <w:numPr>
          <w:ilvl w:val="2"/>
          <w:numId w:val="2"/>
        </w:numPr>
        <w:suppressAutoHyphens w:val="0"/>
        <w:autoSpaceDN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gdy wniosła/wniósł Pani/Pan sprzeciw wobec przetwarzania danych – do czasu stwierdzenia nadrzędnych interesów Administratora nad podstawą takiego sprzeciwu,</w:t>
      </w:r>
    </w:p>
    <w:p w14:paraId="3F4B078A" w14:textId="77777777" w:rsidR="00FD37E8" w:rsidRPr="00C40FCA" w:rsidRDefault="00FD37E8" w:rsidP="00FD37E8">
      <w:pPr>
        <w:numPr>
          <w:ilvl w:val="1"/>
          <w:numId w:val="2"/>
        </w:numPr>
        <w:suppressAutoHyphens w:val="0"/>
        <w:autoSpaceDN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usunięcia danych, gdy:</w:t>
      </w:r>
    </w:p>
    <w:p w14:paraId="3C6D184B" w14:textId="77777777" w:rsidR="00FD37E8" w:rsidRPr="00C40FCA" w:rsidRDefault="00FD37E8" w:rsidP="00FD37E8">
      <w:pPr>
        <w:numPr>
          <w:ilvl w:val="2"/>
          <w:numId w:val="2"/>
        </w:numPr>
        <w:suppressAutoHyphens w:val="0"/>
        <w:autoSpaceDN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dane nie są już niezbędne do celów, dla których zostały zebrane,</w:t>
      </w:r>
    </w:p>
    <w:p w14:paraId="4049C2F2" w14:textId="77777777" w:rsidR="00FD37E8" w:rsidRPr="00C40FCA" w:rsidRDefault="00FD37E8" w:rsidP="00FD37E8">
      <w:pPr>
        <w:numPr>
          <w:ilvl w:val="2"/>
          <w:numId w:val="2"/>
        </w:numPr>
        <w:suppressAutoHyphens w:val="0"/>
        <w:autoSpaceDN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po wniesieniu sprzeciwu wobec przetwarzania danych, jeśli nie występują nadrzędne prawnie uzasadnione podstawy przetwarzania,</w:t>
      </w:r>
    </w:p>
    <w:p w14:paraId="68C8A59D" w14:textId="77777777" w:rsidR="00FD37E8" w:rsidRPr="00C40FCA" w:rsidRDefault="00FD37E8" w:rsidP="00FD37E8">
      <w:pPr>
        <w:numPr>
          <w:ilvl w:val="2"/>
          <w:numId w:val="2"/>
        </w:numPr>
        <w:suppressAutoHyphens w:val="0"/>
        <w:autoSpaceDN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dane są przetwarzane niezgodnie z prawem,</w:t>
      </w:r>
    </w:p>
    <w:p w14:paraId="748660DB" w14:textId="77777777" w:rsidR="00FD37E8" w:rsidRPr="00C40FCA" w:rsidRDefault="00FD37E8" w:rsidP="00FD37E8">
      <w:pPr>
        <w:numPr>
          <w:ilvl w:val="1"/>
          <w:numId w:val="2"/>
        </w:numPr>
        <w:suppressAutoHyphens w:val="0"/>
        <w:autoSpaceDN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wniesienia sprzeciwu wobec przetwarzania Pani/Pana danych osobowych z przyczyn związanych z Pani/Pana szczególną sytuacją,</w:t>
      </w:r>
    </w:p>
    <w:p w14:paraId="623EB62E" w14:textId="77777777" w:rsidR="00FD37E8" w:rsidRPr="00C40FCA" w:rsidRDefault="00FD37E8" w:rsidP="00FD37E8">
      <w:pPr>
        <w:numPr>
          <w:ilvl w:val="1"/>
          <w:numId w:val="2"/>
        </w:numPr>
        <w:suppressAutoHyphens w:val="0"/>
        <w:autoSpaceDN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wniesienia skargi do organu nadzorczego.</w:t>
      </w:r>
    </w:p>
    <w:p w14:paraId="1ADFF009" w14:textId="77777777" w:rsidR="00FD37E8" w:rsidRPr="00C40FCA" w:rsidRDefault="00FD37E8" w:rsidP="00FD37E8">
      <w:pPr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N/>
        <w:ind w:left="720"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Pani/Pana dane osobowe nie będą przekazywane odbiorcom w państwach spoza Europejskiego Obszaru Gospodarczego.</w:t>
      </w:r>
    </w:p>
    <w:p w14:paraId="1C083D46" w14:textId="77777777" w:rsidR="00FD37E8" w:rsidRPr="00C40FCA" w:rsidRDefault="00FD37E8" w:rsidP="00FD37E8">
      <w:pPr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N/>
        <w:ind w:left="720"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Pozyskane od klientów dane osobowe nie będą udostępniane podmiotom innym, niż upoważnione na podstawie przepisów prawa.</w:t>
      </w:r>
    </w:p>
    <w:p w14:paraId="03235C28" w14:textId="77777777" w:rsidR="00FD37E8" w:rsidRPr="00C40FCA" w:rsidRDefault="00FD37E8" w:rsidP="00FD37E8">
      <w:pPr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N/>
        <w:ind w:left="720"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Pani/Pana dane osobowe nie będą profilowane i nie nastąpi zautomatyzowane podejmowanie decyzji.</w:t>
      </w:r>
    </w:p>
    <w:p w14:paraId="7E932712" w14:textId="77777777" w:rsidR="00FD37E8" w:rsidRPr="00C40FCA" w:rsidRDefault="00FD37E8" w:rsidP="00FD37E8">
      <w:pPr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N/>
        <w:ind w:left="720"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 xml:space="preserve">Dane osobowe od momentu pozyskania będą przechowywane przez okres wynikający </w:t>
      </w:r>
      <w:r w:rsidRPr="00C40FCA">
        <w:rPr>
          <w:rFonts w:ascii="Arial" w:hAnsi="Arial"/>
          <w:sz w:val="20"/>
          <w:szCs w:val="20"/>
        </w:rPr>
        <w:br/>
        <w:t>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 jednolitym rzeczowym wykazie akt.</w:t>
      </w:r>
    </w:p>
    <w:p w14:paraId="6E4ED4C0" w14:textId="70D0F67C" w:rsidR="00FD37E8" w:rsidRPr="00C40FCA" w:rsidRDefault="00FD37E8" w:rsidP="00FD37E8">
      <w:pPr>
        <w:numPr>
          <w:ilvl w:val="0"/>
          <w:numId w:val="2"/>
        </w:numPr>
        <w:tabs>
          <w:tab w:val="clear" w:pos="786"/>
          <w:tab w:val="num" w:pos="720"/>
        </w:tabs>
        <w:suppressAutoHyphens w:val="0"/>
        <w:autoSpaceDN/>
        <w:ind w:left="720"/>
        <w:jc w:val="both"/>
        <w:textAlignment w:val="auto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 xml:space="preserve">Dane osobowe Użytkowników są przetwarzane w systemie, w którym zastosowano środki techniczne </w:t>
      </w:r>
      <w:r w:rsidRPr="00C40FCA">
        <w:rPr>
          <w:rFonts w:ascii="Arial" w:hAnsi="Arial"/>
          <w:sz w:val="20"/>
          <w:szCs w:val="20"/>
        </w:rPr>
        <w:br/>
        <w:t xml:space="preserve">i organizacyjne zapewniające ochronę przetwarzanych danych zgodne z wymaganiami określonymi </w:t>
      </w:r>
      <w:r w:rsidRPr="00C40FCA">
        <w:rPr>
          <w:rFonts w:ascii="Arial" w:hAnsi="Arial"/>
          <w:sz w:val="20"/>
          <w:szCs w:val="20"/>
        </w:rPr>
        <w:br/>
        <w:t>w przepisach powszechnie obowiązującego prawa.</w:t>
      </w:r>
    </w:p>
    <w:p w14:paraId="24A8C28C" w14:textId="77777777" w:rsidR="00FD37E8" w:rsidRPr="00C40FCA" w:rsidRDefault="00FD37E8" w:rsidP="003A483E">
      <w:pPr>
        <w:spacing w:after="240"/>
        <w:jc w:val="both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Niniejszym oświadczam, że zapoznałam/zapoznałem się z informacją o przetwarzaniu danych osobowych:</w:t>
      </w:r>
    </w:p>
    <w:tbl>
      <w:tblPr>
        <w:tblW w:w="95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3"/>
        <w:gridCol w:w="4764"/>
      </w:tblGrid>
      <w:tr w:rsidR="00FD37E8" w:rsidRPr="00C40FCA" w14:paraId="593E4541" w14:textId="77777777" w:rsidTr="003A483E">
        <w:trPr>
          <w:trHeight w:val="652"/>
        </w:trPr>
        <w:tc>
          <w:tcPr>
            <w:tcW w:w="4763" w:type="dxa"/>
            <w:shd w:val="clear" w:color="auto" w:fill="auto"/>
            <w:vAlign w:val="bottom"/>
          </w:tcPr>
          <w:p w14:paraId="2B0C0D70" w14:textId="77777777" w:rsidR="00FD37E8" w:rsidRPr="00C40FCA" w:rsidRDefault="00FD37E8" w:rsidP="003A48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color w:val="000000"/>
                <w:sz w:val="20"/>
                <w:szCs w:val="20"/>
              </w:rPr>
              <w:t>______________________________</w:t>
            </w:r>
          </w:p>
          <w:p w14:paraId="086C40EE" w14:textId="77777777" w:rsidR="00FD37E8" w:rsidRPr="00C40FCA" w:rsidRDefault="00FD37E8" w:rsidP="003A48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color w:val="000000"/>
                <w:sz w:val="20"/>
                <w:szCs w:val="20"/>
              </w:rPr>
              <w:t>(miejscowość, data)</w:t>
            </w:r>
          </w:p>
        </w:tc>
        <w:tc>
          <w:tcPr>
            <w:tcW w:w="4764" w:type="dxa"/>
            <w:shd w:val="clear" w:color="auto" w:fill="auto"/>
            <w:vAlign w:val="bottom"/>
          </w:tcPr>
          <w:p w14:paraId="3C03A9A0" w14:textId="77777777" w:rsidR="00FD37E8" w:rsidRPr="00C40FCA" w:rsidRDefault="00FD37E8" w:rsidP="003A48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color w:val="000000"/>
                <w:sz w:val="20"/>
                <w:szCs w:val="20"/>
              </w:rPr>
              <w:t>______________________________</w:t>
            </w:r>
          </w:p>
          <w:p w14:paraId="738F3DAF" w14:textId="77777777" w:rsidR="00FD37E8" w:rsidRPr="00C40FCA" w:rsidRDefault="00FD37E8" w:rsidP="003A483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 w:rsidRPr="00C40FCA">
              <w:rPr>
                <w:rFonts w:ascii="Arial" w:hAnsi="Arial"/>
                <w:color w:val="000000"/>
                <w:sz w:val="20"/>
                <w:szCs w:val="20"/>
              </w:rPr>
              <w:t>(czytelny podpis)</w:t>
            </w:r>
          </w:p>
        </w:tc>
      </w:tr>
    </w:tbl>
    <w:p w14:paraId="51406E44" w14:textId="4273B8AB" w:rsidR="00FD37E8" w:rsidRPr="00C40FCA" w:rsidRDefault="00E405CF" w:rsidP="00E405CF">
      <w:pPr>
        <w:ind w:left="284"/>
        <w:jc w:val="both"/>
        <w:rPr>
          <w:rFonts w:ascii="Arial" w:hAnsi="Arial"/>
          <w:b/>
          <w:sz w:val="20"/>
          <w:szCs w:val="20"/>
          <w:u w:val="single"/>
        </w:rPr>
      </w:pPr>
      <w:r w:rsidRPr="00C40FCA">
        <w:rPr>
          <w:rFonts w:ascii="Arial" w:hAnsi="Arial"/>
          <w:sz w:val="20"/>
          <w:szCs w:val="20"/>
        </w:rPr>
        <w:br w:type="column"/>
      </w:r>
      <w:r w:rsidR="00FD37E8" w:rsidRPr="00C40FCA">
        <w:rPr>
          <w:rFonts w:ascii="Arial" w:hAnsi="Arial"/>
          <w:b/>
          <w:sz w:val="20"/>
          <w:szCs w:val="20"/>
          <w:u w:val="single"/>
        </w:rPr>
        <w:lastRenderedPageBreak/>
        <w:t>Wykonawca:</w:t>
      </w:r>
    </w:p>
    <w:p w14:paraId="2FD30AE2" w14:textId="77777777" w:rsidR="00FD37E8" w:rsidRPr="00C40FCA" w:rsidRDefault="00FD37E8" w:rsidP="00FD37E8">
      <w:pPr>
        <w:spacing w:line="319" w:lineRule="auto"/>
        <w:ind w:left="284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………………………………………………………………………</w:t>
      </w:r>
    </w:p>
    <w:p w14:paraId="4E555452" w14:textId="77777777" w:rsidR="00FD37E8" w:rsidRPr="00C40FCA" w:rsidRDefault="00FD37E8" w:rsidP="00FD37E8">
      <w:pPr>
        <w:spacing w:line="319" w:lineRule="auto"/>
        <w:ind w:left="284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……………………………………………………………………..</w:t>
      </w:r>
    </w:p>
    <w:p w14:paraId="3A90ADEC" w14:textId="77777777" w:rsidR="00FD37E8" w:rsidRPr="00C40FCA" w:rsidRDefault="00FD37E8" w:rsidP="00FD37E8">
      <w:pPr>
        <w:spacing w:line="319" w:lineRule="auto"/>
        <w:ind w:left="284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  <w:u w:val="single"/>
        </w:rPr>
        <w:t xml:space="preserve">reprezentowany przez: </w:t>
      </w:r>
      <w:r w:rsidRPr="00C40FCA">
        <w:rPr>
          <w:rFonts w:ascii="Arial" w:hAnsi="Arial"/>
          <w:sz w:val="20"/>
          <w:szCs w:val="20"/>
        </w:rPr>
        <w:t>……………………………………</w:t>
      </w:r>
    </w:p>
    <w:p w14:paraId="5B6D124C" w14:textId="77777777" w:rsidR="00FD37E8" w:rsidRPr="00C40FCA" w:rsidRDefault="00FD37E8" w:rsidP="00FD37E8">
      <w:pPr>
        <w:spacing w:line="319" w:lineRule="auto"/>
        <w:ind w:left="284"/>
        <w:rPr>
          <w:rFonts w:ascii="Arial" w:hAnsi="Arial"/>
          <w:sz w:val="20"/>
          <w:szCs w:val="20"/>
          <w:u w:val="single"/>
        </w:rPr>
      </w:pPr>
      <w:r w:rsidRPr="00C40FCA">
        <w:rPr>
          <w:rFonts w:ascii="Arial" w:hAnsi="Arial"/>
          <w:i/>
          <w:sz w:val="20"/>
          <w:szCs w:val="20"/>
        </w:rPr>
        <w:t>(imię, nazwisko, stanowisko/ podstawa do reprezentacji)</w:t>
      </w:r>
    </w:p>
    <w:p w14:paraId="48B39AC7" w14:textId="77777777" w:rsidR="00FD37E8" w:rsidRPr="00C40FCA" w:rsidRDefault="00FD37E8" w:rsidP="003A483E">
      <w:pPr>
        <w:spacing w:before="240" w:line="319" w:lineRule="auto"/>
        <w:ind w:left="284"/>
        <w:jc w:val="center"/>
        <w:rPr>
          <w:rFonts w:ascii="Arial" w:hAnsi="Arial"/>
          <w:b/>
          <w:sz w:val="20"/>
          <w:szCs w:val="20"/>
          <w:u w:val="single"/>
        </w:rPr>
      </w:pPr>
      <w:r w:rsidRPr="00C40FCA">
        <w:rPr>
          <w:rFonts w:ascii="Arial" w:hAnsi="Arial"/>
          <w:b/>
          <w:sz w:val="20"/>
          <w:szCs w:val="20"/>
          <w:u w:val="single"/>
        </w:rPr>
        <w:t xml:space="preserve">OŚWIADCZENIE WYKONAWCY O NIEPODLEGANIU WYKLUCZENIU </w:t>
      </w:r>
    </w:p>
    <w:p w14:paraId="625D6C33" w14:textId="05A1D861" w:rsidR="00FD37E8" w:rsidRPr="00C40FCA" w:rsidRDefault="00FD37E8" w:rsidP="003A483E">
      <w:pPr>
        <w:spacing w:before="240" w:line="276" w:lineRule="auto"/>
        <w:ind w:left="284"/>
        <w:jc w:val="both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 xml:space="preserve">Na potrzeby postępowania pn. </w:t>
      </w:r>
      <w:r w:rsidR="003A6EA7" w:rsidRPr="00C40FCA">
        <w:rPr>
          <w:rFonts w:ascii="Arial" w:hAnsi="Arial"/>
          <w:b/>
          <w:bCs/>
          <w:sz w:val="20"/>
          <w:szCs w:val="20"/>
        </w:rPr>
        <w:t>Zakup wyposażenia</w:t>
      </w:r>
      <w:r w:rsidR="00734912">
        <w:rPr>
          <w:rFonts w:ascii="Arial" w:hAnsi="Arial"/>
          <w:b/>
          <w:bCs/>
          <w:sz w:val="20"/>
          <w:szCs w:val="20"/>
        </w:rPr>
        <w:t xml:space="preserve"> pracowni dydaktycznych</w:t>
      </w:r>
      <w:r w:rsidR="003A6EA7" w:rsidRPr="00C40FCA">
        <w:rPr>
          <w:rFonts w:ascii="Arial" w:hAnsi="Arial"/>
          <w:b/>
          <w:bCs/>
          <w:sz w:val="20"/>
          <w:szCs w:val="20"/>
        </w:rPr>
        <w:t xml:space="preserve"> dla celów edukacji ekologicznej realizowanej w szkołach podstawowych w Gminie Dopiewo</w:t>
      </w:r>
      <w:r w:rsidRPr="00C40FCA">
        <w:rPr>
          <w:rFonts w:ascii="Arial" w:hAnsi="Arial"/>
          <w:sz w:val="20"/>
          <w:szCs w:val="20"/>
        </w:rPr>
        <w:t>,</w:t>
      </w:r>
      <w:r w:rsidRPr="00C40FCA">
        <w:rPr>
          <w:rFonts w:ascii="Arial" w:eastAsia="Calibri" w:hAnsi="Arial"/>
          <w:b/>
          <w:sz w:val="20"/>
          <w:szCs w:val="20"/>
        </w:rPr>
        <w:t xml:space="preserve"> </w:t>
      </w:r>
      <w:r w:rsidRPr="00C40FCA">
        <w:rPr>
          <w:rFonts w:ascii="Arial" w:hAnsi="Arial"/>
          <w:sz w:val="20"/>
          <w:szCs w:val="20"/>
        </w:rPr>
        <w:t xml:space="preserve">prowadzonego przez Gminę Dopiewo, z siedzibą w Dopiewie ul. Leśna 1c </w:t>
      </w:r>
      <w:r w:rsidRPr="00C40FCA">
        <w:rPr>
          <w:rFonts w:ascii="Arial" w:hAnsi="Arial"/>
          <w:i/>
          <w:sz w:val="20"/>
          <w:szCs w:val="20"/>
        </w:rPr>
        <w:t xml:space="preserve">, </w:t>
      </w:r>
      <w:r w:rsidRPr="00C40FCA">
        <w:rPr>
          <w:rFonts w:ascii="Arial" w:hAnsi="Arial"/>
          <w:sz w:val="20"/>
          <w:szCs w:val="20"/>
        </w:rPr>
        <w:t>oświadczam, co następuje:</w:t>
      </w:r>
    </w:p>
    <w:p w14:paraId="350CBC3E" w14:textId="64277297" w:rsidR="00FD37E8" w:rsidRPr="00C40FCA" w:rsidRDefault="00FD37E8" w:rsidP="00FD37E8">
      <w:pPr>
        <w:spacing w:line="316" w:lineRule="auto"/>
        <w:ind w:left="284"/>
        <w:jc w:val="both"/>
        <w:rPr>
          <w:rFonts w:ascii="Arial" w:hAnsi="Arial"/>
          <w:sz w:val="20"/>
          <w:szCs w:val="20"/>
        </w:rPr>
      </w:pPr>
      <w:r w:rsidRPr="00C40FCA">
        <w:rPr>
          <w:rFonts w:ascii="Arial" w:eastAsia="Calibri" w:hAnsi="Arial"/>
          <w:sz w:val="20"/>
          <w:szCs w:val="20"/>
        </w:rPr>
        <w:t xml:space="preserve">Mając na uwadze </w:t>
      </w:r>
      <w:r w:rsidRPr="00C40FCA">
        <w:rPr>
          <w:rFonts w:ascii="Arial" w:hAnsi="Arial"/>
          <w:sz w:val="20"/>
          <w:szCs w:val="20"/>
        </w:rPr>
        <w:t>przesłanki wykluczenia zawarte w art. 7 ust. 1 ustawy z dnia 13 kwietnia 2022 r. o</w:t>
      </w:r>
      <w:r w:rsidR="008543F9" w:rsidRPr="00C40FCA">
        <w:rPr>
          <w:rFonts w:ascii="Arial" w:hAnsi="Arial"/>
          <w:sz w:val="20"/>
          <w:szCs w:val="20"/>
        </w:rPr>
        <w:t> </w:t>
      </w:r>
      <w:r w:rsidRPr="00C40FCA">
        <w:rPr>
          <w:rFonts w:ascii="Arial" w:hAnsi="Arial"/>
          <w:sz w:val="20"/>
          <w:szCs w:val="20"/>
        </w:rPr>
        <w:t>szczególnych rozwiązaniach w zakresie przeciwdziałania wspieraniu agresji na Ukrainę oraz służących ochronie bezpieczeństwa narodowego (</w:t>
      </w:r>
      <w:proofErr w:type="spellStart"/>
      <w:r w:rsidRPr="00C40FCA">
        <w:rPr>
          <w:rFonts w:ascii="Arial" w:hAnsi="Arial"/>
          <w:sz w:val="20"/>
          <w:szCs w:val="20"/>
        </w:rPr>
        <w:t>t.j</w:t>
      </w:r>
      <w:proofErr w:type="spellEnd"/>
      <w:r w:rsidRPr="00C40FCA">
        <w:rPr>
          <w:rFonts w:ascii="Arial" w:hAnsi="Arial"/>
          <w:sz w:val="20"/>
          <w:szCs w:val="20"/>
        </w:rPr>
        <w:t>. Dz. U. 2024 poz. 507 ze zm.):</w:t>
      </w:r>
    </w:p>
    <w:p w14:paraId="449E5696" w14:textId="77777777" w:rsidR="00FD37E8" w:rsidRPr="00C40FCA" w:rsidRDefault="00FD37E8" w:rsidP="00FD37E8">
      <w:pPr>
        <w:spacing w:line="316" w:lineRule="auto"/>
        <w:ind w:left="284"/>
        <w:jc w:val="both"/>
        <w:rPr>
          <w:rFonts w:ascii="Arial" w:hAnsi="Arial"/>
          <w:sz w:val="20"/>
          <w:szCs w:val="20"/>
        </w:rPr>
      </w:pPr>
      <w:r w:rsidRPr="00C40FCA">
        <w:rPr>
          <w:rFonts w:ascii="Arial" w:hAnsi="Arial"/>
          <w:sz w:val="20"/>
          <w:szCs w:val="20"/>
        </w:rPr>
        <w:t>„Z postępowania o udzielenie zamówienia publicznego lub konkursu prowadzonego na podstawie ustawy z dnia 11 września 2019 r. - Prawo zamówień publicznych wyklucza się:</w:t>
      </w:r>
    </w:p>
    <w:p w14:paraId="096C9DF3" w14:textId="77777777" w:rsidR="00FD37E8" w:rsidRPr="00C40FCA" w:rsidRDefault="00FD37E8" w:rsidP="00FD37E8">
      <w:pPr>
        <w:spacing w:line="316" w:lineRule="auto"/>
        <w:ind w:left="284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C40FCA">
        <w:rPr>
          <w:rFonts w:ascii="Arial" w:eastAsia="Times New Roman" w:hAnsi="Arial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F42482" w14:textId="7DE6D463" w:rsidR="00FD37E8" w:rsidRPr="00C40FCA" w:rsidRDefault="00FD37E8" w:rsidP="00FD37E8">
      <w:pPr>
        <w:spacing w:line="316" w:lineRule="auto"/>
        <w:ind w:left="284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C40FCA">
        <w:rPr>
          <w:rFonts w:ascii="Arial" w:eastAsia="Times New Roman" w:hAnsi="Arial"/>
          <w:sz w:val="20"/>
          <w:szCs w:val="20"/>
          <w:lang w:eastAsia="pl-PL"/>
        </w:rPr>
        <w:t>2) wykonawcę oraz uczestnika konkursu, którego beneficjentem rzeczywistym w rozumieniu ustawy</w:t>
      </w:r>
      <w:r w:rsidR="008543F9" w:rsidRPr="00C40FCA">
        <w:rPr>
          <w:rFonts w:ascii="Arial" w:eastAsia="Times New Roman" w:hAnsi="Arial"/>
          <w:sz w:val="20"/>
          <w:szCs w:val="20"/>
          <w:lang w:eastAsia="pl-PL"/>
        </w:rPr>
        <w:br/>
      </w:r>
      <w:r w:rsidRPr="00C40FCA">
        <w:rPr>
          <w:rFonts w:ascii="Arial" w:eastAsia="Times New Roman" w:hAnsi="Arial"/>
          <w:sz w:val="20"/>
          <w:szCs w:val="20"/>
          <w:lang w:eastAsia="pl-PL"/>
        </w:rPr>
        <w:t>z dnia 1 marca 2018 r. o przeciwdziałaniu praniu pieniędzy oraz finansowaniu terroryzmu (</w:t>
      </w:r>
      <w:proofErr w:type="spellStart"/>
      <w:r w:rsidRPr="00C40FCA">
        <w:rPr>
          <w:rFonts w:ascii="Arial" w:eastAsia="Times New Roman" w:hAnsi="Arial"/>
          <w:sz w:val="20"/>
          <w:szCs w:val="20"/>
          <w:lang w:eastAsia="pl-PL"/>
        </w:rPr>
        <w:t>t.j</w:t>
      </w:r>
      <w:proofErr w:type="spellEnd"/>
      <w:r w:rsidRPr="00C40FCA">
        <w:rPr>
          <w:rFonts w:ascii="Arial" w:eastAsia="Times New Roman" w:hAnsi="Arial"/>
          <w:sz w:val="20"/>
          <w:szCs w:val="20"/>
          <w:lang w:eastAsia="pl-PL"/>
        </w:rPr>
        <w:t>. Dz. U.</w:t>
      </w:r>
      <w:r w:rsidR="008543F9" w:rsidRPr="00C40FCA">
        <w:rPr>
          <w:rFonts w:ascii="Arial" w:eastAsia="Times New Roman" w:hAnsi="Arial"/>
          <w:sz w:val="20"/>
          <w:szCs w:val="20"/>
          <w:lang w:eastAsia="pl-PL"/>
        </w:rPr>
        <w:br/>
      </w:r>
      <w:r w:rsidRPr="00C40FCA">
        <w:rPr>
          <w:rFonts w:ascii="Arial" w:eastAsia="Times New Roman" w:hAnsi="Arial"/>
          <w:sz w:val="20"/>
          <w:szCs w:val="20"/>
          <w:lang w:eastAsia="pl-PL"/>
        </w:rPr>
        <w:t>z 2023 r. poz. 1124 ze zm.) jest osoba wymieniona w wykazach określonych w rozporządzeniu 765/2006 i</w:t>
      </w:r>
      <w:r w:rsidR="008543F9" w:rsidRPr="00C40FCA">
        <w:rPr>
          <w:rFonts w:ascii="Arial" w:eastAsia="Times New Roman" w:hAnsi="Arial"/>
          <w:sz w:val="20"/>
          <w:szCs w:val="20"/>
          <w:lang w:eastAsia="pl-PL"/>
        </w:rPr>
        <w:t> </w:t>
      </w:r>
      <w:r w:rsidRPr="00C40FCA">
        <w:rPr>
          <w:rFonts w:ascii="Arial" w:eastAsia="Times New Roman" w:hAnsi="Arial"/>
          <w:sz w:val="20"/>
          <w:szCs w:val="20"/>
          <w:lang w:eastAsia="pl-PL"/>
        </w:rPr>
        <w:t>rozporządzeniu 269/2014 albo wpisana na listę lub będąca takim beneficjentem rzeczywistym od dnia 24</w:t>
      </w:r>
      <w:r w:rsidR="008543F9" w:rsidRPr="00C40FCA">
        <w:rPr>
          <w:rFonts w:ascii="Arial" w:eastAsia="Times New Roman" w:hAnsi="Arial"/>
          <w:sz w:val="20"/>
          <w:szCs w:val="20"/>
          <w:lang w:eastAsia="pl-PL"/>
        </w:rPr>
        <w:t> </w:t>
      </w:r>
      <w:r w:rsidRPr="00C40FCA">
        <w:rPr>
          <w:rFonts w:ascii="Arial" w:eastAsia="Times New Roman" w:hAnsi="Arial"/>
          <w:sz w:val="20"/>
          <w:szCs w:val="20"/>
          <w:lang w:eastAsia="pl-PL"/>
        </w:rPr>
        <w:t>lutego 2022 r., o ile została wpisana na listę na podstawie decyzji w sprawie wpisu na listę rozstrzygającej o zastosowaniu środka, o którym mowa w art. 1 pkt 3 ustawy;</w:t>
      </w:r>
    </w:p>
    <w:p w14:paraId="7F294FA9" w14:textId="77777777" w:rsidR="00FD37E8" w:rsidRPr="00C40FCA" w:rsidRDefault="00FD37E8" w:rsidP="00FD37E8">
      <w:pPr>
        <w:tabs>
          <w:tab w:val="left" w:pos="426"/>
        </w:tabs>
        <w:spacing w:line="316" w:lineRule="auto"/>
        <w:ind w:left="284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C40FCA">
        <w:rPr>
          <w:rFonts w:ascii="Arial" w:eastAsia="Times New Roman" w:hAnsi="Arial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Pr="00C40FCA">
        <w:rPr>
          <w:rFonts w:ascii="Arial" w:eastAsia="Times New Roman" w:hAnsi="Arial"/>
          <w:sz w:val="20"/>
          <w:szCs w:val="20"/>
          <w:lang w:eastAsia="pl-PL"/>
        </w:rPr>
        <w:t>t.j</w:t>
      </w:r>
      <w:proofErr w:type="spellEnd"/>
      <w:r w:rsidRPr="00C40FCA">
        <w:rPr>
          <w:rFonts w:ascii="Arial" w:eastAsia="Times New Roman" w:hAnsi="Arial"/>
          <w:sz w:val="20"/>
          <w:szCs w:val="20"/>
          <w:lang w:eastAsia="pl-PL"/>
        </w:rPr>
        <w:t>. 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6EE20EB0" w14:textId="77777777" w:rsidR="00FD37E8" w:rsidRPr="00C40FCA" w:rsidRDefault="00FD37E8" w:rsidP="003A483E">
      <w:pPr>
        <w:pStyle w:val="Akapitzlist"/>
        <w:spacing w:before="240" w:line="317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40FCA">
        <w:rPr>
          <w:rFonts w:ascii="Arial" w:hAnsi="Arial" w:cs="Arial"/>
          <w:sz w:val="20"/>
          <w:szCs w:val="20"/>
        </w:rPr>
        <w:t xml:space="preserve">-  </w:t>
      </w:r>
      <w:r w:rsidRPr="00C40FCA">
        <w:rPr>
          <w:rFonts w:ascii="Arial" w:eastAsia="Calibri" w:hAnsi="Arial" w:cs="Arial"/>
          <w:b/>
          <w:bCs/>
          <w:sz w:val="20"/>
          <w:szCs w:val="20"/>
        </w:rPr>
        <w:t xml:space="preserve">oświadczam, że nie podlegam wykluczeniu z postępowania na podstawie </w:t>
      </w:r>
      <w:r w:rsidRPr="00C40FCA">
        <w:rPr>
          <w:rFonts w:ascii="Arial" w:hAnsi="Arial" w:cs="Arial"/>
          <w:b/>
          <w:bCs/>
          <w:sz w:val="20"/>
          <w:szCs w:val="20"/>
        </w:rPr>
        <w:t>art. 7 ust. 1 w/w ustawy.</w:t>
      </w:r>
      <w:r w:rsidRPr="00C40FC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04550454" w14:textId="77777777" w:rsidR="00FD37E8" w:rsidRPr="00C40FCA" w:rsidRDefault="00FD37E8" w:rsidP="003A483E">
      <w:pPr>
        <w:tabs>
          <w:tab w:val="left" w:pos="6288"/>
        </w:tabs>
        <w:spacing w:before="720" w:line="319" w:lineRule="auto"/>
        <w:ind w:right="28"/>
        <w:jc w:val="right"/>
        <w:rPr>
          <w:rFonts w:ascii="Arial" w:hAnsi="Arial"/>
          <w:b/>
          <w:bCs/>
          <w:i/>
          <w:sz w:val="20"/>
          <w:szCs w:val="20"/>
        </w:rPr>
      </w:pPr>
      <w:r w:rsidRPr="00C40FCA">
        <w:rPr>
          <w:rFonts w:ascii="Arial" w:hAnsi="Arial"/>
          <w:b/>
          <w:bCs/>
          <w:i/>
          <w:sz w:val="20"/>
          <w:szCs w:val="20"/>
        </w:rPr>
        <w:t xml:space="preserve">      ……………………………………………………….</w:t>
      </w:r>
    </w:p>
    <w:p w14:paraId="4C93B66C" w14:textId="28F7DE2B" w:rsidR="00FD37E8" w:rsidRPr="00C40FCA" w:rsidRDefault="00FD37E8" w:rsidP="00FD37E8">
      <w:pPr>
        <w:spacing w:line="319" w:lineRule="auto"/>
        <w:ind w:right="28"/>
        <w:jc w:val="both"/>
        <w:rPr>
          <w:rFonts w:ascii="Arial" w:hAnsi="Arial"/>
          <w:b/>
          <w:bCs/>
          <w:i/>
          <w:sz w:val="20"/>
          <w:szCs w:val="20"/>
          <w:vertAlign w:val="superscript"/>
        </w:rPr>
      </w:pPr>
      <w:r w:rsidRPr="00C40FCA">
        <w:rPr>
          <w:rFonts w:ascii="Arial" w:hAnsi="Arial"/>
          <w:b/>
          <w:bCs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(podpis osoby upoważnionej do reprezentacji Podmiotu)</w:t>
      </w:r>
    </w:p>
    <w:sectPr w:rsidR="00FD37E8" w:rsidRPr="00C40FCA" w:rsidSect="00FD37E8">
      <w:headerReference w:type="default" r:id="rId7"/>
      <w:footerReference w:type="default" r:id="rId8"/>
      <w:pgSz w:w="11906" w:h="16838"/>
      <w:pgMar w:top="1135" w:right="1274" w:bottom="425" w:left="992" w:header="425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C3DCD" w14:textId="77777777" w:rsidR="00BA7B1C" w:rsidRDefault="00BA7B1C">
      <w:r>
        <w:separator/>
      </w:r>
    </w:p>
  </w:endnote>
  <w:endnote w:type="continuationSeparator" w:id="0">
    <w:p w14:paraId="4601CC6D" w14:textId="77777777" w:rsidR="00BA7B1C" w:rsidRDefault="00BA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 Regular">
    <w:altName w:val="Calibri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5DF9" w14:textId="138016C8" w:rsidR="00383C3D" w:rsidRDefault="00FA20E5">
    <w:pPr>
      <w:pStyle w:val="Stopka"/>
      <w:jc w:val="right"/>
      <w:rPr>
        <w:rFonts w:ascii="Calibri" w:hAnsi="Calibri" w:cs="Calibri"/>
      </w:rPr>
    </w:pPr>
    <w:r w:rsidRPr="00FD077E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16366" wp14:editId="6B0E2FCD">
              <wp:simplePos x="0" y="0"/>
              <wp:positionH relativeFrom="margin">
                <wp:posOffset>-267335</wp:posOffset>
              </wp:positionH>
              <wp:positionV relativeFrom="paragraph">
                <wp:posOffset>248285</wp:posOffset>
              </wp:positionV>
              <wp:extent cx="5619750" cy="9525"/>
              <wp:effectExtent l="0" t="0" r="19050" b="28575"/>
              <wp:wrapNone/>
              <wp:docPr id="1281800214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57A71E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05pt,19.55pt" to="421.4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" strokecolor="black [3200]" strokeweight=".5pt">
              <v:stroke joinstyle="miter"/>
              <w10:wrap anchorx="margin"/>
            </v:line>
          </w:pict>
        </mc:Fallback>
      </mc:AlternateContent>
    </w:r>
    <w:r w:rsidR="00F022F1">
      <w:rPr>
        <w:rFonts w:ascii="Calibri" w:hAnsi="Calibri" w:cs="Calibri"/>
      </w:rPr>
      <w:fldChar w:fldCharType="begin"/>
    </w:r>
    <w:r w:rsidR="00F022F1">
      <w:rPr>
        <w:rFonts w:ascii="Calibri" w:hAnsi="Calibri" w:cs="Calibri"/>
      </w:rPr>
      <w:instrText xml:space="preserve"> PAGE </w:instrText>
    </w:r>
    <w:r w:rsidR="00F022F1">
      <w:rPr>
        <w:rFonts w:ascii="Calibri" w:hAnsi="Calibri" w:cs="Calibri"/>
      </w:rPr>
      <w:fldChar w:fldCharType="separate"/>
    </w:r>
    <w:r w:rsidR="00F022F1">
      <w:rPr>
        <w:rFonts w:ascii="Calibri" w:hAnsi="Calibri" w:cs="Calibri"/>
      </w:rPr>
      <w:t>2</w:t>
    </w:r>
    <w:r w:rsidR="00F022F1">
      <w:rPr>
        <w:rFonts w:ascii="Calibri" w:hAnsi="Calibri" w:cs="Calibri"/>
      </w:rPr>
      <w:fldChar w:fldCharType="end"/>
    </w:r>
  </w:p>
  <w:p w14:paraId="5B7EFC73" w14:textId="33F6BFCA" w:rsidR="00FA20E5" w:rsidRDefault="004910E1">
    <w:pPr>
      <w:pStyle w:val="Stopka"/>
      <w:jc w:val="right"/>
      <w:rPr>
        <w:rFonts w:ascii="Calibri" w:hAnsi="Calibri" w:cs="Calibri"/>
      </w:rPr>
    </w:pPr>
    <w:r w:rsidRPr="00FD077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1D51B372" wp14:editId="1A15A8DE">
          <wp:simplePos x="0" y="0"/>
          <wp:positionH relativeFrom="column">
            <wp:posOffset>5427345</wp:posOffset>
          </wp:positionH>
          <wp:positionV relativeFrom="paragraph">
            <wp:posOffset>7620</wp:posOffset>
          </wp:positionV>
          <wp:extent cx="619125" cy="762000"/>
          <wp:effectExtent l="0" t="0" r="9525" b="0"/>
          <wp:wrapTight wrapText="bothSides">
            <wp:wrapPolygon edited="0">
              <wp:start x="0" y="0"/>
              <wp:lineTo x="0" y="18900"/>
              <wp:lineTo x="4652" y="21060"/>
              <wp:lineTo x="16615" y="21060"/>
              <wp:lineTo x="21268" y="19440"/>
              <wp:lineTo x="21268" y="0"/>
              <wp:lineTo x="0" y="0"/>
            </wp:wrapPolygon>
          </wp:wrapTight>
          <wp:docPr id="33946260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77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9FF4032" wp14:editId="7C22A453">
          <wp:simplePos x="0" y="0"/>
          <wp:positionH relativeFrom="column">
            <wp:posOffset>-306070</wp:posOffset>
          </wp:positionH>
          <wp:positionV relativeFrom="paragraph">
            <wp:posOffset>76835</wp:posOffset>
          </wp:positionV>
          <wp:extent cx="1724025" cy="609600"/>
          <wp:effectExtent l="0" t="0" r="9525" b="0"/>
          <wp:wrapTight wrapText="bothSides">
            <wp:wrapPolygon edited="0">
              <wp:start x="0" y="0"/>
              <wp:lineTo x="0" y="20925"/>
              <wp:lineTo x="21481" y="20925"/>
              <wp:lineTo x="21481" y="0"/>
              <wp:lineTo x="0" y="0"/>
            </wp:wrapPolygon>
          </wp:wrapTight>
          <wp:docPr id="3624059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9445760" w14:textId="6F302AB3" w:rsidR="001724B0" w:rsidRDefault="001724B0">
    <w:pPr>
      <w:pStyle w:val="Stopka"/>
      <w:jc w:val="right"/>
    </w:pPr>
  </w:p>
  <w:p w14:paraId="0E8609F7" w14:textId="0411AB79" w:rsidR="00383C3D" w:rsidRPr="001724B0" w:rsidRDefault="001724B0">
    <w:pPr>
      <w:pStyle w:val="Stopka"/>
      <w:rPr>
        <w:rFonts w:ascii="Arial" w:hAnsi="Arial" w:cs="Arial"/>
      </w:rPr>
    </w:pPr>
    <w:r w:rsidRPr="00FD077E">
      <w:rPr>
        <w:rFonts w:ascii="Arial" w:hAnsi="Arial" w:cs="Arial"/>
        <w:sz w:val="20"/>
        <w:szCs w:val="20"/>
      </w:rPr>
      <w:t>Przedsięwzięcie współfinansowane ze środków Wojewódzkiego Funduszu Ochrony Środowiska i Gospodarki Wodnej w Poznaniu</w:t>
    </w:r>
    <w:r w:rsidRPr="00FD077E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740FFA2D" wp14:editId="23FD8A2F">
          <wp:simplePos x="0" y="0"/>
          <wp:positionH relativeFrom="column">
            <wp:posOffset>6515100</wp:posOffset>
          </wp:positionH>
          <wp:positionV relativeFrom="paragraph">
            <wp:posOffset>9656445</wp:posOffset>
          </wp:positionV>
          <wp:extent cx="619125" cy="762000"/>
          <wp:effectExtent l="0" t="0" r="9525" b="0"/>
          <wp:wrapNone/>
          <wp:docPr id="51235023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6D4EA" w14:textId="77777777" w:rsidR="00BA7B1C" w:rsidRDefault="00BA7B1C">
      <w:r>
        <w:rPr>
          <w:color w:val="000000"/>
        </w:rPr>
        <w:separator/>
      </w:r>
    </w:p>
  </w:footnote>
  <w:footnote w:type="continuationSeparator" w:id="0">
    <w:p w14:paraId="755B6B06" w14:textId="77777777" w:rsidR="00BA7B1C" w:rsidRDefault="00BA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B03A9" w14:textId="66CA4067" w:rsidR="00383C3D" w:rsidRPr="00C40FCA" w:rsidRDefault="00F022F1">
    <w:pPr>
      <w:ind w:left="708"/>
      <w:jc w:val="right"/>
      <w:rPr>
        <w:rFonts w:ascii="Arial" w:eastAsia="Times New Roman" w:hAnsi="Arial"/>
        <w:sz w:val="18"/>
        <w:szCs w:val="18"/>
        <w:lang w:eastAsia="pl-PL" w:bidi="ar-SA"/>
      </w:rPr>
    </w:pPr>
    <w:r w:rsidRPr="00C40FCA">
      <w:rPr>
        <w:rFonts w:ascii="Arial" w:eastAsia="Times New Roman" w:hAnsi="Arial"/>
        <w:sz w:val="18"/>
        <w:szCs w:val="18"/>
        <w:lang w:eastAsia="pl-PL" w:bidi="ar-SA"/>
      </w:rPr>
      <w:t xml:space="preserve">Załącznik nr </w:t>
    </w:r>
    <w:r w:rsidR="00875C7A" w:rsidRPr="00C40FCA">
      <w:rPr>
        <w:rFonts w:ascii="Arial" w:eastAsia="Times New Roman" w:hAnsi="Arial"/>
        <w:sz w:val="18"/>
        <w:szCs w:val="18"/>
        <w:lang w:eastAsia="pl-PL" w:bidi="ar-SA"/>
      </w:rPr>
      <w:t>2</w:t>
    </w:r>
    <w:r w:rsidRPr="00C40FCA">
      <w:rPr>
        <w:rFonts w:ascii="Arial" w:eastAsia="Times New Roman" w:hAnsi="Arial"/>
        <w:sz w:val="18"/>
        <w:szCs w:val="18"/>
        <w:lang w:eastAsia="pl-PL" w:bidi="ar-SA"/>
      </w:rPr>
      <w:t xml:space="preserve"> </w:t>
    </w:r>
    <w:r w:rsidR="004910E1">
      <w:rPr>
        <w:rFonts w:ascii="Arial" w:eastAsia="Times New Roman" w:hAnsi="Arial"/>
        <w:sz w:val="18"/>
        <w:szCs w:val="18"/>
        <w:lang w:eastAsia="pl-PL" w:bidi="ar-SA"/>
      </w:rPr>
      <w:t>do OPZ</w:t>
    </w:r>
  </w:p>
  <w:p w14:paraId="340CE210" w14:textId="6D4959A6" w:rsidR="004910E1" w:rsidRPr="00C40FCA" w:rsidRDefault="004910E1" w:rsidP="004910E1">
    <w:pPr>
      <w:ind w:left="708"/>
      <w:jc w:val="right"/>
      <w:rPr>
        <w:rFonts w:ascii="Arial" w:eastAsia="Times New Roman" w:hAnsi="Arial"/>
        <w:sz w:val="18"/>
        <w:szCs w:val="18"/>
        <w:lang w:eastAsia="pl-PL" w:bidi="ar-SA"/>
      </w:rPr>
    </w:pPr>
    <w:r>
      <w:rPr>
        <w:rFonts w:ascii="Arial" w:eastAsia="Times New Roman" w:hAnsi="Arial"/>
        <w:sz w:val="18"/>
        <w:szCs w:val="18"/>
        <w:lang w:eastAsia="pl-PL" w:bidi="ar-SA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4E82AEC"/>
    <w:multiLevelType w:val="hybridMultilevel"/>
    <w:tmpl w:val="8BDC0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F006C"/>
    <w:multiLevelType w:val="hybridMultilevel"/>
    <w:tmpl w:val="72E40AEE"/>
    <w:lvl w:ilvl="0" w:tplc="F4A875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534959">
    <w:abstractNumId w:val="2"/>
  </w:num>
  <w:num w:numId="2" w16cid:durableId="940331963">
    <w:abstractNumId w:val="0"/>
  </w:num>
  <w:num w:numId="3" w16cid:durableId="1117986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DF"/>
    <w:rsid w:val="0000669B"/>
    <w:rsid w:val="0003563A"/>
    <w:rsid w:val="000A022D"/>
    <w:rsid w:val="00101A59"/>
    <w:rsid w:val="00141401"/>
    <w:rsid w:val="001724B0"/>
    <w:rsid w:val="001A4A72"/>
    <w:rsid w:val="001E014B"/>
    <w:rsid w:val="002123E2"/>
    <w:rsid w:val="002863EC"/>
    <w:rsid w:val="002E21B2"/>
    <w:rsid w:val="00306F52"/>
    <w:rsid w:val="00317D7F"/>
    <w:rsid w:val="00374E59"/>
    <w:rsid w:val="00376E36"/>
    <w:rsid w:val="00383C3D"/>
    <w:rsid w:val="003A483E"/>
    <w:rsid w:val="003A6EA7"/>
    <w:rsid w:val="003C7C95"/>
    <w:rsid w:val="003E5B4E"/>
    <w:rsid w:val="0042122B"/>
    <w:rsid w:val="004279F5"/>
    <w:rsid w:val="004718F6"/>
    <w:rsid w:val="004802E2"/>
    <w:rsid w:val="004910E1"/>
    <w:rsid w:val="004940E3"/>
    <w:rsid w:val="004C06E4"/>
    <w:rsid w:val="004C489F"/>
    <w:rsid w:val="005C4974"/>
    <w:rsid w:val="00635717"/>
    <w:rsid w:val="00734912"/>
    <w:rsid w:val="00735089"/>
    <w:rsid w:val="00762398"/>
    <w:rsid w:val="008137DF"/>
    <w:rsid w:val="008543F9"/>
    <w:rsid w:val="008575CB"/>
    <w:rsid w:val="00863467"/>
    <w:rsid w:val="0086486B"/>
    <w:rsid w:val="00875C7A"/>
    <w:rsid w:val="008B318E"/>
    <w:rsid w:val="008E0F55"/>
    <w:rsid w:val="008E5F47"/>
    <w:rsid w:val="008F0396"/>
    <w:rsid w:val="00903B02"/>
    <w:rsid w:val="0093156F"/>
    <w:rsid w:val="009333FA"/>
    <w:rsid w:val="009566E4"/>
    <w:rsid w:val="0098044D"/>
    <w:rsid w:val="009814A4"/>
    <w:rsid w:val="009912C5"/>
    <w:rsid w:val="00A96E77"/>
    <w:rsid w:val="00AB7706"/>
    <w:rsid w:val="00BA7B1C"/>
    <w:rsid w:val="00BC033E"/>
    <w:rsid w:val="00BF136D"/>
    <w:rsid w:val="00BF25C5"/>
    <w:rsid w:val="00C34319"/>
    <w:rsid w:val="00C40FCA"/>
    <w:rsid w:val="00C80307"/>
    <w:rsid w:val="00D12215"/>
    <w:rsid w:val="00E106A0"/>
    <w:rsid w:val="00E11FC1"/>
    <w:rsid w:val="00E349E0"/>
    <w:rsid w:val="00E405CF"/>
    <w:rsid w:val="00E5056B"/>
    <w:rsid w:val="00E527DD"/>
    <w:rsid w:val="00E901D0"/>
    <w:rsid w:val="00EA0EF5"/>
    <w:rsid w:val="00EA4584"/>
    <w:rsid w:val="00F022F1"/>
    <w:rsid w:val="00F32176"/>
    <w:rsid w:val="00F96BF8"/>
    <w:rsid w:val="00FA20E5"/>
    <w:rsid w:val="00FB5237"/>
    <w:rsid w:val="00FB6B5D"/>
    <w:rsid w:val="00FC408B"/>
    <w:rsid w:val="00FD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7BD8C4"/>
  <w15:docId w15:val="{183883EB-4C44-4740-9B90-039D1133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dressee">
    <w:name w:val="Addressee"/>
    <w:basedOn w:val="Standard"/>
    <w:pPr>
      <w:spacing w:line="320" w:lineRule="exact"/>
    </w:pPr>
    <w:rPr>
      <w:color w:val="000000"/>
    </w:rPr>
  </w:style>
  <w:style w:type="paragraph" w:customStyle="1" w:styleId="Tytu1">
    <w:name w:val="Tytuł1"/>
    <w:pPr>
      <w:suppressAutoHyphens/>
      <w:spacing w:line="440" w:lineRule="exact"/>
    </w:pPr>
    <w:rPr>
      <w:rFonts w:ascii="Arial" w:eastAsia="Arial" w:hAnsi="Arial"/>
      <w:bCs/>
      <w:color w:val="000000"/>
      <w:sz w:val="20"/>
      <w:szCs w:val="36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Tytu">
    <w:name w:val="Title"/>
    <w:basedOn w:val="Standard"/>
    <w:uiPriority w:val="10"/>
    <w:qFormat/>
    <w:pPr>
      <w:jc w:val="center"/>
    </w:pPr>
    <w:rPr>
      <w:b/>
      <w:bCs/>
      <w:sz w:val="32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uiPriority w:val="99"/>
    <w:rPr>
      <w:rFonts w:cs="Mangal"/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Poprawka">
    <w:name w:val="Revision"/>
    <w:hidden/>
    <w:uiPriority w:val="99"/>
    <w:semiHidden/>
    <w:rsid w:val="0086486B"/>
    <w:pPr>
      <w:autoSpaceDN/>
      <w:textAlignment w:val="auto"/>
    </w:pPr>
    <w:rPr>
      <w:rFonts w:cs="Mangal"/>
      <w:szCs w:val="21"/>
    </w:rPr>
  </w:style>
  <w:style w:type="paragraph" w:styleId="Akapitzlist">
    <w:name w:val="List Paragraph"/>
    <w:aliases w:val="wypunktowanie"/>
    <w:basedOn w:val="Normalny"/>
    <w:link w:val="AkapitzlistZnak"/>
    <w:qFormat/>
    <w:rsid w:val="00C34319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FD37E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1921</Words>
  <Characters>11530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MN. Napierała</dc:creator>
  <cp:lastModifiedBy>Władysław WM. Miłosz</cp:lastModifiedBy>
  <cp:revision>44</cp:revision>
  <cp:lastPrinted>2025-05-15T12:06:00Z</cp:lastPrinted>
  <dcterms:created xsi:type="dcterms:W3CDTF">2025-01-08T09:55:00Z</dcterms:created>
  <dcterms:modified xsi:type="dcterms:W3CDTF">2025-05-15T12:11:00Z</dcterms:modified>
</cp:coreProperties>
</file>