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95D0" w14:textId="4834B539" w:rsidR="00E41CF8" w:rsidRPr="00D920A3" w:rsidRDefault="00E41CF8" w:rsidP="00E41CF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D920A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92154" w:rsidRPr="00D920A3">
        <w:rPr>
          <w:rFonts w:ascii="Cambria" w:hAnsi="Cambria" w:cs="Arial"/>
          <w:b/>
          <w:bCs/>
          <w:sz w:val="22"/>
          <w:szCs w:val="22"/>
        </w:rPr>
        <w:t>7</w:t>
      </w:r>
      <w:r w:rsidRPr="00D920A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CB43D42" w14:textId="77777777" w:rsidR="00E41CF8" w:rsidRPr="00EB5DE3" w:rsidRDefault="00E41CF8" w:rsidP="00E41C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99EC7A6" w14:textId="77777777" w:rsidR="00E41CF8" w:rsidRPr="00EB5DE3" w:rsidRDefault="00E41CF8" w:rsidP="00E41C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 (Nazwa i adres wykonawcy)</w:t>
      </w:r>
    </w:p>
    <w:p w14:paraId="7B5DE765" w14:textId="77777777" w:rsidR="00E41CF8" w:rsidRPr="00EB5DE3" w:rsidRDefault="00A0298E" w:rsidP="00A0298E">
      <w:pPr>
        <w:spacing w:before="120"/>
        <w:ind w:left="4248" w:firstLine="708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………………………………..</w:t>
      </w:r>
      <w:r w:rsidR="00E41CF8" w:rsidRPr="00EB5DE3">
        <w:rPr>
          <w:rFonts w:ascii="Cambria" w:hAnsi="Cambria" w:cs="Arial"/>
          <w:bCs/>
          <w:sz w:val="22"/>
          <w:szCs w:val="22"/>
        </w:rPr>
        <w:t>dnia</w:t>
      </w:r>
      <w:r>
        <w:rPr>
          <w:rFonts w:ascii="Cambria" w:hAnsi="Cambria" w:cs="Arial"/>
          <w:bCs/>
          <w:sz w:val="22"/>
          <w:szCs w:val="22"/>
        </w:rPr>
        <w:t>……………………</w:t>
      </w:r>
      <w:r w:rsidR="00E41CF8" w:rsidRPr="00EB5DE3">
        <w:rPr>
          <w:rFonts w:ascii="Cambria" w:hAnsi="Cambria" w:cs="Arial"/>
          <w:bCs/>
          <w:sz w:val="22"/>
          <w:szCs w:val="22"/>
        </w:rPr>
        <w:t xml:space="preserve"> r.</w:t>
      </w:r>
    </w:p>
    <w:p w14:paraId="5C830174" w14:textId="77777777" w:rsidR="00E41CF8" w:rsidRDefault="00E41CF8" w:rsidP="00E41CF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DBB168" w14:textId="513870CC" w:rsidR="00E41CF8" w:rsidRPr="00EB5DE3" w:rsidRDefault="00E41CF8" w:rsidP="00E41CF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0836CB">
        <w:rPr>
          <w:rFonts w:ascii="Cambria" w:hAnsi="Cambria" w:cs="Arial"/>
          <w:b/>
          <w:bCs/>
          <w:sz w:val="22"/>
          <w:szCs w:val="22"/>
        </w:rPr>
        <w:t>PRAC</w:t>
      </w:r>
    </w:p>
    <w:p w14:paraId="0F31BCB3" w14:textId="77777777" w:rsidR="00E41CF8" w:rsidRPr="00EB5DE3" w:rsidRDefault="00E41CF8" w:rsidP="00E41CF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220D14F" w14:textId="77777777" w:rsidR="00A0298E" w:rsidRPr="00A0298E" w:rsidRDefault="00E41CF8" w:rsidP="00A0298E">
      <w:pPr>
        <w:spacing w:line="360" w:lineRule="auto"/>
        <w:jc w:val="both"/>
        <w:rPr>
          <w:b/>
          <w:sz w:val="24"/>
          <w:szCs w:val="24"/>
        </w:rPr>
      </w:pPr>
      <w:r w:rsidRPr="00624A71">
        <w:rPr>
          <w:rFonts w:ascii="Cambria" w:hAnsi="Cambria" w:cs="Arial"/>
          <w:bCs/>
          <w:sz w:val="22"/>
          <w:szCs w:val="22"/>
        </w:rPr>
        <w:t xml:space="preserve">Odpowiadając na Zapytanie ofertowe na wykonanie prac konserwatorskich, restauratorskich lub  robót budowlanych przy zabytku wpisanym do rejestru zabytków dla zadania pn.: </w:t>
      </w:r>
      <w:r w:rsidRPr="00A0298E">
        <w:rPr>
          <w:rFonts w:ascii="Cambria" w:hAnsi="Cambria" w:cs="Arial"/>
          <w:b/>
          <w:sz w:val="22"/>
          <w:szCs w:val="22"/>
        </w:rPr>
        <w:t>„</w:t>
      </w:r>
      <w:bookmarkStart w:id="0" w:name="_Hlk150507540"/>
      <w:bookmarkStart w:id="1" w:name="_Hlk143263116"/>
      <w:r w:rsidR="00A0298E" w:rsidRPr="00A0298E">
        <w:rPr>
          <w:b/>
          <w:sz w:val="24"/>
          <w:szCs w:val="24"/>
        </w:rPr>
        <w:t xml:space="preserve">Konserwacja i restauracja </w:t>
      </w:r>
      <w:bookmarkEnd w:id="0"/>
      <w:r w:rsidR="00A0298E" w:rsidRPr="00A0298E">
        <w:rPr>
          <w:b/>
          <w:sz w:val="24"/>
          <w:szCs w:val="24"/>
        </w:rPr>
        <w:t>ambony z obrazami: Św. Mateusz Ewangelista (awers) i Głowa Św. Jana Chrzciciela (rewers), wraz z baldachimem, w kościele filialnym p.w. Podwyższenia Krzyża Św. w Wełnie”</w:t>
      </w:r>
    </w:p>
    <w:bookmarkEnd w:id="1"/>
    <w:p w14:paraId="400A729B" w14:textId="77777777" w:rsidR="00E41CF8" w:rsidRDefault="00E41CF8" w:rsidP="00E41C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6BDB72E9" w14:textId="77777777" w:rsidR="00E41CF8" w:rsidRPr="00A0298E" w:rsidRDefault="00A0298E" w:rsidP="00E41C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298E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5CD433E1" w14:textId="77777777" w:rsidR="00E41CF8" w:rsidRDefault="00E41CF8" w:rsidP="00E41C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3D7137B" w14:textId="77777777" w:rsidR="00E41CF8" w:rsidRPr="00A0298E" w:rsidRDefault="00A0298E" w:rsidP="00E41C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298E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mbria" w:hAnsi="Cambria" w:cs="Arial"/>
          <w:bCs/>
          <w:sz w:val="22"/>
          <w:szCs w:val="22"/>
        </w:rPr>
        <w:t>….</w:t>
      </w:r>
    </w:p>
    <w:p w14:paraId="7D13403A" w14:textId="7EF66417" w:rsidR="00E41CF8" w:rsidRDefault="00E41CF8" w:rsidP="00E41C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492154">
        <w:rPr>
          <w:rFonts w:ascii="Cambria" w:hAnsi="Cambria" w:cs="Arial"/>
          <w:bCs/>
          <w:sz w:val="22"/>
          <w:szCs w:val="22"/>
        </w:rPr>
        <w:t>prac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693FC83" w14:textId="77777777" w:rsidR="00E41CF8" w:rsidRPr="00EB5DE3" w:rsidRDefault="00E41CF8" w:rsidP="00E41C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E41CF8" w:rsidRPr="001557A5" w14:paraId="1758788D" w14:textId="77777777" w:rsidTr="00EC2D76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08C7" w14:textId="77777777" w:rsidR="00E41CF8" w:rsidRPr="001557A5" w:rsidRDefault="00E41CF8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64F" w14:textId="6550D36D" w:rsidR="00E41CF8" w:rsidRPr="001557A5" w:rsidRDefault="00E41CF8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492154">
              <w:rPr>
                <w:rFonts w:ascii="Cambria" w:hAnsi="Cambria" w:cs="Arial"/>
                <w:b/>
                <w:bCs/>
              </w:rPr>
              <w:t>prace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="00A0298E">
              <w:rPr>
                <w:rFonts w:ascii="Cambria" w:hAnsi="Cambria" w:cs="Arial"/>
                <w:b/>
                <w:bCs/>
              </w:rPr>
              <w:t>konserwatorskie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A45" w14:textId="237D40B8" w:rsidR="00E41CF8" w:rsidRPr="001557A5" w:rsidRDefault="00E41CF8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492154">
              <w:rPr>
                <w:rFonts w:ascii="Cambria" w:hAnsi="Cambria" w:cs="Arial"/>
                <w:b/>
                <w:bCs/>
              </w:rPr>
              <w:t>prac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="00A0298E">
              <w:rPr>
                <w:rFonts w:ascii="Cambria" w:hAnsi="Cambria" w:cs="Arial"/>
                <w:b/>
                <w:bCs/>
              </w:rPr>
              <w:t>konserwatorskich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466" w14:textId="479FD57C" w:rsidR="00E41CF8" w:rsidRDefault="00E41CF8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492154">
              <w:rPr>
                <w:rFonts w:ascii="Cambria" w:hAnsi="Cambria" w:cs="Arial"/>
                <w:b/>
                <w:bCs/>
              </w:rPr>
              <w:t>prac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="00A0298E">
              <w:rPr>
                <w:rFonts w:ascii="Cambria" w:hAnsi="Cambria" w:cs="Arial"/>
                <w:b/>
                <w:bCs/>
              </w:rPr>
              <w:t>konserwatorskich</w:t>
            </w:r>
          </w:p>
          <w:p w14:paraId="2FA1C64C" w14:textId="77777777" w:rsidR="00E41CF8" w:rsidRPr="001557A5" w:rsidRDefault="00E41CF8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1E5" w14:textId="4918B107" w:rsidR="00E41CF8" w:rsidRPr="001557A5" w:rsidRDefault="00E41CF8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492154">
              <w:rPr>
                <w:rFonts w:ascii="Cambria" w:hAnsi="Cambria" w:cs="Arial"/>
                <w:b/>
                <w:bCs/>
              </w:rPr>
              <w:t>prac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="00A0298E">
              <w:rPr>
                <w:rFonts w:ascii="Cambria" w:hAnsi="Cambria" w:cs="Arial"/>
                <w:b/>
                <w:bCs/>
              </w:rPr>
              <w:t xml:space="preserve"> konserwatorskich</w:t>
            </w:r>
          </w:p>
        </w:tc>
      </w:tr>
      <w:tr w:rsidR="00E41CF8" w:rsidRPr="00EB5DE3" w14:paraId="0F01C6D9" w14:textId="77777777" w:rsidTr="00EC2D76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487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F793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5A6" w14:textId="77777777" w:rsidR="00E41CF8" w:rsidRPr="001557A5" w:rsidRDefault="00E41CF8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394" w14:textId="77777777" w:rsidR="00E41CF8" w:rsidRPr="001557A5" w:rsidRDefault="00E41CF8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92C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6F8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41CF8" w:rsidRPr="00EB5DE3" w14:paraId="3CC02AD3" w14:textId="77777777" w:rsidTr="00EC2D76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2A3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CB6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F42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5935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3C1E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A05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41CF8" w:rsidRPr="00EB5DE3" w14:paraId="4D240A8E" w14:textId="77777777" w:rsidTr="00EC2D76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7FB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E2A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41F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4A2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FDA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8B4" w14:textId="77777777" w:rsidR="00E41CF8" w:rsidRPr="00EB5DE3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41CF8" w:rsidRPr="00EB5DE3" w14:paraId="3A5219CF" w14:textId="77777777" w:rsidTr="00EC2D76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C944" w14:textId="77777777" w:rsidR="00E41CF8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342F" w14:textId="77777777" w:rsidR="00E41CF8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9ED" w14:textId="77777777" w:rsidR="00E41CF8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48B" w14:textId="77777777" w:rsidR="00E41CF8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478" w14:textId="77777777" w:rsidR="00E41CF8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4FB2" w14:textId="77777777" w:rsidR="00E41CF8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41CF8" w:rsidRPr="00EB5DE3" w14:paraId="7248A840" w14:textId="77777777" w:rsidTr="00EC2D76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23D" w14:textId="77777777" w:rsidR="00E41CF8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869" w14:textId="77777777" w:rsidR="00E41CF8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D80" w14:textId="77777777" w:rsidR="00E41CF8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AAB" w14:textId="77777777" w:rsidR="00E41CF8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3C9" w14:textId="77777777" w:rsidR="00E41CF8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4E9" w14:textId="77777777" w:rsidR="00E41CF8" w:rsidRDefault="00E41CF8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AB8D9E7" w14:textId="585C2BE2" w:rsidR="00E41CF8" w:rsidRPr="00C17470" w:rsidRDefault="00E41CF8" w:rsidP="006A5E0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/>
          <w:bCs/>
          <w:i/>
        </w:rPr>
      </w:pPr>
      <w:bookmarkStart w:id="2" w:name="_GoBack"/>
      <w:r w:rsidRPr="00C1747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6A5E0D" w:rsidRPr="00C17470">
        <w:rPr>
          <w:rFonts w:ascii="Cambria" w:hAnsi="Cambria" w:cs="Arial"/>
          <w:b/>
          <w:bCs/>
          <w:i/>
        </w:rPr>
        <w:t>prac</w:t>
      </w:r>
      <w:r w:rsidRPr="00C17470">
        <w:rPr>
          <w:rFonts w:ascii="Cambria" w:hAnsi="Cambria" w:cs="Arial"/>
          <w:b/>
          <w:bCs/>
          <w:i/>
        </w:rPr>
        <w:t>, wykonywanych wspólnie</w:t>
      </w:r>
      <w:r w:rsidR="006860AB" w:rsidRPr="00C17470">
        <w:rPr>
          <w:rFonts w:ascii="Cambria" w:hAnsi="Cambria" w:cs="Arial"/>
          <w:b/>
          <w:bCs/>
          <w:i/>
        </w:rPr>
        <w:t xml:space="preserve"> </w:t>
      </w:r>
      <w:r w:rsidRPr="00C17470">
        <w:rPr>
          <w:rFonts w:ascii="Cambria" w:hAnsi="Cambria" w:cs="Arial"/>
          <w:b/>
          <w:bCs/>
          <w:i/>
        </w:rPr>
        <w:t>z</w:t>
      </w:r>
      <w:r w:rsidR="006860AB" w:rsidRPr="00C17470">
        <w:rPr>
          <w:rFonts w:ascii="Cambria" w:hAnsi="Cambria" w:cs="Arial"/>
          <w:b/>
          <w:bCs/>
          <w:i/>
        </w:rPr>
        <w:t> </w:t>
      </w:r>
      <w:r w:rsidRPr="00C17470">
        <w:rPr>
          <w:rFonts w:ascii="Cambria" w:hAnsi="Cambria" w:cs="Arial"/>
          <w:b/>
          <w:bCs/>
          <w:i/>
        </w:rPr>
        <w:t xml:space="preserve">innymi wykonawcami, wykaz dotyczy </w:t>
      </w:r>
      <w:r w:rsidR="006A5E0D" w:rsidRPr="00C17470">
        <w:rPr>
          <w:rFonts w:ascii="Cambria" w:hAnsi="Cambria" w:cs="Arial"/>
          <w:b/>
          <w:bCs/>
          <w:i/>
        </w:rPr>
        <w:t>prac</w:t>
      </w:r>
      <w:r w:rsidRPr="00C1747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208C6C01" w14:textId="0CA862AC" w:rsidR="00E41CF8" w:rsidRPr="00C17470" w:rsidRDefault="006A5E0D" w:rsidP="006A5E0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/>
          <w:bCs/>
          <w:i/>
        </w:rPr>
      </w:pPr>
      <w:r w:rsidRPr="00C17470">
        <w:rPr>
          <w:rFonts w:ascii="Cambria" w:hAnsi="Cambria" w:cs="Arial"/>
          <w:b/>
          <w:bCs/>
          <w:i/>
        </w:rPr>
        <w:t>Wykonawca zobowiązany jest załączyć dowody określające, czy w/w prace zostały wykonane należycie, przy czym dowodami, o których mowa, są referencje bądź inne dokumenty sporządzone przez podmiot, na rzecz którego prace zostały wykonane, a jeżeli wykonawca z przyczyn niezależnych od niego nie jest w stanie uzyskać tych dokumentów – inne odpowiednie dokumenty.</w:t>
      </w:r>
    </w:p>
    <w:bookmarkEnd w:id="2"/>
    <w:p w14:paraId="46182A38" w14:textId="77777777" w:rsidR="00E41CF8" w:rsidRDefault="00E41CF8" w:rsidP="00E41CF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sectPr w:rsidR="00E41CF8" w:rsidSect="00C803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CF35" w14:textId="77777777" w:rsidR="00FF2BDC" w:rsidRDefault="00FF2BDC">
      <w:r>
        <w:separator/>
      </w:r>
    </w:p>
  </w:endnote>
  <w:endnote w:type="continuationSeparator" w:id="0">
    <w:p w14:paraId="74999159" w14:textId="77777777" w:rsidR="00FF2BDC" w:rsidRDefault="00FF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3C3EE" w14:textId="77777777" w:rsidR="008B7C71" w:rsidRDefault="008B7C7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203F81" w14:textId="77777777" w:rsidR="008B7C71" w:rsidRDefault="00FF2BDC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47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930FAA0" w14:textId="77777777" w:rsidR="008B7C71" w:rsidRPr="00E816F1" w:rsidRDefault="008B7C7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BF875" w14:textId="77777777" w:rsidR="00FF2BDC" w:rsidRDefault="00FF2BDC">
      <w:r>
        <w:separator/>
      </w:r>
    </w:p>
  </w:footnote>
  <w:footnote w:type="continuationSeparator" w:id="0">
    <w:p w14:paraId="1F99E0B0" w14:textId="77777777" w:rsidR="00FF2BDC" w:rsidRDefault="00FF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5716"/>
    <w:multiLevelType w:val="hybridMultilevel"/>
    <w:tmpl w:val="71C4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8"/>
    <w:rsid w:val="000836CB"/>
    <w:rsid w:val="00231FDE"/>
    <w:rsid w:val="00492154"/>
    <w:rsid w:val="006860AB"/>
    <w:rsid w:val="006A5E0D"/>
    <w:rsid w:val="008B7C71"/>
    <w:rsid w:val="00A0298E"/>
    <w:rsid w:val="00B5604F"/>
    <w:rsid w:val="00C17470"/>
    <w:rsid w:val="00C80316"/>
    <w:rsid w:val="00D920A3"/>
    <w:rsid w:val="00E41CF8"/>
    <w:rsid w:val="00E647E6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1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CF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A5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CF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A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Dybalski</dc:creator>
  <cp:keywords/>
  <dc:description/>
  <cp:lastModifiedBy>Dorota Ślachciak</cp:lastModifiedBy>
  <cp:revision>6</cp:revision>
  <dcterms:created xsi:type="dcterms:W3CDTF">2024-05-10T08:46:00Z</dcterms:created>
  <dcterms:modified xsi:type="dcterms:W3CDTF">2024-05-14T11:28:00Z</dcterms:modified>
</cp:coreProperties>
</file>