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6A7CB096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 w:rsidR="002808FB">
        <w:rPr>
          <w:rFonts w:ascii="Calibri" w:hAnsi="Calibri"/>
        </w:rPr>
        <w:t xml:space="preserve"> </w:t>
      </w:r>
      <w:r w:rsidR="007B57B7">
        <w:rPr>
          <w:rFonts w:ascii="Calibri" w:hAnsi="Calibri"/>
          <w:b/>
          <w:bCs/>
        </w:rPr>
        <w:t>2 5</w:t>
      </w:r>
      <w:r w:rsidR="002808FB">
        <w:rPr>
          <w:rFonts w:ascii="Calibri" w:hAnsi="Calibri"/>
          <w:b/>
          <w:bCs/>
        </w:rPr>
        <w:t>0</w:t>
      </w:r>
      <w:r w:rsidR="006B7FE9">
        <w:rPr>
          <w:rFonts w:ascii="Calibri" w:hAnsi="Calibri"/>
          <w:b/>
          <w:bCs/>
        </w:rPr>
        <w:t>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D2A7280" w:rsidR="00764BC0" w:rsidRPr="005E2922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 xml:space="preserve"> roboty te zostały wykonane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2C77041F" w:rsidR="00764BC0" w:rsidRPr="00212C48" w:rsidRDefault="00BD6521" w:rsidP="00212C48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3CAEE4F4" w14:textId="77777777" w:rsidR="00653BF5" w:rsidRDefault="00653BF5" w:rsidP="00212C48">
      <w:pPr>
        <w:pStyle w:val="Standard"/>
        <w:spacing w:line="360" w:lineRule="auto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2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5"/>
    <w:rsid w:val="000846E8"/>
    <w:rsid w:val="00212C48"/>
    <w:rsid w:val="00244603"/>
    <w:rsid w:val="002808FB"/>
    <w:rsid w:val="004759A5"/>
    <w:rsid w:val="00564941"/>
    <w:rsid w:val="005E2922"/>
    <w:rsid w:val="006109CE"/>
    <w:rsid w:val="00653BF5"/>
    <w:rsid w:val="00666EF4"/>
    <w:rsid w:val="006B7FE9"/>
    <w:rsid w:val="00727386"/>
    <w:rsid w:val="007342CD"/>
    <w:rsid w:val="00764BC0"/>
    <w:rsid w:val="007B57B7"/>
    <w:rsid w:val="008326D0"/>
    <w:rsid w:val="00AF34C3"/>
    <w:rsid w:val="00B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10</cp:revision>
  <cp:lastPrinted>2024-02-02T10:26:00Z</cp:lastPrinted>
  <dcterms:created xsi:type="dcterms:W3CDTF">2023-07-28T10:17:00Z</dcterms:created>
  <dcterms:modified xsi:type="dcterms:W3CDTF">2024-02-02T10:28:00Z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