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244C4964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6379D">
        <w:rPr>
          <w:noProof/>
          <w:lang w:eastAsia="pl-PL"/>
        </w:rPr>
        <w:t xml:space="preserve">                                     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0" w:name="_Hlk161230295"/>
      <w:bookmarkStart w:id="1" w:name="_Hlk161230229"/>
    </w:p>
    <w:bookmarkEnd w:id="0"/>
    <w:bookmarkEnd w:id="1"/>
    <w:p w14:paraId="10DA0ED0" w14:textId="77777777" w:rsidR="00183626" w:rsidRPr="00CA2B45" w:rsidRDefault="00183626" w:rsidP="00183626">
      <w:pPr>
        <w:suppressLineNumbers/>
        <w:tabs>
          <w:tab w:val="center" w:pos="4536"/>
          <w:tab w:val="right" w:pos="9072"/>
        </w:tabs>
        <w:rPr>
          <w:rFonts w:ascii="Times New Roman" w:hAnsi="Times New Roman" w:cs="Mangal"/>
          <w:noProof/>
          <w:kern w:val="2"/>
          <w:szCs w:val="21"/>
          <w:lang w:val="x-none" w:eastAsia="pl-PL" w:bidi="hi-IN"/>
        </w:rPr>
      </w:pPr>
    </w:p>
    <w:p w14:paraId="18770A9F" w14:textId="74B7E3AD" w:rsidR="00183626" w:rsidRPr="004C0FA0" w:rsidRDefault="00183626" w:rsidP="00183626">
      <w:pPr>
        <w:widowControl w:val="0"/>
        <w:adjustRightInd w:val="0"/>
        <w:jc w:val="center"/>
        <w:textAlignment w:val="baseline"/>
        <w:outlineLvl w:val="0"/>
        <w:rPr>
          <w:rFonts w:ascii="Arial" w:hAnsi="Arial" w:cs="Arial"/>
          <w:b/>
          <w:bCs/>
          <w:lang w:val="x-none" w:eastAsia="en-US"/>
        </w:rPr>
      </w:pPr>
    </w:p>
    <w:p w14:paraId="320BFF07" w14:textId="77777777" w:rsidR="0007148D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50BA9E98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0FA0">
        <w:rPr>
          <w:rFonts w:ascii="Arial" w:hAnsi="Arial" w:cs="Arial"/>
          <w:b/>
          <w:sz w:val="20"/>
          <w:szCs w:val="20"/>
          <w:lang w:eastAsia="en-US"/>
        </w:rPr>
        <w:t>BZP.271.1</w:t>
      </w:r>
      <w:r w:rsidR="00B763DF">
        <w:rPr>
          <w:rFonts w:ascii="Arial" w:hAnsi="Arial" w:cs="Arial"/>
          <w:b/>
          <w:sz w:val="20"/>
          <w:szCs w:val="20"/>
          <w:lang w:eastAsia="en-US"/>
        </w:rPr>
        <w:t>5</w:t>
      </w:r>
      <w:r w:rsidR="005B3314">
        <w:rPr>
          <w:rFonts w:ascii="Arial" w:hAnsi="Arial" w:cs="Arial"/>
          <w:b/>
          <w:sz w:val="20"/>
          <w:szCs w:val="20"/>
          <w:lang w:eastAsia="en-US"/>
        </w:rPr>
        <w:t>.2025</w:t>
      </w:r>
      <w:r w:rsidR="00183626" w:rsidRPr="00183626">
        <w:rPr>
          <w:rFonts w:ascii="Arial" w:hAnsi="Arial" w:cs="Arial"/>
          <w:b/>
          <w:sz w:val="20"/>
          <w:szCs w:val="20"/>
          <w:lang w:eastAsia="en-US"/>
        </w:rPr>
        <w:t xml:space="preserve"> pn. </w:t>
      </w:r>
      <w:r w:rsidR="00183626" w:rsidRPr="004C0FA0">
        <w:rPr>
          <w:rFonts w:ascii="Arial" w:hAnsi="Arial" w:cs="Arial"/>
          <w:b/>
          <w:sz w:val="20"/>
          <w:szCs w:val="20"/>
          <w:lang w:eastAsia="en-US"/>
        </w:rPr>
        <w:t>„</w:t>
      </w:r>
      <w:r w:rsidR="00B763DF">
        <w:rPr>
          <w:rFonts w:ascii="Arial" w:hAnsi="Arial" w:cs="Arial"/>
          <w:b/>
          <w:bCs/>
          <w:sz w:val="20"/>
          <w:szCs w:val="20"/>
          <w:lang w:eastAsia="pl-PL"/>
        </w:rPr>
        <w:t>Budowa odwodnienia w ul. Zielonej w miejscowości Stare Babice</w:t>
      </w:r>
      <w:r w:rsidR="00183626" w:rsidRPr="004C0FA0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726D2499" w14:textId="6021ED41" w:rsidR="00D01780" w:rsidRDefault="00D01780" w:rsidP="00D01780"/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2B3E11C1" w14:textId="77777777" w:rsidR="001F45C7" w:rsidRDefault="005B3314" w:rsidP="00CE0300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3314">
              <w:rPr>
                <w:rFonts w:ascii="Arial" w:hAnsi="Arial" w:cs="Arial"/>
                <w:sz w:val="18"/>
                <w:szCs w:val="18"/>
              </w:rPr>
              <w:t xml:space="preserve">2 roboty budowlane (realizowane na podstawie dwóch odrębnych umów) </w:t>
            </w:r>
            <w:r w:rsidR="00CE0300" w:rsidRPr="00CE0300">
              <w:rPr>
                <w:rFonts w:ascii="Arial" w:hAnsi="Arial" w:cs="Arial"/>
                <w:sz w:val="18"/>
                <w:szCs w:val="18"/>
              </w:rPr>
              <w:t xml:space="preserve">polegające na budowie / przebudowie </w:t>
            </w:r>
          </w:p>
          <w:p w14:paraId="3AD239E3" w14:textId="75136560" w:rsidR="00D01780" w:rsidRPr="001F45C7" w:rsidRDefault="001F45C7" w:rsidP="00CE0300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45C7">
              <w:rPr>
                <w:rFonts w:ascii="Arial" w:hAnsi="Arial" w:cs="Arial"/>
                <w:sz w:val="18"/>
                <w:szCs w:val="18"/>
              </w:rPr>
              <w:t xml:space="preserve">kanalizacji deszczowej lub sanitarnej grawitacyjnej o długości 100 </w:t>
            </w:r>
            <w:proofErr w:type="spellStart"/>
            <w:r w:rsidRPr="001F45C7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1F45C7">
              <w:rPr>
                <w:rFonts w:ascii="Arial" w:hAnsi="Arial" w:cs="Arial"/>
                <w:sz w:val="18"/>
                <w:szCs w:val="18"/>
              </w:rPr>
              <w:t xml:space="preserve"> każda</w:t>
            </w:r>
          </w:p>
        </w:tc>
      </w:tr>
      <w:tr w:rsidR="001F45C7" w:rsidRPr="00A362A6" w14:paraId="32F9E76F" w14:textId="77777777" w:rsidTr="00463E50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1B78C2A" w14:textId="4FCF095F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1F45C7" w:rsidRPr="00A362A6" w14:paraId="01B4B7C2" w14:textId="77777777" w:rsidTr="00533CB2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3D5C4E1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1F45C7" w:rsidRPr="00A362A6" w14:paraId="212EC639" w14:textId="77777777" w:rsidTr="003F7942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E1C37E6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1F45C7" w:rsidRPr="00A362A6" w:rsidRDefault="001F45C7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1AE"/>
    <w:rsid w:val="0002325F"/>
    <w:rsid w:val="00030196"/>
    <w:rsid w:val="000560E6"/>
    <w:rsid w:val="0007148D"/>
    <w:rsid w:val="001209F0"/>
    <w:rsid w:val="00170419"/>
    <w:rsid w:val="00183626"/>
    <w:rsid w:val="001921AE"/>
    <w:rsid w:val="001F0CD1"/>
    <w:rsid w:val="001F2B5E"/>
    <w:rsid w:val="001F45C7"/>
    <w:rsid w:val="002A5966"/>
    <w:rsid w:val="00324B56"/>
    <w:rsid w:val="00373748"/>
    <w:rsid w:val="004C0FA0"/>
    <w:rsid w:val="004C662E"/>
    <w:rsid w:val="004D3A57"/>
    <w:rsid w:val="004E3019"/>
    <w:rsid w:val="00510213"/>
    <w:rsid w:val="005962AF"/>
    <w:rsid w:val="005A709F"/>
    <w:rsid w:val="005B3314"/>
    <w:rsid w:val="0067699D"/>
    <w:rsid w:val="00691B16"/>
    <w:rsid w:val="007A355B"/>
    <w:rsid w:val="00836049"/>
    <w:rsid w:val="00913FF6"/>
    <w:rsid w:val="00A10583"/>
    <w:rsid w:val="00AB0CEE"/>
    <w:rsid w:val="00B20648"/>
    <w:rsid w:val="00B752FB"/>
    <w:rsid w:val="00B763DF"/>
    <w:rsid w:val="00C44427"/>
    <w:rsid w:val="00CE0300"/>
    <w:rsid w:val="00CF24BA"/>
    <w:rsid w:val="00D01780"/>
    <w:rsid w:val="00D72CDD"/>
    <w:rsid w:val="00D94631"/>
    <w:rsid w:val="00D975FC"/>
    <w:rsid w:val="00DB00C0"/>
    <w:rsid w:val="00EF4EE2"/>
    <w:rsid w:val="00FB4E56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21</cp:revision>
  <dcterms:created xsi:type="dcterms:W3CDTF">2022-07-13T11:49:00Z</dcterms:created>
  <dcterms:modified xsi:type="dcterms:W3CDTF">2025-04-18T06:47:00Z</dcterms:modified>
</cp:coreProperties>
</file>