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2C2D4980" w:rsidR="00267BD5" w:rsidRPr="00796F7C" w:rsidRDefault="00267BD5" w:rsidP="00A04AD1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96F7C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796F7C">
        <w:rPr>
          <w:rFonts w:ascii="Times New Roman" w:hAnsi="Times New Roman"/>
          <w:sz w:val="22"/>
          <w:szCs w:val="22"/>
        </w:rPr>
        <w:t xml:space="preserve"> </w:t>
      </w:r>
      <w:r w:rsidRPr="00796F7C">
        <w:rPr>
          <w:rFonts w:ascii="Times New Roman" w:hAnsi="Times New Roman"/>
          <w:sz w:val="22"/>
          <w:szCs w:val="22"/>
        </w:rPr>
        <w:t xml:space="preserve">pn. </w:t>
      </w:r>
      <w:r w:rsidR="008F648F" w:rsidRPr="00796F7C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8F648F" w:rsidRPr="00796F7C">
        <w:rPr>
          <w:rFonts w:ascii="Times New Roman" w:eastAsia="Calibri" w:hAnsi="Times New Roman"/>
          <w:b/>
          <w:bCs/>
          <w:sz w:val="22"/>
          <w:szCs w:val="22"/>
        </w:rPr>
        <w:t xml:space="preserve">produktów leczniczych </w:t>
      </w:r>
      <w:r w:rsidR="002705EE">
        <w:rPr>
          <w:rFonts w:ascii="Times New Roman" w:eastAsia="Calibri" w:hAnsi="Times New Roman"/>
          <w:b/>
          <w:bCs/>
          <w:sz w:val="22"/>
          <w:szCs w:val="22"/>
        </w:rPr>
        <w:t xml:space="preserve">stosowanych w ramach programów lekowych </w:t>
      </w:r>
      <w:r w:rsidR="00796F7C" w:rsidRPr="00796F7C">
        <w:rPr>
          <w:rFonts w:ascii="Times New Roman" w:eastAsia="Calibri" w:hAnsi="Times New Roman"/>
          <w:b/>
          <w:bCs/>
          <w:sz w:val="22"/>
          <w:szCs w:val="22"/>
        </w:rPr>
        <w:t xml:space="preserve">postępowanie uzupełniające </w:t>
      </w:r>
      <w:r w:rsidR="001A12AB" w:rsidRPr="00796F7C">
        <w:rPr>
          <w:rFonts w:ascii="Times New Roman" w:eastAsia="Calibri" w:hAnsi="Times New Roman"/>
          <w:b/>
          <w:bCs/>
          <w:sz w:val="22"/>
          <w:szCs w:val="22"/>
        </w:rPr>
        <w:t xml:space="preserve"> Nr referencyjny:</w:t>
      </w:r>
      <w:bookmarkStart w:id="0" w:name="_GoBack"/>
      <w:bookmarkEnd w:id="0"/>
      <w:r w:rsidR="001A12AB" w:rsidRPr="00796F7C">
        <w:rPr>
          <w:rFonts w:ascii="Times New Roman" w:eastAsia="Calibri" w:hAnsi="Times New Roman"/>
          <w:b/>
          <w:bCs/>
          <w:sz w:val="22"/>
          <w:szCs w:val="22"/>
        </w:rPr>
        <w:t>ZP/PN/</w:t>
      </w:r>
      <w:r w:rsidR="002705EE">
        <w:rPr>
          <w:rFonts w:ascii="Times New Roman" w:eastAsia="Calibri" w:hAnsi="Times New Roman"/>
          <w:b/>
          <w:bCs/>
          <w:sz w:val="22"/>
          <w:szCs w:val="22"/>
        </w:rPr>
        <w:t xml:space="preserve">03/01/2025 </w:t>
      </w:r>
      <w:r w:rsidRPr="00796F7C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796F7C">
        <w:rPr>
          <w:rFonts w:ascii="Times New Roman" w:hAnsi="Times New Roman"/>
          <w:sz w:val="22"/>
          <w:szCs w:val="22"/>
        </w:rPr>
        <w:t>202</w:t>
      </w:r>
      <w:r w:rsidR="00A805DE" w:rsidRPr="00796F7C">
        <w:rPr>
          <w:rFonts w:ascii="Times New Roman" w:hAnsi="Times New Roman"/>
          <w:sz w:val="22"/>
          <w:szCs w:val="22"/>
        </w:rPr>
        <w:t>4 r., poz. 1320)</w:t>
      </w:r>
      <w:r w:rsidRPr="00796F7C">
        <w:rPr>
          <w:rFonts w:ascii="Times New Roman" w:hAnsi="Times New Roman"/>
          <w:sz w:val="22"/>
          <w:szCs w:val="22"/>
        </w:rPr>
        <w:t>, zwanej dalej</w:t>
      </w:r>
      <w:r w:rsidR="00DE747C" w:rsidRPr="00796F7C">
        <w:rPr>
          <w:rFonts w:ascii="Times New Roman" w:hAnsi="Times New Roman"/>
          <w:sz w:val="22"/>
          <w:szCs w:val="22"/>
        </w:rPr>
        <w:t>:</w:t>
      </w:r>
      <w:r w:rsidRPr="00796F7C">
        <w:rPr>
          <w:rFonts w:ascii="Times New Roman" w:hAnsi="Times New Roman"/>
          <w:sz w:val="22"/>
          <w:szCs w:val="22"/>
        </w:rPr>
        <w:t xml:space="preserve"> </w:t>
      </w:r>
      <w:r w:rsidR="00DE747C" w:rsidRPr="00796F7C">
        <w:rPr>
          <w:rFonts w:ascii="Times New Roman" w:hAnsi="Times New Roman"/>
          <w:sz w:val="22"/>
          <w:szCs w:val="22"/>
        </w:rPr>
        <w:t>„U</w:t>
      </w:r>
      <w:r w:rsidRPr="00796F7C">
        <w:rPr>
          <w:rFonts w:ascii="Times New Roman" w:hAnsi="Times New Roman"/>
          <w:sz w:val="22"/>
          <w:szCs w:val="22"/>
        </w:rPr>
        <w:t>stawą</w:t>
      </w:r>
      <w:r w:rsidR="00DE747C" w:rsidRPr="00796F7C">
        <w:rPr>
          <w:rFonts w:ascii="Times New Roman" w:hAnsi="Times New Roman"/>
          <w:sz w:val="22"/>
          <w:szCs w:val="22"/>
        </w:rPr>
        <w:t xml:space="preserve"> P</w:t>
      </w:r>
      <w:r w:rsidR="00F31A84" w:rsidRPr="00796F7C">
        <w:rPr>
          <w:rFonts w:ascii="Times New Roman" w:hAnsi="Times New Roman"/>
          <w:sz w:val="22"/>
          <w:szCs w:val="22"/>
        </w:rPr>
        <w:t>ZP</w:t>
      </w:r>
      <w:r w:rsidR="00DE747C" w:rsidRPr="00796F7C">
        <w:rPr>
          <w:rFonts w:ascii="Times New Roman" w:hAnsi="Times New Roman"/>
          <w:sz w:val="22"/>
          <w:szCs w:val="22"/>
        </w:rPr>
        <w:t>”,</w:t>
      </w:r>
      <w:r w:rsidRPr="00796F7C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796F7C">
        <w:rPr>
          <w:rFonts w:ascii="Times New Roman" w:hAnsi="Times New Roman"/>
          <w:sz w:val="22"/>
          <w:szCs w:val="22"/>
        </w:rPr>
        <w:t>,</w:t>
      </w:r>
      <w:r w:rsidRPr="00796F7C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5C1DE84F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7419C4">
      <w:rPr>
        <w:rFonts w:ascii="Times New Roman" w:hAnsi="Times New Roman" w:cs="Times New Roman"/>
        <w:b/>
        <w:bCs/>
      </w:rPr>
      <w:t>5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67BD5"/>
    <w:rsid w:val="002705EE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7419C4"/>
    <w:rsid w:val="00796F7C"/>
    <w:rsid w:val="00880491"/>
    <w:rsid w:val="008852E1"/>
    <w:rsid w:val="008E7111"/>
    <w:rsid w:val="008F648F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72A06"/>
    <w:rsid w:val="00A75733"/>
    <w:rsid w:val="00A805DE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820C1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F1AE-17E8-46BB-BE52-44846332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40</cp:revision>
  <cp:lastPrinted>2022-01-31T11:15:00Z</cp:lastPrinted>
  <dcterms:created xsi:type="dcterms:W3CDTF">2022-05-29T11:38:00Z</dcterms:created>
  <dcterms:modified xsi:type="dcterms:W3CDTF">2025-01-24T10:19:00Z</dcterms:modified>
</cp:coreProperties>
</file>