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5960" w14:textId="58AB882B" w:rsidR="00BB1204" w:rsidRPr="008E7CDE" w:rsidRDefault="00BB1204" w:rsidP="00115AE5">
      <w:pPr>
        <w:jc w:val="right"/>
        <w:rPr>
          <w:rFonts w:ascii="Arial" w:eastAsiaTheme="minorEastAsia" w:hAnsi="Arial" w:cs="Arial"/>
          <w:sz w:val="20"/>
          <w:szCs w:val="20"/>
          <w:lang w:eastAsia="pl-PL"/>
        </w:rPr>
      </w:pPr>
      <w:r w:rsidRPr="008E7CDE">
        <w:rPr>
          <w:rFonts w:ascii="Arial" w:eastAsiaTheme="minorEastAsia" w:hAnsi="Arial" w:cs="Arial"/>
          <w:bCs/>
          <w:sz w:val="20"/>
          <w:szCs w:val="20"/>
          <w:lang w:eastAsia="pl-PL"/>
        </w:rPr>
        <w:t>Załącznik nr  1 do SWZ</w:t>
      </w:r>
    </w:p>
    <w:p w14:paraId="5F24F7E7" w14:textId="0444C34F" w:rsidR="00596713" w:rsidRDefault="00596713" w:rsidP="00596713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ZP</w:t>
      </w:r>
      <w:r w:rsidR="004465B3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271.</w:t>
      </w:r>
      <w:r w:rsidR="00D021A9">
        <w:rPr>
          <w:rFonts w:ascii="Arial" w:eastAsia="Times New Roman" w:hAnsi="Arial" w:cs="Arial"/>
          <w:b/>
          <w:sz w:val="20"/>
          <w:szCs w:val="20"/>
          <w:lang w:eastAsia="pl-PL"/>
        </w:rPr>
        <w:t>12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880973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</w:p>
    <w:p w14:paraId="4442C958" w14:textId="23AF95A3" w:rsidR="00EE3F7C" w:rsidRDefault="00596713" w:rsidP="0006409E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Zamawiający</w:t>
      </w:r>
    </w:p>
    <w:p w14:paraId="51330D15" w14:textId="77777777" w:rsidR="0006409E" w:rsidRPr="0006409E" w:rsidRDefault="0006409E" w:rsidP="0006409E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 w:rsidRPr="0006409E">
        <w:rPr>
          <w:rFonts w:ascii="Arial" w:eastAsiaTheme="minorEastAsia" w:hAnsi="Arial" w:cs="Arial"/>
          <w:sz w:val="24"/>
          <w:szCs w:val="24"/>
          <w:lang w:eastAsia="pl-PL"/>
        </w:rPr>
        <w:t>Gmina Trąbki Wielkie</w:t>
      </w:r>
    </w:p>
    <w:p w14:paraId="2E89CFD9" w14:textId="77777777" w:rsidR="0006409E" w:rsidRPr="0006409E" w:rsidRDefault="00731D30" w:rsidP="0006409E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ul. Gdańska 12</w:t>
      </w:r>
    </w:p>
    <w:p w14:paraId="77F77CEA" w14:textId="77777777" w:rsidR="009D1BEE" w:rsidRPr="00EE3F7C" w:rsidRDefault="0006409E" w:rsidP="00EE3F7C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83-034 Trą</w:t>
      </w:r>
      <w:r w:rsidR="00EE3F7C">
        <w:rPr>
          <w:rFonts w:ascii="Arial" w:eastAsiaTheme="minorEastAsia" w:hAnsi="Arial" w:cs="Arial"/>
          <w:sz w:val="24"/>
          <w:szCs w:val="24"/>
          <w:lang w:eastAsia="pl-PL"/>
        </w:rPr>
        <w:t>bki Wielkie</w:t>
      </w:r>
    </w:p>
    <w:p w14:paraId="6C8008FA" w14:textId="77777777" w:rsidR="00EE3F7C" w:rsidRPr="003F1035" w:rsidRDefault="00EE3F7C" w:rsidP="00BB1204">
      <w:pPr>
        <w:numPr>
          <w:ilvl w:val="12"/>
          <w:numId w:val="0"/>
        </w:numPr>
        <w:spacing w:after="0" w:line="240" w:lineRule="auto"/>
        <w:jc w:val="center"/>
        <w:rPr>
          <w:rFonts w:ascii="Arial" w:eastAsiaTheme="minorEastAsia" w:hAnsi="Arial" w:cs="Arial"/>
          <w:b/>
          <w:sz w:val="16"/>
          <w:szCs w:val="16"/>
          <w:lang w:eastAsia="pl-PL"/>
        </w:rPr>
      </w:pPr>
    </w:p>
    <w:p w14:paraId="24313ED5" w14:textId="14924DDD" w:rsidR="00BB1204" w:rsidRDefault="00BB1204" w:rsidP="00BB1204">
      <w:pPr>
        <w:numPr>
          <w:ilvl w:val="12"/>
          <w:numId w:val="0"/>
        </w:num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 w:rsidRPr="00BB1204">
        <w:rPr>
          <w:rFonts w:ascii="Arial" w:eastAsiaTheme="minorEastAsia" w:hAnsi="Arial" w:cs="Arial"/>
          <w:b/>
          <w:sz w:val="28"/>
          <w:szCs w:val="28"/>
          <w:lang w:eastAsia="pl-PL"/>
        </w:rPr>
        <w:t>OFERTA</w:t>
      </w:r>
    </w:p>
    <w:p w14:paraId="4BC1D866" w14:textId="77777777" w:rsidR="009D57E2" w:rsidRDefault="009D57E2" w:rsidP="00BB1204">
      <w:pPr>
        <w:numPr>
          <w:ilvl w:val="12"/>
          <w:numId w:val="0"/>
        </w:num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5022ABC9" w14:textId="072F5B3E" w:rsidR="009D57E2" w:rsidRPr="00F76A8D" w:rsidRDefault="009D57E2" w:rsidP="009D57E2">
      <w:pPr>
        <w:pStyle w:val="Nagwek81"/>
        <w:keepNext/>
        <w:spacing w:line="360" w:lineRule="auto"/>
        <w:ind w:left="-15"/>
        <w:jc w:val="both"/>
        <w:rPr>
          <w:rFonts w:ascii="Arial" w:hAnsi="Arial" w:cs="Arial"/>
          <w:sz w:val="20"/>
          <w:szCs w:val="20"/>
        </w:rPr>
      </w:pPr>
      <w:bookmarkStart w:id="0" w:name="_Hlk72740633"/>
      <w:r>
        <w:rPr>
          <w:rFonts w:ascii="Arial" w:hAnsi="Arial" w:cs="Arial"/>
          <w:sz w:val="20"/>
          <w:szCs w:val="20"/>
        </w:rPr>
        <w:t xml:space="preserve">W postępowaniu przetargowym </w:t>
      </w:r>
      <w:proofErr w:type="spellStart"/>
      <w:r>
        <w:rPr>
          <w:rFonts w:ascii="Arial" w:hAnsi="Arial" w:cs="Arial"/>
          <w:sz w:val="20"/>
          <w:szCs w:val="20"/>
        </w:rPr>
        <w:t>pn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Pr="00D323C6">
        <w:rPr>
          <w:rFonts w:ascii="Arial" w:hAnsi="Arial" w:cs="Arial"/>
          <w:b/>
          <w:sz w:val="20"/>
          <w:lang w:eastAsia="x-none"/>
        </w:rPr>
        <w:t xml:space="preserve"> </w:t>
      </w:r>
      <w:r w:rsidRPr="00EA4AD6">
        <w:rPr>
          <w:rFonts w:ascii="Arial" w:hAnsi="Arial" w:cs="Arial"/>
          <w:b/>
          <w:sz w:val="20"/>
          <w:lang w:eastAsia="x-none"/>
        </w:rPr>
        <w:t>„</w:t>
      </w:r>
      <w:r w:rsidR="00D021A9" w:rsidRPr="00E25226">
        <w:rPr>
          <w:rFonts w:ascii="Arial" w:eastAsia="Arial" w:hAnsi="Arial"/>
          <w:b/>
          <w:sz w:val="20"/>
          <w:szCs w:val="20"/>
        </w:rPr>
        <w:t>Udzielenie i obsługa kredytu długoterminowego</w:t>
      </w:r>
      <w:r w:rsidRPr="00EA4AD6">
        <w:rPr>
          <w:rFonts w:ascii="Arial" w:eastAsia="Arial" w:hAnsi="Arial" w:cs="Arial"/>
          <w:b/>
          <w:sz w:val="20"/>
        </w:rPr>
        <w:t>”</w:t>
      </w:r>
      <w:r>
        <w:rPr>
          <w:rFonts w:ascii="Arial" w:hAnsi="Arial" w:cs="Arial"/>
          <w:sz w:val="20"/>
          <w:szCs w:val="20"/>
        </w:rPr>
        <w:t xml:space="preserve"> </w:t>
      </w:r>
      <w:r w:rsidRPr="00F76A8D">
        <w:rPr>
          <w:rFonts w:ascii="Arial" w:hAnsi="Arial" w:cs="Arial"/>
          <w:sz w:val="20"/>
          <w:szCs w:val="20"/>
        </w:rPr>
        <w:t xml:space="preserve">w trybie przetargu nieograniczonego, zgodnie z art. 132 ustawy </w:t>
      </w:r>
      <w:proofErr w:type="spellStart"/>
      <w:r w:rsidRPr="00F76A8D">
        <w:rPr>
          <w:rFonts w:ascii="Arial" w:hAnsi="Arial" w:cs="Arial"/>
          <w:sz w:val="20"/>
          <w:szCs w:val="20"/>
        </w:rPr>
        <w:t>Pzp</w:t>
      </w:r>
      <w:proofErr w:type="spellEnd"/>
      <w:r w:rsidRPr="00F76A8D">
        <w:rPr>
          <w:rFonts w:ascii="Arial" w:hAnsi="Arial" w:cs="Arial"/>
          <w:sz w:val="20"/>
          <w:szCs w:val="20"/>
        </w:rPr>
        <w:t xml:space="preserve">, o wartości zamówienia równej lub przekraczającej progi unijne, o których stanowi art. 3 ustawy z 11 września 2019 r. </w:t>
      </w:r>
      <w:r>
        <w:rPr>
          <w:rFonts w:ascii="Arial" w:hAnsi="Arial" w:cs="Arial"/>
          <w:sz w:val="20"/>
          <w:szCs w:val="20"/>
        </w:rPr>
        <w:t>–</w:t>
      </w:r>
      <w:r w:rsidRPr="00F76A8D">
        <w:rPr>
          <w:rFonts w:ascii="Arial" w:hAnsi="Arial" w:cs="Arial"/>
          <w:sz w:val="20"/>
          <w:szCs w:val="20"/>
        </w:rPr>
        <w:t xml:space="preserve"> Prawo zamówień publicznych</w:t>
      </w:r>
      <w:r>
        <w:rPr>
          <w:rFonts w:ascii="Arial" w:hAnsi="Arial" w:cs="Arial"/>
          <w:sz w:val="20"/>
          <w:szCs w:val="20"/>
        </w:rPr>
        <w:t xml:space="preserve"> (dalej „ustawa PZP”)</w:t>
      </w:r>
      <w:r w:rsidRPr="00F76A8D">
        <w:rPr>
          <w:rFonts w:ascii="Arial" w:hAnsi="Arial" w:cs="Arial"/>
          <w:sz w:val="20"/>
          <w:szCs w:val="20"/>
        </w:rPr>
        <w:t>, zamieszczonego w Dzienniku Urzędowym Unii Europejskiej, a także po zapoznaniu się ze specyfikacją warunków zamówienia i jej załącznikami my, niżej podpisani:</w:t>
      </w:r>
    </w:p>
    <w:bookmarkEnd w:id="0"/>
    <w:p w14:paraId="10443318" w14:textId="77777777" w:rsidR="00BB1204" w:rsidRPr="00BB1204" w:rsidRDefault="00BB1204" w:rsidP="00BB1204">
      <w:pPr>
        <w:numPr>
          <w:ilvl w:val="12"/>
          <w:numId w:val="0"/>
        </w:numPr>
        <w:spacing w:after="0" w:line="240" w:lineRule="auto"/>
        <w:rPr>
          <w:rFonts w:ascii="Arial" w:eastAsiaTheme="minorEastAsia" w:hAnsi="Arial" w:cs="Arial"/>
          <w:b/>
          <w:sz w:val="20"/>
          <w:szCs w:val="20"/>
          <w:lang w:eastAsia="pl-PL"/>
        </w:rPr>
      </w:pPr>
    </w:p>
    <w:p w14:paraId="4F0A5A99" w14:textId="1DD6E028" w:rsidR="00955232" w:rsidRPr="00955232" w:rsidRDefault="00955232" w:rsidP="00955232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55232">
        <w:rPr>
          <w:rFonts w:ascii="Arial" w:eastAsia="Times New Roman" w:hAnsi="Arial" w:cs="Arial"/>
          <w:sz w:val="20"/>
          <w:szCs w:val="20"/>
          <w:lang w:eastAsia="pl-PL"/>
        </w:rPr>
        <w:t>imię ............................. nazwisko .....................................</w:t>
      </w:r>
      <w:r w:rsidR="00D021A9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="009D57E2">
        <w:rPr>
          <w:rFonts w:ascii="Arial" w:eastAsia="Times New Roman" w:hAnsi="Arial" w:cs="Arial"/>
          <w:sz w:val="20"/>
          <w:szCs w:val="20"/>
          <w:lang w:eastAsia="pl-PL"/>
        </w:rPr>
        <w:t xml:space="preserve"> ( stanowisko/podstawa do reprezentacji)</w:t>
      </w:r>
    </w:p>
    <w:p w14:paraId="5B42900C" w14:textId="77777777" w:rsidR="00955232" w:rsidRPr="00955232" w:rsidRDefault="00955232" w:rsidP="00955232">
      <w:pPr>
        <w:numPr>
          <w:ilvl w:val="12"/>
          <w:numId w:val="0"/>
        </w:numPr>
        <w:spacing w:after="0" w:line="240" w:lineRule="auto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156097F3" w14:textId="77777777" w:rsidR="00955232" w:rsidRPr="00955232" w:rsidRDefault="00955232" w:rsidP="00955232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955232">
        <w:rPr>
          <w:rFonts w:ascii="Arial" w:eastAsiaTheme="minorEastAsia" w:hAnsi="Arial" w:cs="Arial"/>
          <w:sz w:val="20"/>
          <w:szCs w:val="20"/>
          <w:lang w:eastAsia="pl-PL"/>
        </w:rPr>
        <w:t xml:space="preserve">działający w imieniu i na rzecz: </w:t>
      </w:r>
    </w:p>
    <w:p w14:paraId="35B1F54F" w14:textId="77777777" w:rsidR="00955232" w:rsidRPr="00955232" w:rsidRDefault="00955232" w:rsidP="00955232">
      <w:pPr>
        <w:spacing w:after="0" w:line="240" w:lineRule="auto"/>
        <w:jc w:val="both"/>
        <w:rPr>
          <w:rFonts w:ascii="Arial" w:eastAsiaTheme="minorEastAsia" w:hAnsi="Arial" w:cs="Arial"/>
          <w:sz w:val="16"/>
          <w:szCs w:val="16"/>
          <w:lang w:eastAsia="pl-P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223"/>
      </w:tblGrid>
      <w:tr w:rsidR="00D021A9" w:rsidRPr="00955232" w14:paraId="5DC65EDE" w14:textId="77777777" w:rsidTr="002D03F1">
        <w:trPr>
          <w:cantSplit/>
        </w:trPr>
        <w:tc>
          <w:tcPr>
            <w:tcW w:w="8617" w:type="dxa"/>
            <w:gridSpan w:val="2"/>
          </w:tcPr>
          <w:p w14:paraId="239062C4" w14:textId="0E7AC539" w:rsidR="00D021A9" w:rsidRPr="00955232" w:rsidRDefault="00D021A9" w:rsidP="002D03F1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Pełna nazwa Wykonawcy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/</w:t>
            </w:r>
            <w:r w:rsidR="00D4346C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wykonawców</w:t>
            </w: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:</w:t>
            </w:r>
          </w:p>
          <w:p w14:paraId="6D5D5EA4" w14:textId="77777777" w:rsidR="00D021A9" w:rsidRDefault="00D021A9" w:rsidP="002D03F1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7586D6F5" w14:textId="77777777" w:rsidR="00D021A9" w:rsidRDefault="00D021A9" w:rsidP="002D03F1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7529C062" w14:textId="77777777" w:rsidR="00D021A9" w:rsidRPr="00955232" w:rsidRDefault="00D021A9" w:rsidP="002D03F1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D021A9" w:rsidRPr="00955232" w14:paraId="0617F6B1" w14:textId="77777777" w:rsidTr="002D03F1">
        <w:trPr>
          <w:cantSplit/>
        </w:trPr>
        <w:tc>
          <w:tcPr>
            <w:tcW w:w="8617" w:type="dxa"/>
            <w:gridSpan w:val="2"/>
          </w:tcPr>
          <w:p w14:paraId="1E3260D0" w14:textId="77777777" w:rsidR="00D021A9" w:rsidRPr="00955232" w:rsidRDefault="00D021A9" w:rsidP="002D03F1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Adres Wykonawcy:</w:t>
            </w:r>
          </w:p>
          <w:p w14:paraId="745768A0" w14:textId="77777777" w:rsidR="00D021A9" w:rsidRDefault="00D021A9" w:rsidP="002D03F1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56EB8973" w14:textId="77777777" w:rsidR="00D021A9" w:rsidRDefault="00D021A9" w:rsidP="002D03F1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0DB8D033" w14:textId="77777777" w:rsidR="00D021A9" w:rsidRPr="00955232" w:rsidRDefault="00D021A9" w:rsidP="002D03F1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  <w:tr w:rsidR="00D021A9" w:rsidRPr="00955232" w14:paraId="63F602D6" w14:textId="77777777" w:rsidTr="002D03F1">
        <w:tc>
          <w:tcPr>
            <w:tcW w:w="4394" w:type="dxa"/>
          </w:tcPr>
          <w:p w14:paraId="605FA6B0" w14:textId="77777777" w:rsidR="00D021A9" w:rsidRDefault="00D021A9" w:rsidP="002D03F1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Regon nr:</w:t>
            </w:r>
          </w:p>
          <w:p w14:paraId="488B36D1" w14:textId="77777777" w:rsidR="00D021A9" w:rsidRPr="00955232" w:rsidRDefault="00D021A9" w:rsidP="002D03F1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508A853A" w14:textId="77777777" w:rsidR="00D021A9" w:rsidRPr="00955232" w:rsidRDefault="00D021A9" w:rsidP="002D03F1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23" w:type="dxa"/>
          </w:tcPr>
          <w:p w14:paraId="6D25F35C" w14:textId="77777777" w:rsidR="00D021A9" w:rsidRPr="00955232" w:rsidRDefault="00D021A9" w:rsidP="002D03F1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NIP nr:</w:t>
            </w:r>
          </w:p>
        </w:tc>
      </w:tr>
      <w:tr w:rsidR="00D021A9" w:rsidRPr="00955232" w14:paraId="01530F94" w14:textId="77777777" w:rsidTr="002D03F1">
        <w:tc>
          <w:tcPr>
            <w:tcW w:w="4394" w:type="dxa"/>
          </w:tcPr>
          <w:p w14:paraId="6FD7B3AA" w14:textId="77777777" w:rsidR="00D021A9" w:rsidRDefault="00D021A9" w:rsidP="002D03F1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Nr telefonu:</w:t>
            </w:r>
          </w:p>
          <w:p w14:paraId="41147E7D" w14:textId="77777777" w:rsidR="00D021A9" w:rsidRDefault="00D021A9" w:rsidP="002D03F1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51E16F49" w14:textId="77777777" w:rsidR="00D021A9" w:rsidRDefault="00D021A9" w:rsidP="002D03F1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4A455375" w14:textId="018B239A" w:rsidR="00D021A9" w:rsidRPr="00955232" w:rsidRDefault="00D021A9" w:rsidP="002D03F1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223" w:type="dxa"/>
          </w:tcPr>
          <w:p w14:paraId="609F855F" w14:textId="77777777" w:rsidR="00D021A9" w:rsidRDefault="00D021A9" w:rsidP="002D03F1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Nr KRS  (jeżeli dotyczy):</w:t>
            </w:r>
          </w:p>
          <w:p w14:paraId="0FCE89DA" w14:textId="77777777" w:rsidR="00D021A9" w:rsidRDefault="00D021A9" w:rsidP="002D03F1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62CC6D7E" w14:textId="77777777" w:rsidR="00D021A9" w:rsidRDefault="00D021A9" w:rsidP="002D03F1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57916EC3" w14:textId="77777777" w:rsidR="00D021A9" w:rsidRPr="00955232" w:rsidRDefault="00D021A9" w:rsidP="002D03F1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Województwo :</w:t>
            </w:r>
          </w:p>
        </w:tc>
      </w:tr>
      <w:tr w:rsidR="00D021A9" w:rsidRPr="00955232" w14:paraId="3A307210" w14:textId="77777777" w:rsidTr="002D03F1">
        <w:trPr>
          <w:cantSplit/>
        </w:trPr>
        <w:tc>
          <w:tcPr>
            <w:tcW w:w="8617" w:type="dxa"/>
            <w:gridSpan w:val="2"/>
          </w:tcPr>
          <w:p w14:paraId="5633E9BE" w14:textId="77777777" w:rsidR="00D021A9" w:rsidRDefault="00D021A9" w:rsidP="002D03F1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6A8940FC" w14:textId="25F229A2" w:rsidR="00D021A9" w:rsidRDefault="00D021A9" w:rsidP="002D03F1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  <w:r w:rsidRPr="00955232"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>e-mail do kontaktu</w:t>
            </w:r>
            <w:r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  <w:t xml:space="preserve"> :</w:t>
            </w:r>
          </w:p>
          <w:p w14:paraId="2E8EE16F" w14:textId="77777777" w:rsidR="00D021A9" w:rsidRDefault="00D021A9" w:rsidP="002D03F1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  <w:p w14:paraId="3A6B351E" w14:textId="77777777" w:rsidR="00D021A9" w:rsidRPr="00E11305" w:rsidRDefault="00D021A9" w:rsidP="002D03F1">
            <w:pPr>
              <w:spacing w:after="0" w:line="240" w:lineRule="auto"/>
              <w:jc w:val="both"/>
              <w:rPr>
                <w:rFonts w:ascii="Arial" w:eastAsiaTheme="minorEastAsia" w:hAnsi="Arial" w:cs="Arial"/>
                <w:color w:val="002060"/>
                <w:sz w:val="20"/>
                <w:szCs w:val="20"/>
                <w:lang w:eastAsia="pl-PL"/>
              </w:rPr>
            </w:pPr>
            <w:r w:rsidRPr="00E11305">
              <w:rPr>
                <w:rFonts w:ascii="Arial" w:eastAsiaTheme="minorEastAsia" w:hAnsi="Arial" w:cs="Arial"/>
                <w:color w:val="002060"/>
                <w:sz w:val="20"/>
                <w:szCs w:val="20"/>
                <w:lang w:eastAsia="pl-PL"/>
              </w:rPr>
              <w:t xml:space="preserve">na który będą przekazywane wszelkie wezwanie i informacje </w:t>
            </w:r>
            <w:r w:rsidRPr="00E11305">
              <w:rPr>
                <w:rFonts w:ascii="Arial" w:eastAsiaTheme="minorEastAsia" w:hAnsi="Arial" w:cs="Arial"/>
                <w:color w:val="002060"/>
                <w:sz w:val="20"/>
                <w:szCs w:val="20"/>
                <w:u w:val="single"/>
                <w:lang w:eastAsia="pl-PL"/>
              </w:rPr>
              <w:t>jako komunikaty z platformy</w:t>
            </w:r>
            <w:r w:rsidRPr="00E11305">
              <w:rPr>
                <w:rFonts w:ascii="Arial" w:eastAsiaTheme="minorEastAsia" w:hAnsi="Arial" w:cs="Arial"/>
                <w:color w:val="002060"/>
                <w:sz w:val="20"/>
                <w:szCs w:val="20"/>
                <w:lang w:eastAsia="pl-PL"/>
              </w:rPr>
              <w:t xml:space="preserve"> zakupowej zamawiającego dotyczące ogłoszonego postępowania.</w:t>
            </w:r>
          </w:p>
          <w:p w14:paraId="353690BD" w14:textId="77777777" w:rsidR="00D4346C" w:rsidRDefault="00D4346C" w:rsidP="002D03F1">
            <w:pPr>
              <w:pStyle w:val="NormalnyWeb"/>
              <w:suppressAutoHyphens w:val="0"/>
              <w:autoSpaceDN/>
              <w:spacing w:before="0" w:after="0" w:line="276" w:lineRule="auto"/>
              <w:jc w:val="both"/>
              <w:textAlignment w:val="auto"/>
              <w:rPr>
                <w:rFonts w:ascii="Arial" w:hAnsi="Arial" w:cs="Arial"/>
                <w:color w:val="002060"/>
                <w:sz w:val="20"/>
              </w:rPr>
            </w:pPr>
          </w:p>
          <w:p w14:paraId="3DE198EA" w14:textId="5ACE3E3D" w:rsidR="00D021A9" w:rsidRPr="00D4346C" w:rsidRDefault="00D021A9" w:rsidP="002D03F1">
            <w:pPr>
              <w:pStyle w:val="NormalnyWeb"/>
              <w:suppressAutoHyphens w:val="0"/>
              <w:autoSpaceDN/>
              <w:spacing w:before="0" w:after="0" w:line="276" w:lineRule="auto"/>
              <w:jc w:val="both"/>
              <w:textAlignment w:val="auto"/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</w:pPr>
            <w:r w:rsidRPr="00D4346C"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 xml:space="preserve">Wykonawca, ma obowiązek sprawdzania komunikatów i wiadomości również bezpośrednio na </w:t>
            </w:r>
            <w:hyperlink r:id="rId7" w:history="1">
              <w:r w:rsidRPr="00D4346C">
                <w:rPr>
                  <w:rStyle w:val="Hipercze"/>
                  <w:rFonts w:ascii="Arial" w:hAnsi="Arial" w:cs="Arial"/>
                  <w:i/>
                  <w:iCs/>
                  <w:color w:val="002060"/>
                  <w:sz w:val="16"/>
                  <w:szCs w:val="16"/>
                </w:rPr>
                <w:t>platformazakupowa.pl</w:t>
              </w:r>
            </w:hyperlink>
            <w:r w:rsidRPr="00D4346C"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 xml:space="preserve"> przesłanych przez Zamawiającego, gdyż system powiadomień może ulec awarii lub powiadomienie może trafić do folderu SPAM. </w:t>
            </w:r>
          </w:p>
          <w:p w14:paraId="22733E79" w14:textId="77777777" w:rsidR="00D021A9" w:rsidRPr="00955232" w:rsidRDefault="00D021A9" w:rsidP="002D03F1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pl-PL"/>
              </w:rPr>
            </w:pPr>
          </w:p>
        </w:tc>
      </w:tr>
    </w:tbl>
    <w:p w14:paraId="7A9741FB" w14:textId="77777777" w:rsidR="00955232" w:rsidRPr="00955232" w:rsidRDefault="00955232" w:rsidP="00955232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6B51EA9" w14:textId="77777777" w:rsidR="00D021A9" w:rsidRPr="00D021A9" w:rsidRDefault="00D021A9" w:rsidP="00D021A9">
      <w:pPr>
        <w:pStyle w:val="Bezodstpw"/>
        <w:tabs>
          <w:tab w:val="left" w:pos="284"/>
          <w:tab w:val="left" w:pos="708"/>
        </w:tabs>
        <w:spacing w:line="360" w:lineRule="auto"/>
        <w:jc w:val="both"/>
        <w:rPr>
          <w:rFonts w:ascii="Arial" w:hAnsi="Arial" w:cs="Arial"/>
          <w:sz w:val="18"/>
        </w:rPr>
      </w:pPr>
    </w:p>
    <w:p w14:paraId="32A91518" w14:textId="4A1566BC" w:rsidR="00D021A9" w:rsidRPr="00D4346C" w:rsidRDefault="00E824BE" w:rsidP="00F84833">
      <w:pPr>
        <w:pStyle w:val="Bezodstpw"/>
        <w:numPr>
          <w:ilvl w:val="0"/>
          <w:numId w:val="8"/>
        </w:numPr>
        <w:tabs>
          <w:tab w:val="left" w:pos="284"/>
          <w:tab w:val="left" w:pos="708"/>
        </w:tabs>
        <w:spacing w:line="360" w:lineRule="auto"/>
        <w:ind w:left="0" w:firstLine="0"/>
        <w:jc w:val="both"/>
        <w:rPr>
          <w:rFonts w:ascii="Arial" w:hAnsi="Arial" w:cs="Arial"/>
          <w:sz w:val="18"/>
        </w:rPr>
      </w:pPr>
      <w:r w:rsidRPr="00D4346C">
        <w:rPr>
          <w:rFonts w:ascii="Arial" w:hAnsi="Arial" w:cs="Arial"/>
          <w:sz w:val="20"/>
          <w:szCs w:val="24"/>
        </w:rPr>
        <w:t>Oferuję/my wykonanie zamówienia w zakresie i na warunkach określonych w specyfikacji warunków zamówienia (SWZ) i załącznikach do SWZ, w tym we wzorze umowy</w:t>
      </w:r>
      <w:r w:rsidR="00CA7E30" w:rsidRPr="00D4346C">
        <w:rPr>
          <w:rFonts w:ascii="Arial" w:hAnsi="Arial" w:cs="Arial"/>
          <w:sz w:val="20"/>
          <w:szCs w:val="24"/>
        </w:rPr>
        <w:t xml:space="preserve"> za cenę </w:t>
      </w:r>
      <w:r w:rsidR="00D4346C">
        <w:rPr>
          <w:rFonts w:ascii="Arial" w:hAnsi="Arial" w:cs="Arial"/>
          <w:sz w:val="20"/>
          <w:szCs w:val="24"/>
        </w:rPr>
        <w:t>oferty:</w:t>
      </w:r>
    </w:p>
    <w:p w14:paraId="0FCDC686" w14:textId="56C678FD" w:rsidR="00D021A9" w:rsidRPr="00D021A9" w:rsidRDefault="00D021A9" w:rsidP="00D4346C">
      <w:pPr>
        <w:pStyle w:val="Akapitzlist"/>
        <w:suppressAutoHyphens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D021A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Cena całkowita oferty: ……………………….……………</w:t>
      </w:r>
      <w:r w:rsidR="00D4346C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zł brutto</w:t>
      </w:r>
    </w:p>
    <w:p w14:paraId="6445C5E3" w14:textId="77777777" w:rsidR="00D021A9" w:rsidRPr="00D021A9" w:rsidRDefault="00D021A9" w:rsidP="00D021A9">
      <w:pPr>
        <w:pStyle w:val="Akapitzlist"/>
        <w:suppressAutoHyphens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D021A9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(słownie: ……………………………) </w:t>
      </w:r>
    </w:p>
    <w:p w14:paraId="63C5930B" w14:textId="77777777" w:rsidR="00D021A9" w:rsidRPr="00DB4EC4" w:rsidRDefault="00D021A9" w:rsidP="00D021A9">
      <w:pPr>
        <w:pStyle w:val="Akapitzlist"/>
        <w:suppressAutoHyphens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DB4EC4">
        <w:rPr>
          <w:rFonts w:ascii="Arial" w:eastAsia="Times New Roman" w:hAnsi="Arial" w:cs="Arial"/>
          <w:iCs/>
          <w:sz w:val="20"/>
          <w:szCs w:val="20"/>
          <w:lang w:eastAsia="pl-PL"/>
        </w:rPr>
        <w:t>w tym:</w:t>
      </w:r>
    </w:p>
    <w:p w14:paraId="41F6ABE4" w14:textId="77777777" w:rsidR="00D021A9" w:rsidRDefault="00D021A9" w:rsidP="00D021A9">
      <w:pPr>
        <w:pStyle w:val="Akapitzlist"/>
        <w:suppressAutoHyphens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</w:p>
    <w:p w14:paraId="2DA6F752" w14:textId="4F105E18" w:rsidR="00D021A9" w:rsidRPr="00DB4EC4" w:rsidRDefault="00D021A9" w:rsidP="00D021A9">
      <w:pPr>
        <w:pStyle w:val="Akapitzlist"/>
        <w:suppressAutoHyphens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DB4EC4">
        <w:rPr>
          <w:rFonts w:ascii="Arial" w:eastAsia="Calibri" w:hAnsi="Arial" w:cs="Arial"/>
          <w:bCs/>
          <w:sz w:val="20"/>
          <w:szCs w:val="20"/>
          <w:lang w:eastAsia="ar-SA"/>
        </w:rPr>
        <w:t xml:space="preserve">stała marża wynosi: </w:t>
      </w:r>
      <w:r w:rsidRPr="00D021A9">
        <w:rPr>
          <w:rFonts w:ascii="Arial" w:eastAsia="Calibri" w:hAnsi="Arial" w:cs="Arial"/>
          <w:bCs/>
          <w:sz w:val="20"/>
          <w:szCs w:val="20"/>
          <w:highlight w:val="yellow"/>
          <w:lang w:eastAsia="ar-SA"/>
        </w:rPr>
        <w:t>……………..…</w:t>
      </w:r>
      <w:r w:rsidRPr="00DB4EC4">
        <w:rPr>
          <w:rFonts w:ascii="Arial" w:eastAsia="Calibri" w:hAnsi="Arial" w:cs="Arial"/>
          <w:bCs/>
          <w:sz w:val="20"/>
          <w:szCs w:val="20"/>
          <w:lang w:eastAsia="ar-SA"/>
        </w:rPr>
        <w:t xml:space="preserve">  punktów procentowych</w:t>
      </w:r>
    </w:p>
    <w:p w14:paraId="796AD4F6" w14:textId="77777777" w:rsidR="00D021A9" w:rsidRPr="00DB4EC4" w:rsidRDefault="00D021A9" w:rsidP="00D021A9">
      <w:pPr>
        <w:pStyle w:val="Akapitzlist"/>
        <w:suppressAutoHyphens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DB4EC4">
        <w:rPr>
          <w:rFonts w:ascii="Arial" w:eastAsia="Calibri" w:hAnsi="Arial" w:cs="Arial"/>
          <w:bCs/>
          <w:sz w:val="20"/>
          <w:szCs w:val="20"/>
          <w:lang w:eastAsia="ar-SA"/>
        </w:rPr>
        <w:t xml:space="preserve">oprocentowanie kredytu wynosi </w:t>
      </w:r>
      <w:r w:rsidRPr="00D021A9">
        <w:rPr>
          <w:rFonts w:ascii="Arial" w:eastAsia="Calibri" w:hAnsi="Arial" w:cs="Arial"/>
          <w:bCs/>
          <w:sz w:val="20"/>
          <w:szCs w:val="20"/>
          <w:highlight w:val="yellow"/>
          <w:lang w:eastAsia="ar-SA"/>
        </w:rPr>
        <w:t>……..…..%</w:t>
      </w:r>
      <w:r w:rsidRPr="00DB4EC4">
        <w:rPr>
          <w:rFonts w:ascii="Arial" w:eastAsia="Calibri" w:hAnsi="Arial" w:cs="Arial"/>
          <w:bCs/>
          <w:sz w:val="20"/>
          <w:szCs w:val="20"/>
          <w:lang w:eastAsia="ar-SA"/>
        </w:rPr>
        <w:t xml:space="preserve"> w stosunku rocznym</w:t>
      </w:r>
    </w:p>
    <w:p w14:paraId="1278C8D9" w14:textId="77777777" w:rsidR="00D021A9" w:rsidRPr="00DB4EC4" w:rsidRDefault="00D021A9" w:rsidP="00D021A9">
      <w:pPr>
        <w:pStyle w:val="Akapitzlist"/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E266D6">
        <w:rPr>
          <w:rFonts w:ascii="Arial" w:eastAsia="Times New Roman" w:hAnsi="Arial" w:cs="Arial"/>
          <w:sz w:val="20"/>
          <w:szCs w:val="20"/>
          <w:highlight w:val="yellow"/>
        </w:rPr>
        <w:lastRenderedPageBreak/>
        <w:t>Do oferty należy załączyć uzupełniony załącznik B.</w:t>
      </w:r>
    </w:p>
    <w:p w14:paraId="1472D276" w14:textId="1F35675B" w:rsidR="00D021A9" w:rsidRPr="00D021A9" w:rsidRDefault="00122461" w:rsidP="00D021A9">
      <w:pPr>
        <w:suppressAutoHyphens/>
        <w:overflowPunct w:val="0"/>
        <w:autoSpaceDE w:val="0"/>
        <w:spacing w:after="0" w:line="360" w:lineRule="auto"/>
        <w:ind w:firstLine="708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Czas</w:t>
      </w:r>
      <w:r w:rsidR="00D021A9" w:rsidRPr="00D021A9">
        <w:rPr>
          <w:rFonts w:ascii="Arial" w:eastAsia="Times New Roman" w:hAnsi="Arial" w:cs="Arial"/>
          <w:b/>
          <w:sz w:val="20"/>
          <w:szCs w:val="20"/>
        </w:rPr>
        <w:t xml:space="preserve"> uruchomienia transzy kredytu- wynosi </w:t>
      </w:r>
      <w:r w:rsidR="00D021A9" w:rsidRPr="00D021A9">
        <w:rPr>
          <w:rFonts w:ascii="Arial" w:eastAsia="Times New Roman" w:hAnsi="Arial" w:cs="Arial"/>
          <w:b/>
          <w:sz w:val="20"/>
          <w:szCs w:val="20"/>
          <w:highlight w:val="yellow"/>
        </w:rPr>
        <w:t>……………..</w:t>
      </w:r>
      <w:r w:rsidR="00D021A9" w:rsidRPr="00D021A9">
        <w:rPr>
          <w:rFonts w:ascii="Arial" w:eastAsia="Times New Roman" w:hAnsi="Arial" w:cs="Arial"/>
          <w:b/>
          <w:sz w:val="20"/>
          <w:szCs w:val="20"/>
        </w:rPr>
        <w:t xml:space="preserve"> dni roboczych.</w:t>
      </w:r>
    </w:p>
    <w:p w14:paraId="1400BA6F" w14:textId="169D99D8" w:rsidR="00D021A9" w:rsidRDefault="00D021A9" w:rsidP="00D021A9">
      <w:pPr>
        <w:pStyle w:val="Akapitzlist"/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DB4EC4">
        <w:rPr>
          <w:rFonts w:ascii="Arial" w:eastAsia="Times New Roman" w:hAnsi="Arial" w:cs="Arial"/>
          <w:bCs/>
          <w:sz w:val="20"/>
          <w:szCs w:val="20"/>
        </w:rPr>
        <w:t>( Należy podać</w:t>
      </w:r>
      <w:r w:rsidRPr="00DB4EC4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Pr="00DB4EC4">
        <w:rPr>
          <w:rFonts w:ascii="Arial" w:eastAsia="Times New Roman" w:hAnsi="Arial" w:cs="Arial"/>
          <w:sz w:val="20"/>
          <w:szCs w:val="20"/>
        </w:rPr>
        <w:t>ilość dni (</w:t>
      </w:r>
      <w:r w:rsidRPr="00DB4EC4">
        <w:rPr>
          <w:rFonts w:ascii="Arial" w:eastAsia="Times New Roman" w:hAnsi="Arial" w:cs="Arial"/>
          <w:b/>
          <w:bCs/>
          <w:sz w:val="20"/>
          <w:szCs w:val="20"/>
        </w:rPr>
        <w:t>od 1 do 5 dni roboczych</w:t>
      </w:r>
      <w:r w:rsidRPr="00DB4EC4">
        <w:rPr>
          <w:rFonts w:ascii="Arial" w:eastAsia="Times New Roman" w:hAnsi="Arial" w:cs="Arial"/>
          <w:sz w:val="20"/>
          <w:szCs w:val="20"/>
        </w:rPr>
        <w:t>) niezbędnych do uruchomienia transzy kredytu, licząc od dnia złożenia przez Zamawiającego pisemnej dyspozycji wypłaty.</w:t>
      </w:r>
      <w:r>
        <w:rPr>
          <w:rFonts w:ascii="Arial" w:eastAsia="Times New Roman" w:hAnsi="Arial" w:cs="Arial"/>
          <w:sz w:val="20"/>
          <w:szCs w:val="20"/>
        </w:rPr>
        <w:t>)</w:t>
      </w:r>
    </w:p>
    <w:p w14:paraId="19760B50" w14:textId="77777777" w:rsidR="00D021A9" w:rsidRPr="00250DBE" w:rsidRDefault="00D021A9" w:rsidP="00D021A9">
      <w:pPr>
        <w:pStyle w:val="Bezodstpw"/>
        <w:tabs>
          <w:tab w:val="left" w:pos="284"/>
          <w:tab w:val="left" w:pos="708"/>
        </w:tabs>
        <w:spacing w:line="360" w:lineRule="auto"/>
        <w:jc w:val="both"/>
        <w:rPr>
          <w:rFonts w:ascii="Arial" w:hAnsi="Arial" w:cs="Arial"/>
          <w:sz w:val="18"/>
        </w:rPr>
      </w:pPr>
    </w:p>
    <w:p w14:paraId="4BE04C6A" w14:textId="77777777" w:rsidR="00D021A9" w:rsidRDefault="00D021A9" w:rsidP="00AB0187">
      <w:pPr>
        <w:pStyle w:val="Tekstpodstawowy2"/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4250683" w14:textId="7060C7DD" w:rsidR="00121B34" w:rsidRDefault="003F1035" w:rsidP="00AB0187">
      <w:pPr>
        <w:pStyle w:val="Tekstpodstawowy2"/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F1035">
        <w:rPr>
          <w:rFonts w:ascii="Arial" w:hAnsi="Arial" w:cs="Arial"/>
          <w:sz w:val="20"/>
          <w:szCs w:val="20"/>
        </w:rPr>
        <w:t>2.Oświadczenia wykonawcy:</w:t>
      </w:r>
      <w:r w:rsidR="00AB0187" w:rsidRPr="003F1035">
        <w:rPr>
          <w:rFonts w:ascii="Arial" w:hAnsi="Arial" w:cs="Arial"/>
          <w:sz w:val="20"/>
          <w:szCs w:val="20"/>
        </w:rPr>
        <w:tab/>
      </w:r>
    </w:p>
    <w:p w14:paraId="014EDBD9" w14:textId="77777777" w:rsidR="00D4346C" w:rsidRDefault="00D4346C" w:rsidP="00AB0187">
      <w:pPr>
        <w:pStyle w:val="Tekstpodstawowy2"/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25C0843" w14:textId="77777777" w:rsidR="00D4346C" w:rsidRPr="004A02AE" w:rsidRDefault="00D4346C" w:rsidP="00D4346C">
      <w:pPr>
        <w:pStyle w:val="Tekstpodstawowywcity2"/>
        <w:numPr>
          <w:ilvl w:val="0"/>
          <w:numId w:val="15"/>
        </w:numPr>
        <w:tabs>
          <w:tab w:val="left" w:pos="426"/>
          <w:tab w:val="left" w:pos="459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A02AE">
        <w:rPr>
          <w:rFonts w:ascii="Arial" w:hAnsi="Arial" w:cs="Arial"/>
          <w:bCs/>
          <w:sz w:val="20"/>
          <w:szCs w:val="20"/>
        </w:rPr>
        <w:t xml:space="preserve">Wykonawca oświadcza, że cena oferty obejmuje wszystkie </w:t>
      </w:r>
      <w:r w:rsidRPr="004A02AE">
        <w:rPr>
          <w:rFonts w:ascii="Arial" w:hAnsi="Arial" w:cs="Arial"/>
          <w:sz w:val="20"/>
          <w:szCs w:val="20"/>
        </w:rPr>
        <w:t>elementy cenotwórcze, wynikające z zakresu i sposobu realizacji przedmiotu zamówienia,</w:t>
      </w:r>
      <w:r w:rsidRPr="004A02AE">
        <w:rPr>
          <w:rFonts w:ascii="Arial" w:hAnsi="Arial" w:cs="Arial"/>
          <w:bCs/>
          <w:sz w:val="20"/>
          <w:szCs w:val="20"/>
        </w:rPr>
        <w:t xml:space="preserve"> określone w SWZ. </w:t>
      </w:r>
      <w:r w:rsidRPr="004A02AE">
        <w:rPr>
          <w:rFonts w:ascii="Arial" w:hAnsi="Arial" w:cs="Arial"/>
          <w:sz w:val="20"/>
          <w:szCs w:val="20"/>
        </w:rPr>
        <w:t>Wszystkie inne koszty jakie poniesiemy przy realizacji zamówienia, nie uwzględnione w cenie oferty nie będą obciążały Zamawiającego.</w:t>
      </w:r>
    </w:p>
    <w:p w14:paraId="2FB5D1F3" w14:textId="77777777" w:rsidR="00D4346C" w:rsidRPr="004A02AE" w:rsidRDefault="00D4346C" w:rsidP="00D4346C">
      <w:pPr>
        <w:pStyle w:val="Tekstpodstawowywcity2"/>
        <w:numPr>
          <w:ilvl w:val="0"/>
          <w:numId w:val="15"/>
        </w:numPr>
        <w:tabs>
          <w:tab w:val="left" w:pos="426"/>
          <w:tab w:val="left" w:pos="459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A02AE">
        <w:rPr>
          <w:rFonts w:ascii="Arial" w:hAnsi="Arial" w:cs="Arial"/>
          <w:sz w:val="20"/>
          <w:szCs w:val="20"/>
          <w:lang w:eastAsia="pl-PL"/>
        </w:rPr>
        <w:t>Wykonawca zapoznał się z SWZ</w:t>
      </w:r>
      <w:r>
        <w:rPr>
          <w:rFonts w:ascii="Arial" w:hAnsi="Arial" w:cs="Arial"/>
          <w:sz w:val="20"/>
          <w:szCs w:val="20"/>
          <w:lang w:eastAsia="pl-PL"/>
        </w:rPr>
        <w:t xml:space="preserve"> z załącznikami</w:t>
      </w:r>
      <w:r w:rsidRPr="004A02AE">
        <w:rPr>
          <w:rFonts w:ascii="Arial" w:hAnsi="Arial" w:cs="Arial"/>
          <w:sz w:val="20"/>
          <w:szCs w:val="20"/>
          <w:lang w:eastAsia="pl-PL"/>
        </w:rPr>
        <w:t xml:space="preserve"> oraz </w:t>
      </w:r>
      <w:r>
        <w:rPr>
          <w:rFonts w:ascii="Arial" w:hAnsi="Arial" w:cs="Arial"/>
          <w:sz w:val="20"/>
          <w:szCs w:val="20"/>
          <w:lang w:eastAsia="pl-PL"/>
        </w:rPr>
        <w:t xml:space="preserve">istotnymi postanowieniami </w:t>
      </w:r>
      <w:r w:rsidRPr="004A02AE">
        <w:rPr>
          <w:rFonts w:ascii="Arial" w:hAnsi="Arial" w:cs="Arial"/>
          <w:sz w:val="20"/>
          <w:szCs w:val="20"/>
          <w:lang w:eastAsia="pl-PL"/>
        </w:rPr>
        <w:t>umowy</w:t>
      </w:r>
      <w:r>
        <w:rPr>
          <w:rFonts w:ascii="Arial" w:hAnsi="Arial" w:cs="Arial"/>
          <w:sz w:val="20"/>
          <w:szCs w:val="20"/>
          <w:lang w:eastAsia="pl-PL"/>
        </w:rPr>
        <w:t>, które zostaną wprowadzone do treści zawieranej umowy</w:t>
      </w:r>
      <w:r w:rsidRPr="004A02AE">
        <w:rPr>
          <w:rFonts w:ascii="Arial" w:hAnsi="Arial" w:cs="Arial"/>
          <w:sz w:val="20"/>
          <w:szCs w:val="20"/>
          <w:lang w:eastAsia="pl-PL"/>
        </w:rPr>
        <w:t xml:space="preserve"> i nie wnosi do nich zastrzeżeń oraz przyjmuje warunki w nich zawarte;</w:t>
      </w:r>
    </w:p>
    <w:p w14:paraId="6D44286C" w14:textId="77777777" w:rsidR="00D4346C" w:rsidRPr="004A02AE" w:rsidRDefault="00D4346C" w:rsidP="00D4346C">
      <w:pPr>
        <w:pStyle w:val="Tekstpodstawowywcity2"/>
        <w:numPr>
          <w:ilvl w:val="0"/>
          <w:numId w:val="15"/>
        </w:numPr>
        <w:tabs>
          <w:tab w:val="left" w:pos="426"/>
          <w:tab w:val="left" w:pos="459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A02AE">
        <w:rPr>
          <w:rFonts w:ascii="Arial" w:hAnsi="Arial" w:cs="Arial"/>
          <w:sz w:val="20"/>
          <w:szCs w:val="20"/>
        </w:rPr>
        <w:t>Uważamy się za związanych niniejszą ofertą na czas wskazany w SWZ</w:t>
      </w:r>
      <w:r>
        <w:rPr>
          <w:rFonts w:ascii="Arial" w:hAnsi="Arial" w:cs="Arial"/>
          <w:sz w:val="20"/>
          <w:szCs w:val="20"/>
        </w:rPr>
        <w:t>.</w:t>
      </w:r>
    </w:p>
    <w:p w14:paraId="6ACFAC92" w14:textId="77777777" w:rsidR="00D4346C" w:rsidRPr="004A02AE" w:rsidRDefault="00D4346C" w:rsidP="00D4346C">
      <w:pPr>
        <w:tabs>
          <w:tab w:val="left" w:pos="540"/>
          <w:tab w:val="left" w:pos="720"/>
        </w:tabs>
        <w:spacing w:after="0" w:line="240" w:lineRule="auto"/>
        <w:ind w:left="360"/>
        <w:jc w:val="both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</w:p>
    <w:p w14:paraId="3C1C4843" w14:textId="77777777" w:rsidR="00D4346C" w:rsidRPr="00C31258" w:rsidRDefault="00D4346C" w:rsidP="00D4346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29C">
        <w:rPr>
          <w:rFonts w:ascii="Arial" w:eastAsia="Times New Roman" w:hAnsi="Arial" w:cs="Arial"/>
          <w:sz w:val="20"/>
          <w:szCs w:val="20"/>
          <w:lang w:eastAsia="pl-PL"/>
        </w:rPr>
        <w:t>Wykonawca oświadcza,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31258">
        <w:rPr>
          <w:rFonts w:ascii="Arial" w:eastAsia="Times New Roman" w:hAnsi="Arial" w:cs="Arial"/>
          <w:sz w:val="20"/>
          <w:szCs w:val="20"/>
          <w:lang w:eastAsia="pl-PL"/>
        </w:rPr>
        <w:t>że wszystkie informacje podane w załączonych do oferty dokumentach i oświadczeniach są aktualne, zgodne z prawdą oraz zostały przedstawione z pełną świadomością konsekwencji wprowadzenia w błąd Zamawiającego.</w:t>
      </w:r>
    </w:p>
    <w:p w14:paraId="240D097C" w14:textId="77777777" w:rsidR="00D4346C" w:rsidRPr="00C31258" w:rsidRDefault="00D4346C" w:rsidP="00D4346C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31970A" w14:textId="77777777" w:rsidR="00D4346C" w:rsidRPr="00295120" w:rsidRDefault="00D4346C" w:rsidP="00D4346C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29C">
        <w:rPr>
          <w:rFonts w:ascii="Arial" w:eastAsia="Times New Roman" w:hAnsi="Arial" w:cs="Arial"/>
          <w:sz w:val="20"/>
          <w:szCs w:val="20"/>
          <w:lang w:eastAsia="pl-PL"/>
        </w:rPr>
        <w:t>Wykonawca oświadcza,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295120">
        <w:rPr>
          <w:rFonts w:ascii="Arial" w:eastAsia="Times New Roman" w:hAnsi="Arial" w:cs="Arial"/>
          <w:sz w:val="20"/>
          <w:szCs w:val="20"/>
          <w:lang w:eastAsia="pl-PL"/>
        </w:rPr>
        <w:t>że powierz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295120">
        <w:rPr>
          <w:rFonts w:ascii="Arial" w:eastAsia="Times New Roman" w:hAnsi="Arial" w:cs="Arial"/>
          <w:sz w:val="20"/>
          <w:szCs w:val="20"/>
          <w:lang w:eastAsia="pl-PL"/>
        </w:rPr>
        <w:t xml:space="preserve"> wykonanie części zamówienia następującym podwykonawcom:</w:t>
      </w:r>
    </w:p>
    <w:p w14:paraId="407C2EED" w14:textId="77777777" w:rsidR="00D4346C" w:rsidRDefault="00D4346C" w:rsidP="00D4346C">
      <w:pPr>
        <w:numPr>
          <w:ilvl w:val="0"/>
          <w:numId w:val="4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95523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</w:p>
    <w:p w14:paraId="77212132" w14:textId="77777777" w:rsidR="00D4346C" w:rsidRPr="00955232" w:rsidRDefault="00D4346C" w:rsidP="00D4346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0378F8" w14:textId="77777777" w:rsidR="00D4346C" w:rsidRPr="00955232" w:rsidRDefault="00D4346C" w:rsidP="00D4346C">
      <w:pPr>
        <w:tabs>
          <w:tab w:val="num" w:pos="279"/>
        </w:tabs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955232">
        <w:rPr>
          <w:rFonts w:ascii="Arial" w:eastAsia="Times New Roman" w:hAnsi="Arial" w:cs="Arial"/>
          <w:sz w:val="16"/>
          <w:szCs w:val="16"/>
          <w:lang w:eastAsia="pl-PL"/>
        </w:rPr>
        <w:t>(wskazać części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/ zakres </w:t>
      </w:r>
      <w:r w:rsidRPr="00955232">
        <w:rPr>
          <w:rFonts w:ascii="Arial" w:eastAsia="Times New Roman" w:hAnsi="Arial" w:cs="Arial"/>
          <w:sz w:val="16"/>
          <w:szCs w:val="16"/>
          <w:lang w:eastAsia="pl-PL"/>
        </w:rPr>
        <w:t>zamówienia, których wykonanie Wykonawca zamierza powierzyć podwykonawcom, oraz podać nazwy  Podwykonawców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o ile są już znane</w:t>
      </w:r>
      <w:r w:rsidRPr="00955232">
        <w:rPr>
          <w:rFonts w:ascii="Arial" w:eastAsia="Times New Roman" w:hAnsi="Arial" w:cs="Arial"/>
          <w:sz w:val="16"/>
          <w:szCs w:val="16"/>
          <w:lang w:eastAsia="pl-PL"/>
        </w:rPr>
        <w:t>).</w:t>
      </w:r>
    </w:p>
    <w:p w14:paraId="19449B09" w14:textId="77777777" w:rsidR="00D4346C" w:rsidRDefault="00D4346C" w:rsidP="00D4346C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29C">
        <w:rPr>
          <w:rFonts w:ascii="Arial" w:eastAsia="Times New Roman" w:hAnsi="Arial" w:cs="Arial"/>
          <w:sz w:val="20"/>
          <w:szCs w:val="20"/>
          <w:lang w:eastAsia="pl-PL"/>
        </w:rPr>
        <w:t>Wykonawca oświadcza,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955232">
        <w:rPr>
          <w:rFonts w:ascii="Arial" w:eastAsia="Times New Roman" w:hAnsi="Arial" w:cs="Arial"/>
          <w:sz w:val="20"/>
          <w:szCs w:val="20"/>
          <w:lang w:eastAsia="pl-PL"/>
        </w:rPr>
        <w:t>że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jestem Wykonawcą  jako:</w:t>
      </w:r>
    </w:p>
    <w:p w14:paraId="77FC730B" w14:textId="77777777" w:rsidR="00D4346C" w:rsidRPr="00250DBE" w:rsidRDefault="00D4346C" w:rsidP="00D4346C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250DBE">
        <w:rPr>
          <w:rFonts w:ascii="Arial" w:hAnsi="Arial" w:cs="Arial"/>
          <w:sz w:val="20"/>
          <w:szCs w:val="20"/>
        </w:rPr>
        <w:t xml:space="preserve"> (</w:t>
      </w:r>
      <w:r w:rsidRPr="00250DBE">
        <w:rPr>
          <w:rFonts w:ascii="Arial" w:hAnsi="Arial" w:cs="Arial"/>
          <w:i/>
          <w:sz w:val="20"/>
          <w:szCs w:val="20"/>
        </w:rPr>
        <w:t>właściwe</w:t>
      </w:r>
      <w:r w:rsidRPr="00250DB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wstawić X )</w:t>
      </w:r>
    </w:p>
    <w:p w14:paraId="2AD677D7" w14:textId="77777777" w:rsidR="00D4346C" w:rsidRPr="00250DBE" w:rsidRDefault="00D4346C" w:rsidP="00D4346C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Pr="00250DBE">
        <w:rPr>
          <w:rFonts w:ascii="Arial" w:hAnsi="Arial" w:cs="Arial"/>
          <w:sz w:val="20"/>
          <w:szCs w:val="20"/>
        </w:rPr>
        <w:t xml:space="preserve"> mikroprzedsiębiorstwo</w:t>
      </w:r>
      <w:r w:rsidRPr="00250DBE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00C03CEA" w14:textId="77777777" w:rsidR="00D4346C" w:rsidRPr="00250DBE" w:rsidRDefault="00D4346C" w:rsidP="00D4346C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Pr="00250DBE">
        <w:rPr>
          <w:rFonts w:ascii="Arial" w:hAnsi="Arial" w:cs="Arial"/>
          <w:sz w:val="20"/>
          <w:szCs w:val="20"/>
        </w:rPr>
        <w:t>małe przedsiębiorstwo</w:t>
      </w:r>
      <w:r w:rsidRPr="00250DBE">
        <w:rPr>
          <w:rFonts w:ascii="Arial" w:hAnsi="Arial" w:cs="Arial"/>
          <w:sz w:val="20"/>
          <w:szCs w:val="20"/>
          <w:vertAlign w:val="superscript"/>
        </w:rPr>
        <w:t>1</w:t>
      </w:r>
    </w:p>
    <w:p w14:paraId="69ED8D42" w14:textId="77777777" w:rsidR="00D4346C" w:rsidRPr="00250DBE" w:rsidRDefault="00D4346C" w:rsidP="00D4346C">
      <w:pPr>
        <w:pStyle w:val="Bezodstpw"/>
        <w:spacing w:line="276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……</w:t>
      </w:r>
      <w:r w:rsidRPr="00250DBE">
        <w:rPr>
          <w:rFonts w:ascii="Arial" w:hAnsi="Arial" w:cs="Arial"/>
          <w:sz w:val="20"/>
          <w:szCs w:val="20"/>
        </w:rPr>
        <w:t xml:space="preserve"> średnie przedsiębiorstwo</w:t>
      </w:r>
      <w:r w:rsidRPr="00250DBE">
        <w:rPr>
          <w:rFonts w:ascii="Arial" w:hAnsi="Arial" w:cs="Arial"/>
          <w:sz w:val="20"/>
          <w:szCs w:val="20"/>
          <w:vertAlign w:val="superscript"/>
        </w:rPr>
        <w:t>1</w:t>
      </w:r>
    </w:p>
    <w:p w14:paraId="59511C48" w14:textId="77777777" w:rsidR="00D4346C" w:rsidRPr="00250DBE" w:rsidRDefault="00D4346C" w:rsidP="00D4346C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Pr="00250DBE">
        <w:rPr>
          <w:rFonts w:ascii="Arial" w:hAnsi="Arial" w:cs="Arial"/>
          <w:sz w:val="20"/>
          <w:szCs w:val="20"/>
        </w:rPr>
        <w:t xml:space="preserve"> jednoosobowa działalność gospodarcza </w:t>
      </w:r>
    </w:p>
    <w:p w14:paraId="17B6CC67" w14:textId="77777777" w:rsidR="00D4346C" w:rsidRPr="00250DBE" w:rsidRDefault="00D4346C" w:rsidP="00D4346C">
      <w:pPr>
        <w:pStyle w:val="Bezodstpw"/>
        <w:spacing w:line="276" w:lineRule="auto"/>
        <w:ind w:left="164" w:hanging="1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r w:rsidRPr="00250DBE">
        <w:rPr>
          <w:rFonts w:ascii="Arial" w:hAnsi="Arial" w:cs="Arial"/>
          <w:sz w:val="20"/>
          <w:szCs w:val="20"/>
        </w:rPr>
        <w:t xml:space="preserve"> osoba fizyczna nieprowadząca działalności </w:t>
      </w:r>
      <w:r>
        <w:rPr>
          <w:rFonts w:ascii="Arial" w:hAnsi="Arial" w:cs="Arial"/>
          <w:sz w:val="20"/>
          <w:szCs w:val="20"/>
        </w:rPr>
        <w:t xml:space="preserve">  </w:t>
      </w:r>
      <w:r w:rsidRPr="00250DBE">
        <w:rPr>
          <w:rFonts w:ascii="Arial" w:hAnsi="Arial" w:cs="Arial"/>
          <w:sz w:val="20"/>
          <w:szCs w:val="20"/>
        </w:rPr>
        <w:t>gospodarczej</w:t>
      </w:r>
    </w:p>
    <w:p w14:paraId="5ACC4184" w14:textId="77777777" w:rsidR="00D4346C" w:rsidRDefault="00D4346C" w:rsidP="00D434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7E72">
        <w:rPr>
          <w:rFonts w:ascii="Arial" w:hAnsi="Arial" w:cs="Arial"/>
          <w:sz w:val="20"/>
          <w:szCs w:val="20"/>
        </w:rPr>
        <w:t>….. inny rodzaj</w:t>
      </w:r>
    </w:p>
    <w:p w14:paraId="68FA4456" w14:textId="77777777" w:rsidR="00D4346C" w:rsidRPr="00D421EE" w:rsidRDefault="00D4346C" w:rsidP="00D4346C">
      <w:pPr>
        <w:tabs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D421E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Dane </w:t>
      </w:r>
      <w:r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te </w:t>
      </w:r>
      <w:r w:rsidRPr="00D421E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wymagane</w:t>
      </w:r>
      <w:r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są</w:t>
      </w:r>
      <w:r w:rsidRPr="00D421E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do podania w informacji o złożonych ofertach przekazywanej Prezesowi Urzędu Zamówień Publicznych.</w:t>
      </w:r>
    </w:p>
    <w:p w14:paraId="641C79D9" w14:textId="77777777" w:rsidR="00D4346C" w:rsidRPr="00827E72" w:rsidRDefault="00D4346C" w:rsidP="00D4346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7B552C" w14:textId="77777777" w:rsidR="00D4346C" w:rsidRPr="00955232" w:rsidRDefault="00D4346C" w:rsidP="00D4346C">
      <w:pPr>
        <w:tabs>
          <w:tab w:val="num" w:pos="927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7F3C92" w14:textId="77777777" w:rsidR="00D4346C" w:rsidRDefault="00D4346C" w:rsidP="00D4346C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529C">
        <w:rPr>
          <w:rFonts w:ascii="Arial" w:eastAsia="Times New Roman" w:hAnsi="Arial" w:cs="Arial"/>
          <w:sz w:val="20"/>
          <w:szCs w:val="20"/>
          <w:lang w:eastAsia="pl-PL"/>
        </w:rPr>
        <w:t>Wykonawca oświadcza,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955232">
        <w:rPr>
          <w:rFonts w:ascii="Arial" w:eastAsia="Times New Roman" w:hAnsi="Arial" w:cs="Arial"/>
          <w:sz w:val="20"/>
          <w:szCs w:val="20"/>
          <w:lang w:eastAsia="pl-PL"/>
        </w:rPr>
        <w:t xml:space="preserve">że tajemnicę przedsiębiorstwa w rozumieniu przepisów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55232">
        <w:rPr>
          <w:rFonts w:ascii="Arial" w:eastAsia="Times New Roman" w:hAnsi="Arial" w:cs="Arial"/>
          <w:sz w:val="20"/>
          <w:szCs w:val="20"/>
          <w:lang w:eastAsia="pl-PL"/>
        </w:rPr>
        <w:t>o zwalczaniu nieuczciwej konkurencji, które nie mogą być udostępnione, stanowią informacje zawarte w ofercie na stronach nr ........................................................................................ . Do oferty załączam (załączamy) ……………………………………... , w których wykazuję (wykazujemy), że zastrzeżone informacje stanowią tajemnicę przedsiębiorstwa.</w:t>
      </w:r>
    </w:p>
    <w:p w14:paraId="354380BC" w14:textId="77777777" w:rsidR="00D4346C" w:rsidRPr="00C41F8E" w:rsidRDefault="00D4346C" w:rsidP="00D4346C">
      <w:pPr>
        <w:pStyle w:val="Akapitzlist"/>
        <w:numPr>
          <w:ilvl w:val="0"/>
          <w:numId w:val="15"/>
        </w:numPr>
        <w:spacing w:after="4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D529C">
        <w:rPr>
          <w:rFonts w:ascii="Arial" w:eastAsia="Times New Roman" w:hAnsi="Arial" w:cs="Arial"/>
          <w:sz w:val="20"/>
          <w:szCs w:val="20"/>
          <w:lang w:eastAsia="pl-PL"/>
        </w:rPr>
        <w:t>Wykonawca oświadcza,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41F8E">
        <w:rPr>
          <w:rFonts w:ascii="Arial" w:hAnsi="Arial" w:cs="Arial"/>
          <w:bCs/>
          <w:sz w:val="20"/>
          <w:szCs w:val="20"/>
        </w:rPr>
        <w:t xml:space="preserve">że </w:t>
      </w:r>
      <w:r w:rsidRPr="00C41F8E">
        <w:rPr>
          <w:rFonts w:ascii="Arial" w:hAnsi="Arial" w:cs="Arial"/>
          <w:sz w:val="20"/>
          <w:szCs w:val="20"/>
          <w:lang w:eastAsia="pl-PL"/>
        </w:rPr>
        <w:t xml:space="preserve">wybór niniejszej oferty: </w:t>
      </w:r>
      <w:r>
        <w:rPr>
          <w:rFonts w:ascii="Arial" w:hAnsi="Arial" w:cs="Arial"/>
          <w:b/>
          <w:sz w:val="20"/>
          <w:szCs w:val="20"/>
          <w:vertAlign w:val="superscript"/>
          <w:lang w:eastAsia="pl-PL"/>
        </w:rPr>
        <w:t>1</w:t>
      </w:r>
      <w:r w:rsidRPr="00C41F8E">
        <w:rPr>
          <w:rFonts w:ascii="Arial" w:hAnsi="Arial" w:cs="Arial"/>
          <w:b/>
          <w:sz w:val="20"/>
          <w:szCs w:val="20"/>
          <w:vertAlign w:val="superscript"/>
          <w:lang w:eastAsia="pl-PL"/>
        </w:rPr>
        <w:t>)</w:t>
      </w:r>
    </w:p>
    <w:p w14:paraId="79AE8203" w14:textId="77777777" w:rsidR="00D4346C" w:rsidRPr="00C41F8E" w:rsidRDefault="00D4346C" w:rsidP="00D4346C">
      <w:pPr>
        <w:pStyle w:val="Tekstpodstawowywcity2"/>
        <w:numPr>
          <w:ilvl w:val="1"/>
          <w:numId w:val="15"/>
        </w:numPr>
        <w:tabs>
          <w:tab w:val="left" w:pos="459"/>
        </w:tabs>
        <w:spacing w:after="4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41F8E">
        <w:rPr>
          <w:rFonts w:ascii="Arial" w:hAnsi="Arial" w:cs="Arial"/>
          <w:sz w:val="20"/>
          <w:szCs w:val="20"/>
          <w:lang w:eastAsia="pl-PL"/>
        </w:rPr>
        <w:t>nie będzie prowadził do powstania u Zamawiającego obowiązku podatkowego zgodnie z przepisami o podatku od towarów i usług</w:t>
      </w:r>
      <w:r>
        <w:rPr>
          <w:rFonts w:ascii="Arial" w:hAnsi="Arial" w:cs="Arial"/>
          <w:sz w:val="20"/>
          <w:szCs w:val="20"/>
          <w:lang w:eastAsia="pl-PL"/>
        </w:rPr>
        <w:t>*</w:t>
      </w:r>
      <w:r w:rsidRPr="00C41F8E">
        <w:rPr>
          <w:rFonts w:ascii="Arial" w:hAnsi="Arial" w:cs="Arial"/>
          <w:sz w:val="20"/>
          <w:szCs w:val="20"/>
          <w:lang w:eastAsia="pl-PL"/>
        </w:rPr>
        <w:t>,</w:t>
      </w:r>
    </w:p>
    <w:p w14:paraId="36BEA580" w14:textId="77777777" w:rsidR="00D4346C" w:rsidRDefault="00D4346C" w:rsidP="00D4346C">
      <w:pPr>
        <w:pStyle w:val="Tekstpodstawowywcity2"/>
        <w:numPr>
          <w:ilvl w:val="1"/>
          <w:numId w:val="15"/>
        </w:numPr>
        <w:tabs>
          <w:tab w:val="left" w:pos="459"/>
        </w:tabs>
        <w:spacing w:after="4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41F8E">
        <w:rPr>
          <w:rFonts w:ascii="Arial" w:hAnsi="Arial" w:cs="Arial"/>
          <w:sz w:val="20"/>
          <w:szCs w:val="20"/>
        </w:rPr>
        <w:lastRenderedPageBreak/>
        <w:t xml:space="preserve">będzie prowadził do powstania u Zamawiającego obowiązku podatkowego zgodnie </w:t>
      </w:r>
      <w:r w:rsidRPr="00C41F8E">
        <w:rPr>
          <w:rFonts w:ascii="Arial" w:hAnsi="Arial" w:cs="Arial"/>
          <w:sz w:val="20"/>
          <w:szCs w:val="20"/>
        </w:rPr>
        <w:br/>
        <w:t xml:space="preserve">z przepisami o podatku od towarów i usług. Powyższy obowiązek podatkowy będzie dotyczył </w:t>
      </w:r>
      <w:r>
        <w:rPr>
          <w:rFonts w:ascii="Arial" w:hAnsi="Arial" w:cs="Arial"/>
          <w:sz w:val="20"/>
          <w:szCs w:val="20"/>
        </w:rPr>
        <w:t>*</w:t>
      </w:r>
      <w:r w:rsidRPr="00C41F8E">
        <w:rPr>
          <w:rFonts w:ascii="Arial" w:hAnsi="Arial" w:cs="Arial"/>
          <w:sz w:val="20"/>
          <w:szCs w:val="20"/>
        </w:rPr>
        <w:t xml:space="preserve">………………………………. </w:t>
      </w:r>
    </w:p>
    <w:p w14:paraId="4ADFF571" w14:textId="77777777" w:rsidR="00D4346C" w:rsidRPr="00C41F8E" w:rsidRDefault="00D4346C" w:rsidP="00D4346C">
      <w:pPr>
        <w:pStyle w:val="Tekstpodstawowywcity2"/>
        <w:tabs>
          <w:tab w:val="left" w:pos="459"/>
        </w:tabs>
        <w:spacing w:after="40" w:line="240" w:lineRule="auto"/>
        <w:ind w:left="1260"/>
        <w:jc w:val="both"/>
        <w:rPr>
          <w:rFonts w:ascii="Arial" w:hAnsi="Arial" w:cs="Arial"/>
          <w:sz w:val="20"/>
          <w:szCs w:val="20"/>
          <w:lang w:eastAsia="pl-PL"/>
        </w:rPr>
      </w:pPr>
      <w:r w:rsidRPr="00F81CAB">
        <w:rPr>
          <w:rFonts w:ascii="Arial" w:hAnsi="Arial" w:cs="Arial"/>
          <w:sz w:val="20"/>
          <w:szCs w:val="20"/>
          <w:highlight w:val="yellow"/>
        </w:rPr>
        <w:t>* niepotrzebne wykreślić</w:t>
      </w:r>
    </w:p>
    <w:p w14:paraId="0CD7D701" w14:textId="77777777" w:rsidR="00D4346C" w:rsidRDefault="00D4346C" w:rsidP="00D4346C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i/>
          <w:color w:val="FF0000"/>
          <w:sz w:val="16"/>
          <w:szCs w:val="16"/>
        </w:rPr>
        <w:t>1)</w:t>
      </w:r>
      <w:r w:rsidRPr="00411451">
        <w:rPr>
          <w:rFonts w:ascii="Arial" w:hAnsi="Arial" w:cs="Arial"/>
          <w:i/>
          <w:color w:val="FF0000"/>
          <w:sz w:val="16"/>
          <w:szCs w:val="16"/>
        </w:rPr>
        <w:t xml:space="preserve">(Zgodnie z </w:t>
      </w:r>
      <w:r>
        <w:rPr>
          <w:rFonts w:ascii="Arial" w:hAnsi="Arial" w:cs="Arial"/>
          <w:i/>
          <w:color w:val="FF0000"/>
          <w:sz w:val="16"/>
          <w:szCs w:val="16"/>
        </w:rPr>
        <w:t xml:space="preserve">art. </w:t>
      </w:r>
      <w:r w:rsidRPr="00411451">
        <w:rPr>
          <w:rFonts w:ascii="Arial" w:hAnsi="Arial" w:cs="Arial"/>
          <w:i/>
          <w:color w:val="FF0000"/>
          <w:sz w:val="16"/>
          <w:szCs w:val="16"/>
        </w:rPr>
        <w:t xml:space="preserve">225 </w:t>
      </w:r>
      <w:r>
        <w:rPr>
          <w:rFonts w:ascii="Arial" w:hAnsi="Arial" w:cs="Arial"/>
          <w:i/>
          <w:color w:val="FF0000"/>
          <w:sz w:val="16"/>
          <w:szCs w:val="16"/>
        </w:rPr>
        <w:t xml:space="preserve">ustawy </w:t>
      </w:r>
      <w:proofErr w:type="spellStart"/>
      <w:r w:rsidRPr="00411451">
        <w:rPr>
          <w:rFonts w:ascii="Arial" w:hAnsi="Arial" w:cs="Arial"/>
          <w:i/>
          <w:color w:val="FF0000"/>
          <w:sz w:val="16"/>
          <w:szCs w:val="16"/>
        </w:rPr>
        <w:t>Pzp</w:t>
      </w:r>
      <w:proofErr w:type="spellEnd"/>
      <w:r w:rsidRPr="00411451">
        <w:rPr>
          <w:rFonts w:ascii="Arial" w:hAnsi="Arial" w:cs="Arial"/>
          <w:i/>
          <w:color w:val="FF0000"/>
          <w:sz w:val="16"/>
          <w:szCs w:val="16"/>
        </w:rPr>
        <w:t xml:space="preserve"> Wykonawca zobowiązany jest wskazać nazwy (rodzaju) towaru lub usługi, których dostawa lub świadczenie będą prowadziły do powstania obowiązku podatkowego, wskazania wartości tego towaru lub usługi oraz wskaza</w:t>
      </w:r>
      <w:r>
        <w:rPr>
          <w:rFonts w:ascii="Arial" w:hAnsi="Arial" w:cs="Arial"/>
          <w:i/>
          <w:color w:val="FF0000"/>
          <w:sz w:val="16"/>
          <w:szCs w:val="16"/>
        </w:rPr>
        <w:t xml:space="preserve">nia stawki podatku od towarów i </w:t>
      </w:r>
      <w:r w:rsidRPr="00411451">
        <w:rPr>
          <w:rFonts w:ascii="Arial" w:hAnsi="Arial" w:cs="Arial"/>
          <w:i/>
          <w:color w:val="FF0000"/>
          <w:sz w:val="16"/>
          <w:szCs w:val="16"/>
        </w:rPr>
        <w:t>usług, która zgodnie z wiedzą Wykonawcy będzie miała zastosowanie</w:t>
      </w:r>
    </w:p>
    <w:p w14:paraId="4F600ADE" w14:textId="77777777" w:rsidR="00D4346C" w:rsidRDefault="00D4346C" w:rsidP="00D4346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28DC7C2" w14:textId="77777777" w:rsidR="00D4346C" w:rsidRPr="002D580E" w:rsidRDefault="00D4346C" w:rsidP="00D4346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D529C">
        <w:rPr>
          <w:rFonts w:ascii="Arial" w:eastAsia="Times New Roman" w:hAnsi="Arial" w:cs="Arial"/>
          <w:sz w:val="20"/>
          <w:szCs w:val="20"/>
          <w:lang w:eastAsia="pl-PL"/>
        </w:rPr>
        <w:t>Wykonawca oświadcza,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2D580E">
        <w:rPr>
          <w:rFonts w:ascii="Arial" w:hAnsi="Arial" w:cs="Arial"/>
          <w:bCs/>
          <w:sz w:val="20"/>
          <w:szCs w:val="20"/>
        </w:rPr>
        <w:t>że wypełniliśmy obowiązki informacyjne przewidziane w art. 13 lub art. 14 RODO</w:t>
      </w:r>
      <w:r w:rsidRPr="002D580E">
        <w:rPr>
          <w:rFonts w:ascii="Arial" w:hAnsi="Arial" w:cs="Arial"/>
          <w:bCs/>
          <w:sz w:val="20"/>
          <w:szCs w:val="20"/>
          <w:vertAlign w:val="superscript"/>
        </w:rPr>
        <w:t>1)</w:t>
      </w:r>
      <w:r w:rsidRPr="002D580E">
        <w:rPr>
          <w:rFonts w:ascii="Arial" w:hAnsi="Arial" w:cs="Arial"/>
          <w:bCs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2D580E">
        <w:rPr>
          <w:rFonts w:ascii="Arial" w:hAnsi="Arial" w:cs="Arial"/>
          <w:bCs/>
          <w:sz w:val="20"/>
          <w:szCs w:val="20"/>
          <w:vertAlign w:val="superscript"/>
        </w:rPr>
        <w:t>2)</w:t>
      </w:r>
    </w:p>
    <w:p w14:paraId="0435208B" w14:textId="77777777" w:rsidR="00D4346C" w:rsidRPr="002D580E" w:rsidRDefault="00D4346C" w:rsidP="00D4346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052E176B" w14:textId="77777777" w:rsidR="00D4346C" w:rsidRPr="002D580E" w:rsidRDefault="00D4346C" w:rsidP="00D4346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D580E">
        <w:rPr>
          <w:rFonts w:ascii="Arial" w:hAnsi="Arial" w:cs="Arial"/>
          <w:sz w:val="18"/>
          <w:szCs w:val="18"/>
        </w:rPr>
        <w:t xml:space="preserve">1) RODO – rozporządzenie Parlamentu Europejskiego i Rady (UE) 2016/679 z dnia 27 kwietnia 2016 r. </w:t>
      </w:r>
      <w:r>
        <w:rPr>
          <w:rFonts w:ascii="Arial" w:hAnsi="Arial" w:cs="Arial"/>
          <w:sz w:val="18"/>
          <w:szCs w:val="18"/>
        </w:rPr>
        <w:br/>
      </w:r>
      <w:r w:rsidRPr="002D580E">
        <w:rPr>
          <w:rFonts w:ascii="Arial" w:hAnsi="Arial" w:cs="Arial"/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 w:cs="Arial"/>
          <w:sz w:val="18"/>
          <w:szCs w:val="18"/>
        </w:rPr>
        <w:br/>
      </w:r>
      <w:r w:rsidRPr="002D580E">
        <w:rPr>
          <w:rFonts w:ascii="Arial" w:hAnsi="Arial" w:cs="Arial"/>
          <w:sz w:val="18"/>
          <w:szCs w:val="18"/>
        </w:rPr>
        <w:t>o ochronie danych) (Dz. Urz. UE L 119 z 04.05.2016, str. 1).</w:t>
      </w:r>
    </w:p>
    <w:p w14:paraId="544509B5" w14:textId="77777777" w:rsidR="00D4346C" w:rsidRDefault="00D4346C" w:rsidP="00D4346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D580E">
        <w:rPr>
          <w:rFonts w:ascii="Arial" w:hAnsi="Arial" w:cs="Arial"/>
          <w:sz w:val="18"/>
          <w:szCs w:val="18"/>
        </w:rPr>
        <w:t>2) W przypadku gdy wykonawca nie przekazuje danych osobowych innych niż bezpośrednio jego dotyczących lub zachodzi wyłączenie stosowania obowiązku informacyjnego stosowanie do art. 13 ust. 4 lub art. 15 ust. 5 RODO treści oświadczenia wykonawca nie składa (wykonawca</w:t>
      </w:r>
      <w:r>
        <w:rPr>
          <w:rFonts w:ascii="Arial" w:hAnsi="Arial" w:cs="Arial"/>
          <w:sz w:val="18"/>
          <w:szCs w:val="18"/>
        </w:rPr>
        <w:t xml:space="preserve"> </w:t>
      </w:r>
      <w:r w:rsidRPr="002D580E">
        <w:rPr>
          <w:rFonts w:ascii="Arial" w:hAnsi="Arial" w:cs="Arial"/>
          <w:b/>
          <w:bCs/>
          <w:sz w:val="18"/>
          <w:szCs w:val="18"/>
        </w:rPr>
        <w:t>wykreśla</w:t>
      </w:r>
      <w:r>
        <w:rPr>
          <w:rFonts w:ascii="Arial" w:hAnsi="Arial" w:cs="Arial"/>
          <w:b/>
          <w:bCs/>
          <w:sz w:val="18"/>
          <w:szCs w:val="18"/>
        </w:rPr>
        <w:t xml:space="preserve"> ten punkt</w:t>
      </w:r>
      <w:r w:rsidRPr="002D580E">
        <w:rPr>
          <w:rFonts w:ascii="Arial" w:hAnsi="Arial" w:cs="Arial"/>
          <w:sz w:val="18"/>
          <w:szCs w:val="18"/>
        </w:rPr>
        <w:t>).</w:t>
      </w:r>
    </w:p>
    <w:p w14:paraId="77925A8A" w14:textId="77777777" w:rsidR="00D4346C" w:rsidRPr="00955232" w:rsidRDefault="00D4346C" w:rsidP="00D4346C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A84EA7" w14:textId="77777777" w:rsidR="00D4346C" w:rsidRDefault="00D4346C" w:rsidP="00D4346C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14.</w:t>
      </w:r>
      <w:r w:rsidRPr="00955232">
        <w:rPr>
          <w:rFonts w:ascii="Arial" w:eastAsia="Times New Roman" w:hAnsi="Arial" w:cs="Arial"/>
          <w:sz w:val="20"/>
          <w:szCs w:val="20"/>
          <w:lang w:eastAsia="pl-PL"/>
        </w:rPr>
        <w:t>Załącznikami do niniejszej oferty, stanowiącymi jej integralną część są:</w:t>
      </w:r>
    </w:p>
    <w:p w14:paraId="07DE3383" w14:textId="77777777" w:rsidR="00D4346C" w:rsidRDefault="00D4346C" w:rsidP="00D4346C">
      <w:pPr>
        <w:tabs>
          <w:tab w:val="num" w:pos="426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6AF012" w14:textId="2D88BB46" w:rsidR="00D4346C" w:rsidRDefault="00D4346C" w:rsidP="00D4346C">
      <w:pPr>
        <w:tabs>
          <w:tab w:val="num" w:pos="426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="007872AF" w:rsidRPr="007872A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wypełniony</w:t>
      </w:r>
      <w:r w:rsidR="007872A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51EC7" w:rsidRPr="00951EC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załącznik B do SWZ</w:t>
      </w:r>
    </w:p>
    <w:p w14:paraId="0B88C752" w14:textId="77777777" w:rsidR="00D4346C" w:rsidRDefault="00D4346C" w:rsidP="00D4346C">
      <w:pPr>
        <w:tabs>
          <w:tab w:val="num" w:pos="426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2. …………………………………</w:t>
      </w:r>
    </w:p>
    <w:p w14:paraId="1953541B" w14:textId="77777777" w:rsidR="00D4346C" w:rsidRDefault="00D4346C" w:rsidP="00D4346C">
      <w:pPr>
        <w:tabs>
          <w:tab w:val="num" w:pos="426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3…………………………………..</w:t>
      </w:r>
    </w:p>
    <w:p w14:paraId="549451B1" w14:textId="77777777" w:rsidR="00D4346C" w:rsidRDefault="00D4346C" w:rsidP="00AB0187">
      <w:pPr>
        <w:pStyle w:val="Tekstpodstawowy2"/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73FB6FE" w14:textId="77777777" w:rsidR="00D4346C" w:rsidRPr="003F1035" w:rsidRDefault="00D4346C" w:rsidP="00AB0187">
      <w:pPr>
        <w:pStyle w:val="Tekstpodstawowy2"/>
        <w:tabs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FBAF474" w14:textId="77777777" w:rsidR="00A62828" w:rsidRPr="001E7F6F" w:rsidRDefault="00A62828" w:rsidP="00A62828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20"/>
        </w:rPr>
        <w:t xml:space="preserve">   </w:t>
      </w:r>
      <w:bookmarkStart w:id="1" w:name="_Hlk125106447"/>
      <w:r w:rsidRPr="001E7F6F"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1FB1FCC7" w14:textId="711E5623" w:rsidR="00A62828" w:rsidRPr="001E7F6F" w:rsidRDefault="00A62828" w:rsidP="00A62828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>osoby/osób uprawnionej/</w:t>
      </w:r>
      <w:proofErr w:type="spellStart"/>
      <w:r w:rsidRPr="001E7F6F">
        <w:rPr>
          <w:rFonts w:ascii="Arial" w:hAnsi="Arial" w:cs="Arial"/>
          <w:i/>
          <w:sz w:val="16"/>
          <w:szCs w:val="16"/>
        </w:rPr>
        <w:t>ych</w:t>
      </w:r>
      <w:proofErr w:type="spellEnd"/>
      <w:r w:rsidRPr="001E7F6F">
        <w:rPr>
          <w:rFonts w:ascii="Arial" w:hAnsi="Arial" w:cs="Arial"/>
          <w:i/>
          <w:sz w:val="16"/>
          <w:szCs w:val="16"/>
        </w:rPr>
        <w:t xml:space="preserve"> do reprezentowania Wykonawcy)</w:t>
      </w:r>
    </w:p>
    <w:bookmarkEnd w:id="1"/>
    <w:p w14:paraId="584BA449" w14:textId="5F25FF2B" w:rsidR="00BB1204" w:rsidRPr="00C82A21" w:rsidRDefault="00BB1204" w:rsidP="009D1BEE">
      <w:pPr>
        <w:suppressAutoHyphens/>
        <w:spacing w:after="50" w:line="240" w:lineRule="auto"/>
        <w:ind w:left="4743"/>
        <w:rPr>
          <w:rFonts w:ascii="Arial" w:eastAsia="Times New Roman" w:hAnsi="Arial" w:cs="Arial"/>
          <w:b/>
          <w:bCs/>
          <w:color w:val="0070C0"/>
          <w:sz w:val="16"/>
          <w:szCs w:val="16"/>
          <w:lang w:eastAsia="pl-PL"/>
        </w:rPr>
      </w:pPr>
    </w:p>
    <w:sectPr w:rsidR="00BB1204" w:rsidRPr="00C82A21" w:rsidSect="003F1035">
      <w:headerReference w:type="default" r:id="rId8"/>
      <w:pgSz w:w="11906" w:h="16838"/>
      <w:pgMar w:top="153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8C14" w14:textId="77777777" w:rsidR="00E14269" w:rsidRDefault="00E14269" w:rsidP="009D1BEE">
      <w:pPr>
        <w:spacing w:after="0" w:line="240" w:lineRule="auto"/>
      </w:pPr>
      <w:r>
        <w:separator/>
      </w:r>
    </w:p>
  </w:endnote>
  <w:endnote w:type="continuationSeparator" w:id="0">
    <w:p w14:paraId="22D603FD" w14:textId="77777777" w:rsidR="00E14269" w:rsidRDefault="00E14269" w:rsidP="009D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DEE3" w14:textId="77777777" w:rsidR="00E14269" w:rsidRDefault="00E14269" w:rsidP="009D1BEE">
      <w:pPr>
        <w:spacing w:after="0" w:line="240" w:lineRule="auto"/>
      </w:pPr>
      <w:r>
        <w:separator/>
      </w:r>
    </w:p>
  </w:footnote>
  <w:footnote w:type="continuationSeparator" w:id="0">
    <w:p w14:paraId="42A968C4" w14:textId="77777777" w:rsidR="00E14269" w:rsidRDefault="00E14269" w:rsidP="009D1BEE">
      <w:pPr>
        <w:spacing w:after="0" w:line="240" w:lineRule="auto"/>
      </w:pPr>
      <w:r>
        <w:continuationSeparator/>
      </w:r>
    </w:p>
  </w:footnote>
  <w:footnote w:id="1">
    <w:p w14:paraId="2CCE55F1" w14:textId="77777777" w:rsidR="00D4346C" w:rsidRDefault="00D4346C" w:rsidP="00D4346C">
      <w:pPr>
        <w:pStyle w:val="Tekstprzypisudolnego"/>
        <w:jc w:val="both"/>
        <w:rPr>
          <w:rFonts w:ascii="Arial" w:hAnsi="Arial" w:cs="Arial"/>
          <w:sz w:val="16"/>
        </w:rPr>
      </w:pPr>
      <w:r w:rsidRPr="00EC1B35">
        <w:rPr>
          <w:rStyle w:val="Odwoanieprzypisudolnego"/>
          <w:rFonts w:ascii="Arial" w:hAnsi="Arial" w:cs="Arial"/>
          <w:sz w:val="18"/>
        </w:rPr>
        <w:footnoteRef/>
      </w:r>
      <w:r w:rsidRPr="00EC1B35">
        <w:rPr>
          <w:rFonts w:ascii="Arial" w:hAnsi="Arial" w:cs="Arial"/>
          <w:sz w:val="18"/>
        </w:rPr>
        <w:t xml:space="preserve"> </w:t>
      </w:r>
      <w:r w:rsidRPr="00EC1B35">
        <w:rPr>
          <w:rFonts w:ascii="Arial" w:hAnsi="Arial" w:cs="Arial"/>
          <w:sz w:val="16"/>
        </w:rPr>
        <w:t xml:space="preserve">Definicja mikro, małego i średniego przedsiębiorcy zgodnie z art. 7 ustawy z dnia 6 marca 2018 r. </w:t>
      </w:r>
      <w:r>
        <w:rPr>
          <w:rFonts w:ascii="Arial" w:hAnsi="Arial" w:cs="Arial"/>
          <w:sz w:val="16"/>
        </w:rPr>
        <w:t xml:space="preserve">Prawo przedsiębiorców </w:t>
      </w:r>
      <w:r>
        <w:rPr>
          <w:rFonts w:ascii="Arial" w:hAnsi="Arial" w:cs="Arial"/>
          <w:sz w:val="16"/>
        </w:rPr>
        <w:br/>
        <w:t>(</w:t>
      </w:r>
      <w:proofErr w:type="spellStart"/>
      <w:r>
        <w:rPr>
          <w:rFonts w:ascii="Arial" w:hAnsi="Arial" w:cs="Arial"/>
          <w:sz w:val="16"/>
        </w:rPr>
        <w:t>t.j</w:t>
      </w:r>
      <w:proofErr w:type="spellEnd"/>
      <w:r>
        <w:rPr>
          <w:rFonts w:ascii="Arial" w:hAnsi="Arial" w:cs="Arial"/>
          <w:sz w:val="16"/>
        </w:rPr>
        <w:t>. Dz.</w:t>
      </w:r>
      <w:r w:rsidRPr="00EC1B35">
        <w:rPr>
          <w:rFonts w:ascii="Arial" w:hAnsi="Arial" w:cs="Arial"/>
          <w:sz w:val="16"/>
        </w:rPr>
        <w:t>U. z 2021 poz. 162)</w:t>
      </w:r>
      <w:r>
        <w:rPr>
          <w:rFonts w:ascii="Arial" w:hAnsi="Arial" w:cs="Arial"/>
          <w:sz w:val="16"/>
        </w:rPr>
        <w:t>:</w:t>
      </w:r>
    </w:p>
    <w:p w14:paraId="02C3D8FE" w14:textId="77777777" w:rsidR="00D4346C" w:rsidRPr="00E519D7" w:rsidRDefault="00D4346C" w:rsidP="00D4346C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6"/>
          <w:szCs w:val="18"/>
          <w:lang w:val="x-none" w:eastAsia="x-none"/>
        </w:rPr>
      </w:pPr>
      <w:r w:rsidRPr="00E519D7">
        <w:rPr>
          <w:rFonts w:ascii="Arial" w:hAnsi="Arial" w:cs="Arial"/>
          <w:b/>
          <w:i/>
          <w:sz w:val="16"/>
          <w:szCs w:val="18"/>
          <w:lang w:val="x-none" w:eastAsia="x-none"/>
        </w:rPr>
        <w:t>Mikroprzedsiębiorstwo</w:t>
      </w:r>
      <w:r w:rsidRPr="00E519D7">
        <w:rPr>
          <w:rFonts w:ascii="Arial" w:hAnsi="Arial" w:cs="Arial"/>
          <w:i/>
          <w:sz w:val="16"/>
          <w:szCs w:val="18"/>
          <w:lang w:val="x-none" w:eastAsia="x-none"/>
        </w:rPr>
        <w:t xml:space="preserve"> przedsiębiorstwo, które zatrudnia mniej niż 10 osób i którego roczny obrót lub roczna suma bilansowa nie przekracza 2 milionów EUR;</w:t>
      </w:r>
    </w:p>
    <w:p w14:paraId="2E6844F7" w14:textId="77777777" w:rsidR="00D4346C" w:rsidRPr="00E519D7" w:rsidRDefault="00D4346C" w:rsidP="00D4346C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6"/>
          <w:szCs w:val="18"/>
          <w:lang w:val="x-none" w:eastAsia="x-none"/>
        </w:rPr>
      </w:pPr>
      <w:r w:rsidRPr="00E519D7">
        <w:rPr>
          <w:rFonts w:ascii="Arial" w:hAnsi="Arial" w:cs="Arial"/>
          <w:b/>
          <w:i/>
          <w:sz w:val="16"/>
          <w:szCs w:val="18"/>
          <w:lang w:val="x-none" w:eastAsia="x-none"/>
        </w:rPr>
        <w:t>Małe przedsiębiorstwo</w:t>
      </w:r>
      <w:r w:rsidRPr="00E519D7">
        <w:rPr>
          <w:rFonts w:ascii="Arial" w:hAnsi="Arial" w:cs="Arial"/>
          <w:i/>
          <w:sz w:val="16"/>
          <w:szCs w:val="18"/>
          <w:lang w:val="x-none" w:eastAsia="x-none"/>
        </w:rPr>
        <w:t>: przedsiębiorstwo, które zatrudnia mniej niż 50 osób i którego roczny obrót lub roczna suma bilansowa nie przekracza 10 milionów EUR;</w:t>
      </w:r>
    </w:p>
    <w:p w14:paraId="712A9684" w14:textId="77777777" w:rsidR="00D4346C" w:rsidRPr="00333275" w:rsidRDefault="00D4346C" w:rsidP="00D4346C">
      <w:pPr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16"/>
          <w:szCs w:val="18"/>
          <w:lang w:eastAsia="x-none"/>
        </w:rPr>
      </w:pPr>
      <w:r>
        <w:rPr>
          <w:rFonts w:ascii="Arial" w:hAnsi="Arial" w:cs="Arial"/>
          <w:b/>
          <w:i/>
          <w:sz w:val="16"/>
          <w:szCs w:val="18"/>
          <w:lang w:eastAsia="x-none"/>
        </w:rPr>
        <w:t>Średnie</w:t>
      </w:r>
      <w:r w:rsidRPr="00E519D7">
        <w:rPr>
          <w:rFonts w:ascii="Arial" w:hAnsi="Arial" w:cs="Arial"/>
          <w:b/>
          <w:i/>
          <w:sz w:val="16"/>
          <w:szCs w:val="18"/>
          <w:lang w:val="x-none" w:eastAsia="x-none"/>
        </w:rPr>
        <w:t xml:space="preserve"> przedsiębiorstwo</w:t>
      </w:r>
      <w:r w:rsidRPr="00E519D7">
        <w:rPr>
          <w:rFonts w:ascii="Arial" w:hAnsi="Arial" w:cs="Arial"/>
          <w:i/>
          <w:sz w:val="16"/>
          <w:szCs w:val="18"/>
          <w:lang w:val="x-none" w:eastAsia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</w:t>
      </w:r>
      <w:r w:rsidRPr="00E519D7">
        <w:rPr>
          <w:rFonts w:ascii="Arial" w:hAnsi="Arial" w:cs="Arial"/>
          <w:i/>
          <w:sz w:val="16"/>
          <w:szCs w:val="18"/>
          <w:lang w:eastAsia="x-no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9769" w14:textId="7A7B0441" w:rsidR="00140559" w:rsidRPr="00CD43D0" w:rsidRDefault="00140559" w:rsidP="00140559">
    <w:pPr>
      <w:pStyle w:val="Nagwek"/>
      <w:jc w:val="center"/>
      <w:rPr>
        <w:rFonts w:ascii="Arial" w:hAnsi="Arial" w:cs="Arial"/>
        <w:sz w:val="24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5321"/>
        </w:tabs>
        <w:ind w:left="5321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125A8E"/>
    <w:multiLevelType w:val="hybridMultilevel"/>
    <w:tmpl w:val="4D3458A0"/>
    <w:lvl w:ilvl="0" w:tplc="40A0A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98C7DB3"/>
    <w:multiLevelType w:val="hybridMultilevel"/>
    <w:tmpl w:val="4E8E27C6"/>
    <w:lvl w:ilvl="0" w:tplc="F98E82B2">
      <w:start w:val="1"/>
      <w:numFmt w:val="lowerLetter"/>
      <w:lvlText w:val="%1) 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93A57"/>
    <w:multiLevelType w:val="hybridMultilevel"/>
    <w:tmpl w:val="51603422"/>
    <w:lvl w:ilvl="0" w:tplc="B8123D8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6E0F45"/>
    <w:multiLevelType w:val="hybridMultilevel"/>
    <w:tmpl w:val="BC5E162C"/>
    <w:lvl w:ilvl="0" w:tplc="03A0659A">
      <w:start w:val="1"/>
      <w:numFmt w:val="decimal"/>
      <w:lvlText w:val="%1)"/>
      <w:lvlJc w:val="left"/>
      <w:pPr>
        <w:ind w:left="862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FE13658"/>
    <w:multiLevelType w:val="hybridMultilevel"/>
    <w:tmpl w:val="42E6EF92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725E03D8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55165"/>
    <w:multiLevelType w:val="hybridMultilevel"/>
    <w:tmpl w:val="32BE224A"/>
    <w:lvl w:ilvl="0" w:tplc="EAD0D6E8">
      <w:start w:val="8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4787E"/>
    <w:multiLevelType w:val="hybridMultilevel"/>
    <w:tmpl w:val="CE9CE4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4040A"/>
    <w:multiLevelType w:val="hybridMultilevel"/>
    <w:tmpl w:val="8A683D78"/>
    <w:lvl w:ilvl="0" w:tplc="8E90A2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92373"/>
    <w:multiLevelType w:val="hybridMultilevel"/>
    <w:tmpl w:val="5CD0EB50"/>
    <w:lvl w:ilvl="0" w:tplc="808AC4DA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A367C"/>
    <w:multiLevelType w:val="multilevel"/>
    <w:tmpl w:val="5224B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4D143A4"/>
    <w:multiLevelType w:val="hybridMultilevel"/>
    <w:tmpl w:val="1D6C3220"/>
    <w:lvl w:ilvl="0" w:tplc="884C42E8">
      <w:start w:val="1"/>
      <w:numFmt w:val="decimal"/>
      <w:lvlText w:val="%1)"/>
      <w:lvlJc w:val="left"/>
      <w:pPr>
        <w:ind w:left="122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50842BFF"/>
    <w:multiLevelType w:val="hybridMultilevel"/>
    <w:tmpl w:val="831A1B6C"/>
    <w:lvl w:ilvl="0" w:tplc="768A313A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3" w15:restartNumberingAfterBreak="0">
    <w:nsid w:val="50F93773"/>
    <w:multiLevelType w:val="multilevel"/>
    <w:tmpl w:val="9656EC0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58CD66A3"/>
    <w:multiLevelType w:val="hybridMultilevel"/>
    <w:tmpl w:val="BC5E162C"/>
    <w:lvl w:ilvl="0" w:tplc="03A0659A">
      <w:start w:val="1"/>
      <w:numFmt w:val="decimal"/>
      <w:lvlText w:val="%1)"/>
      <w:lvlJc w:val="left"/>
      <w:pPr>
        <w:ind w:left="862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5C625B23"/>
    <w:multiLevelType w:val="hybridMultilevel"/>
    <w:tmpl w:val="21CCF5FE"/>
    <w:lvl w:ilvl="0" w:tplc="EDC8D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6929EE"/>
    <w:multiLevelType w:val="hybridMultilevel"/>
    <w:tmpl w:val="7F78C4DC"/>
    <w:lvl w:ilvl="0" w:tplc="991E80E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21C67A8"/>
    <w:multiLevelType w:val="hybridMultilevel"/>
    <w:tmpl w:val="2554952C"/>
    <w:lvl w:ilvl="0" w:tplc="5C6AC24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715712">
    <w:abstractNumId w:val="1"/>
  </w:num>
  <w:num w:numId="2" w16cid:durableId="1522888327">
    <w:abstractNumId w:val="15"/>
  </w:num>
  <w:num w:numId="3" w16cid:durableId="257372189">
    <w:abstractNumId w:val="3"/>
  </w:num>
  <w:num w:numId="4" w16cid:durableId="1123689379">
    <w:abstractNumId w:val="2"/>
  </w:num>
  <w:num w:numId="5" w16cid:durableId="605968181">
    <w:abstractNumId w:val="6"/>
  </w:num>
  <w:num w:numId="6" w16cid:durableId="3299922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0302624">
    <w:abstractNumId w:val="13"/>
  </w:num>
  <w:num w:numId="8" w16cid:durableId="1069616515">
    <w:abstractNumId w:val="13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</w:rPr>
      </w:lvl>
    </w:lvlOverride>
  </w:num>
  <w:num w:numId="9" w16cid:durableId="374158911">
    <w:abstractNumId w:val="14"/>
  </w:num>
  <w:num w:numId="10" w16cid:durableId="1475216484">
    <w:abstractNumId w:val="9"/>
  </w:num>
  <w:num w:numId="11" w16cid:durableId="353120221">
    <w:abstractNumId w:val="4"/>
  </w:num>
  <w:num w:numId="12" w16cid:durableId="106003395">
    <w:abstractNumId w:val="11"/>
  </w:num>
  <w:num w:numId="13" w16cid:durableId="589896226">
    <w:abstractNumId w:val="17"/>
  </w:num>
  <w:num w:numId="14" w16cid:durableId="1516530231">
    <w:abstractNumId w:val="5"/>
  </w:num>
  <w:num w:numId="15" w16cid:durableId="1014454537">
    <w:abstractNumId w:val="8"/>
  </w:num>
  <w:num w:numId="16" w16cid:durableId="404255693">
    <w:abstractNumId w:val="16"/>
  </w:num>
  <w:num w:numId="17" w16cid:durableId="1169056640">
    <w:abstractNumId w:val="0"/>
  </w:num>
  <w:num w:numId="18" w16cid:durableId="1541431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83336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4793990">
    <w:abstractNumId w:val="7"/>
  </w:num>
  <w:num w:numId="21" w16cid:durableId="17320015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204"/>
    <w:rsid w:val="00001780"/>
    <w:rsid w:val="00011396"/>
    <w:rsid w:val="00031B58"/>
    <w:rsid w:val="0005215E"/>
    <w:rsid w:val="0006409E"/>
    <w:rsid w:val="00067237"/>
    <w:rsid w:val="00087D41"/>
    <w:rsid w:val="00115AE5"/>
    <w:rsid w:val="00121B34"/>
    <w:rsid w:val="00122461"/>
    <w:rsid w:val="00135319"/>
    <w:rsid w:val="00140559"/>
    <w:rsid w:val="001867FC"/>
    <w:rsid w:val="001A4316"/>
    <w:rsid w:val="001C1514"/>
    <w:rsid w:val="001C1F3E"/>
    <w:rsid w:val="001E0EEC"/>
    <w:rsid w:val="001E712B"/>
    <w:rsid w:val="00202413"/>
    <w:rsid w:val="00210E7F"/>
    <w:rsid w:val="00244F5A"/>
    <w:rsid w:val="00265E3D"/>
    <w:rsid w:val="00295120"/>
    <w:rsid w:val="002A586E"/>
    <w:rsid w:val="002B0A74"/>
    <w:rsid w:val="002B1F51"/>
    <w:rsid w:val="002B4E06"/>
    <w:rsid w:val="002C6C46"/>
    <w:rsid w:val="002E621F"/>
    <w:rsid w:val="003252ED"/>
    <w:rsid w:val="0035346C"/>
    <w:rsid w:val="00375F13"/>
    <w:rsid w:val="00384375"/>
    <w:rsid w:val="003C1BE5"/>
    <w:rsid w:val="003E041F"/>
    <w:rsid w:val="003F1035"/>
    <w:rsid w:val="00400F5C"/>
    <w:rsid w:val="0041163C"/>
    <w:rsid w:val="00425C96"/>
    <w:rsid w:val="004308B7"/>
    <w:rsid w:val="004465B3"/>
    <w:rsid w:val="0047384F"/>
    <w:rsid w:val="0047728D"/>
    <w:rsid w:val="004944C8"/>
    <w:rsid w:val="004976F2"/>
    <w:rsid w:val="004A02AE"/>
    <w:rsid w:val="004B54A5"/>
    <w:rsid w:val="00596713"/>
    <w:rsid w:val="005A7BAF"/>
    <w:rsid w:val="005D2DA9"/>
    <w:rsid w:val="005E6DB5"/>
    <w:rsid w:val="005F08C6"/>
    <w:rsid w:val="00600C84"/>
    <w:rsid w:val="00657D57"/>
    <w:rsid w:val="006734CE"/>
    <w:rsid w:val="00682B80"/>
    <w:rsid w:val="006A11C8"/>
    <w:rsid w:val="006B0435"/>
    <w:rsid w:val="006C14F4"/>
    <w:rsid w:val="007124A6"/>
    <w:rsid w:val="00731D30"/>
    <w:rsid w:val="00733F49"/>
    <w:rsid w:val="00741274"/>
    <w:rsid w:val="00752653"/>
    <w:rsid w:val="00755DDB"/>
    <w:rsid w:val="00776A38"/>
    <w:rsid w:val="007872AF"/>
    <w:rsid w:val="00795324"/>
    <w:rsid w:val="007A7D88"/>
    <w:rsid w:val="007D4220"/>
    <w:rsid w:val="007E1351"/>
    <w:rsid w:val="007E53D8"/>
    <w:rsid w:val="007F2242"/>
    <w:rsid w:val="00802B7B"/>
    <w:rsid w:val="00826994"/>
    <w:rsid w:val="00827E72"/>
    <w:rsid w:val="0087079C"/>
    <w:rsid w:val="00880973"/>
    <w:rsid w:val="008862B0"/>
    <w:rsid w:val="008C407D"/>
    <w:rsid w:val="008D212A"/>
    <w:rsid w:val="008E7CDE"/>
    <w:rsid w:val="008F5784"/>
    <w:rsid w:val="00914F8E"/>
    <w:rsid w:val="00951EC7"/>
    <w:rsid w:val="00955232"/>
    <w:rsid w:val="00964F88"/>
    <w:rsid w:val="009919D1"/>
    <w:rsid w:val="00992D51"/>
    <w:rsid w:val="009A49C5"/>
    <w:rsid w:val="009B6EE5"/>
    <w:rsid w:val="009D1BEE"/>
    <w:rsid w:val="009D57E2"/>
    <w:rsid w:val="009D6676"/>
    <w:rsid w:val="009D6903"/>
    <w:rsid w:val="00A1511B"/>
    <w:rsid w:val="00A25D6C"/>
    <w:rsid w:val="00A62828"/>
    <w:rsid w:val="00AB0187"/>
    <w:rsid w:val="00B07C53"/>
    <w:rsid w:val="00B25A5F"/>
    <w:rsid w:val="00B2780A"/>
    <w:rsid w:val="00B31CAF"/>
    <w:rsid w:val="00B36685"/>
    <w:rsid w:val="00B6587F"/>
    <w:rsid w:val="00B77A95"/>
    <w:rsid w:val="00B973D0"/>
    <w:rsid w:val="00BB1204"/>
    <w:rsid w:val="00BC1E56"/>
    <w:rsid w:val="00BD7276"/>
    <w:rsid w:val="00BF02B0"/>
    <w:rsid w:val="00C21DBA"/>
    <w:rsid w:val="00C22979"/>
    <w:rsid w:val="00C31258"/>
    <w:rsid w:val="00C4001C"/>
    <w:rsid w:val="00C41F8E"/>
    <w:rsid w:val="00C82A21"/>
    <w:rsid w:val="00C845E1"/>
    <w:rsid w:val="00C91865"/>
    <w:rsid w:val="00CA7E30"/>
    <w:rsid w:val="00CB6A67"/>
    <w:rsid w:val="00CC2DF4"/>
    <w:rsid w:val="00CD43D0"/>
    <w:rsid w:val="00CD59A6"/>
    <w:rsid w:val="00D021A9"/>
    <w:rsid w:val="00D055AA"/>
    <w:rsid w:val="00D20544"/>
    <w:rsid w:val="00D25FB4"/>
    <w:rsid w:val="00D323C6"/>
    <w:rsid w:val="00D33127"/>
    <w:rsid w:val="00D378DF"/>
    <w:rsid w:val="00D4346C"/>
    <w:rsid w:val="00D62E22"/>
    <w:rsid w:val="00D63169"/>
    <w:rsid w:val="00D76C3C"/>
    <w:rsid w:val="00D82CF2"/>
    <w:rsid w:val="00DA276F"/>
    <w:rsid w:val="00DB04AD"/>
    <w:rsid w:val="00E0005F"/>
    <w:rsid w:val="00E14269"/>
    <w:rsid w:val="00E14DE9"/>
    <w:rsid w:val="00E25057"/>
    <w:rsid w:val="00E46B03"/>
    <w:rsid w:val="00E55032"/>
    <w:rsid w:val="00E824BE"/>
    <w:rsid w:val="00EA019A"/>
    <w:rsid w:val="00EA4AD6"/>
    <w:rsid w:val="00EB38D1"/>
    <w:rsid w:val="00EB51EE"/>
    <w:rsid w:val="00EE3F7C"/>
    <w:rsid w:val="00EE6BC8"/>
    <w:rsid w:val="00F359A6"/>
    <w:rsid w:val="00F45179"/>
    <w:rsid w:val="00F4670B"/>
    <w:rsid w:val="00F72937"/>
    <w:rsid w:val="00FA1555"/>
    <w:rsid w:val="00FA46BC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781FC03"/>
  <w15:docId w15:val="{DCDF24BF-FB1D-4F5E-A5E1-B9712FA2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0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A5F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nhideWhenUsed/>
    <w:rsid w:val="009D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1BEE"/>
  </w:style>
  <w:style w:type="paragraph" w:styleId="Stopka">
    <w:name w:val="footer"/>
    <w:basedOn w:val="Normalny"/>
    <w:link w:val="StopkaZnak"/>
    <w:uiPriority w:val="99"/>
    <w:unhideWhenUsed/>
    <w:rsid w:val="009D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BEE"/>
  </w:style>
  <w:style w:type="paragraph" w:styleId="Akapitzlist">
    <w:name w:val="List Paragraph"/>
    <w:basedOn w:val="Normalny"/>
    <w:uiPriority w:val="34"/>
    <w:qFormat/>
    <w:rsid w:val="00C21D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D0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9D690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9D69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9D69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semiHidden/>
    <w:rsid w:val="009D6903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nhideWhenUsed/>
    <w:qFormat/>
    <w:rsid w:val="009D6903"/>
    <w:rPr>
      <w:vertAlign w:val="superscript"/>
    </w:rPr>
  </w:style>
  <w:style w:type="paragraph" w:styleId="Bezodstpw">
    <w:name w:val="No Spacing"/>
    <w:qFormat/>
    <w:rsid w:val="009D6903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323C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323C6"/>
  </w:style>
  <w:style w:type="numbering" w:customStyle="1" w:styleId="WWNum5">
    <w:name w:val="WWNum5"/>
    <w:rsid w:val="00D323C6"/>
    <w:pPr>
      <w:numPr>
        <w:numId w:val="7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41F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41F8E"/>
  </w:style>
  <w:style w:type="paragraph" w:customStyle="1" w:styleId="Normalny4">
    <w:name w:val="Normalny4"/>
    <w:basedOn w:val="Normalny"/>
    <w:rsid w:val="0088097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 w:bidi="pl-PL"/>
    </w:rPr>
  </w:style>
  <w:style w:type="paragraph" w:customStyle="1" w:styleId="Normalny6">
    <w:name w:val="Normalny6"/>
    <w:basedOn w:val="Normalny"/>
    <w:rsid w:val="0088097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 w:bidi="pl-PL"/>
    </w:rPr>
  </w:style>
  <w:style w:type="paragraph" w:customStyle="1" w:styleId="Standard">
    <w:name w:val="Standard"/>
    <w:rsid w:val="008809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agwek81">
    <w:name w:val="Nagłówek 81"/>
    <w:basedOn w:val="Normalny"/>
    <w:next w:val="Normalny"/>
    <w:rsid w:val="0088097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 w:bidi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uiPriority w:val="99"/>
    <w:rsid w:val="00880973"/>
    <w:rPr>
      <w:rFonts w:eastAsia="Times New Roman" w:cs="Times New Roman"/>
      <w:sz w:val="18"/>
      <w:szCs w:val="20"/>
      <w:lang w:val="x-none" w:eastAsia="ar-SA"/>
    </w:rPr>
  </w:style>
  <w:style w:type="character" w:styleId="Hipercze">
    <w:name w:val="Hyperlink"/>
    <w:basedOn w:val="Domylnaczcionkaakapitu"/>
    <w:uiPriority w:val="99"/>
    <w:rsid w:val="00D021A9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3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Przywidz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Elwart</dc:creator>
  <cp:lastModifiedBy>UG3</cp:lastModifiedBy>
  <cp:revision>44</cp:revision>
  <cp:lastPrinted>2022-07-22T13:07:00Z</cp:lastPrinted>
  <dcterms:created xsi:type="dcterms:W3CDTF">2019-01-27T19:09:00Z</dcterms:created>
  <dcterms:modified xsi:type="dcterms:W3CDTF">2023-10-17T20:07:00Z</dcterms:modified>
</cp:coreProperties>
</file>