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7C53" w14:textId="2A0E0A98" w:rsidR="001273F0" w:rsidRDefault="001273F0" w:rsidP="001C46DE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ZZP.261.38.2024.MC</w:t>
      </w:r>
    </w:p>
    <w:p w14:paraId="1E1B0CD5" w14:textId="3A1B35E0" w:rsidR="001C46DE" w:rsidRPr="006E502E" w:rsidRDefault="001273F0" w:rsidP="001C46DE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Załącznik nr 5 do Zapytania Ofertowego - </w:t>
      </w:r>
      <w:r w:rsidR="001C46DE" w:rsidRPr="006E50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WZÓR</w:t>
      </w:r>
      <w:r w:rsidR="001C46D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UMOWY </w:t>
      </w:r>
    </w:p>
    <w:p w14:paraId="329F2354" w14:textId="77777777" w:rsidR="001C46DE" w:rsidRDefault="001C46DE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</w:p>
    <w:p w14:paraId="3D0603E0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CF6D9C" w14:textId="6FA271F4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84BE2">
        <w:rPr>
          <w:rFonts w:asciiTheme="minorHAnsi" w:hAnsiTheme="minorHAnsi" w:cstheme="minorHAnsi"/>
          <w:b/>
          <w:sz w:val="22"/>
          <w:szCs w:val="22"/>
        </w:rPr>
        <w:t>akcesoriów komputerowych</w:t>
      </w: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0FCF1C" w14:textId="77777777" w:rsidR="00763CD2" w:rsidRDefault="00763CD2" w:rsidP="00763CD2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zawarta w dniu ………………….. r. w Warszawie zgodnie z art. 275 pkt 1 ustawy Prawo zamówień publicznych (Dz. U. z 2023 r. poz. 1605) pomiędzy:</w:t>
      </w:r>
    </w:p>
    <w:p w14:paraId="478930C6" w14:textId="77777777" w:rsidR="00763CD2" w:rsidRDefault="00763CD2" w:rsidP="00763CD2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75210055" w14:textId="77777777" w:rsidR="00763CD2" w:rsidRDefault="00763CD2" w:rsidP="00763CD2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E16A602" w14:textId="77777777" w:rsidR="00763CD2" w:rsidRDefault="00763CD2" w:rsidP="00763CD2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15EB4836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E3DFCE8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2B1C4073" w14:textId="77777777" w:rsidR="00763CD2" w:rsidRDefault="00763CD2" w:rsidP="00763CD2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75E15277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6025A580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F4B0C86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D2C2F2C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431A7131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68754635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76133E2F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5B459698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17AF396F" w14:textId="77777777" w:rsidR="00763CD2" w:rsidRDefault="00763CD2" w:rsidP="00763CD2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4F628C94" w14:textId="629DA56C" w:rsidR="005D1DE0" w:rsidRPr="00763CD2" w:rsidRDefault="00763CD2" w:rsidP="00763CD2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33DC2AC9" w14:textId="77777777" w:rsidR="00763CD2" w:rsidRDefault="00763CD2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6F640B" w14:textId="60944263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7A94F0E2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5D1DE0" w:rsidRPr="005D1DE0">
        <w:rPr>
          <w:rFonts w:asciiTheme="minorHAnsi" w:hAnsiTheme="minorHAnsi" w:cstheme="minorHAnsi"/>
          <w:sz w:val="22"/>
          <w:szCs w:val="22"/>
        </w:rPr>
        <w:t xml:space="preserve"> </w:t>
      </w:r>
      <w:r w:rsidR="00484BE2">
        <w:rPr>
          <w:rFonts w:asciiTheme="minorHAnsi" w:hAnsiTheme="minorHAnsi" w:cstheme="minorHAnsi"/>
          <w:sz w:val="22"/>
          <w:szCs w:val="22"/>
        </w:rPr>
        <w:t>akcesoriów komputerowych</w:t>
      </w:r>
      <w:r w:rsidR="001C46DE">
        <w:rPr>
          <w:rFonts w:asciiTheme="minorHAnsi" w:hAnsiTheme="minorHAnsi" w:cstheme="minorHAnsi"/>
          <w:sz w:val="22"/>
          <w:szCs w:val="22"/>
        </w:rPr>
        <w:t>.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73A591C4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 xml:space="preserve">ię zrealizować przedmiot umowy </w:t>
      </w:r>
      <w:r w:rsidR="00763CD2">
        <w:rPr>
          <w:rFonts w:asciiTheme="minorHAnsi" w:hAnsiTheme="minorHAnsi" w:cstheme="minorHAnsi"/>
          <w:sz w:val="22"/>
          <w:szCs w:val="22"/>
        </w:rPr>
        <w:t>w ilości podstawowej w ciągu 14 dni od daty podpisania umowy.</w:t>
      </w:r>
    </w:p>
    <w:p w14:paraId="7247516D" w14:textId="3EF87AE6" w:rsidR="00EF655B" w:rsidRPr="00EF655B" w:rsidRDefault="00EF655B" w:rsidP="00EF655B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55B">
        <w:rPr>
          <w:rFonts w:asciiTheme="minorHAnsi" w:hAnsiTheme="minorHAnsi" w:cstheme="minorHAnsi"/>
          <w:sz w:val="22"/>
          <w:szCs w:val="22"/>
        </w:rPr>
        <w:t xml:space="preserve">Zamawiający może skorzystać z całości lub określonej części opcji, której zakres ilościowy opisany został w szczegółowym opisie przedmiotu zamówienia stanowiącym załącznik nr 1 do umowy, w terminie do </w:t>
      </w:r>
      <w:r>
        <w:rPr>
          <w:rFonts w:asciiTheme="minorHAnsi" w:hAnsiTheme="minorHAnsi" w:cstheme="minorHAnsi"/>
          <w:sz w:val="22"/>
          <w:szCs w:val="22"/>
        </w:rPr>
        <w:t>90</w:t>
      </w:r>
      <w:r w:rsidRPr="00EF655B">
        <w:rPr>
          <w:rFonts w:asciiTheme="minorHAnsi" w:hAnsiTheme="minorHAnsi" w:cstheme="minorHAnsi"/>
          <w:sz w:val="22"/>
          <w:szCs w:val="22"/>
        </w:rPr>
        <w:t xml:space="preserve"> dni od dnia podpisania Umowy. Po upływie tego terminu prawo opcji wygasa.  Zakres ilościowy wykorzystania opcji lub jej części zostanie szczegółowo określony w powiadomieniu o realizacji opcji złożonego przez Zamawiającego. </w:t>
      </w:r>
    </w:p>
    <w:p w14:paraId="72B92F97" w14:textId="4F812B20" w:rsidR="00EF655B" w:rsidRPr="00EF655B" w:rsidRDefault="00EF655B" w:rsidP="00EF655B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55B">
        <w:rPr>
          <w:rFonts w:asciiTheme="minorHAnsi" w:hAnsiTheme="minorHAnsi" w:cstheme="minorHAnsi"/>
          <w:sz w:val="22"/>
          <w:szCs w:val="22"/>
        </w:rPr>
        <w:t xml:space="preserve">Nabycie asortymentu objętego opcją nastąpi po cenach jednostkowych podanych w formularzu oferty Wykonawcy. 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7D9FB5FA" w:rsid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4A3AD1">
        <w:rPr>
          <w:rFonts w:asciiTheme="minorHAnsi" w:hAnsiTheme="minorHAnsi" w:cstheme="minorHAnsi"/>
          <w:sz w:val="22"/>
          <w:szCs w:val="22"/>
        </w:rPr>
        <w:t>przedmiotu umowy zostanie</w:t>
      </w:r>
      <w:r>
        <w:rPr>
          <w:rFonts w:asciiTheme="minorHAnsi" w:hAnsiTheme="minorHAnsi" w:cstheme="minorHAnsi"/>
          <w:sz w:val="22"/>
          <w:szCs w:val="22"/>
        </w:rPr>
        <w:t xml:space="preserve">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060826CB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="004A3AD1">
        <w:rPr>
          <w:rFonts w:asciiTheme="minorHAnsi" w:hAnsiTheme="minorHAnsi" w:cstheme="minorHAnsi"/>
          <w:sz w:val="22"/>
          <w:szCs w:val="22"/>
        </w:rPr>
        <w:t>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2C57DDC3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 przedmiotu umowy własnym transportem 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4779281" w14:textId="0B9875A6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lastRenderedPageBreak/>
        <w:t xml:space="preserve">Wykonawca wyda Zamawiającemu </w:t>
      </w:r>
      <w:r w:rsidR="00484BE2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601771">
        <w:rPr>
          <w:rFonts w:asciiTheme="minorHAnsi" w:hAnsiTheme="minorHAnsi" w:cstheme="minorHAnsi"/>
          <w:sz w:val="22"/>
          <w:szCs w:val="22"/>
        </w:rPr>
        <w:t xml:space="preserve">z przynależnym </w:t>
      </w:r>
      <w:r w:rsidR="00484BE2">
        <w:rPr>
          <w:rFonts w:asciiTheme="minorHAnsi" w:hAnsiTheme="minorHAnsi" w:cstheme="minorHAnsi"/>
          <w:sz w:val="22"/>
          <w:szCs w:val="22"/>
        </w:rPr>
        <w:t>wyposażeniem</w:t>
      </w:r>
      <w:r w:rsidRPr="00601771">
        <w:rPr>
          <w:rFonts w:asciiTheme="minorHAnsi" w:hAnsiTheme="minorHAnsi" w:cstheme="minorHAnsi"/>
          <w:sz w:val="22"/>
          <w:szCs w:val="22"/>
        </w:rPr>
        <w:t>,  instrukcjami oraz dokumenty gwarancyjne /przyznane przez producenta/ sprawdzone przez Wykonawcę pod względem ilościowym/jakościowym;</w:t>
      </w:r>
    </w:p>
    <w:p w14:paraId="0F08B91F" w14:textId="77777777" w:rsidR="001273F0" w:rsidRDefault="001273F0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0F0A0905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5DF76506" w:rsidR="003746D7" w:rsidRPr="00871F77" w:rsidRDefault="00D67E02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przez Wykonawcę przedmiot umowy</w:t>
      </w:r>
      <w:r w:rsidR="007B1CAC" w:rsidRPr="00871F77">
        <w:rPr>
          <w:rFonts w:asciiTheme="minorHAnsi" w:hAnsiTheme="minorHAnsi" w:cstheme="minorHAnsi"/>
          <w:sz w:val="22"/>
          <w:szCs w:val="22"/>
        </w:rPr>
        <w:t xml:space="preserve"> musi być fabrycznie nowy.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4BD0D859" w14:textId="6CDEF63E" w:rsidR="00EF655B" w:rsidRPr="00EF655B" w:rsidRDefault="00EF655B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F655B"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26089DFC" w14:textId="77777777" w:rsidR="00EF655B" w:rsidRDefault="00EF655B" w:rsidP="00EF655B">
      <w:pPr>
        <w:pStyle w:val="Akapitzlist"/>
        <w:numPr>
          <w:ilvl w:val="0"/>
          <w:numId w:val="25"/>
        </w:numPr>
        <w:ind w:left="99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zostało określone na kwotę: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………..……… netto + …………….. zł podatku VAT (23%) = …………..……. zł brutto (słownie: ………………………….…… PLN) </w:t>
      </w:r>
      <w:r>
        <w:rPr>
          <w:rFonts w:ascii="Calibri" w:hAnsi="Calibri" w:cs="Calibri"/>
          <w:sz w:val="22"/>
          <w:szCs w:val="22"/>
        </w:rPr>
        <w:t>- dla realizacji zamówienia określonego jako podstawowe z wyłączeniem asortymentu przewidzianego prawem opcji;</w:t>
      </w:r>
    </w:p>
    <w:p w14:paraId="33A1833F" w14:textId="77777777" w:rsidR="00EF655B" w:rsidRDefault="00EF655B" w:rsidP="00EF655B">
      <w:pPr>
        <w:pStyle w:val="Akapitzlist"/>
        <w:numPr>
          <w:ilvl w:val="0"/>
          <w:numId w:val="25"/>
        </w:numPr>
        <w:ind w:left="99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uruchomienia prawa opcji wynagrodzenie Wykonawcy z tytułu realizacji przedmiotu umowy wzrasta maksymalnie o wartość opcji, tj. o kwotę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…………..……… netto </w:t>
      </w:r>
      <w:r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…………………….…… PLN)</w:t>
      </w:r>
    </w:p>
    <w:p w14:paraId="5634D24A" w14:textId="71EB62F8" w:rsidR="00EF655B" w:rsidRDefault="00EF655B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wystawi fakturę VAT za przedmiot umowy po podpisaniu protokołu odbioru sprzętu.</w:t>
      </w:r>
    </w:p>
    <w:p w14:paraId="437448E2" w14:textId="63351EA9" w:rsidR="00EF655B" w:rsidRDefault="00EF655B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powinna zawierać informację o liczbie i cenach jednostkowych dostarczonego przedmiotu umowy.</w:t>
      </w:r>
    </w:p>
    <w:p w14:paraId="4F247020" w14:textId="63D5801B" w:rsidR="004704F1" w:rsidRPr="00871F77" w:rsidRDefault="004704F1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BCF53ED" w14:textId="2290102E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Nabywca: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Odbiorca:</w:t>
      </w:r>
    </w:p>
    <w:p w14:paraId="6BD376D9" w14:textId="49A248F0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Województwo Mazowieckie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Wojewódzki Urząd Pracy w Warszawie</w:t>
      </w:r>
    </w:p>
    <w:p w14:paraId="2A83552D" w14:textId="09E68916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Jagiellońska 26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Młynarska 16</w:t>
      </w:r>
    </w:p>
    <w:p w14:paraId="0B675A05" w14:textId="54E9A5F2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03-719 Warszawa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01-205 Warszawa</w:t>
      </w:r>
    </w:p>
    <w:p w14:paraId="16625AD6" w14:textId="16F52DE9" w:rsidR="002F30BD" w:rsidRPr="00871F77" w:rsidRDefault="00F832EF" w:rsidP="00F832EF">
      <w:pPr>
        <w:pStyle w:val="Akapitzlist"/>
        <w:ind w:left="993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NIP: 113-24-53-940</w:t>
      </w:r>
    </w:p>
    <w:p w14:paraId="3B10BB1E" w14:textId="023C079D" w:rsidR="004704F1" w:rsidRPr="00871F77" w:rsidRDefault="004704F1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30651FB8" w:rsidR="004704F1" w:rsidRPr="00871F77" w:rsidRDefault="004704F1" w:rsidP="001273F0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t xml:space="preserve">lub wysłać elektronicznie na adres e-mail: </w:t>
      </w:r>
      <w:r w:rsidR="00FC44D5" w:rsidRPr="001273F0">
        <w:rPr>
          <w:rFonts w:asciiTheme="minorHAnsi" w:hAnsiTheme="minorHAnsi" w:cstheme="minorHAnsi"/>
          <w:b/>
          <w:bCs/>
          <w:sz w:val="22"/>
          <w:szCs w:val="22"/>
        </w:rPr>
        <w:t>informatyka@wup.mazowsze.pl</w:t>
      </w:r>
      <w:r w:rsidR="001C46DE" w:rsidRPr="001C46DE">
        <w:rPr>
          <w:rFonts w:asciiTheme="minorHAnsi" w:hAnsiTheme="minorHAnsi" w:cstheme="minorHAnsi"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br/>
      </w:r>
      <w:r w:rsidR="00672A91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672A91" w:rsidRPr="001273F0">
        <w:rPr>
          <w:rFonts w:asciiTheme="minorHAnsi" w:hAnsiTheme="minorHAnsi" w:cstheme="minorHAnsi"/>
          <w:b/>
          <w:bCs/>
          <w:sz w:val="22"/>
          <w:szCs w:val="22"/>
        </w:rPr>
        <w:t>7 dni</w:t>
      </w:r>
      <w:r w:rsidR="00672A91">
        <w:rPr>
          <w:rFonts w:asciiTheme="minorHAnsi" w:hAnsiTheme="minorHAnsi" w:cstheme="minorHAnsi"/>
          <w:sz w:val="22"/>
          <w:szCs w:val="22"/>
        </w:rPr>
        <w:t xml:space="preserve"> od momentu zrealizowania dostawy oraz podpisania protokołu odbioru przedmiotu umowy.</w:t>
      </w:r>
    </w:p>
    <w:p w14:paraId="429E107F" w14:textId="77777777" w:rsidR="005D24BF" w:rsidRPr="00871F77" w:rsidRDefault="00542F59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25213DE2" w14:textId="1B042BCD" w:rsidR="00435799" w:rsidRDefault="00554C3A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</w:t>
      </w:r>
      <w:r w:rsidR="00763CD2">
        <w:rPr>
          <w:rFonts w:asciiTheme="minorHAnsi" w:hAnsiTheme="minorHAnsi" w:cstheme="minorHAnsi"/>
          <w:sz w:val="22"/>
          <w:szCs w:val="22"/>
        </w:rPr>
        <w:t xml:space="preserve"> bankowe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Wykonawcy</w:t>
      </w:r>
      <w:r w:rsidR="00804FF9">
        <w:rPr>
          <w:rFonts w:asciiTheme="minorHAnsi" w:hAnsiTheme="minorHAnsi" w:cstheme="minorHAnsi"/>
          <w:sz w:val="22"/>
          <w:szCs w:val="22"/>
        </w:rPr>
        <w:t xml:space="preserve"> wskazane w fakturze</w:t>
      </w:r>
      <w:r w:rsidR="00763CD2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="00484BE2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3C394284" w14:textId="3908E40B" w:rsidR="00554C3A" w:rsidRPr="00871F77" w:rsidRDefault="00554C3A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polskich.</w:t>
      </w:r>
    </w:p>
    <w:p w14:paraId="51DB3742" w14:textId="77777777" w:rsidR="00BF2264" w:rsidRPr="00BF2264" w:rsidRDefault="00BF2264" w:rsidP="001273F0">
      <w:pPr>
        <w:pStyle w:val="Akapitzlist"/>
        <w:numPr>
          <w:ilvl w:val="3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F2264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1760D7BF" w14:textId="77777777" w:rsidR="00763CD2" w:rsidRDefault="00763CD2" w:rsidP="00484BE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28D850" w14:textId="74209366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7758B6A7" w14:textId="6126D6BA" w:rsidR="00636415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="007B6ADA">
        <w:rPr>
          <w:rFonts w:asciiTheme="minorHAnsi" w:hAnsiTheme="minorHAnsi" w:cstheme="minorHAnsi"/>
          <w:sz w:val="22"/>
          <w:szCs w:val="22"/>
        </w:rPr>
        <w:t xml:space="preserve"> 12 miesięcy.</w:t>
      </w:r>
    </w:p>
    <w:p w14:paraId="11EA2ED7" w14:textId="40CA9AAB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3EB46C22" w:rsidR="001C5D9D" w:rsidRPr="001C5D9D" w:rsidRDefault="00484BE2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ramach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gwarancji producent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zobowiązuje się do naprawy usterki lub wydania nowego towaru - gdyby zakupiony </w:t>
      </w:r>
      <w:r w:rsidR="00D67E02">
        <w:rPr>
          <w:rFonts w:asciiTheme="minorHAnsi" w:hAnsiTheme="minorHAnsi" w:cstheme="minorHAnsi"/>
          <w:sz w:val="22"/>
          <w:szCs w:val="22"/>
        </w:rPr>
        <w:t>przedmiot umowy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okazał się wadliwy z winy producenta.</w:t>
      </w:r>
    </w:p>
    <w:p w14:paraId="6E4CCA3A" w14:textId="7B8B8D24" w:rsidR="0071301D" w:rsidRPr="00871F77" w:rsidRDefault="00D67E02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awari</w:t>
      </w:r>
      <w:r>
        <w:rPr>
          <w:rFonts w:asciiTheme="minorHAnsi" w:hAnsiTheme="minorHAnsi" w:cstheme="minorHAnsi"/>
          <w:sz w:val="22"/>
          <w:szCs w:val="22"/>
        </w:rPr>
        <w:t>i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18C37908" w14:textId="43F7D090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1C3DEF17" w14:textId="47617532" w:rsidR="001273F0" w:rsidRDefault="001273F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40EE97AF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7777777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13841ECA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484B43" w14:textId="40FBB60E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7F907084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06395A">
        <w:rPr>
          <w:rFonts w:asciiTheme="minorHAnsi" w:hAnsiTheme="minorHAnsi" w:cstheme="minorHAnsi"/>
          <w:b/>
          <w:sz w:val="22"/>
          <w:szCs w:val="22"/>
        </w:rPr>
        <w:t>1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3F081CE3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06395A">
        <w:rPr>
          <w:rFonts w:asciiTheme="minorHAnsi" w:hAnsiTheme="minorHAnsi" w:cstheme="minorHAnsi"/>
          <w:b/>
          <w:sz w:val="22"/>
          <w:szCs w:val="22"/>
        </w:rPr>
        <w:t>1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71858036" w14:textId="3AEC0C28" w:rsidR="0037046B" w:rsidRDefault="0037046B" w:rsidP="007B6A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4616BE0B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21AA76C5" w14:textId="77777777" w:rsidR="007B6ADA" w:rsidRPr="00871F77" w:rsidRDefault="007B6ADA" w:rsidP="007B6ADA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z w:val="22"/>
          <w:szCs w:val="22"/>
        </w:rPr>
        <w:t>, z czego jeden egzemplarz przeznacza się dla Wykonawcy.</w:t>
      </w:r>
    </w:p>
    <w:p w14:paraId="6A3B101D" w14:textId="56AB076D" w:rsidR="002F017D" w:rsidRPr="00D67E02" w:rsidRDefault="00B73EB7" w:rsidP="00731E6F">
      <w:pPr>
        <w:pStyle w:val="Tekstpodstawowy3"/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D67E02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38BDE3DB" w14:textId="63040507" w:rsidR="0045316D" w:rsidRDefault="0045316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8D4AE59" w14:textId="423186D7" w:rsidR="0045316D" w:rsidRDefault="0045316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010EBF46" w14:textId="77777777" w:rsidR="0045316D" w:rsidRDefault="0045316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3962276" w14:textId="46B82A2E" w:rsidR="007B6ADA" w:rsidRPr="00871F77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45316D" w:rsidRDefault="00554C3A" w:rsidP="0016491D">
      <w:pPr>
        <w:rPr>
          <w:rFonts w:asciiTheme="minorHAnsi" w:hAnsiTheme="minorHAnsi" w:cstheme="minorHAnsi"/>
          <w:sz w:val="22"/>
          <w:szCs w:val="22"/>
        </w:rPr>
      </w:pPr>
      <w:r w:rsidRPr="0045316D"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 w:rsidRPr="0045316D">
        <w:rPr>
          <w:rFonts w:asciiTheme="minorHAnsi" w:hAnsiTheme="minorHAnsi" w:cstheme="minorHAnsi"/>
          <w:sz w:val="22"/>
          <w:szCs w:val="22"/>
        </w:rPr>
        <w:t>..</w:t>
      </w:r>
      <w:r w:rsidRPr="0045316D">
        <w:rPr>
          <w:rFonts w:asciiTheme="minorHAnsi" w:hAnsiTheme="minorHAnsi" w:cstheme="minorHAnsi"/>
          <w:sz w:val="22"/>
          <w:szCs w:val="22"/>
        </w:rPr>
        <w:t>……….</w:t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Pr="0045316D">
        <w:rPr>
          <w:rFonts w:asciiTheme="minorHAnsi" w:hAnsiTheme="minorHAnsi" w:cstheme="minorHAnsi"/>
          <w:sz w:val="22"/>
          <w:szCs w:val="22"/>
        </w:rPr>
        <w:tab/>
      </w:r>
      <w:r w:rsidR="003E77B4" w:rsidRPr="0045316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5316D">
        <w:rPr>
          <w:rFonts w:asciiTheme="minorHAnsi" w:hAnsiTheme="minorHAnsi" w:cstheme="minorHAnsi"/>
          <w:sz w:val="22"/>
          <w:szCs w:val="22"/>
        </w:rPr>
        <w:t>…</w:t>
      </w:r>
      <w:r w:rsidR="003E77B4" w:rsidRPr="0045316D">
        <w:rPr>
          <w:rFonts w:asciiTheme="minorHAnsi" w:hAnsiTheme="minorHAnsi" w:cstheme="minorHAnsi"/>
          <w:sz w:val="22"/>
          <w:szCs w:val="22"/>
        </w:rPr>
        <w:t>…..</w:t>
      </w:r>
      <w:r w:rsidRPr="0045316D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68C8C60C" w:rsidR="00AC3A4C" w:rsidRPr="0045316D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45316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0341" w:rsidRPr="0045316D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Pr="0045316D">
        <w:rPr>
          <w:rFonts w:asciiTheme="minorHAnsi" w:hAnsiTheme="minorHAnsi" w:cstheme="minorHAnsi"/>
          <w:b w:val="0"/>
          <w:sz w:val="22"/>
          <w:szCs w:val="22"/>
        </w:rPr>
        <w:tab/>
      </w:r>
      <w:r w:rsidR="003D0341" w:rsidRPr="0045316D"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45316D">
      <w:footerReference w:type="even" r:id="rId7"/>
      <w:footerReference w:type="defaul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FF9F" w14:textId="77777777" w:rsidR="00113384" w:rsidRDefault="00113384">
      <w:r>
        <w:separator/>
      </w:r>
    </w:p>
  </w:endnote>
  <w:endnote w:type="continuationSeparator" w:id="0">
    <w:p w14:paraId="3843EF5B" w14:textId="77777777" w:rsidR="00113384" w:rsidRDefault="001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3ED" w14:textId="39F5C72E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7CE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5112" w14:textId="77777777" w:rsidR="00113384" w:rsidRDefault="00113384">
      <w:r>
        <w:separator/>
      </w:r>
    </w:p>
  </w:footnote>
  <w:footnote w:type="continuationSeparator" w:id="0">
    <w:p w14:paraId="773A0F05" w14:textId="77777777" w:rsidR="00113384" w:rsidRDefault="0011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22"/>
    <w:multiLevelType w:val="hybridMultilevel"/>
    <w:tmpl w:val="42B823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933"/>
    <w:multiLevelType w:val="multilevel"/>
    <w:tmpl w:val="0415001F"/>
    <w:numStyleLink w:val="111111"/>
  </w:abstractNum>
  <w:abstractNum w:abstractNumId="15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BE0747"/>
    <w:multiLevelType w:val="hybridMultilevel"/>
    <w:tmpl w:val="CB226B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F6D7313"/>
    <w:multiLevelType w:val="hybridMultilevel"/>
    <w:tmpl w:val="CC322F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75A9D"/>
    <w:multiLevelType w:val="hybridMultilevel"/>
    <w:tmpl w:val="1402D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609CC"/>
    <w:multiLevelType w:val="hybridMultilevel"/>
    <w:tmpl w:val="6720A3F8"/>
    <w:lvl w:ilvl="0" w:tplc="E0FE2C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1"/>
  </w:num>
  <w:num w:numId="15">
    <w:abstractNumId w:val="24"/>
  </w:num>
  <w:num w:numId="16">
    <w:abstractNumId w:val="13"/>
  </w:num>
  <w:num w:numId="17">
    <w:abstractNumId w:val="22"/>
  </w:num>
  <w:num w:numId="18">
    <w:abstractNumId w:val="11"/>
  </w:num>
  <w:num w:numId="19">
    <w:abstractNumId w:val="23"/>
  </w:num>
  <w:num w:numId="20">
    <w:abstractNumId w:val="9"/>
  </w:num>
  <w:num w:numId="21">
    <w:abstractNumId w:val="17"/>
  </w:num>
  <w:num w:numId="22">
    <w:abstractNumId w:val="0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6395A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0E62CB"/>
    <w:rsid w:val="00103D8A"/>
    <w:rsid w:val="001057E0"/>
    <w:rsid w:val="0010621F"/>
    <w:rsid w:val="00113384"/>
    <w:rsid w:val="00124CB3"/>
    <w:rsid w:val="0012526E"/>
    <w:rsid w:val="001273F0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46DE"/>
    <w:rsid w:val="001C5D9D"/>
    <w:rsid w:val="001C6997"/>
    <w:rsid w:val="001D1AFF"/>
    <w:rsid w:val="001D37A0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36401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046B"/>
    <w:rsid w:val="00373A65"/>
    <w:rsid w:val="0037452D"/>
    <w:rsid w:val="003746D7"/>
    <w:rsid w:val="0037536E"/>
    <w:rsid w:val="0037631A"/>
    <w:rsid w:val="00377201"/>
    <w:rsid w:val="00377694"/>
    <w:rsid w:val="00385129"/>
    <w:rsid w:val="00387DBB"/>
    <w:rsid w:val="00395548"/>
    <w:rsid w:val="003B74C3"/>
    <w:rsid w:val="003B7525"/>
    <w:rsid w:val="003C0C3C"/>
    <w:rsid w:val="003D0341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5799"/>
    <w:rsid w:val="00437494"/>
    <w:rsid w:val="00440F84"/>
    <w:rsid w:val="00443310"/>
    <w:rsid w:val="0045316D"/>
    <w:rsid w:val="0045582F"/>
    <w:rsid w:val="004670B5"/>
    <w:rsid w:val="004704F1"/>
    <w:rsid w:val="00474B18"/>
    <w:rsid w:val="00477CED"/>
    <w:rsid w:val="004809C7"/>
    <w:rsid w:val="00484BE2"/>
    <w:rsid w:val="0049485A"/>
    <w:rsid w:val="004A3AD1"/>
    <w:rsid w:val="004B0B80"/>
    <w:rsid w:val="004B54B4"/>
    <w:rsid w:val="004B74CA"/>
    <w:rsid w:val="004C5085"/>
    <w:rsid w:val="004D7691"/>
    <w:rsid w:val="004E38FB"/>
    <w:rsid w:val="004E6A13"/>
    <w:rsid w:val="004E6F07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36415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99A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3CD2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B5815"/>
    <w:rsid w:val="007B6ADA"/>
    <w:rsid w:val="007C3F80"/>
    <w:rsid w:val="007D0A36"/>
    <w:rsid w:val="007E2B41"/>
    <w:rsid w:val="007E5AE1"/>
    <w:rsid w:val="00804FF9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1A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D102C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B37CF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7019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64217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264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67E02"/>
    <w:rsid w:val="00D83595"/>
    <w:rsid w:val="00D84001"/>
    <w:rsid w:val="00D8547E"/>
    <w:rsid w:val="00D90C71"/>
    <w:rsid w:val="00D971D5"/>
    <w:rsid w:val="00DA5F39"/>
    <w:rsid w:val="00DA71BD"/>
    <w:rsid w:val="00DC2DFB"/>
    <w:rsid w:val="00DC3490"/>
    <w:rsid w:val="00DD234E"/>
    <w:rsid w:val="00DD7208"/>
    <w:rsid w:val="00DF2BEA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3CE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655B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8223A"/>
    <w:rsid w:val="00F832EF"/>
    <w:rsid w:val="00F8513A"/>
    <w:rsid w:val="00F87AFD"/>
    <w:rsid w:val="00F92077"/>
    <w:rsid w:val="00F9384F"/>
    <w:rsid w:val="00FA43EA"/>
    <w:rsid w:val="00FA6E50"/>
    <w:rsid w:val="00FA71A5"/>
    <w:rsid w:val="00FB6F9D"/>
    <w:rsid w:val="00FB732F"/>
    <w:rsid w:val="00FC1801"/>
    <w:rsid w:val="00FC44D5"/>
    <w:rsid w:val="00FC4BB7"/>
    <w:rsid w:val="00FC5AA3"/>
    <w:rsid w:val="00FD0C62"/>
    <w:rsid w:val="00FD2FB0"/>
    <w:rsid w:val="00FD3381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link w:val="TekstpodstawowyZnak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table" w:styleId="Tabela-Siatka">
    <w:name w:val="Table Grid"/>
    <w:basedOn w:val="Standardowy"/>
    <w:uiPriority w:val="59"/>
    <w:rsid w:val="00B6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C46DE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EF655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10102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ZZP.261.38.2024.MC - Załacznik nr 5 do ZO</dc:title>
  <dc:subject/>
  <dc:creator/>
  <cp:keywords/>
  <cp:lastModifiedBy>Maciej Cieśla</cp:lastModifiedBy>
  <cp:revision>17</cp:revision>
  <cp:lastPrinted>2021-10-20T08:06:00Z</cp:lastPrinted>
  <dcterms:created xsi:type="dcterms:W3CDTF">2022-11-09T12:24:00Z</dcterms:created>
  <dcterms:modified xsi:type="dcterms:W3CDTF">2024-02-19T08:41:00Z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