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1930AA" w:rsidRPr="00217085" w14:paraId="0E8F4A00" w14:textId="77777777" w:rsidTr="00F26A8F">
        <w:trPr>
          <w:trHeight w:val="1719"/>
        </w:trPr>
        <w:tc>
          <w:tcPr>
            <w:tcW w:w="6729" w:type="dxa"/>
            <w:vAlign w:val="center"/>
          </w:tcPr>
          <w:p w14:paraId="4A73806F" w14:textId="77777777" w:rsidR="001930AA" w:rsidRPr="001930AA" w:rsidRDefault="001930AA" w:rsidP="001930AA">
            <w:pPr>
              <w:pStyle w:val="Nagwek"/>
              <w:spacing w:line="240" w:lineRule="auto"/>
              <w:jc w:val="center"/>
              <w:rPr>
                <w:rFonts w:ascii="Times New Roman" w:hAnsi="Times New Roman"/>
                <w:b/>
                <w:bCs/>
                <w:sz w:val="20"/>
                <w:szCs w:val="20"/>
              </w:rPr>
            </w:pPr>
            <w:r w:rsidRPr="001930AA">
              <w:rPr>
                <w:rFonts w:ascii="Times New Roman" w:hAnsi="Times New Roman"/>
                <w:b/>
                <w:bCs/>
                <w:sz w:val="20"/>
                <w:szCs w:val="20"/>
              </w:rPr>
              <w:t>DZIAŁ ZAMÓWIEŃ PUBLICZNYCH</w:t>
            </w:r>
          </w:p>
          <w:p w14:paraId="4C130A53" w14:textId="77777777" w:rsidR="001930AA" w:rsidRPr="001930AA" w:rsidRDefault="001930AA" w:rsidP="001930AA">
            <w:pPr>
              <w:pStyle w:val="Nagwek"/>
              <w:spacing w:line="240" w:lineRule="auto"/>
              <w:jc w:val="center"/>
              <w:rPr>
                <w:rFonts w:ascii="Times New Roman" w:hAnsi="Times New Roman"/>
                <w:b/>
                <w:bCs/>
                <w:sz w:val="20"/>
                <w:szCs w:val="20"/>
              </w:rPr>
            </w:pPr>
            <w:r w:rsidRPr="001930AA">
              <w:rPr>
                <w:rFonts w:ascii="Times New Roman" w:hAnsi="Times New Roman"/>
                <w:b/>
                <w:bCs/>
                <w:sz w:val="20"/>
                <w:szCs w:val="20"/>
              </w:rPr>
              <w:t>UNIWERSYTETU JAGIELLOŃSKIEGO</w:t>
            </w:r>
          </w:p>
          <w:p w14:paraId="117FF07D" w14:textId="77777777" w:rsidR="001930AA" w:rsidRPr="001930AA" w:rsidRDefault="001930AA" w:rsidP="001930AA">
            <w:pPr>
              <w:pStyle w:val="Stopka"/>
              <w:spacing w:line="240" w:lineRule="auto"/>
              <w:jc w:val="center"/>
              <w:rPr>
                <w:rFonts w:ascii="Times New Roman" w:hAnsi="Times New Roman"/>
                <w:b/>
                <w:bCs/>
                <w:sz w:val="20"/>
                <w:szCs w:val="20"/>
                <w:lang w:val="pt-BR"/>
              </w:rPr>
            </w:pPr>
            <w:r w:rsidRPr="001930AA">
              <w:rPr>
                <w:rFonts w:ascii="Times New Roman" w:hAnsi="Times New Roman"/>
                <w:b/>
                <w:bCs/>
                <w:sz w:val="20"/>
                <w:szCs w:val="20"/>
              </w:rPr>
              <w:t>ul. Straszewskiego 25/3 i 4, 31-113 Kraków</w:t>
            </w:r>
          </w:p>
          <w:p w14:paraId="7439B92F" w14:textId="77777777" w:rsidR="001930AA" w:rsidRPr="001930AA" w:rsidRDefault="001930AA" w:rsidP="001930AA">
            <w:pPr>
              <w:pStyle w:val="Stopka"/>
              <w:spacing w:line="240" w:lineRule="auto"/>
              <w:jc w:val="center"/>
              <w:rPr>
                <w:rFonts w:ascii="Times New Roman" w:hAnsi="Times New Roman"/>
                <w:b/>
                <w:bCs/>
                <w:sz w:val="20"/>
                <w:szCs w:val="20"/>
                <w:lang w:val="pt-BR"/>
              </w:rPr>
            </w:pPr>
            <w:r w:rsidRPr="001930AA">
              <w:rPr>
                <w:rFonts w:ascii="Times New Roman" w:hAnsi="Times New Roman"/>
                <w:b/>
                <w:bCs/>
                <w:sz w:val="20"/>
                <w:szCs w:val="20"/>
                <w:lang w:val="pt-BR"/>
              </w:rPr>
              <w:t>tel. +4812-663-39-03</w:t>
            </w:r>
          </w:p>
          <w:p w14:paraId="65822EBE" w14:textId="77777777" w:rsidR="001930AA" w:rsidRPr="001930AA" w:rsidRDefault="001930AA" w:rsidP="001930AA">
            <w:pPr>
              <w:pStyle w:val="Nagwek"/>
              <w:spacing w:line="240" w:lineRule="auto"/>
              <w:jc w:val="center"/>
              <w:rPr>
                <w:rFonts w:ascii="Times New Roman" w:hAnsi="Times New Roman"/>
                <w:b/>
                <w:bCs/>
                <w:sz w:val="20"/>
                <w:szCs w:val="20"/>
                <w:lang w:val="pt-BR"/>
              </w:rPr>
            </w:pPr>
            <w:r w:rsidRPr="001930AA">
              <w:rPr>
                <w:rFonts w:ascii="Times New Roman" w:hAnsi="Times New Roman"/>
                <w:b/>
                <w:bCs/>
                <w:sz w:val="20"/>
                <w:szCs w:val="20"/>
                <w:lang w:val="pt-BR"/>
              </w:rPr>
              <w:t xml:space="preserve">e-mail: </w:t>
            </w:r>
            <w:hyperlink r:id="rId11" w:history="1">
              <w:r w:rsidRPr="001930AA">
                <w:rPr>
                  <w:rStyle w:val="Hipercze"/>
                  <w:rFonts w:ascii="Times New Roman" w:hAnsi="Times New Roman"/>
                  <w:b/>
                  <w:bCs/>
                  <w:sz w:val="20"/>
                  <w:szCs w:val="20"/>
                  <w:lang w:val="pt-BR"/>
                </w:rPr>
                <w:t>bzp@uj.edu.pl</w:t>
              </w:r>
            </w:hyperlink>
          </w:p>
          <w:p w14:paraId="4E4813CD" w14:textId="77777777" w:rsidR="001930AA" w:rsidRPr="00206998" w:rsidRDefault="004D7232" w:rsidP="001930AA">
            <w:pPr>
              <w:pStyle w:val="Nagwek"/>
              <w:spacing w:line="240" w:lineRule="auto"/>
              <w:jc w:val="center"/>
              <w:rPr>
                <w:rFonts w:ascii="Garamond" w:hAnsi="Garamond" w:cs="Garamond"/>
                <w:b/>
                <w:bCs/>
                <w:sz w:val="20"/>
                <w:szCs w:val="20"/>
                <w:lang w:val="pt-BR"/>
              </w:rPr>
            </w:pPr>
            <w:hyperlink r:id="rId12" w:history="1">
              <w:r w:rsidR="001930AA" w:rsidRPr="001930AA">
                <w:rPr>
                  <w:rStyle w:val="Hipercze"/>
                  <w:rFonts w:ascii="Times New Roman" w:hAnsi="Times New Roman"/>
                  <w:b/>
                  <w:bCs/>
                  <w:sz w:val="20"/>
                  <w:szCs w:val="20"/>
                  <w:lang w:val="pt-BR"/>
                </w:rPr>
                <w:t>https://www.uj.edu.pl</w:t>
              </w:r>
            </w:hyperlink>
            <w:r w:rsidR="001930AA" w:rsidRPr="001930AA">
              <w:rPr>
                <w:rFonts w:ascii="Times New Roman" w:hAnsi="Times New Roman"/>
                <w:b/>
                <w:bCs/>
                <w:sz w:val="20"/>
                <w:szCs w:val="20"/>
                <w:lang w:val="pt-BR"/>
              </w:rPr>
              <w:t xml:space="preserve"> ; </w:t>
            </w:r>
            <w:hyperlink r:id="rId13" w:history="1">
              <w:r w:rsidR="001930AA" w:rsidRPr="001930AA">
                <w:rPr>
                  <w:rStyle w:val="Hipercze"/>
                  <w:rFonts w:ascii="Times New Roman" w:hAnsi="Times New Roman"/>
                  <w:b/>
                  <w:bCs/>
                  <w:sz w:val="20"/>
                  <w:szCs w:val="20"/>
                  <w:lang w:val="pt-BR"/>
                </w:rPr>
                <w:t>https://www.przetargi.uj.edu.pl</w:t>
              </w:r>
            </w:hyperlink>
          </w:p>
        </w:tc>
        <w:tc>
          <w:tcPr>
            <w:tcW w:w="2379" w:type="dxa"/>
          </w:tcPr>
          <w:p w14:paraId="302ECD86" w14:textId="052EA5F4" w:rsidR="001930AA" w:rsidRPr="00217085" w:rsidRDefault="001930AA" w:rsidP="001930AA">
            <w:pPr>
              <w:pStyle w:val="Nagwek"/>
              <w:jc w:val="center"/>
              <w:rPr>
                <w:rFonts w:cs="Arial"/>
              </w:rPr>
            </w:pPr>
            <w:r w:rsidRPr="00217085">
              <w:rPr>
                <w:rFonts w:cs="Arial"/>
                <w:b/>
                <w:noProof/>
              </w:rPr>
              <w:drawing>
                <wp:inline distT="0" distB="0" distL="0" distR="0" wp14:anchorId="2A169DF2" wp14:editId="2AE41A03">
                  <wp:extent cx="949428" cy="1058166"/>
                  <wp:effectExtent l="0" t="0" r="3175"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015" cy="1063278"/>
                          </a:xfrm>
                          <a:prstGeom prst="rect">
                            <a:avLst/>
                          </a:prstGeom>
                          <a:noFill/>
                          <a:ln>
                            <a:noFill/>
                          </a:ln>
                        </pic:spPr>
                      </pic:pic>
                    </a:graphicData>
                  </a:graphic>
                </wp:inline>
              </w:drawing>
            </w:r>
          </w:p>
        </w:tc>
      </w:tr>
    </w:tbl>
    <w:p w14:paraId="52F50978" w14:textId="77777777" w:rsidR="001930AA" w:rsidRPr="00715DBE" w:rsidRDefault="001930AA" w:rsidP="00142FAF">
      <w:pPr>
        <w:widowControl/>
        <w:suppressAutoHyphens w:val="0"/>
        <w:ind w:left="360"/>
        <w:jc w:val="right"/>
        <w:outlineLvl w:val="0"/>
        <w:rPr>
          <w:sz w:val="22"/>
          <w:szCs w:val="22"/>
        </w:rPr>
      </w:pPr>
    </w:p>
    <w:p w14:paraId="1D167C52" w14:textId="56AB9D76" w:rsidR="00142FAF" w:rsidRPr="00715DBE" w:rsidRDefault="00BF6460" w:rsidP="00142FAF">
      <w:pPr>
        <w:widowControl/>
        <w:suppressAutoHyphens w:val="0"/>
        <w:ind w:left="360"/>
        <w:jc w:val="right"/>
        <w:outlineLvl w:val="0"/>
        <w:rPr>
          <w:sz w:val="22"/>
          <w:szCs w:val="22"/>
        </w:rPr>
      </w:pPr>
      <w:r w:rsidRPr="00715DBE">
        <w:rPr>
          <w:sz w:val="22"/>
          <w:szCs w:val="22"/>
        </w:rPr>
        <w:t xml:space="preserve">Kraków, dnia </w:t>
      </w:r>
      <w:r w:rsidR="004809C0">
        <w:rPr>
          <w:sz w:val="22"/>
          <w:szCs w:val="22"/>
        </w:rPr>
        <w:t>23 lipca</w:t>
      </w:r>
      <w:r w:rsidR="00D04CF5">
        <w:rPr>
          <w:sz w:val="22"/>
          <w:szCs w:val="22"/>
        </w:rPr>
        <w:t xml:space="preserve"> 2024</w:t>
      </w:r>
      <w:r w:rsidR="00142FAF" w:rsidRPr="00715DBE">
        <w:rPr>
          <w:sz w:val="22"/>
          <w:szCs w:val="22"/>
        </w:rPr>
        <w:t xml:space="preserve"> r.</w:t>
      </w:r>
      <w:r w:rsidR="005D5185" w:rsidRPr="00715DBE">
        <w:rPr>
          <w:sz w:val="22"/>
          <w:szCs w:val="22"/>
        </w:rPr>
        <w:t xml:space="preserve"> </w:t>
      </w:r>
    </w:p>
    <w:p w14:paraId="02AC1FAC" w14:textId="77777777" w:rsidR="00142FAF" w:rsidRPr="00715DBE" w:rsidRDefault="00142FAF" w:rsidP="00142FAF">
      <w:pPr>
        <w:widowControl/>
        <w:suppressAutoHyphens w:val="0"/>
        <w:ind w:left="360"/>
        <w:outlineLvl w:val="0"/>
        <w:rPr>
          <w:b/>
          <w:bCs/>
          <w:sz w:val="22"/>
          <w:szCs w:val="22"/>
          <w:u w:val="single"/>
        </w:rPr>
      </w:pPr>
    </w:p>
    <w:p w14:paraId="7BB8B492" w14:textId="77777777" w:rsidR="00142FAF" w:rsidRPr="00715DBE" w:rsidRDefault="00BC3065" w:rsidP="00142FAF">
      <w:pPr>
        <w:widowControl/>
        <w:suppressAutoHyphens w:val="0"/>
        <w:ind w:left="360"/>
        <w:outlineLvl w:val="0"/>
        <w:rPr>
          <w:b/>
          <w:bCs/>
          <w:sz w:val="22"/>
          <w:szCs w:val="22"/>
          <w:u w:val="single"/>
        </w:rPr>
      </w:pPr>
      <w:r w:rsidRPr="00715DBE">
        <w:rPr>
          <w:b/>
          <w:bCs/>
          <w:sz w:val="22"/>
          <w:szCs w:val="22"/>
          <w:u w:val="single"/>
        </w:rPr>
        <w:t>SPECYFIKACJA WARUNKÓW ZAMÓWIENIA</w:t>
      </w:r>
    </w:p>
    <w:p w14:paraId="77F44D8E" w14:textId="77777777" w:rsidR="00BC3065" w:rsidRPr="00715DBE" w:rsidRDefault="00BC3065" w:rsidP="00142FAF">
      <w:pPr>
        <w:widowControl/>
        <w:suppressAutoHyphens w:val="0"/>
        <w:ind w:left="360"/>
        <w:outlineLvl w:val="0"/>
        <w:rPr>
          <w:b/>
          <w:bCs/>
          <w:sz w:val="22"/>
          <w:szCs w:val="22"/>
          <w:u w:val="single"/>
        </w:rPr>
      </w:pPr>
      <w:r w:rsidRPr="00715DBE">
        <w:rPr>
          <w:b/>
          <w:bCs/>
          <w:sz w:val="22"/>
          <w:szCs w:val="22"/>
          <w:u w:val="single"/>
        </w:rPr>
        <w:t>zwana dalej w skrócie SWZ</w:t>
      </w:r>
    </w:p>
    <w:p w14:paraId="72503EFD" w14:textId="77777777" w:rsidR="00142FAF" w:rsidRPr="00715DBE" w:rsidRDefault="00142FAF" w:rsidP="00142FAF">
      <w:pPr>
        <w:widowControl/>
        <w:suppressAutoHyphens w:val="0"/>
        <w:ind w:left="360"/>
        <w:rPr>
          <w:b/>
          <w:bCs/>
          <w:sz w:val="22"/>
          <w:szCs w:val="22"/>
          <w:u w:val="single"/>
        </w:rPr>
      </w:pPr>
    </w:p>
    <w:p w14:paraId="0B8D5A3D" w14:textId="77777777" w:rsidR="00BC3065" w:rsidRPr="001930AA" w:rsidRDefault="00BC3065" w:rsidP="00BC3065">
      <w:pPr>
        <w:widowControl/>
        <w:suppressAutoHyphens w:val="0"/>
        <w:jc w:val="both"/>
        <w:rPr>
          <w:b/>
          <w:bCs/>
          <w:sz w:val="22"/>
          <w:szCs w:val="22"/>
        </w:rPr>
      </w:pPr>
      <w:r w:rsidRPr="001930AA">
        <w:rPr>
          <w:b/>
          <w:bCs/>
          <w:sz w:val="22"/>
          <w:szCs w:val="22"/>
        </w:rPr>
        <w:t>Rozdział I - Nazwa (firma) oraz adres Zamawiającego.</w:t>
      </w:r>
    </w:p>
    <w:p w14:paraId="48CB800B" w14:textId="77777777" w:rsidR="00BC3065" w:rsidRPr="001930AA" w:rsidRDefault="00BC3065" w:rsidP="001930AA">
      <w:pPr>
        <w:widowControl/>
        <w:numPr>
          <w:ilvl w:val="1"/>
          <w:numId w:val="1"/>
        </w:numPr>
        <w:tabs>
          <w:tab w:val="clear" w:pos="644"/>
          <w:tab w:val="num" w:pos="426"/>
        </w:tabs>
        <w:suppressAutoHyphens w:val="0"/>
        <w:ind w:left="426" w:hanging="426"/>
        <w:jc w:val="both"/>
        <w:rPr>
          <w:sz w:val="22"/>
          <w:szCs w:val="22"/>
        </w:rPr>
      </w:pPr>
      <w:r w:rsidRPr="001930AA">
        <w:rPr>
          <w:sz w:val="22"/>
          <w:szCs w:val="22"/>
        </w:rPr>
        <w:t>Uniwersytet Jagielloński, ul. Gołębia 24, 31-007 Kraków.</w:t>
      </w:r>
    </w:p>
    <w:p w14:paraId="41FC1471" w14:textId="77777777" w:rsidR="00BC3065" w:rsidRPr="001930AA" w:rsidRDefault="00BC3065" w:rsidP="001930AA">
      <w:pPr>
        <w:widowControl/>
        <w:numPr>
          <w:ilvl w:val="1"/>
          <w:numId w:val="1"/>
        </w:numPr>
        <w:tabs>
          <w:tab w:val="clear" w:pos="644"/>
          <w:tab w:val="num" w:pos="426"/>
        </w:tabs>
        <w:suppressAutoHyphens w:val="0"/>
        <w:ind w:left="426" w:hanging="426"/>
        <w:jc w:val="both"/>
        <w:rPr>
          <w:sz w:val="22"/>
          <w:szCs w:val="22"/>
        </w:rPr>
      </w:pPr>
      <w:r w:rsidRPr="001930AA">
        <w:rPr>
          <w:sz w:val="22"/>
          <w:szCs w:val="22"/>
          <w:u w:val="single"/>
        </w:rPr>
        <w:t>Jednostka prowadząca sprawę:</w:t>
      </w:r>
    </w:p>
    <w:p w14:paraId="39D5D9CF" w14:textId="5E112D31" w:rsidR="001930AA" w:rsidRPr="001930AA" w:rsidRDefault="000A6814" w:rsidP="006E31C8">
      <w:pPr>
        <w:pStyle w:val="Akapitzlist"/>
        <w:widowControl w:val="0"/>
        <w:numPr>
          <w:ilvl w:val="1"/>
          <w:numId w:val="40"/>
        </w:numPr>
        <w:suppressAutoHyphens/>
        <w:spacing w:after="0" w:line="240" w:lineRule="auto"/>
        <w:contextualSpacing/>
        <w:jc w:val="both"/>
        <w:rPr>
          <w:rFonts w:ascii="Times New Roman" w:hAnsi="Times New Roman"/>
          <w:bCs/>
          <w:sz w:val="22"/>
          <w:szCs w:val="22"/>
          <w:u w:val="single"/>
          <w:lang w:eastAsia="pl-PL"/>
        </w:rPr>
      </w:pPr>
      <w:r>
        <w:rPr>
          <w:rFonts w:ascii="Times New Roman" w:hAnsi="Times New Roman"/>
          <w:bCs/>
          <w:sz w:val="22"/>
          <w:szCs w:val="22"/>
          <w:lang w:val="pl-PL" w:eastAsia="pl-PL"/>
        </w:rPr>
        <w:t xml:space="preserve"> </w:t>
      </w:r>
      <w:r w:rsidR="001930AA" w:rsidRPr="001930AA">
        <w:rPr>
          <w:rFonts w:ascii="Times New Roman" w:hAnsi="Times New Roman"/>
          <w:bCs/>
          <w:sz w:val="22"/>
          <w:szCs w:val="22"/>
          <w:lang w:eastAsia="pl-PL"/>
        </w:rPr>
        <w:t>Dział Zamówień Publicznych, ul. Straszewskiego 25/3 i 4, 31-113 Kraków;</w:t>
      </w:r>
    </w:p>
    <w:p w14:paraId="5C11AF51" w14:textId="77777777" w:rsidR="001930AA" w:rsidRPr="007C122B" w:rsidRDefault="001930AA" w:rsidP="001930AA">
      <w:pPr>
        <w:ind w:firstLine="851"/>
        <w:contextualSpacing/>
        <w:jc w:val="both"/>
        <w:rPr>
          <w:bCs/>
          <w:sz w:val="22"/>
          <w:szCs w:val="22"/>
        </w:rPr>
      </w:pPr>
      <w:r w:rsidRPr="007C122B">
        <w:rPr>
          <w:bCs/>
          <w:sz w:val="22"/>
          <w:szCs w:val="22"/>
        </w:rPr>
        <w:t xml:space="preserve">tel.: +4812 663-39-03; </w:t>
      </w:r>
    </w:p>
    <w:p w14:paraId="2D7F9D74" w14:textId="3A7F298B" w:rsidR="001930AA" w:rsidRPr="001930AA" w:rsidRDefault="001930AA" w:rsidP="001930AA">
      <w:pPr>
        <w:ind w:left="851"/>
        <w:contextualSpacing/>
        <w:jc w:val="both"/>
        <w:rPr>
          <w:bCs/>
          <w:sz w:val="22"/>
          <w:szCs w:val="22"/>
        </w:rPr>
      </w:pPr>
      <w:r w:rsidRPr="001930AA">
        <w:rPr>
          <w:bCs/>
          <w:sz w:val="22"/>
          <w:szCs w:val="22"/>
        </w:rPr>
        <w:t>godziny urzędowania: poniedziałek-piątek; 7:30 do 15:30; z wyłączeniem</w:t>
      </w:r>
      <w:r w:rsidR="0090160C">
        <w:rPr>
          <w:bCs/>
          <w:sz w:val="22"/>
          <w:szCs w:val="22"/>
        </w:rPr>
        <w:t xml:space="preserve"> sobót oraz</w:t>
      </w:r>
      <w:r w:rsidRPr="001930AA">
        <w:rPr>
          <w:bCs/>
          <w:sz w:val="22"/>
          <w:szCs w:val="22"/>
        </w:rPr>
        <w:t xml:space="preserve"> dni ustawowo wolnych od pracy;</w:t>
      </w:r>
    </w:p>
    <w:p w14:paraId="13C83B9E" w14:textId="19AF784E" w:rsidR="001930AA" w:rsidRPr="001930AA" w:rsidRDefault="001930AA" w:rsidP="006E31C8">
      <w:pPr>
        <w:pStyle w:val="Akapitzlist"/>
        <w:numPr>
          <w:ilvl w:val="1"/>
          <w:numId w:val="40"/>
        </w:numPr>
        <w:spacing w:line="240" w:lineRule="auto"/>
        <w:contextualSpacing/>
        <w:jc w:val="both"/>
        <w:rPr>
          <w:rStyle w:val="Hipercze"/>
          <w:rFonts w:ascii="Times New Roman" w:hAnsi="Times New Roman"/>
          <w:bCs/>
          <w:color w:val="auto"/>
          <w:sz w:val="22"/>
          <w:szCs w:val="22"/>
          <w:u w:val="none"/>
        </w:rPr>
      </w:pPr>
      <w:r w:rsidRPr="001930AA">
        <w:rPr>
          <w:rFonts w:ascii="Times New Roman" w:hAnsi="Times New Roman"/>
          <w:bCs/>
          <w:sz w:val="22"/>
          <w:szCs w:val="22"/>
          <w:lang w:val="pl-PL"/>
        </w:rPr>
        <w:t xml:space="preserve"> </w:t>
      </w:r>
      <w:r w:rsidRPr="001930AA">
        <w:rPr>
          <w:rFonts w:ascii="Times New Roman" w:hAnsi="Times New Roman"/>
          <w:bCs/>
          <w:sz w:val="22"/>
          <w:szCs w:val="22"/>
        </w:rPr>
        <w:t>strona internetowa (adres url):</w:t>
      </w:r>
      <w:r w:rsidRPr="001930AA">
        <w:rPr>
          <w:rFonts w:ascii="Times New Roman" w:hAnsi="Times New Roman"/>
          <w:sz w:val="22"/>
          <w:szCs w:val="22"/>
        </w:rPr>
        <w:t xml:space="preserve"> </w:t>
      </w:r>
      <w:hyperlink r:id="rId15" w:history="1">
        <w:r w:rsidRPr="001930AA">
          <w:rPr>
            <w:rStyle w:val="Hipercze"/>
            <w:rFonts w:ascii="Times New Roman" w:hAnsi="Times New Roman"/>
            <w:sz w:val="22"/>
            <w:szCs w:val="22"/>
          </w:rPr>
          <w:t>https://www.uj.edu.pl/</w:t>
        </w:r>
      </w:hyperlink>
      <w:r w:rsidRPr="002820AA">
        <w:rPr>
          <w:rStyle w:val="Hipercze"/>
          <w:rFonts w:ascii="Times New Roman" w:hAnsi="Times New Roman"/>
          <w:color w:val="auto"/>
          <w:sz w:val="22"/>
          <w:szCs w:val="22"/>
          <w:u w:val="none"/>
        </w:rPr>
        <w:t xml:space="preserve">; </w:t>
      </w:r>
      <w:hyperlink r:id="rId16" w:history="1">
        <w:r w:rsidRPr="001930AA">
          <w:rPr>
            <w:rStyle w:val="Hipercze"/>
            <w:rFonts w:ascii="Times New Roman" w:hAnsi="Times New Roman"/>
            <w:sz w:val="22"/>
            <w:szCs w:val="22"/>
          </w:rPr>
          <w:t>https://przetargi.uj.edu.pl/</w:t>
        </w:r>
      </w:hyperlink>
    </w:p>
    <w:p w14:paraId="03A3D306" w14:textId="6CD741BD" w:rsidR="001930AA" w:rsidRPr="001930AA" w:rsidRDefault="000A6814" w:rsidP="006E31C8">
      <w:pPr>
        <w:pStyle w:val="Akapitzlist"/>
        <w:numPr>
          <w:ilvl w:val="1"/>
          <w:numId w:val="40"/>
        </w:numPr>
        <w:spacing w:line="240" w:lineRule="auto"/>
        <w:contextualSpacing/>
        <w:jc w:val="both"/>
        <w:rPr>
          <w:rFonts w:ascii="Times New Roman" w:hAnsi="Times New Roman"/>
          <w:bCs/>
          <w:sz w:val="22"/>
          <w:szCs w:val="22"/>
        </w:rPr>
      </w:pPr>
      <w:r>
        <w:rPr>
          <w:rFonts w:ascii="Times New Roman" w:hAnsi="Times New Roman"/>
          <w:bCs/>
          <w:sz w:val="22"/>
          <w:szCs w:val="22"/>
          <w:lang w:val="pl-PL"/>
        </w:rPr>
        <w:t xml:space="preserve"> </w:t>
      </w:r>
      <w:r w:rsidR="001930AA" w:rsidRPr="001930AA">
        <w:rPr>
          <w:rFonts w:ascii="Times New Roman" w:hAnsi="Times New Roman"/>
          <w:bCs/>
          <w:sz w:val="22"/>
          <w:szCs w:val="22"/>
        </w:rPr>
        <w:t xml:space="preserve">narzędzie komercyjne do prowadzenia postępowania: </w:t>
      </w:r>
      <w:bookmarkStart w:id="0" w:name="_Hlk92882941"/>
      <w:r w:rsidR="001930AA" w:rsidRPr="001930AA">
        <w:rPr>
          <w:rFonts w:ascii="Times New Roman" w:hAnsi="Times New Roman"/>
          <w:bCs/>
          <w:sz w:val="22"/>
          <w:szCs w:val="22"/>
        </w:rPr>
        <w:fldChar w:fldCharType="begin"/>
      </w:r>
      <w:r w:rsidR="001930AA" w:rsidRPr="001930AA">
        <w:rPr>
          <w:rFonts w:ascii="Times New Roman" w:hAnsi="Times New Roman"/>
          <w:bCs/>
          <w:sz w:val="22"/>
          <w:szCs w:val="22"/>
        </w:rPr>
        <w:instrText xml:space="preserve"> HYPERLINK "https://platformazakupowa.pl" </w:instrText>
      </w:r>
      <w:r w:rsidR="001930AA" w:rsidRPr="001930AA">
        <w:rPr>
          <w:rFonts w:ascii="Times New Roman" w:hAnsi="Times New Roman"/>
          <w:bCs/>
          <w:sz w:val="22"/>
          <w:szCs w:val="22"/>
        </w:rPr>
      </w:r>
      <w:r w:rsidR="001930AA" w:rsidRPr="001930AA">
        <w:rPr>
          <w:rFonts w:ascii="Times New Roman" w:hAnsi="Times New Roman"/>
          <w:bCs/>
          <w:sz w:val="22"/>
          <w:szCs w:val="22"/>
        </w:rPr>
        <w:fldChar w:fldCharType="separate"/>
      </w:r>
      <w:r w:rsidR="001930AA" w:rsidRPr="001930AA">
        <w:rPr>
          <w:rStyle w:val="Hipercze"/>
          <w:rFonts w:ascii="Times New Roman" w:hAnsi="Times New Roman"/>
          <w:bCs/>
          <w:sz w:val="22"/>
          <w:szCs w:val="22"/>
        </w:rPr>
        <w:t>https://platformazakupowa.pl</w:t>
      </w:r>
      <w:r w:rsidR="001930AA" w:rsidRPr="001930AA">
        <w:rPr>
          <w:rFonts w:ascii="Times New Roman" w:hAnsi="Times New Roman"/>
          <w:bCs/>
          <w:sz w:val="22"/>
          <w:szCs w:val="22"/>
        </w:rPr>
        <w:fldChar w:fldCharType="end"/>
      </w:r>
      <w:r w:rsidR="00627E49">
        <w:rPr>
          <w:rFonts w:ascii="Times New Roman" w:hAnsi="Times New Roman"/>
          <w:bCs/>
          <w:sz w:val="22"/>
          <w:szCs w:val="22"/>
        </w:rPr>
        <w:t xml:space="preserve"> </w:t>
      </w:r>
    </w:p>
    <w:bookmarkEnd w:id="0"/>
    <w:p w14:paraId="224DB93E" w14:textId="39F93416" w:rsidR="009814F8" w:rsidRPr="0091270A" w:rsidRDefault="001930AA" w:rsidP="006E31C8">
      <w:pPr>
        <w:pStyle w:val="Akapitzlist"/>
        <w:numPr>
          <w:ilvl w:val="1"/>
          <w:numId w:val="40"/>
        </w:numPr>
        <w:spacing w:line="240" w:lineRule="auto"/>
        <w:ind w:left="851" w:hanging="425"/>
        <w:contextualSpacing/>
        <w:jc w:val="both"/>
        <w:rPr>
          <w:rFonts w:ascii="Times New Roman" w:hAnsi="Times New Roman"/>
          <w:bCs/>
          <w:sz w:val="22"/>
          <w:szCs w:val="22"/>
        </w:rPr>
      </w:pPr>
      <w:r w:rsidRPr="001930AA">
        <w:rPr>
          <w:rFonts w:ascii="Times New Roman" w:hAnsi="Times New Roman"/>
          <w:bCs/>
          <w:sz w:val="22"/>
          <w:szCs w:val="22"/>
        </w:rPr>
        <w:t>adres strony internetowej prowadzonego postępowania, na której udostępniane będą zmiany i</w:t>
      </w:r>
      <w:r w:rsidR="00B46151">
        <w:rPr>
          <w:rFonts w:ascii="Times New Roman" w:hAnsi="Times New Roman"/>
          <w:bCs/>
          <w:sz w:val="22"/>
          <w:szCs w:val="22"/>
          <w:lang w:val="pl-PL"/>
        </w:rPr>
        <w:t> </w:t>
      </w:r>
      <w:r w:rsidRPr="001930AA">
        <w:rPr>
          <w:rFonts w:ascii="Times New Roman" w:hAnsi="Times New Roman"/>
          <w:bCs/>
          <w:sz w:val="22"/>
          <w:szCs w:val="22"/>
        </w:rPr>
        <w:t>wyjaśnienia treści SWZ oraz inne dokumenty zamówienia bezpośrednio</w:t>
      </w:r>
      <w:r w:rsidR="0090160C">
        <w:rPr>
          <w:rFonts w:ascii="Times New Roman" w:hAnsi="Times New Roman"/>
          <w:bCs/>
          <w:sz w:val="22"/>
          <w:szCs w:val="22"/>
          <w:lang w:val="pl-PL"/>
        </w:rPr>
        <w:t xml:space="preserve"> </w:t>
      </w:r>
      <w:r w:rsidRPr="001930AA">
        <w:rPr>
          <w:rFonts w:ascii="Times New Roman" w:hAnsi="Times New Roman"/>
          <w:bCs/>
          <w:sz w:val="22"/>
          <w:szCs w:val="22"/>
        </w:rPr>
        <w:t>związane z</w:t>
      </w:r>
      <w:r>
        <w:rPr>
          <w:rFonts w:ascii="Times New Roman" w:hAnsi="Times New Roman"/>
          <w:bCs/>
          <w:sz w:val="22"/>
          <w:szCs w:val="22"/>
          <w:lang w:val="pl-PL"/>
        </w:rPr>
        <w:t> </w:t>
      </w:r>
      <w:r w:rsidRPr="001930AA">
        <w:rPr>
          <w:rFonts w:ascii="Times New Roman" w:hAnsi="Times New Roman"/>
          <w:bCs/>
          <w:sz w:val="22"/>
          <w:szCs w:val="22"/>
        </w:rPr>
        <w:t xml:space="preserve">postępowaniem (adres profilu nabywcy): </w:t>
      </w:r>
      <w:hyperlink r:id="rId17" w:history="1">
        <w:r w:rsidR="0091270A" w:rsidRPr="00B429A3">
          <w:rPr>
            <w:rStyle w:val="Hipercze"/>
            <w:rFonts w:ascii="Times New Roman" w:hAnsi="Times New Roman"/>
            <w:sz w:val="22"/>
            <w:szCs w:val="22"/>
          </w:rPr>
          <w:t>https://platformazakupowa.pl/transakcja/958509</w:t>
        </w:r>
      </w:hyperlink>
    </w:p>
    <w:p w14:paraId="1F48CE7C" w14:textId="472636E0" w:rsidR="001930AA" w:rsidRDefault="001930AA" w:rsidP="001930AA">
      <w:pPr>
        <w:pStyle w:val="Akapitzlist"/>
        <w:spacing w:after="0" w:line="240" w:lineRule="auto"/>
        <w:ind w:left="851"/>
        <w:contextualSpacing/>
        <w:jc w:val="both"/>
        <w:rPr>
          <w:rStyle w:val="Hipercze"/>
          <w:bCs/>
        </w:rPr>
      </w:pPr>
    </w:p>
    <w:p w14:paraId="06CB0E71" w14:textId="77777777" w:rsidR="00BC3065" w:rsidRPr="00715DBE" w:rsidRDefault="00BC3065" w:rsidP="00BC3065">
      <w:pPr>
        <w:widowControl/>
        <w:suppressAutoHyphens w:val="0"/>
        <w:jc w:val="both"/>
        <w:rPr>
          <w:sz w:val="22"/>
          <w:szCs w:val="22"/>
        </w:rPr>
      </w:pPr>
      <w:r w:rsidRPr="00715DBE">
        <w:rPr>
          <w:b/>
          <w:bCs/>
          <w:sz w:val="22"/>
          <w:szCs w:val="22"/>
        </w:rPr>
        <w:t>Rozdział II - Tryb udzielenia zamówienia.</w:t>
      </w:r>
    </w:p>
    <w:p w14:paraId="36F5A978" w14:textId="7E94C32A" w:rsidR="00BC3065" w:rsidRPr="00715DBE"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15DBE">
        <w:rPr>
          <w:sz w:val="22"/>
          <w:szCs w:val="22"/>
        </w:rPr>
        <w:t xml:space="preserve"> Postępowanie prowadzone jest w </w:t>
      </w:r>
      <w:r w:rsidRPr="00715DBE">
        <w:rPr>
          <w:b/>
          <w:sz w:val="22"/>
          <w:szCs w:val="22"/>
        </w:rPr>
        <w:t xml:space="preserve">trybie podstawowym bez możliwości negocjacji </w:t>
      </w:r>
      <w:r w:rsidRPr="00715DBE">
        <w:rPr>
          <w:sz w:val="22"/>
          <w:szCs w:val="22"/>
        </w:rPr>
        <w:t>na podstawie art. 275 pkt 1 ustawy z dnia 11</w:t>
      </w:r>
      <w:r w:rsidRPr="00715DBE">
        <w:rPr>
          <w:spacing w:val="-13"/>
          <w:sz w:val="22"/>
          <w:szCs w:val="22"/>
        </w:rPr>
        <w:t xml:space="preserve"> </w:t>
      </w:r>
      <w:r w:rsidRPr="00715DBE">
        <w:rPr>
          <w:sz w:val="22"/>
          <w:szCs w:val="22"/>
        </w:rPr>
        <w:t>września</w:t>
      </w:r>
      <w:r w:rsidRPr="00715DBE">
        <w:rPr>
          <w:spacing w:val="47"/>
          <w:sz w:val="22"/>
          <w:szCs w:val="22"/>
        </w:rPr>
        <w:t xml:space="preserve"> </w:t>
      </w:r>
      <w:r w:rsidRPr="00715DBE">
        <w:rPr>
          <w:sz w:val="22"/>
          <w:szCs w:val="22"/>
        </w:rPr>
        <w:t xml:space="preserve">2019 r. </w:t>
      </w:r>
      <w:r w:rsidR="00474A73" w:rsidRPr="00715DBE">
        <w:rPr>
          <w:sz w:val="22"/>
          <w:szCs w:val="22"/>
        </w:rPr>
        <w:t xml:space="preserve">– </w:t>
      </w:r>
      <w:r w:rsidRPr="00715DBE">
        <w:rPr>
          <w:sz w:val="22"/>
          <w:szCs w:val="22"/>
        </w:rPr>
        <w:t>Prawo zamówień publicznych (</w:t>
      </w:r>
      <w:r w:rsidR="0090160C">
        <w:rPr>
          <w:sz w:val="22"/>
          <w:szCs w:val="22"/>
        </w:rPr>
        <w:t xml:space="preserve">t. j. </w:t>
      </w:r>
      <w:r w:rsidRPr="00715DBE">
        <w:rPr>
          <w:sz w:val="22"/>
          <w:szCs w:val="22"/>
        </w:rPr>
        <w:t xml:space="preserve">Dz. U. </w:t>
      </w:r>
      <w:r w:rsidR="008E1EDD" w:rsidRPr="00715DBE">
        <w:rPr>
          <w:sz w:val="22"/>
          <w:szCs w:val="22"/>
        </w:rPr>
        <w:t>202</w:t>
      </w:r>
      <w:r w:rsidR="009D4E66">
        <w:rPr>
          <w:sz w:val="22"/>
          <w:szCs w:val="22"/>
        </w:rPr>
        <w:t xml:space="preserve">3 </w:t>
      </w:r>
      <w:r w:rsidRPr="00715DBE">
        <w:rPr>
          <w:sz w:val="22"/>
          <w:szCs w:val="22"/>
        </w:rPr>
        <w:t xml:space="preserve">poz. </w:t>
      </w:r>
      <w:r w:rsidR="008E1EDD" w:rsidRPr="00715DBE">
        <w:rPr>
          <w:sz w:val="22"/>
          <w:szCs w:val="22"/>
        </w:rPr>
        <w:t>1</w:t>
      </w:r>
      <w:r w:rsidR="009D4E66">
        <w:rPr>
          <w:sz w:val="22"/>
          <w:szCs w:val="22"/>
        </w:rPr>
        <w:t>605</w:t>
      </w:r>
      <w:r w:rsidRPr="00715DBE">
        <w:rPr>
          <w:sz w:val="22"/>
          <w:szCs w:val="22"/>
        </w:rPr>
        <w:t xml:space="preserve"> </w:t>
      </w:r>
      <w:r w:rsidR="009B21F9">
        <w:rPr>
          <w:sz w:val="22"/>
          <w:szCs w:val="22"/>
        </w:rPr>
        <w:t>ze</w:t>
      </w:r>
      <w:r w:rsidRPr="00715DBE">
        <w:rPr>
          <w:sz w:val="22"/>
          <w:szCs w:val="22"/>
        </w:rPr>
        <w:t xml:space="preserve"> zm.), zwan</w:t>
      </w:r>
      <w:r w:rsidR="00474A73" w:rsidRPr="00715DBE">
        <w:rPr>
          <w:sz w:val="22"/>
          <w:szCs w:val="22"/>
        </w:rPr>
        <w:t>ej</w:t>
      </w:r>
      <w:r w:rsidRPr="00715DBE">
        <w:rPr>
          <w:sz w:val="22"/>
          <w:szCs w:val="22"/>
        </w:rPr>
        <w:t xml:space="preserve"> dalej ustawą „PZP”, oraz</w:t>
      </w:r>
      <w:r w:rsidR="00474A73" w:rsidRPr="00715DBE">
        <w:rPr>
          <w:sz w:val="22"/>
          <w:szCs w:val="22"/>
        </w:rPr>
        <w:t> </w:t>
      </w:r>
      <w:r w:rsidRPr="00715DBE">
        <w:rPr>
          <w:sz w:val="22"/>
          <w:szCs w:val="22"/>
        </w:rPr>
        <w:t>zgodnie z wymogami określonymi w</w:t>
      </w:r>
      <w:r w:rsidR="000A6814">
        <w:rPr>
          <w:sz w:val="22"/>
          <w:szCs w:val="22"/>
        </w:rPr>
        <w:t> </w:t>
      </w:r>
      <w:r w:rsidRPr="00715DBE">
        <w:rPr>
          <w:sz w:val="22"/>
          <w:szCs w:val="22"/>
        </w:rPr>
        <w:t>niniejszej Specyfikacji Warunków Zamówienia, zwanej dalej</w:t>
      </w:r>
      <w:r w:rsidRPr="00715DBE">
        <w:rPr>
          <w:spacing w:val="-15"/>
          <w:sz w:val="22"/>
          <w:szCs w:val="22"/>
        </w:rPr>
        <w:t xml:space="preserve"> </w:t>
      </w:r>
      <w:r w:rsidRPr="00715DBE">
        <w:rPr>
          <w:sz w:val="22"/>
          <w:szCs w:val="22"/>
        </w:rPr>
        <w:t>„SWZ”.</w:t>
      </w:r>
    </w:p>
    <w:p w14:paraId="097335B5" w14:textId="3FF71D71" w:rsidR="00BC3065" w:rsidRPr="00715DBE"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15DBE">
        <w:rPr>
          <w:sz w:val="22"/>
          <w:szCs w:val="22"/>
        </w:rPr>
        <w:t xml:space="preserve"> Do czynności podejmowanych przez Zamawiającego i Wykonawców w postępowaniu </w:t>
      </w:r>
      <w:r w:rsidRPr="00715DBE">
        <w:rPr>
          <w:sz w:val="22"/>
          <w:szCs w:val="22"/>
        </w:rPr>
        <w:br/>
        <w:t xml:space="preserve">o udzielenie zamówienia stosuje się przepisy powołanej ustawy PZP oraz aktów wykonawczych wydanych na jej podstawie, a w sprawach nieuregulowanych przepisy ustawy z dnia 23 kwietnia 1964 r. </w:t>
      </w:r>
      <w:r w:rsidRPr="00715DBE">
        <w:rPr>
          <w:b/>
          <w:bCs/>
          <w:sz w:val="22"/>
          <w:szCs w:val="22"/>
        </w:rPr>
        <w:t>-</w:t>
      </w:r>
      <w:r w:rsidRPr="00715DBE">
        <w:rPr>
          <w:sz w:val="22"/>
          <w:szCs w:val="22"/>
        </w:rPr>
        <w:t xml:space="preserve"> Kodeks cywilny (</w:t>
      </w:r>
      <w:r w:rsidR="0090160C">
        <w:rPr>
          <w:sz w:val="22"/>
          <w:szCs w:val="22"/>
        </w:rPr>
        <w:t xml:space="preserve">t. j. </w:t>
      </w:r>
      <w:r w:rsidRPr="00715DBE">
        <w:rPr>
          <w:sz w:val="22"/>
          <w:szCs w:val="22"/>
        </w:rPr>
        <w:t>Dz. U. 20</w:t>
      </w:r>
      <w:r w:rsidR="009F0F1C">
        <w:rPr>
          <w:sz w:val="22"/>
          <w:szCs w:val="22"/>
        </w:rPr>
        <w:t>24</w:t>
      </w:r>
      <w:r w:rsidR="00474A73" w:rsidRPr="00715DBE">
        <w:rPr>
          <w:sz w:val="22"/>
          <w:szCs w:val="22"/>
        </w:rPr>
        <w:t xml:space="preserve"> </w:t>
      </w:r>
      <w:r w:rsidRPr="00715DBE">
        <w:rPr>
          <w:sz w:val="22"/>
          <w:szCs w:val="22"/>
        </w:rPr>
        <w:t>poz. 1</w:t>
      </w:r>
      <w:r w:rsidR="009F0F1C">
        <w:rPr>
          <w:sz w:val="22"/>
          <w:szCs w:val="22"/>
        </w:rPr>
        <w:t>0</w:t>
      </w:r>
      <w:r w:rsidR="00576F81">
        <w:rPr>
          <w:sz w:val="22"/>
          <w:szCs w:val="22"/>
        </w:rPr>
        <w:t>6</w:t>
      </w:r>
      <w:r w:rsidR="00254E23">
        <w:rPr>
          <w:sz w:val="22"/>
          <w:szCs w:val="22"/>
        </w:rPr>
        <w:t>1</w:t>
      </w:r>
      <w:r w:rsidR="00576F81">
        <w:rPr>
          <w:sz w:val="22"/>
          <w:szCs w:val="22"/>
        </w:rPr>
        <w:t>0</w:t>
      </w:r>
      <w:r w:rsidRPr="00715DBE">
        <w:rPr>
          <w:sz w:val="22"/>
          <w:szCs w:val="22"/>
        </w:rPr>
        <w:t xml:space="preserve"> z</w:t>
      </w:r>
      <w:r w:rsidR="009B21F9">
        <w:rPr>
          <w:sz w:val="22"/>
          <w:szCs w:val="22"/>
        </w:rPr>
        <w:t>e</w:t>
      </w:r>
      <w:r w:rsidRPr="00715DBE">
        <w:rPr>
          <w:sz w:val="22"/>
          <w:szCs w:val="22"/>
        </w:rPr>
        <w:t xml:space="preserve"> zm.).</w:t>
      </w:r>
    </w:p>
    <w:p w14:paraId="23E01222" w14:textId="77777777" w:rsidR="00142FAF" w:rsidRPr="00715DBE" w:rsidRDefault="00142FAF" w:rsidP="00142FAF">
      <w:pPr>
        <w:widowControl/>
        <w:tabs>
          <w:tab w:val="num" w:pos="2880"/>
        </w:tabs>
        <w:suppressAutoHyphens w:val="0"/>
        <w:ind w:left="426" w:firstLine="65"/>
        <w:jc w:val="both"/>
        <w:rPr>
          <w:sz w:val="22"/>
          <w:szCs w:val="22"/>
        </w:rPr>
      </w:pPr>
    </w:p>
    <w:p w14:paraId="662470B9" w14:textId="77777777" w:rsidR="00BC3065" w:rsidRPr="00E879C9" w:rsidRDefault="00BC3065" w:rsidP="00BC3065">
      <w:pPr>
        <w:widowControl/>
        <w:suppressAutoHyphens w:val="0"/>
        <w:jc w:val="both"/>
        <w:rPr>
          <w:b/>
          <w:bCs/>
          <w:sz w:val="22"/>
          <w:szCs w:val="22"/>
        </w:rPr>
      </w:pPr>
      <w:r w:rsidRPr="00E879C9">
        <w:rPr>
          <w:b/>
          <w:bCs/>
          <w:sz w:val="22"/>
          <w:szCs w:val="22"/>
        </w:rPr>
        <w:t>Rozdział III - Opis przedmiotu zamówienia.</w:t>
      </w:r>
    </w:p>
    <w:p w14:paraId="010A81DC" w14:textId="68A5608E" w:rsidR="000A6814" w:rsidRPr="00285791" w:rsidRDefault="00E12497" w:rsidP="00A87EC3">
      <w:pPr>
        <w:widowControl/>
        <w:numPr>
          <w:ilvl w:val="0"/>
          <w:numId w:val="12"/>
        </w:numPr>
        <w:tabs>
          <w:tab w:val="clear" w:pos="644"/>
          <w:tab w:val="num" w:pos="426"/>
        </w:tabs>
        <w:suppressAutoHyphens w:val="0"/>
        <w:ind w:left="426" w:hanging="426"/>
        <w:jc w:val="both"/>
        <w:rPr>
          <w:sz w:val="22"/>
          <w:szCs w:val="22"/>
        </w:rPr>
      </w:pPr>
      <w:bookmarkStart w:id="1" w:name="_Hlk96087501"/>
      <w:r w:rsidRPr="00E879C9">
        <w:rPr>
          <w:sz w:val="22"/>
          <w:szCs w:val="22"/>
        </w:rPr>
        <w:t xml:space="preserve">Przedmiotem postępowania i zamówienia jest wyłonienie Wykonawcy </w:t>
      </w:r>
      <w:r w:rsidR="000A6814" w:rsidRPr="00E879C9">
        <w:rPr>
          <w:sz w:val="22"/>
          <w:szCs w:val="22"/>
        </w:rPr>
        <w:t xml:space="preserve">w zakresie wykonywania prac na </w:t>
      </w:r>
      <w:r w:rsidR="000A6814" w:rsidRPr="00285791">
        <w:rPr>
          <w:sz w:val="22"/>
          <w:szCs w:val="22"/>
        </w:rPr>
        <w:t>rzecz promocji projektu</w:t>
      </w:r>
      <w:r w:rsidR="000A6814" w:rsidRPr="00285791">
        <w:rPr>
          <w:rStyle w:val="eop"/>
          <w:sz w:val="22"/>
          <w:szCs w:val="22"/>
        </w:rPr>
        <w:t xml:space="preserve">: </w:t>
      </w:r>
      <w:r w:rsidR="00754255" w:rsidRPr="00285791">
        <w:rPr>
          <w:rStyle w:val="eop"/>
          <w:sz w:val="22"/>
          <w:szCs w:val="22"/>
        </w:rPr>
        <w:t>„</w:t>
      </w:r>
      <w:r w:rsidR="000A6814" w:rsidRPr="00285791">
        <w:rPr>
          <w:sz w:val="22"/>
          <w:szCs w:val="22"/>
        </w:rPr>
        <w:t>TB-J-PET</w:t>
      </w:r>
      <w:r w:rsidR="00754255" w:rsidRPr="00285791">
        <w:rPr>
          <w:sz w:val="22"/>
          <w:szCs w:val="22"/>
        </w:rPr>
        <w:t>”</w:t>
      </w:r>
      <w:r w:rsidR="004E4107" w:rsidRPr="00285791">
        <w:rPr>
          <w:sz w:val="22"/>
          <w:szCs w:val="22"/>
        </w:rPr>
        <w:t xml:space="preserve"> w otoczeniu społecznym i biznesowym,</w:t>
      </w:r>
      <w:r w:rsidR="000A6814" w:rsidRPr="00285791">
        <w:rPr>
          <w:rStyle w:val="normaltextrun"/>
          <w:color w:val="000000"/>
          <w:sz w:val="22"/>
          <w:szCs w:val="22"/>
        </w:rPr>
        <w:t xml:space="preserve"> </w:t>
      </w:r>
      <w:r w:rsidR="000A6814" w:rsidRPr="00285791">
        <w:rPr>
          <w:sz w:val="22"/>
          <w:szCs w:val="22"/>
        </w:rPr>
        <w:t>dla Wydziału Fizyki, Astronomii i Informatyki Stosowanej Uniwersytetu Jagiellońskiego w Krakowie.</w:t>
      </w:r>
    </w:p>
    <w:p w14:paraId="2CA2BE97" w14:textId="6E5638EB" w:rsidR="000A6814" w:rsidRPr="00285791" w:rsidRDefault="00850189" w:rsidP="00A87EC3">
      <w:pPr>
        <w:widowControl/>
        <w:numPr>
          <w:ilvl w:val="0"/>
          <w:numId w:val="12"/>
        </w:numPr>
        <w:tabs>
          <w:tab w:val="clear" w:pos="644"/>
          <w:tab w:val="num" w:pos="426"/>
        </w:tabs>
        <w:suppressAutoHyphens w:val="0"/>
        <w:ind w:left="426" w:hanging="426"/>
        <w:jc w:val="both"/>
        <w:rPr>
          <w:sz w:val="22"/>
          <w:szCs w:val="22"/>
        </w:rPr>
      </w:pPr>
      <w:r w:rsidRPr="00285791">
        <w:rPr>
          <w:sz w:val="22"/>
          <w:szCs w:val="22"/>
        </w:rPr>
        <w:t>Szczegółowy opis przedmiotu zamówienia</w:t>
      </w:r>
      <w:r w:rsidR="000A6814" w:rsidRPr="00285791">
        <w:rPr>
          <w:sz w:val="22"/>
          <w:szCs w:val="22"/>
        </w:rPr>
        <w:t>:</w:t>
      </w:r>
    </w:p>
    <w:p w14:paraId="59D11674" w14:textId="7B22C7FC" w:rsidR="000A6814" w:rsidRPr="00285791" w:rsidRDefault="004E4107" w:rsidP="00A87EC3">
      <w:pPr>
        <w:pStyle w:val="Akapitzlist"/>
        <w:numPr>
          <w:ilvl w:val="1"/>
          <w:numId w:val="12"/>
        </w:numPr>
        <w:spacing w:after="0" w:line="240" w:lineRule="auto"/>
        <w:ind w:left="851" w:hanging="425"/>
        <w:jc w:val="both"/>
        <w:rPr>
          <w:rFonts w:ascii="Times New Roman" w:hAnsi="Times New Roman"/>
          <w:sz w:val="22"/>
          <w:szCs w:val="22"/>
        </w:rPr>
      </w:pPr>
      <w:r w:rsidRPr="00285791">
        <w:rPr>
          <w:rFonts w:ascii="Times New Roman" w:hAnsi="Times New Roman"/>
          <w:sz w:val="22"/>
          <w:szCs w:val="22"/>
        </w:rPr>
        <w:t>o</w:t>
      </w:r>
      <w:r w:rsidR="000A6814" w:rsidRPr="00285791">
        <w:rPr>
          <w:rFonts w:ascii="Times New Roman" w:hAnsi="Times New Roman"/>
          <w:sz w:val="22"/>
          <w:szCs w:val="22"/>
        </w:rPr>
        <w:t>rganizowanie wywiadów w prasie, radiu i telewizji;</w:t>
      </w:r>
    </w:p>
    <w:p w14:paraId="005F126D" w14:textId="683DEC82" w:rsidR="00285791" w:rsidRPr="00B30FF0" w:rsidRDefault="00285791" w:rsidP="00B30FF0">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t>Zamawiający oczekuje od Wykonawcy, że poprzez posiadane kontakty z dziennikarzami z prasy, radia i telewizji będzie aranżował wywiady o postępach i wynikach badań prowadzonych w ramach projektu;</w:t>
      </w:r>
    </w:p>
    <w:p w14:paraId="45575794" w14:textId="26E30BB4" w:rsidR="000A6814" w:rsidRPr="00285791"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285791">
        <w:rPr>
          <w:rFonts w:ascii="Times New Roman" w:hAnsi="Times New Roman"/>
          <w:sz w:val="22"/>
          <w:szCs w:val="22"/>
        </w:rPr>
        <w:t>przygotowywanie notek prasowych z wydarzeń organizowanych w ramach projektu;</w:t>
      </w:r>
    </w:p>
    <w:p w14:paraId="6F44C3FE" w14:textId="09881D48" w:rsidR="00285791" w:rsidRPr="00B30FF0" w:rsidRDefault="00285791" w:rsidP="00B30FF0">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t>W projekcie bierze udział około 60 osób z różnych instytucji, w tym instytucji zagranicznych. Zamawiający oczekuje, że Wykonawca będzie na bieżąco w kontakcie z członkami zespołu i będzie informował prasę o wydarzeniach, pracy i osiągnięciach członków zespołu. Zamawiający oczekuje od Wykonawcy codziennych kontaktów z zespołem w tym zakresie;</w:t>
      </w:r>
    </w:p>
    <w:p w14:paraId="42C790C6" w14:textId="15149C16" w:rsidR="000A6814" w:rsidRPr="00285791"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285791">
        <w:rPr>
          <w:rFonts w:ascii="Times New Roman" w:hAnsi="Times New Roman"/>
          <w:sz w:val="22"/>
          <w:szCs w:val="22"/>
        </w:rPr>
        <w:t>organizowanie spotkań z inwestorami;</w:t>
      </w:r>
    </w:p>
    <w:p w14:paraId="52B4B19C" w14:textId="532BDA7C" w:rsidR="00285791" w:rsidRPr="00B30FF0" w:rsidRDefault="00285791" w:rsidP="00B30FF0">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lastRenderedPageBreak/>
        <w:t>Z uwagi na fakt, iż projekt ma potencjał komercjalizacyjny, Zamawiający oczekuje, że wykonawca poprzez posiadane kontakty z potencjalnymi inwestorami będzie organizował spotkania negocjacyjne;</w:t>
      </w:r>
    </w:p>
    <w:p w14:paraId="7D09C4C2" w14:textId="106C01AE" w:rsidR="000A6814" w:rsidRPr="00B30FF0"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t>organizowanie warsztatów i konferencji promujących wyniki projektu;</w:t>
      </w:r>
    </w:p>
    <w:p w14:paraId="1A892CD5" w14:textId="3A167270" w:rsidR="00285791" w:rsidRPr="00B30FF0" w:rsidRDefault="00285791" w:rsidP="009B3C46">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t>Jednym ze sposobów promowania projektu jest organizowanie warsztatów i konferencji. Zamawiający oczekuje, że Wykonawca będzie na bieżąco zaznajomiony z wynikami projektu i będzie w stanie organizować warsztaty i konferencje naukowe z udziałem naukowców z Polski i z zagranicy zajmujących się badaniami w dziedzinie pozytonowej tomografii emisyjnej i medycyny nuklearnej;</w:t>
      </w:r>
    </w:p>
    <w:p w14:paraId="48DF2EF9" w14:textId="0B94CCA4" w:rsidR="00285791" w:rsidRPr="00B30FF0" w:rsidRDefault="000A6814" w:rsidP="006F79A6">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t xml:space="preserve">organizowanie patronatów radiowych i telewizyjnych wydarzeń organizowanych w ramach projektu </w:t>
      </w:r>
      <w:r w:rsidR="000F1459" w:rsidRPr="00B30FF0">
        <w:rPr>
          <w:rFonts w:ascii="Times New Roman" w:hAnsi="Times New Roman"/>
        </w:rPr>
        <w:t>„</w:t>
      </w:r>
      <w:r w:rsidRPr="00B30FF0">
        <w:rPr>
          <w:rFonts w:ascii="Times New Roman" w:hAnsi="Times New Roman"/>
          <w:sz w:val="22"/>
          <w:szCs w:val="22"/>
        </w:rPr>
        <w:t>TB-J-PET</w:t>
      </w:r>
      <w:r w:rsidR="000F1459" w:rsidRPr="00B30FF0">
        <w:rPr>
          <w:rFonts w:ascii="Times New Roman" w:hAnsi="Times New Roman"/>
          <w:sz w:val="22"/>
          <w:szCs w:val="22"/>
        </w:rPr>
        <w:t>”</w:t>
      </w:r>
      <w:r w:rsidR="0030514F" w:rsidRPr="00B30FF0">
        <w:rPr>
          <w:rFonts w:ascii="Times New Roman" w:hAnsi="Times New Roman"/>
          <w:sz w:val="22"/>
          <w:szCs w:val="22"/>
        </w:rPr>
        <w:t xml:space="preserve">. </w:t>
      </w:r>
      <w:r w:rsidR="00285791" w:rsidRPr="00B30FF0">
        <w:rPr>
          <w:rFonts w:ascii="Times New Roman" w:hAnsi="Times New Roman"/>
          <w:sz w:val="22"/>
          <w:szCs w:val="22"/>
        </w:rPr>
        <w:t xml:space="preserve">Zamawiający oczekuje od Wykonawcy zapewnienia patronatów radiowych i telewizyjnych do wydarzeń organizowanych w ramach projektu. </w:t>
      </w:r>
      <w:r w:rsidR="00C00C6A" w:rsidRPr="00B30FF0">
        <w:rPr>
          <w:rFonts w:ascii="Times New Roman" w:hAnsi="Times New Roman"/>
          <w:sz w:val="22"/>
          <w:szCs w:val="22"/>
        </w:rPr>
        <w:t>Zamawiający</w:t>
      </w:r>
      <w:r w:rsidR="00285791" w:rsidRPr="00B30FF0">
        <w:rPr>
          <w:rFonts w:ascii="Times New Roman" w:hAnsi="Times New Roman"/>
          <w:sz w:val="22"/>
          <w:szCs w:val="22"/>
        </w:rPr>
        <w:t xml:space="preserve"> szacuje kilka wydarzeń na miesiąc;</w:t>
      </w:r>
    </w:p>
    <w:p w14:paraId="53EAF071" w14:textId="667B5E1C" w:rsidR="000A6814" w:rsidRPr="00B30FF0" w:rsidRDefault="000A6814" w:rsidP="008A5566">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t>przygotowywanie wniosków o zwiększenie finansowania projektu TB-J-PET do Ministerstwa Nauki</w:t>
      </w:r>
      <w:r w:rsidR="00312BA4" w:rsidRPr="00B30FF0">
        <w:rPr>
          <w:rFonts w:ascii="Times New Roman" w:hAnsi="Times New Roman"/>
          <w:sz w:val="22"/>
          <w:szCs w:val="22"/>
        </w:rPr>
        <w:t xml:space="preserve"> i Szkolnictwa Wyższego</w:t>
      </w:r>
      <w:r w:rsidRPr="00B30FF0">
        <w:rPr>
          <w:rFonts w:ascii="Times New Roman" w:hAnsi="Times New Roman"/>
          <w:sz w:val="22"/>
          <w:szCs w:val="22"/>
        </w:rPr>
        <w:t>;</w:t>
      </w:r>
    </w:p>
    <w:p w14:paraId="7717125D" w14:textId="0F6874F2" w:rsidR="000A6814" w:rsidRPr="00B30FF0" w:rsidRDefault="000A6814" w:rsidP="008A5566">
      <w:pPr>
        <w:pStyle w:val="Akapitzlist"/>
        <w:numPr>
          <w:ilvl w:val="1"/>
          <w:numId w:val="12"/>
        </w:numPr>
        <w:spacing w:after="0" w:line="240" w:lineRule="auto"/>
        <w:ind w:left="851" w:hanging="425"/>
        <w:jc w:val="both"/>
        <w:rPr>
          <w:rFonts w:ascii="Times New Roman" w:hAnsi="Times New Roman"/>
          <w:sz w:val="22"/>
          <w:szCs w:val="22"/>
        </w:rPr>
      </w:pPr>
      <w:r w:rsidRPr="00B30FF0">
        <w:rPr>
          <w:rFonts w:ascii="Times New Roman" w:hAnsi="Times New Roman"/>
          <w:sz w:val="22"/>
          <w:szCs w:val="22"/>
        </w:rPr>
        <w:t>przygotowywanie wniosków o zwiększenie finansowania projektu TB-J-PET z europejskich funduszy strukturalnych i inwestycyjnych</w:t>
      </w:r>
      <w:r w:rsidR="004E4107" w:rsidRPr="00B30FF0">
        <w:rPr>
          <w:rFonts w:ascii="Times New Roman" w:hAnsi="Times New Roman"/>
          <w:sz w:val="22"/>
          <w:szCs w:val="22"/>
        </w:rPr>
        <w:t>.</w:t>
      </w:r>
    </w:p>
    <w:bookmarkEnd w:id="1"/>
    <w:p w14:paraId="099FE5F8" w14:textId="1607517D" w:rsidR="006B2F05" w:rsidRPr="00B30FF0" w:rsidRDefault="006B2F05" w:rsidP="008A5566">
      <w:pPr>
        <w:pStyle w:val="Akapitzlist"/>
        <w:numPr>
          <w:ilvl w:val="0"/>
          <w:numId w:val="12"/>
        </w:numPr>
        <w:tabs>
          <w:tab w:val="clear" w:pos="644"/>
        </w:tabs>
        <w:spacing w:before="100" w:beforeAutospacing="1" w:after="100" w:afterAutospacing="1" w:line="240" w:lineRule="auto"/>
        <w:ind w:left="426" w:hanging="426"/>
        <w:jc w:val="both"/>
        <w:rPr>
          <w:rFonts w:ascii="Times New Roman" w:hAnsi="Times New Roman"/>
          <w:sz w:val="22"/>
          <w:szCs w:val="22"/>
        </w:rPr>
      </w:pPr>
      <w:r w:rsidRPr="00B30FF0">
        <w:rPr>
          <w:rFonts w:ascii="Times New Roman" w:hAnsi="Times New Roman"/>
          <w:sz w:val="22"/>
          <w:szCs w:val="22"/>
        </w:rPr>
        <w:t>W przypadku jeśli ofertę w postępowaniu złoży Wykonawca inny niż osoba fizyczna Zamawiający wymaga, aby osoby oddelegowane do realizacji zamówienia były zatrudnione na stanowisku pracy w ramach stosunku pracy, w rozumieniu przepisów ustawy z dnia 26 czerwca 1974 r. – Kodeks pracy (t. j. Dz. U. 202</w:t>
      </w:r>
      <w:r w:rsidR="008A5566" w:rsidRPr="00B30FF0">
        <w:rPr>
          <w:rFonts w:ascii="Times New Roman" w:hAnsi="Times New Roman"/>
          <w:sz w:val="22"/>
          <w:szCs w:val="22"/>
        </w:rPr>
        <w:t>3</w:t>
      </w:r>
      <w:r w:rsidRPr="00B30FF0">
        <w:rPr>
          <w:rFonts w:ascii="Times New Roman" w:hAnsi="Times New Roman"/>
          <w:sz w:val="22"/>
          <w:szCs w:val="22"/>
        </w:rPr>
        <w:t xml:space="preserve"> poz. 1</w:t>
      </w:r>
      <w:r w:rsidR="008A5566" w:rsidRPr="00B30FF0">
        <w:rPr>
          <w:rFonts w:ascii="Times New Roman" w:hAnsi="Times New Roman"/>
          <w:sz w:val="22"/>
          <w:szCs w:val="22"/>
        </w:rPr>
        <w:t>46</w:t>
      </w:r>
      <w:r w:rsidRPr="00B30FF0">
        <w:rPr>
          <w:rFonts w:ascii="Times New Roman" w:hAnsi="Times New Roman"/>
          <w:sz w:val="22"/>
          <w:szCs w:val="22"/>
        </w:rPr>
        <w:t>5 ze zm.).</w:t>
      </w:r>
    </w:p>
    <w:p w14:paraId="585B11C7" w14:textId="5C1B1B83" w:rsidR="006B2F05" w:rsidRPr="008A5566" w:rsidRDefault="006B2F05" w:rsidP="008A5566">
      <w:pPr>
        <w:pStyle w:val="Akapitzlist"/>
        <w:numPr>
          <w:ilvl w:val="0"/>
          <w:numId w:val="12"/>
        </w:numPr>
        <w:tabs>
          <w:tab w:val="clear" w:pos="644"/>
        </w:tabs>
        <w:spacing w:before="100" w:beforeAutospacing="1" w:after="0" w:line="240" w:lineRule="auto"/>
        <w:ind w:left="426" w:hanging="426"/>
        <w:jc w:val="both"/>
        <w:rPr>
          <w:rFonts w:ascii="Times New Roman" w:hAnsi="Times New Roman"/>
          <w:sz w:val="22"/>
          <w:szCs w:val="22"/>
        </w:rPr>
      </w:pPr>
      <w:r w:rsidRPr="00B30FF0">
        <w:rPr>
          <w:rFonts w:ascii="Times New Roman" w:hAnsi="Times New Roman"/>
          <w:sz w:val="22"/>
          <w:szCs w:val="22"/>
        </w:rPr>
        <w:t>W trakcie realizacji zamówienia na każde wezwanie Zamawiającego w wyznaczonym w tym wezwaniu terminie Wykonawca przedłoży Za</w:t>
      </w:r>
      <w:r w:rsidRPr="008A5566">
        <w:rPr>
          <w:rFonts w:ascii="Times New Roman" w:hAnsi="Times New Roman"/>
          <w:sz w:val="22"/>
          <w:szCs w:val="22"/>
        </w:rPr>
        <w:t>mawiającemu wskazane w tym wezwaniu dowody w celu potwierdzenia spełnienia wymogu zatrudnienia na podstawie umowy o pracę przez Wykonawcę lub Podwykonawcę osób, o których mowa w ust. 3, w trakcie realizacji zamówienia. Dowodami tymi mogą być w szczególności:</w:t>
      </w:r>
    </w:p>
    <w:p w14:paraId="48BA4034" w14:textId="4D2C2315" w:rsidR="006B2F05" w:rsidRPr="008A5566" w:rsidRDefault="006B2F05" w:rsidP="008A5566">
      <w:pPr>
        <w:pStyle w:val="Akapitzlist"/>
        <w:numPr>
          <w:ilvl w:val="0"/>
          <w:numId w:val="97"/>
        </w:numPr>
        <w:spacing w:after="100" w:afterAutospacing="1" w:line="240" w:lineRule="auto"/>
        <w:ind w:hanging="294"/>
        <w:jc w:val="both"/>
        <w:rPr>
          <w:rFonts w:ascii="Times New Roman" w:hAnsi="Times New Roman"/>
          <w:sz w:val="22"/>
          <w:szCs w:val="22"/>
        </w:rPr>
      </w:pPr>
      <w:r w:rsidRPr="008A5566">
        <w:rPr>
          <w:rFonts w:ascii="Times New Roman" w:hAnsi="Times New Roman"/>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242925" w14:textId="79CAC6AA" w:rsidR="006B2F05" w:rsidRPr="008A5566" w:rsidRDefault="006B2F05" w:rsidP="008A5566">
      <w:pPr>
        <w:pStyle w:val="Akapitzlist"/>
        <w:numPr>
          <w:ilvl w:val="0"/>
          <w:numId w:val="97"/>
        </w:numPr>
        <w:spacing w:after="100" w:afterAutospacing="1" w:line="240" w:lineRule="auto"/>
        <w:ind w:hanging="294"/>
        <w:jc w:val="both"/>
        <w:rPr>
          <w:rFonts w:ascii="Times New Roman" w:hAnsi="Times New Roman"/>
          <w:sz w:val="22"/>
          <w:szCs w:val="22"/>
        </w:rPr>
      </w:pPr>
      <w:r w:rsidRPr="008A5566">
        <w:rPr>
          <w:rFonts w:ascii="Times New Roman" w:hAnsi="Times New Roman"/>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38A566CF" w14:textId="44401FE3" w:rsidR="006B2F05" w:rsidRPr="008A5566" w:rsidRDefault="006B2F05" w:rsidP="008A5566">
      <w:pPr>
        <w:pStyle w:val="Akapitzlist"/>
        <w:numPr>
          <w:ilvl w:val="0"/>
          <w:numId w:val="97"/>
        </w:numPr>
        <w:spacing w:after="100" w:afterAutospacing="1" w:line="240" w:lineRule="auto"/>
        <w:ind w:hanging="294"/>
        <w:jc w:val="both"/>
        <w:rPr>
          <w:rFonts w:ascii="Times New Roman" w:hAnsi="Times New Roman"/>
          <w:sz w:val="22"/>
          <w:szCs w:val="22"/>
        </w:rPr>
      </w:pPr>
      <w:r w:rsidRPr="008A5566">
        <w:rPr>
          <w:rFonts w:ascii="Times New Roman" w:hAnsi="Times New Roman"/>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w:t>
      </w:r>
      <w:r w:rsidRPr="008A5566">
        <w:rPr>
          <w:rFonts w:ascii="Times New Roman" w:hAnsi="Times New Roman"/>
          <w:sz w:val="22"/>
          <w:szCs w:val="22"/>
        </w:rPr>
        <w:lastRenderedPageBreak/>
        <w:t>tej osoby, to jest wszelkich informacji dotyczących zidentyfikowanej lub możliwej do zidentyfikowania osoby fizycznej.</w:t>
      </w:r>
    </w:p>
    <w:p w14:paraId="7BC4DC3B" w14:textId="3C776B40" w:rsidR="006B2F05" w:rsidRPr="008A5566" w:rsidRDefault="006B2F05" w:rsidP="008A5566">
      <w:pPr>
        <w:pStyle w:val="Akapitzlist"/>
        <w:numPr>
          <w:ilvl w:val="0"/>
          <w:numId w:val="97"/>
        </w:numPr>
        <w:spacing w:after="0" w:line="240" w:lineRule="auto"/>
        <w:ind w:hanging="294"/>
        <w:jc w:val="both"/>
        <w:rPr>
          <w:rFonts w:ascii="Times New Roman" w:hAnsi="Times New Roman"/>
          <w:sz w:val="22"/>
          <w:szCs w:val="22"/>
        </w:rPr>
      </w:pPr>
      <w:r w:rsidRPr="008A5566">
        <w:rPr>
          <w:rFonts w:ascii="Times New Roman" w:hAnsi="Times New Roman"/>
          <w:sz w:val="22"/>
          <w:szCs w:val="22"/>
        </w:rPr>
        <w:t>inne dokumenty, zawierające informacje niezbędne do weryfikacji zatrudnienia na podstawie umowy o pracę, w tym w szczególności:</w:t>
      </w:r>
    </w:p>
    <w:p w14:paraId="54A15D05" w14:textId="77777777" w:rsidR="006B2F05" w:rsidRPr="008A5566" w:rsidRDefault="006B2F05" w:rsidP="008A5566">
      <w:pPr>
        <w:pStyle w:val="Akapitzlist"/>
        <w:numPr>
          <w:ilvl w:val="0"/>
          <w:numId w:val="98"/>
        </w:numPr>
        <w:spacing w:after="0" w:line="240" w:lineRule="auto"/>
        <w:jc w:val="both"/>
        <w:rPr>
          <w:rFonts w:ascii="Times New Roman" w:hAnsi="Times New Roman"/>
          <w:sz w:val="22"/>
          <w:szCs w:val="22"/>
        </w:rPr>
      </w:pPr>
      <w:r w:rsidRPr="008A5566">
        <w:rPr>
          <w:rFonts w:ascii="Times New Roman" w:hAnsi="Times New Roman"/>
          <w:sz w:val="22"/>
          <w:szCs w:val="22"/>
        </w:rPr>
        <w:t xml:space="preserve">imię i nazwisko zatrudnionego pracownika, datę zawarcia umowy o pracę, rodzaj umowy o pracę i zakres obowiązków pracownika, </w:t>
      </w:r>
    </w:p>
    <w:p w14:paraId="222DEEE3" w14:textId="113CD01B" w:rsidR="006B2F05" w:rsidRPr="008A5566" w:rsidRDefault="006B2F05" w:rsidP="008A5566">
      <w:pPr>
        <w:pStyle w:val="Akapitzlist"/>
        <w:numPr>
          <w:ilvl w:val="0"/>
          <w:numId w:val="98"/>
        </w:numPr>
        <w:spacing w:after="0" w:line="240" w:lineRule="auto"/>
        <w:jc w:val="both"/>
        <w:rPr>
          <w:rFonts w:ascii="Times New Roman" w:hAnsi="Times New Roman"/>
          <w:sz w:val="22"/>
          <w:szCs w:val="22"/>
        </w:rPr>
      </w:pPr>
      <w:r w:rsidRPr="008A5566">
        <w:rPr>
          <w:rFonts w:ascii="Times New Roman" w:hAnsi="Times New Roman"/>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4</w:t>
      </w:r>
      <w:r w:rsidR="00726312" w:rsidRPr="008A5566">
        <w:rPr>
          <w:rFonts w:ascii="Times New Roman" w:hAnsi="Times New Roman"/>
          <w:sz w:val="22"/>
          <w:szCs w:val="22"/>
        </w:rPr>
        <w:t xml:space="preserve"> lit. </w:t>
      </w:r>
      <w:r w:rsidRPr="008A5566">
        <w:rPr>
          <w:rFonts w:ascii="Times New Roman" w:hAnsi="Times New Roman"/>
          <w:sz w:val="22"/>
          <w:szCs w:val="22"/>
        </w:rPr>
        <w:t>c)</w:t>
      </w:r>
      <w:r w:rsidR="009B3C46">
        <w:rPr>
          <w:rFonts w:ascii="Times New Roman" w:hAnsi="Times New Roman"/>
          <w:sz w:val="22"/>
          <w:szCs w:val="22"/>
        </w:rPr>
        <w:t xml:space="preserve"> powyżej.</w:t>
      </w:r>
    </w:p>
    <w:p w14:paraId="7E9D737F" w14:textId="53650785" w:rsidR="000F1459" w:rsidRPr="008A5566" w:rsidRDefault="00142FAF" w:rsidP="009B3C46">
      <w:pPr>
        <w:pStyle w:val="Akapitzlist"/>
        <w:numPr>
          <w:ilvl w:val="0"/>
          <w:numId w:val="12"/>
        </w:numPr>
        <w:tabs>
          <w:tab w:val="clear" w:pos="644"/>
        </w:tabs>
        <w:spacing w:after="100" w:afterAutospacing="1" w:line="240" w:lineRule="auto"/>
        <w:ind w:left="426" w:hanging="426"/>
        <w:rPr>
          <w:rFonts w:ascii="Times New Roman" w:hAnsi="Times New Roman"/>
          <w:sz w:val="22"/>
          <w:szCs w:val="22"/>
        </w:rPr>
      </w:pPr>
      <w:r w:rsidRPr="008A5566">
        <w:rPr>
          <w:rFonts w:ascii="Times New Roman" w:hAnsi="Times New Roman"/>
          <w:sz w:val="22"/>
          <w:szCs w:val="22"/>
        </w:rPr>
        <w:t xml:space="preserve">Wspólny Słownik Zamówień: </w:t>
      </w:r>
      <w:r w:rsidR="000F1459" w:rsidRPr="008A5566">
        <w:rPr>
          <w:rFonts w:ascii="Times New Roman" w:hAnsi="Times New Roman"/>
          <w:i/>
          <w:iCs/>
          <w:sz w:val="22"/>
          <w:szCs w:val="22"/>
        </w:rPr>
        <w:t>79342200-5</w:t>
      </w:r>
      <w:r w:rsidR="000F1459" w:rsidRPr="008A5566">
        <w:rPr>
          <w:rFonts w:ascii="Times New Roman" w:hAnsi="Times New Roman"/>
          <w:i/>
          <w:iCs/>
          <w:sz w:val="22"/>
          <w:szCs w:val="22"/>
          <w:lang w:val="pl-PL"/>
        </w:rPr>
        <w:t xml:space="preserve"> </w:t>
      </w:r>
      <w:r w:rsidR="000F1459" w:rsidRPr="008A5566">
        <w:rPr>
          <w:rFonts w:ascii="Times New Roman" w:hAnsi="Times New Roman"/>
          <w:i/>
          <w:iCs/>
          <w:sz w:val="22"/>
          <w:szCs w:val="22"/>
        </w:rPr>
        <w:t>Usługi w zakresie promocji</w:t>
      </w:r>
      <w:r w:rsidR="000F6E4A" w:rsidRPr="008A5566">
        <w:rPr>
          <w:rFonts w:ascii="Times New Roman" w:hAnsi="Times New Roman"/>
          <w:i/>
          <w:iCs/>
          <w:sz w:val="22"/>
          <w:szCs w:val="22"/>
          <w:lang w:val="pl-PL"/>
        </w:rPr>
        <w:t>.</w:t>
      </w:r>
    </w:p>
    <w:p w14:paraId="12660310" w14:textId="64FA6094" w:rsidR="00BC3065" w:rsidRPr="008A5566" w:rsidRDefault="00BC3065" w:rsidP="008A5566">
      <w:pPr>
        <w:widowControl/>
        <w:suppressAutoHyphens w:val="0"/>
        <w:ind w:left="-142" w:firstLine="142"/>
        <w:jc w:val="both"/>
        <w:rPr>
          <w:b/>
          <w:bCs/>
          <w:sz w:val="22"/>
          <w:szCs w:val="22"/>
        </w:rPr>
      </w:pPr>
      <w:r w:rsidRPr="008A5566">
        <w:rPr>
          <w:b/>
          <w:bCs/>
          <w:sz w:val="22"/>
          <w:szCs w:val="22"/>
        </w:rPr>
        <w:t>Rozdział IV - Przedmiotowe środki dowodowe – nie dotyczy.</w:t>
      </w:r>
    </w:p>
    <w:p w14:paraId="7457E787" w14:textId="77777777" w:rsidR="000F1459" w:rsidRPr="008A5566" w:rsidRDefault="000F1459" w:rsidP="008A5566">
      <w:pPr>
        <w:widowControl/>
        <w:suppressAutoHyphens w:val="0"/>
        <w:ind w:left="-142" w:firstLine="142"/>
        <w:jc w:val="both"/>
        <w:rPr>
          <w:b/>
          <w:bCs/>
          <w:sz w:val="22"/>
          <w:szCs w:val="22"/>
        </w:rPr>
      </w:pPr>
    </w:p>
    <w:p w14:paraId="6E904A10" w14:textId="77777777" w:rsidR="00142FAF" w:rsidRPr="008A5566" w:rsidRDefault="00BC3065" w:rsidP="008A5566">
      <w:pPr>
        <w:widowControl/>
        <w:suppressAutoHyphens w:val="0"/>
        <w:jc w:val="both"/>
        <w:rPr>
          <w:b/>
          <w:bCs/>
          <w:sz w:val="22"/>
          <w:szCs w:val="22"/>
        </w:rPr>
      </w:pPr>
      <w:r w:rsidRPr="008A5566">
        <w:rPr>
          <w:b/>
          <w:bCs/>
          <w:sz w:val="22"/>
          <w:szCs w:val="22"/>
        </w:rPr>
        <w:t xml:space="preserve">Rozdział V - Termin wykonania zamówienia. </w:t>
      </w:r>
    </w:p>
    <w:p w14:paraId="5519CE16" w14:textId="50B5C741" w:rsidR="00D10766" w:rsidRPr="008A5566" w:rsidRDefault="00D10766" w:rsidP="008A5566">
      <w:pPr>
        <w:pStyle w:val="Akapitzlist"/>
        <w:numPr>
          <w:ilvl w:val="5"/>
          <w:numId w:val="1"/>
        </w:numPr>
        <w:spacing w:after="0" w:line="240" w:lineRule="auto"/>
        <w:jc w:val="both"/>
        <w:rPr>
          <w:rFonts w:ascii="Times New Roman" w:hAnsi="Times New Roman"/>
          <w:sz w:val="22"/>
          <w:szCs w:val="22"/>
        </w:rPr>
      </w:pPr>
      <w:r w:rsidRPr="008A5566">
        <w:rPr>
          <w:rFonts w:ascii="Times New Roman" w:hAnsi="Times New Roman"/>
          <w:sz w:val="22"/>
          <w:szCs w:val="22"/>
        </w:rPr>
        <w:t xml:space="preserve">Przedmiot postępowania będzie realizowany sukcesywnie </w:t>
      </w:r>
      <w:r w:rsidRPr="008A5566">
        <w:rPr>
          <w:rFonts w:ascii="Times New Roman" w:hAnsi="Times New Roman"/>
          <w:b/>
          <w:bCs/>
          <w:sz w:val="22"/>
          <w:szCs w:val="22"/>
          <w:u w:val="single"/>
        </w:rPr>
        <w:t xml:space="preserve">w terminie do </w:t>
      </w:r>
      <w:r w:rsidR="00D04CF5" w:rsidRPr="008A5566">
        <w:rPr>
          <w:rFonts w:ascii="Times New Roman" w:hAnsi="Times New Roman"/>
          <w:b/>
          <w:bCs/>
          <w:sz w:val="22"/>
          <w:szCs w:val="22"/>
          <w:u w:val="single"/>
        </w:rPr>
        <w:t>22</w:t>
      </w:r>
      <w:r w:rsidR="00576F81" w:rsidRPr="008A5566">
        <w:rPr>
          <w:rFonts w:ascii="Times New Roman" w:hAnsi="Times New Roman"/>
          <w:b/>
          <w:bCs/>
          <w:sz w:val="22"/>
          <w:szCs w:val="22"/>
          <w:u w:val="single"/>
          <w:lang w:val="pl-PL"/>
        </w:rPr>
        <w:t xml:space="preserve"> </w:t>
      </w:r>
      <w:r w:rsidRPr="008A5566">
        <w:rPr>
          <w:rFonts w:ascii="Times New Roman" w:hAnsi="Times New Roman"/>
          <w:b/>
          <w:bCs/>
          <w:sz w:val="22"/>
          <w:szCs w:val="22"/>
          <w:u w:val="single"/>
        </w:rPr>
        <w:t xml:space="preserve">miesięcy od daty udzielenia zamówienia, tj. zawarcia </w:t>
      </w:r>
      <w:r w:rsidR="00AC41A3" w:rsidRPr="008A5566">
        <w:rPr>
          <w:rFonts w:ascii="Times New Roman" w:hAnsi="Times New Roman"/>
          <w:b/>
          <w:bCs/>
          <w:sz w:val="22"/>
          <w:szCs w:val="22"/>
          <w:u w:val="single"/>
        </w:rPr>
        <w:t>Umow</w:t>
      </w:r>
      <w:r w:rsidRPr="008A5566">
        <w:rPr>
          <w:rFonts w:ascii="Times New Roman" w:hAnsi="Times New Roman"/>
          <w:b/>
          <w:bCs/>
          <w:sz w:val="22"/>
          <w:szCs w:val="22"/>
          <w:u w:val="single"/>
        </w:rPr>
        <w:t>y</w:t>
      </w:r>
      <w:r w:rsidR="008D0618" w:rsidRPr="008A5566">
        <w:rPr>
          <w:rFonts w:ascii="Times New Roman" w:hAnsi="Times New Roman"/>
          <w:sz w:val="22"/>
          <w:szCs w:val="22"/>
          <w:lang w:val="pl-PL"/>
        </w:rPr>
        <w:t>.</w:t>
      </w:r>
    </w:p>
    <w:p w14:paraId="69C4BD87" w14:textId="68A9F016" w:rsidR="008D0618" w:rsidRPr="008A5566" w:rsidRDefault="00D10766" w:rsidP="008A5566">
      <w:pPr>
        <w:pStyle w:val="Akapitzlist"/>
        <w:numPr>
          <w:ilvl w:val="5"/>
          <w:numId w:val="1"/>
        </w:numPr>
        <w:spacing w:after="0" w:line="240" w:lineRule="auto"/>
        <w:jc w:val="both"/>
        <w:rPr>
          <w:rFonts w:ascii="Times New Roman" w:hAnsi="Times New Roman"/>
          <w:sz w:val="22"/>
          <w:szCs w:val="22"/>
        </w:rPr>
      </w:pPr>
      <w:r w:rsidRPr="008A5566">
        <w:rPr>
          <w:rFonts w:ascii="Times New Roman" w:hAnsi="Times New Roman"/>
          <w:sz w:val="22"/>
          <w:szCs w:val="22"/>
          <w:lang w:val="pl-PL" w:eastAsia="pl-PL"/>
        </w:rPr>
        <w:t xml:space="preserve">Wykonawca zapewnia gotowość do realizacji </w:t>
      </w:r>
      <w:r w:rsidRPr="008A5566">
        <w:rPr>
          <w:rFonts w:ascii="Times New Roman" w:hAnsi="Times New Roman"/>
          <w:sz w:val="22"/>
          <w:szCs w:val="22"/>
        </w:rPr>
        <w:t xml:space="preserve">przedmiotu postępowania w dniu zawarcia </w:t>
      </w:r>
      <w:r w:rsidR="00AC41A3" w:rsidRPr="008A5566">
        <w:rPr>
          <w:rFonts w:ascii="Times New Roman" w:hAnsi="Times New Roman"/>
          <w:sz w:val="22"/>
          <w:szCs w:val="22"/>
        </w:rPr>
        <w:t>Umow</w:t>
      </w:r>
      <w:r w:rsidRPr="008A5566">
        <w:rPr>
          <w:rFonts w:ascii="Times New Roman" w:hAnsi="Times New Roman"/>
          <w:sz w:val="22"/>
          <w:szCs w:val="22"/>
        </w:rPr>
        <w:t>y.</w:t>
      </w:r>
    </w:p>
    <w:p w14:paraId="53FB7337" w14:textId="77777777" w:rsidR="008D0618" w:rsidRPr="008A5566" w:rsidRDefault="008D0618" w:rsidP="008A5566">
      <w:pPr>
        <w:pStyle w:val="Akapitzlist"/>
        <w:spacing w:after="0" w:line="240" w:lineRule="auto"/>
        <w:ind w:left="360"/>
        <w:jc w:val="both"/>
        <w:rPr>
          <w:rFonts w:ascii="Times New Roman" w:hAnsi="Times New Roman"/>
          <w:sz w:val="22"/>
          <w:szCs w:val="22"/>
        </w:rPr>
      </w:pPr>
    </w:p>
    <w:p w14:paraId="5847828A" w14:textId="4E87003B" w:rsidR="00453DC8" w:rsidRPr="008A5566" w:rsidRDefault="00453DC8" w:rsidP="008A5566">
      <w:pPr>
        <w:widowControl/>
        <w:suppressAutoHyphens w:val="0"/>
        <w:jc w:val="both"/>
        <w:rPr>
          <w:b/>
          <w:bCs/>
          <w:sz w:val="22"/>
          <w:szCs w:val="22"/>
        </w:rPr>
      </w:pPr>
      <w:r w:rsidRPr="008A5566">
        <w:rPr>
          <w:b/>
          <w:bCs/>
          <w:sz w:val="22"/>
          <w:szCs w:val="22"/>
        </w:rPr>
        <w:t>Rozdział VI - Opis warunków podmiotowych udziału w postępowaniu.</w:t>
      </w:r>
    </w:p>
    <w:p w14:paraId="101B002E" w14:textId="77777777" w:rsidR="00602520" w:rsidRPr="008A5566" w:rsidRDefault="00453DC8" w:rsidP="008A5566">
      <w:pPr>
        <w:pStyle w:val="Akapitzlist"/>
        <w:numPr>
          <w:ilvl w:val="0"/>
          <w:numId w:val="13"/>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8A5566">
        <w:rPr>
          <w:rFonts w:ascii="Times New Roman" w:hAnsi="Times New Roman"/>
          <w:sz w:val="22"/>
          <w:szCs w:val="22"/>
        </w:rPr>
        <w:t>Zdolność do występowania w obrocie gospodarczym – Zamawiający nie wyznacza warunku w tym zakresie.</w:t>
      </w:r>
    </w:p>
    <w:p w14:paraId="3D260004" w14:textId="6BAB51AE" w:rsidR="00E170A0" w:rsidRPr="00E879C9" w:rsidRDefault="00453DC8" w:rsidP="008A5566">
      <w:pPr>
        <w:numPr>
          <w:ilvl w:val="0"/>
          <w:numId w:val="13"/>
        </w:numPr>
        <w:tabs>
          <w:tab w:val="clear" w:pos="502"/>
          <w:tab w:val="num" w:pos="426"/>
          <w:tab w:val="num" w:pos="1778"/>
          <w:tab w:val="num" w:pos="2552"/>
        </w:tabs>
        <w:suppressAutoHyphens w:val="0"/>
        <w:adjustRightInd w:val="0"/>
        <w:ind w:left="426" w:hanging="426"/>
        <w:jc w:val="both"/>
        <w:textAlignment w:val="baseline"/>
        <w:rPr>
          <w:sz w:val="22"/>
          <w:szCs w:val="22"/>
        </w:rPr>
      </w:pPr>
      <w:r w:rsidRPr="008A5566">
        <w:rPr>
          <w:sz w:val="22"/>
          <w:szCs w:val="22"/>
        </w:rPr>
        <w:t>Uprawnienia do prowadzenia określonej działalności gospodarczej lub zawodowej, o ile wynika to z odrębnych przepisów</w:t>
      </w:r>
      <w:r w:rsidRPr="008A5566" w:rsidDel="00F61608">
        <w:rPr>
          <w:sz w:val="22"/>
          <w:szCs w:val="22"/>
        </w:rPr>
        <w:t xml:space="preserve"> </w:t>
      </w:r>
      <w:r w:rsidRPr="008A5566">
        <w:rPr>
          <w:sz w:val="22"/>
          <w:szCs w:val="22"/>
        </w:rPr>
        <w:t xml:space="preserve">– </w:t>
      </w:r>
      <w:r w:rsidR="004C4CE2" w:rsidRPr="008A5566">
        <w:rPr>
          <w:sz w:val="22"/>
          <w:szCs w:val="22"/>
        </w:rPr>
        <w:t>Zamawiający nie wyznacza</w:t>
      </w:r>
      <w:r w:rsidR="004C4CE2" w:rsidRPr="00E879C9">
        <w:rPr>
          <w:sz w:val="22"/>
          <w:szCs w:val="22"/>
        </w:rPr>
        <w:t xml:space="preserve"> warunku w tym zakresie.</w:t>
      </w:r>
    </w:p>
    <w:p w14:paraId="44E349A4" w14:textId="77777777" w:rsidR="00D10766" w:rsidRPr="00E879C9" w:rsidRDefault="00453DC8" w:rsidP="00A87EC3">
      <w:pPr>
        <w:numPr>
          <w:ilvl w:val="0"/>
          <w:numId w:val="13"/>
        </w:numPr>
        <w:tabs>
          <w:tab w:val="clear" w:pos="502"/>
          <w:tab w:val="num" w:pos="426"/>
          <w:tab w:val="num" w:pos="1778"/>
          <w:tab w:val="num" w:pos="2552"/>
        </w:tabs>
        <w:suppressAutoHyphens w:val="0"/>
        <w:adjustRightInd w:val="0"/>
        <w:ind w:left="426" w:hanging="426"/>
        <w:jc w:val="both"/>
        <w:textAlignment w:val="baseline"/>
        <w:rPr>
          <w:sz w:val="22"/>
          <w:szCs w:val="22"/>
        </w:rPr>
      </w:pPr>
      <w:r w:rsidRPr="00E879C9">
        <w:rPr>
          <w:sz w:val="22"/>
          <w:szCs w:val="22"/>
        </w:rPr>
        <w:t>Sytuacja ekonomiczna lub finansowa – Zamawiający nie ustanawia warunku w tym zakresie.</w:t>
      </w:r>
      <w:bookmarkStart w:id="2" w:name="_Hlk88736939"/>
    </w:p>
    <w:p w14:paraId="7F368674" w14:textId="611F2D14" w:rsidR="00D10766" w:rsidRPr="00E879C9" w:rsidRDefault="00453DC8" w:rsidP="00A87EC3">
      <w:pPr>
        <w:numPr>
          <w:ilvl w:val="0"/>
          <w:numId w:val="13"/>
        </w:numPr>
        <w:tabs>
          <w:tab w:val="clear" w:pos="502"/>
          <w:tab w:val="num" w:pos="426"/>
          <w:tab w:val="num" w:pos="1778"/>
          <w:tab w:val="num" w:pos="2552"/>
        </w:tabs>
        <w:suppressAutoHyphens w:val="0"/>
        <w:adjustRightInd w:val="0"/>
        <w:ind w:left="426" w:hanging="426"/>
        <w:jc w:val="both"/>
        <w:textAlignment w:val="baseline"/>
        <w:rPr>
          <w:sz w:val="22"/>
          <w:szCs w:val="22"/>
        </w:rPr>
      </w:pPr>
      <w:bookmarkStart w:id="3" w:name="_Hlk96087519"/>
      <w:r w:rsidRPr="00E879C9">
        <w:rPr>
          <w:sz w:val="22"/>
          <w:szCs w:val="22"/>
        </w:rPr>
        <w:t>Zdolność techniczna lub zawodowa – o udzielenie zamówienia mogą ubiegać się Wykonawcy, którzy</w:t>
      </w:r>
      <w:r w:rsidR="007C722B" w:rsidRPr="00E879C9">
        <w:rPr>
          <w:sz w:val="22"/>
          <w:szCs w:val="22"/>
        </w:rPr>
        <w:t xml:space="preserve"> </w:t>
      </w:r>
      <w:r w:rsidR="00D10766" w:rsidRPr="00E879C9">
        <w:rPr>
          <w:sz w:val="22"/>
          <w:szCs w:val="22"/>
        </w:rPr>
        <w:t>dysponują osobami zdolnymi do realizacji przedmiotu zamówienia, tj. 1 (jedną)</w:t>
      </w:r>
      <w:r w:rsidR="000F6E4A">
        <w:rPr>
          <w:sz w:val="22"/>
          <w:szCs w:val="22"/>
        </w:rPr>
        <w:t xml:space="preserve"> osobą</w:t>
      </w:r>
      <w:r w:rsidR="00D10766" w:rsidRPr="00E879C9">
        <w:rPr>
          <w:sz w:val="22"/>
          <w:szCs w:val="22"/>
        </w:rPr>
        <w:t>, która</w:t>
      </w:r>
      <w:r w:rsidR="0069079C" w:rsidRPr="00E879C9">
        <w:rPr>
          <w:sz w:val="22"/>
          <w:szCs w:val="22"/>
        </w:rPr>
        <w:t xml:space="preserve"> </w:t>
      </w:r>
      <w:r w:rsidR="00D10766" w:rsidRPr="00E879C9">
        <w:rPr>
          <w:sz w:val="22"/>
          <w:szCs w:val="22"/>
        </w:rPr>
        <w:t>zrealizowała:</w:t>
      </w:r>
    </w:p>
    <w:p w14:paraId="4B647E69" w14:textId="73BAC079" w:rsidR="00D10766" w:rsidRPr="00E879C9" w:rsidRDefault="00D10766" w:rsidP="006E31C8">
      <w:pPr>
        <w:pStyle w:val="Akapitzlist"/>
        <w:numPr>
          <w:ilvl w:val="1"/>
          <w:numId w:val="41"/>
        </w:numPr>
        <w:tabs>
          <w:tab w:val="left" w:pos="993"/>
        </w:tabs>
        <w:adjustRightInd w:val="0"/>
        <w:spacing w:line="240" w:lineRule="auto"/>
        <w:ind w:left="851" w:hanging="425"/>
        <w:contextualSpacing/>
        <w:jc w:val="both"/>
        <w:textAlignment w:val="baseline"/>
        <w:rPr>
          <w:rFonts w:ascii="Times New Roman" w:hAnsi="Times New Roman"/>
          <w:bCs/>
          <w:sz w:val="22"/>
          <w:szCs w:val="22"/>
        </w:rPr>
      </w:pPr>
      <w:r w:rsidRPr="00E879C9">
        <w:rPr>
          <w:rFonts w:ascii="Times New Roman" w:hAnsi="Times New Roman"/>
          <w:bCs/>
          <w:sz w:val="22"/>
          <w:szCs w:val="22"/>
        </w:rPr>
        <w:t xml:space="preserve">co najmniej </w:t>
      </w:r>
      <w:r w:rsidRPr="00E879C9">
        <w:rPr>
          <w:rFonts w:ascii="Times New Roman" w:hAnsi="Times New Roman"/>
          <w:bCs/>
          <w:sz w:val="22"/>
          <w:szCs w:val="22"/>
          <w:lang w:val="pl-PL"/>
        </w:rPr>
        <w:t xml:space="preserve">jedno zamówienie polegające na organizacji </w:t>
      </w:r>
      <w:r w:rsidRPr="00E879C9">
        <w:rPr>
          <w:rFonts w:ascii="Times New Roman" w:hAnsi="Times New Roman"/>
          <w:sz w:val="22"/>
          <w:szCs w:val="22"/>
        </w:rPr>
        <w:t>akcji promocyjn</w:t>
      </w:r>
      <w:r w:rsidRPr="00E879C9">
        <w:rPr>
          <w:rFonts w:ascii="Times New Roman" w:hAnsi="Times New Roman"/>
          <w:sz w:val="22"/>
          <w:szCs w:val="22"/>
          <w:lang w:val="pl-PL"/>
        </w:rPr>
        <w:t>ej</w:t>
      </w:r>
      <w:r w:rsidR="006F79A6">
        <w:rPr>
          <w:rFonts w:ascii="Times New Roman" w:hAnsi="Times New Roman"/>
          <w:sz w:val="22"/>
          <w:szCs w:val="22"/>
        </w:rPr>
        <w:t>;</w:t>
      </w:r>
    </w:p>
    <w:p w14:paraId="670A12E8" w14:textId="32842E5F" w:rsidR="00D10766" w:rsidRPr="00E879C9" w:rsidRDefault="00D10766" w:rsidP="006E31C8">
      <w:pPr>
        <w:pStyle w:val="Akapitzlist"/>
        <w:numPr>
          <w:ilvl w:val="1"/>
          <w:numId w:val="41"/>
        </w:numPr>
        <w:tabs>
          <w:tab w:val="left" w:pos="851"/>
        </w:tabs>
        <w:adjustRightInd w:val="0"/>
        <w:spacing w:line="240" w:lineRule="auto"/>
        <w:ind w:left="851" w:hanging="425"/>
        <w:contextualSpacing/>
        <w:jc w:val="both"/>
        <w:textAlignment w:val="baseline"/>
        <w:rPr>
          <w:rFonts w:ascii="Times New Roman" w:hAnsi="Times New Roman"/>
          <w:bCs/>
          <w:sz w:val="22"/>
          <w:szCs w:val="22"/>
        </w:rPr>
      </w:pPr>
      <w:r w:rsidRPr="00E879C9">
        <w:rPr>
          <w:rFonts w:ascii="Times New Roman" w:hAnsi="Times New Roman"/>
          <w:bCs/>
          <w:sz w:val="22"/>
          <w:szCs w:val="22"/>
        </w:rPr>
        <w:t xml:space="preserve">co najmniej </w:t>
      </w:r>
      <w:r w:rsidRPr="00E879C9">
        <w:rPr>
          <w:rFonts w:ascii="Times New Roman" w:hAnsi="Times New Roman"/>
          <w:bCs/>
          <w:sz w:val="22"/>
          <w:szCs w:val="22"/>
          <w:lang w:val="pl-PL"/>
        </w:rPr>
        <w:t xml:space="preserve">jedno zamówienie polegające na </w:t>
      </w:r>
      <w:r w:rsidR="0069079C" w:rsidRPr="00E879C9">
        <w:rPr>
          <w:rFonts w:ascii="Times New Roman" w:hAnsi="Times New Roman"/>
          <w:bCs/>
          <w:sz w:val="22"/>
          <w:szCs w:val="22"/>
          <w:lang w:val="pl-PL"/>
        </w:rPr>
        <w:t>przygotowaniu wniosku o dofinansowanie</w:t>
      </w:r>
      <w:r w:rsidRPr="00E879C9">
        <w:rPr>
          <w:rFonts w:ascii="Times New Roman" w:hAnsi="Times New Roman"/>
          <w:bCs/>
          <w:sz w:val="22"/>
          <w:szCs w:val="22"/>
          <w:lang w:val="pl-PL"/>
        </w:rPr>
        <w:t xml:space="preserve"> grant</w:t>
      </w:r>
      <w:r w:rsidR="0069079C" w:rsidRPr="00E879C9">
        <w:rPr>
          <w:rFonts w:ascii="Times New Roman" w:hAnsi="Times New Roman"/>
          <w:bCs/>
          <w:sz w:val="22"/>
          <w:szCs w:val="22"/>
          <w:lang w:val="pl-PL"/>
        </w:rPr>
        <w:t>u</w:t>
      </w:r>
      <w:r w:rsidRPr="00E879C9">
        <w:rPr>
          <w:rFonts w:ascii="Times New Roman" w:hAnsi="Times New Roman"/>
          <w:bCs/>
          <w:sz w:val="22"/>
          <w:szCs w:val="22"/>
          <w:lang w:val="pl-PL"/>
        </w:rPr>
        <w:t>;</w:t>
      </w:r>
    </w:p>
    <w:p w14:paraId="510F92F2" w14:textId="1FFDE9CE" w:rsidR="00D10766" w:rsidRPr="00E879C9" w:rsidRDefault="00D10766" w:rsidP="006E31C8">
      <w:pPr>
        <w:pStyle w:val="Akapitzlist"/>
        <w:numPr>
          <w:ilvl w:val="1"/>
          <w:numId w:val="41"/>
        </w:numPr>
        <w:tabs>
          <w:tab w:val="left" w:pos="851"/>
        </w:tabs>
        <w:adjustRightInd w:val="0"/>
        <w:spacing w:line="240" w:lineRule="auto"/>
        <w:ind w:left="851" w:hanging="425"/>
        <w:contextualSpacing/>
        <w:jc w:val="both"/>
        <w:textAlignment w:val="baseline"/>
        <w:rPr>
          <w:rFonts w:ascii="Times New Roman" w:hAnsi="Times New Roman"/>
          <w:bCs/>
          <w:sz w:val="22"/>
          <w:szCs w:val="22"/>
        </w:rPr>
      </w:pPr>
      <w:r w:rsidRPr="00E879C9">
        <w:rPr>
          <w:rFonts w:ascii="Times New Roman" w:hAnsi="Times New Roman"/>
          <w:bCs/>
          <w:sz w:val="22"/>
          <w:szCs w:val="22"/>
        </w:rPr>
        <w:t xml:space="preserve">co najmniej </w:t>
      </w:r>
      <w:r w:rsidRPr="00E879C9">
        <w:rPr>
          <w:rFonts w:ascii="Times New Roman" w:hAnsi="Times New Roman"/>
          <w:bCs/>
          <w:sz w:val="22"/>
          <w:szCs w:val="22"/>
          <w:lang w:val="pl-PL"/>
        </w:rPr>
        <w:t xml:space="preserve">jedno zamówienie polegające na </w:t>
      </w:r>
      <w:r w:rsidRPr="00E879C9">
        <w:rPr>
          <w:rFonts w:ascii="Times New Roman" w:hAnsi="Times New Roman"/>
          <w:sz w:val="22"/>
          <w:szCs w:val="22"/>
        </w:rPr>
        <w:t>organizowaniu patronatów medialnych (prasowych) wydarzeń promocyjnych.</w:t>
      </w:r>
    </w:p>
    <w:bookmarkEnd w:id="2"/>
    <w:bookmarkEnd w:id="3"/>
    <w:p w14:paraId="748FAD4A" w14:textId="439CF15F" w:rsidR="009814F8" w:rsidRPr="00E879C9" w:rsidRDefault="009814F8" w:rsidP="006E31C8">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E879C9">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77777777" w:rsidR="009814F8" w:rsidRPr="00B560F3" w:rsidRDefault="009814F8" w:rsidP="006E31C8">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E879C9">
        <w:rPr>
          <w:rFonts w:ascii="Times New Roman" w:hAnsi="Times New Roman"/>
          <w:color w:val="000000"/>
          <w:sz w:val="22"/>
          <w:szCs w:val="22"/>
        </w:rPr>
        <w:t>Wykonawca może w celu potwierdzenia spełniania</w:t>
      </w:r>
      <w:r w:rsidRPr="00B560F3">
        <w:rPr>
          <w:rFonts w:ascii="Times New Roman" w:hAnsi="Times New Roman"/>
          <w:color w:val="000000"/>
          <w:sz w:val="22"/>
          <w:szCs w:val="22"/>
        </w:rPr>
        <w:t xml:space="preserve">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77777777" w:rsidR="009814F8" w:rsidRPr="00B560F3" w:rsidRDefault="009814F8" w:rsidP="006E31C8">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B560F3">
        <w:rPr>
          <w:rFonts w:ascii="Times New Roman" w:hAnsi="Times New Roman"/>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B560F3">
        <w:rPr>
          <w:rFonts w:ascii="Times New Roman" w:hAnsi="Times New Roman"/>
          <w:color w:val="000000"/>
          <w:sz w:val="22"/>
          <w:szCs w:val="22"/>
          <w:lang w:val="pl-PL"/>
        </w:rPr>
        <w:t>.</w:t>
      </w:r>
    </w:p>
    <w:p w14:paraId="660F8822" w14:textId="04885767" w:rsidR="009814F8" w:rsidRPr="00715DBE" w:rsidRDefault="009814F8" w:rsidP="006E31C8">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B560F3">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715DBE">
        <w:rPr>
          <w:rFonts w:ascii="Times New Roman" w:hAnsi="Times New Roman"/>
          <w:sz w:val="22"/>
          <w:szCs w:val="22"/>
        </w:rPr>
        <w:t xml:space="preserve"> lub inny podmiotowy </w:t>
      </w:r>
      <w:r w:rsidRPr="00715DBE">
        <w:rPr>
          <w:rFonts w:ascii="Times New Roman" w:hAnsi="Times New Roman"/>
          <w:sz w:val="22"/>
          <w:szCs w:val="22"/>
        </w:rPr>
        <w:lastRenderedPageBreak/>
        <w:t>środek dowodowy potwierdzający, że Wykonawca realizując zamówienie, będzie dysponował niezbędnymi zasobami tych podmiotów.</w:t>
      </w:r>
    </w:p>
    <w:p w14:paraId="7E292AC1" w14:textId="6F37C33B" w:rsidR="00453DC8" w:rsidRPr="008D0618" w:rsidRDefault="00453DC8" w:rsidP="008D0618">
      <w:pPr>
        <w:widowControl/>
        <w:suppressAutoHyphens w:val="0"/>
        <w:jc w:val="both"/>
        <w:rPr>
          <w:b/>
          <w:bCs/>
          <w:sz w:val="22"/>
          <w:szCs w:val="22"/>
        </w:rPr>
      </w:pPr>
      <w:r w:rsidRPr="008D0618">
        <w:rPr>
          <w:b/>
          <w:bCs/>
          <w:sz w:val="22"/>
          <w:szCs w:val="22"/>
        </w:rPr>
        <w:t xml:space="preserve">Rozdział VII - Podstawy </w:t>
      </w:r>
      <w:r w:rsidR="009814F8" w:rsidRPr="008D0618">
        <w:rPr>
          <w:b/>
          <w:bCs/>
          <w:sz w:val="22"/>
          <w:szCs w:val="22"/>
        </w:rPr>
        <w:t>wykluczenia W</w:t>
      </w:r>
      <w:r w:rsidRPr="008D0618">
        <w:rPr>
          <w:b/>
          <w:bCs/>
          <w:sz w:val="22"/>
          <w:szCs w:val="22"/>
        </w:rPr>
        <w:t>ykonawców.</w:t>
      </w:r>
    </w:p>
    <w:p w14:paraId="3129A52A" w14:textId="77777777" w:rsidR="00D04CF5" w:rsidRPr="00D04CF5" w:rsidRDefault="00D04CF5" w:rsidP="006E31C8">
      <w:pPr>
        <w:numPr>
          <w:ilvl w:val="1"/>
          <w:numId w:val="94"/>
        </w:numPr>
        <w:ind w:left="284" w:hanging="284"/>
        <w:jc w:val="both"/>
        <w:rPr>
          <w:bCs/>
          <w:sz w:val="22"/>
          <w:szCs w:val="22"/>
          <w:lang w:eastAsia="x-none"/>
        </w:rPr>
      </w:pPr>
      <w:bookmarkStart w:id="4" w:name="_Hlk150854165"/>
      <w:bookmarkStart w:id="5" w:name="_Hlk150850029"/>
      <w:r w:rsidRPr="00D04CF5">
        <w:rPr>
          <w:bCs/>
          <w:sz w:val="22"/>
          <w:szCs w:val="22"/>
          <w:lang w:eastAsia="x-none"/>
        </w:rPr>
        <w:t xml:space="preserve">Zamawiający wykluczy wykonawcę w przypadku zaistnienia okoliczności przewidzianych postanowieniami </w:t>
      </w:r>
      <w:bookmarkEnd w:id="4"/>
      <w:r w:rsidRPr="00D04CF5">
        <w:rPr>
          <w:bCs/>
          <w:sz w:val="22"/>
          <w:szCs w:val="22"/>
          <w:lang w:eastAsia="x-none"/>
        </w:rPr>
        <w:t xml:space="preserve">art. 108 ust. 1 PZP, [z zastrzeżeniem art. 110 ust. 2], tj. będącego osobą fizyczną, którego prawomocnie skazano za przestępstwo: </w:t>
      </w:r>
    </w:p>
    <w:p w14:paraId="25B20624" w14:textId="77777777" w:rsidR="00D04CF5" w:rsidRPr="00D04CF5" w:rsidRDefault="00D04CF5" w:rsidP="006E31C8">
      <w:pPr>
        <w:numPr>
          <w:ilvl w:val="1"/>
          <w:numId w:val="95"/>
        </w:numPr>
        <w:ind w:left="709" w:hanging="425"/>
        <w:jc w:val="both"/>
        <w:rPr>
          <w:bCs/>
          <w:sz w:val="22"/>
          <w:szCs w:val="22"/>
          <w:lang w:eastAsia="x-none"/>
        </w:rPr>
      </w:pPr>
      <w:r w:rsidRPr="00D04CF5">
        <w:rPr>
          <w:bCs/>
          <w:sz w:val="22"/>
          <w:szCs w:val="22"/>
          <w:lang w:eastAsia="x-none"/>
        </w:rPr>
        <w:t>udziału w zorganizowanej grupie przestępczej albo związku mającym na celu popełnienie przestępstwa lub przestępstwa skarbowego, o którym mowa w art. 258 Kodeksu karnego;</w:t>
      </w:r>
    </w:p>
    <w:p w14:paraId="39A24A4D" w14:textId="77777777" w:rsidR="00D04CF5" w:rsidRPr="00D04CF5" w:rsidRDefault="00D04CF5" w:rsidP="006E31C8">
      <w:pPr>
        <w:numPr>
          <w:ilvl w:val="1"/>
          <w:numId w:val="96"/>
        </w:numPr>
        <w:ind w:left="709" w:hanging="425"/>
        <w:jc w:val="both"/>
        <w:rPr>
          <w:bCs/>
          <w:sz w:val="22"/>
          <w:szCs w:val="22"/>
          <w:lang w:eastAsia="x-none"/>
        </w:rPr>
      </w:pPr>
      <w:r w:rsidRPr="00D04CF5">
        <w:rPr>
          <w:bCs/>
          <w:sz w:val="22"/>
          <w:szCs w:val="22"/>
          <w:lang w:eastAsia="x-none"/>
        </w:rPr>
        <w:t>handlu ludźmi, o którym mowa w art. 189a Kodeksu karnego;</w:t>
      </w:r>
    </w:p>
    <w:p w14:paraId="220940CB" w14:textId="77777777" w:rsidR="00D04CF5" w:rsidRPr="00D04CF5" w:rsidRDefault="00D04CF5" w:rsidP="006E31C8">
      <w:pPr>
        <w:numPr>
          <w:ilvl w:val="1"/>
          <w:numId w:val="96"/>
        </w:numPr>
        <w:ind w:left="709" w:hanging="425"/>
        <w:jc w:val="both"/>
        <w:rPr>
          <w:bCs/>
          <w:sz w:val="22"/>
          <w:szCs w:val="22"/>
          <w:lang w:eastAsia="x-none"/>
        </w:rPr>
      </w:pPr>
      <w:r w:rsidRPr="00D04CF5">
        <w:rPr>
          <w:bCs/>
          <w:sz w:val="22"/>
          <w:szCs w:val="22"/>
          <w:lang w:eastAsia="x-none"/>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80776E6" w14:textId="77777777" w:rsidR="00D04CF5" w:rsidRPr="00D04CF5" w:rsidRDefault="00D04CF5" w:rsidP="006E31C8">
      <w:pPr>
        <w:numPr>
          <w:ilvl w:val="1"/>
          <w:numId w:val="96"/>
        </w:numPr>
        <w:ind w:left="709" w:hanging="425"/>
        <w:jc w:val="both"/>
        <w:rPr>
          <w:bCs/>
          <w:sz w:val="22"/>
          <w:szCs w:val="22"/>
          <w:lang w:eastAsia="x-none"/>
        </w:rPr>
      </w:pPr>
      <w:r w:rsidRPr="00D04CF5">
        <w:rPr>
          <w:bCs/>
          <w:sz w:val="22"/>
          <w:szCs w:val="22"/>
          <w:lang w:eastAsia="x-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693683" w14:textId="77777777" w:rsidR="00D04CF5" w:rsidRPr="00D04CF5" w:rsidRDefault="00D04CF5" w:rsidP="006E31C8">
      <w:pPr>
        <w:numPr>
          <w:ilvl w:val="1"/>
          <w:numId w:val="96"/>
        </w:numPr>
        <w:ind w:left="709" w:hanging="425"/>
        <w:jc w:val="both"/>
        <w:rPr>
          <w:bCs/>
          <w:sz w:val="22"/>
          <w:szCs w:val="22"/>
          <w:lang w:eastAsia="x-none"/>
        </w:rPr>
      </w:pPr>
      <w:r w:rsidRPr="00D04CF5">
        <w:rPr>
          <w:bCs/>
          <w:sz w:val="22"/>
          <w:szCs w:val="22"/>
          <w:lang w:eastAsia="x-none"/>
        </w:rPr>
        <w:t>o charakterze terrorystycznym, o którym mowa w art. 115 § 20 Kodeksu karnego, lub mające na celu popełnienie tego przestępstwa;</w:t>
      </w:r>
    </w:p>
    <w:p w14:paraId="2C5D1B14" w14:textId="77777777" w:rsidR="00D04CF5" w:rsidRPr="00D04CF5" w:rsidRDefault="00D04CF5" w:rsidP="006E31C8">
      <w:pPr>
        <w:numPr>
          <w:ilvl w:val="1"/>
          <w:numId w:val="96"/>
        </w:numPr>
        <w:ind w:left="709" w:hanging="425"/>
        <w:jc w:val="both"/>
        <w:rPr>
          <w:bCs/>
          <w:sz w:val="22"/>
          <w:szCs w:val="22"/>
          <w:lang w:eastAsia="x-none"/>
        </w:rPr>
      </w:pPr>
      <w:r w:rsidRPr="00D04CF5">
        <w:rPr>
          <w:bCs/>
          <w:sz w:val="22"/>
          <w:szCs w:val="22"/>
          <w:lang w:eastAsia="x-none"/>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AE49FCB" w14:textId="77777777" w:rsidR="00D04CF5" w:rsidRPr="00D04CF5" w:rsidRDefault="00D04CF5" w:rsidP="006E31C8">
      <w:pPr>
        <w:numPr>
          <w:ilvl w:val="1"/>
          <w:numId w:val="96"/>
        </w:numPr>
        <w:ind w:left="709" w:hanging="425"/>
        <w:jc w:val="both"/>
        <w:rPr>
          <w:bCs/>
          <w:sz w:val="22"/>
          <w:szCs w:val="22"/>
          <w:lang w:eastAsia="x-none"/>
        </w:rPr>
      </w:pPr>
      <w:r w:rsidRPr="00D04CF5">
        <w:rPr>
          <w:bCs/>
          <w:sz w:val="22"/>
          <w:szCs w:val="22"/>
          <w:lang w:eastAsia="x-non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D2D3D5" w14:textId="77777777" w:rsidR="00D04CF5" w:rsidRPr="00D04CF5" w:rsidRDefault="00D04CF5" w:rsidP="006E31C8">
      <w:pPr>
        <w:numPr>
          <w:ilvl w:val="1"/>
          <w:numId w:val="96"/>
        </w:numPr>
        <w:ind w:left="709" w:hanging="425"/>
        <w:jc w:val="both"/>
        <w:rPr>
          <w:bCs/>
          <w:sz w:val="22"/>
          <w:szCs w:val="22"/>
          <w:lang w:eastAsia="x-none"/>
        </w:rPr>
      </w:pPr>
      <w:r w:rsidRPr="00D04CF5">
        <w:rPr>
          <w:bCs/>
          <w:sz w:val="22"/>
          <w:szCs w:val="22"/>
          <w:lang w:eastAsia="x-none"/>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158F35" w14:textId="77777777" w:rsidR="00D04CF5" w:rsidRPr="00D04CF5" w:rsidRDefault="00D04CF5" w:rsidP="006E31C8">
      <w:pPr>
        <w:numPr>
          <w:ilvl w:val="0"/>
          <w:numId w:val="95"/>
        </w:numPr>
        <w:jc w:val="both"/>
        <w:rPr>
          <w:bCs/>
          <w:sz w:val="22"/>
          <w:szCs w:val="22"/>
          <w:lang w:eastAsia="x-none"/>
        </w:rPr>
      </w:pPr>
      <w:r w:rsidRPr="00D04CF5">
        <w:rPr>
          <w:bCs/>
          <w:sz w:val="22"/>
          <w:szCs w:val="22"/>
          <w:lang w:eastAsia="x-none"/>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(t. j. Dz. U. 2024 poz. 507);</w:t>
      </w:r>
    </w:p>
    <w:bookmarkEnd w:id="5"/>
    <w:p w14:paraId="1423D5C6" w14:textId="77777777" w:rsidR="00D04CF5" w:rsidRPr="00D04CF5" w:rsidRDefault="00D04CF5" w:rsidP="006E31C8">
      <w:pPr>
        <w:numPr>
          <w:ilvl w:val="0"/>
          <w:numId w:val="95"/>
        </w:numPr>
        <w:jc w:val="both"/>
        <w:rPr>
          <w:bCs/>
          <w:sz w:val="22"/>
          <w:szCs w:val="22"/>
          <w:lang w:eastAsia="x-none"/>
        </w:rPr>
      </w:pPr>
      <w:r w:rsidRPr="00D04CF5">
        <w:rPr>
          <w:bCs/>
          <w:sz w:val="22"/>
          <w:szCs w:val="22"/>
          <w:lang w:eastAsia="x-none"/>
        </w:rPr>
        <w:t>Zgodnie z art. 110 ust. 2 PZP Wykonawca nie podlega wykluczeniu jeśli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CCC786" w14:textId="77777777" w:rsidR="00D04CF5" w:rsidRPr="00D04CF5" w:rsidRDefault="00D04CF5" w:rsidP="006E31C8">
      <w:pPr>
        <w:numPr>
          <w:ilvl w:val="0"/>
          <w:numId w:val="95"/>
        </w:numPr>
        <w:jc w:val="both"/>
        <w:rPr>
          <w:bCs/>
          <w:sz w:val="22"/>
          <w:szCs w:val="22"/>
          <w:lang w:eastAsia="x-none"/>
        </w:rPr>
      </w:pPr>
      <w:r w:rsidRPr="00D04CF5">
        <w:rPr>
          <w:bCs/>
          <w:sz w:val="22"/>
          <w:szCs w:val="22"/>
          <w:lang w:eastAsia="x-none"/>
        </w:rPr>
        <w:t>Stosownie do treści art. 109 ust. 1 ustawy PZP, zamawiający wykluczy z postępowania wykonawcę:</w:t>
      </w:r>
    </w:p>
    <w:p w14:paraId="740F3B2A" w14:textId="77777777" w:rsidR="00D04CF5" w:rsidRPr="00D04CF5" w:rsidRDefault="00D04CF5" w:rsidP="006E31C8">
      <w:pPr>
        <w:numPr>
          <w:ilvl w:val="1"/>
          <w:numId w:val="95"/>
        </w:numPr>
        <w:ind w:left="709" w:hanging="425"/>
        <w:jc w:val="both"/>
        <w:rPr>
          <w:bCs/>
          <w:sz w:val="22"/>
          <w:szCs w:val="22"/>
          <w:lang w:eastAsia="x-none"/>
        </w:rPr>
      </w:pPr>
      <w:r w:rsidRPr="00D04CF5">
        <w:rPr>
          <w:sz w:val="22"/>
          <w:szCs w:val="22"/>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D04CF5">
        <w:rPr>
          <w:bCs/>
          <w:sz w:val="22"/>
          <w:szCs w:val="22"/>
          <w:lang w:eastAsia="x-none"/>
        </w:rPr>
        <w:t>(art. 109 ust. 1 pkt 1);</w:t>
      </w:r>
    </w:p>
    <w:p w14:paraId="075DB226" w14:textId="77777777" w:rsidR="00D04CF5" w:rsidRPr="00D04CF5" w:rsidRDefault="00D04CF5" w:rsidP="006E31C8">
      <w:pPr>
        <w:numPr>
          <w:ilvl w:val="1"/>
          <w:numId w:val="95"/>
        </w:numPr>
        <w:ind w:left="709" w:hanging="425"/>
        <w:jc w:val="both"/>
        <w:rPr>
          <w:bCs/>
          <w:sz w:val="22"/>
          <w:szCs w:val="22"/>
          <w:lang w:eastAsia="x-none"/>
        </w:rPr>
      </w:pPr>
      <w:r w:rsidRPr="00D04CF5">
        <w:rPr>
          <w:bCs/>
          <w:sz w:val="22"/>
          <w:szCs w:val="22"/>
          <w:lang w:eastAsia="x-none"/>
        </w:rPr>
        <w:t xml:space="preserve">w stosunku do którego otwarto likwidację, ogłoszono </w:t>
      </w:r>
      <w:r w:rsidRPr="00D04CF5">
        <w:rPr>
          <w:sz w:val="22"/>
          <w:szCs w:val="22"/>
          <w:lang w:eastAsia="x-none"/>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08800E5" w14:textId="77777777" w:rsidR="00D04CF5" w:rsidRPr="00D04CF5" w:rsidRDefault="00D04CF5" w:rsidP="006E31C8">
      <w:pPr>
        <w:numPr>
          <w:ilvl w:val="1"/>
          <w:numId w:val="95"/>
        </w:numPr>
        <w:ind w:left="709" w:hanging="425"/>
        <w:jc w:val="both"/>
        <w:rPr>
          <w:bCs/>
          <w:sz w:val="22"/>
          <w:szCs w:val="22"/>
          <w:lang w:eastAsia="x-none"/>
        </w:rPr>
      </w:pPr>
      <w:r w:rsidRPr="00D04CF5">
        <w:rPr>
          <w:sz w:val="22"/>
          <w:szCs w:val="22"/>
          <w:lang w:eastAsia="x-none"/>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C9727A8" w14:textId="77777777" w:rsidR="00D04CF5" w:rsidRPr="00D04CF5" w:rsidRDefault="00D04CF5" w:rsidP="006E31C8">
      <w:pPr>
        <w:numPr>
          <w:ilvl w:val="1"/>
          <w:numId w:val="95"/>
        </w:numPr>
        <w:ind w:left="709" w:hanging="425"/>
        <w:jc w:val="both"/>
        <w:rPr>
          <w:bCs/>
          <w:sz w:val="22"/>
          <w:szCs w:val="22"/>
          <w:lang w:eastAsia="x-none"/>
        </w:rPr>
      </w:pPr>
      <w:r w:rsidRPr="00D04CF5">
        <w:rPr>
          <w:sz w:val="22"/>
          <w:szCs w:val="22"/>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DD94965" w14:textId="77777777" w:rsidR="00D04CF5" w:rsidRPr="00D04CF5" w:rsidRDefault="00D04CF5" w:rsidP="006E31C8">
      <w:pPr>
        <w:numPr>
          <w:ilvl w:val="1"/>
          <w:numId w:val="95"/>
        </w:numPr>
        <w:ind w:left="709" w:hanging="425"/>
        <w:jc w:val="both"/>
        <w:rPr>
          <w:bCs/>
          <w:sz w:val="22"/>
          <w:szCs w:val="22"/>
          <w:lang w:eastAsia="x-none"/>
        </w:rPr>
      </w:pPr>
      <w:r w:rsidRPr="00D04CF5">
        <w:rPr>
          <w:sz w:val="22"/>
          <w:szCs w:val="22"/>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3E1A127" w14:textId="77777777" w:rsidR="00D04CF5" w:rsidRPr="00D04CF5" w:rsidRDefault="00D04CF5" w:rsidP="006E31C8">
      <w:pPr>
        <w:numPr>
          <w:ilvl w:val="1"/>
          <w:numId w:val="95"/>
        </w:numPr>
        <w:ind w:left="709" w:hanging="425"/>
        <w:jc w:val="both"/>
        <w:rPr>
          <w:bCs/>
          <w:sz w:val="22"/>
          <w:szCs w:val="22"/>
          <w:lang w:eastAsia="x-none"/>
        </w:rPr>
      </w:pPr>
      <w:r w:rsidRPr="00D04CF5">
        <w:rPr>
          <w:sz w:val="22"/>
          <w:szCs w:val="22"/>
          <w:lang w:eastAsia="x-none"/>
        </w:rPr>
        <w:t>który bezprawnie wpływał lub próbował wpływać na czynności zamawiającego lub próbował pozyskać lub pozyskał informacje poufne, mogące dać mu przewagę w postępowaniu o udzielenie zamówienia (art. 109 ust. 1 pkt 9);</w:t>
      </w:r>
    </w:p>
    <w:p w14:paraId="51F01994" w14:textId="77777777" w:rsidR="00D04CF5" w:rsidRPr="00D04CF5" w:rsidRDefault="00D04CF5" w:rsidP="006E31C8">
      <w:pPr>
        <w:numPr>
          <w:ilvl w:val="1"/>
          <w:numId w:val="95"/>
        </w:numPr>
        <w:ind w:left="709" w:hanging="425"/>
        <w:jc w:val="both"/>
        <w:rPr>
          <w:bCs/>
          <w:sz w:val="22"/>
          <w:szCs w:val="22"/>
          <w:lang w:eastAsia="x-none"/>
        </w:rPr>
      </w:pPr>
      <w:r w:rsidRPr="00D04CF5">
        <w:rPr>
          <w:sz w:val="22"/>
          <w:szCs w:val="22"/>
          <w:lang w:eastAsia="x-none"/>
        </w:rPr>
        <w:t>który w wyniku lekkomyślności lub niedbalstwa przedstawił informacje wprowadzające w błąd, co mogło mieć istotny wpływ na decyzje podejmowane przez zamawiającego w postępowaniu o udzielenie zamówienia (art. 109 ust. 1 pkt 10).</w:t>
      </w:r>
    </w:p>
    <w:p w14:paraId="03121664" w14:textId="77777777" w:rsidR="00D04CF5" w:rsidRPr="00D04CF5" w:rsidRDefault="00D04CF5" w:rsidP="006E31C8">
      <w:pPr>
        <w:numPr>
          <w:ilvl w:val="0"/>
          <w:numId w:val="95"/>
        </w:numPr>
        <w:jc w:val="both"/>
        <w:rPr>
          <w:sz w:val="22"/>
          <w:szCs w:val="22"/>
          <w:lang w:eastAsia="x-none"/>
        </w:rPr>
      </w:pPr>
      <w:r w:rsidRPr="00D04CF5">
        <w:rPr>
          <w:sz w:val="22"/>
          <w:szCs w:val="22"/>
          <w:lang w:eastAsia="x-none"/>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0D93E702" w14:textId="77777777" w:rsidR="00D04CF5" w:rsidRDefault="00D04CF5" w:rsidP="00453DC8">
      <w:pPr>
        <w:jc w:val="both"/>
        <w:rPr>
          <w:b/>
          <w:bCs/>
          <w:sz w:val="22"/>
          <w:szCs w:val="22"/>
        </w:rPr>
      </w:pPr>
    </w:p>
    <w:p w14:paraId="5DD0C862" w14:textId="5A4B15E5" w:rsidR="00453DC8" w:rsidRPr="00715DBE" w:rsidRDefault="00453DC8" w:rsidP="00453DC8">
      <w:pPr>
        <w:jc w:val="both"/>
        <w:rPr>
          <w:sz w:val="22"/>
          <w:szCs w:val="22"/>
        </w:rPr>
      </w:pPr>
      <w:r w:rsidRPr="00715DBE">
        <w:rPr>
          <w:b/>
          <w:bCs/>
          <w:sz w:val="22"/>
          <w:szCs w:val="22"/>
        </w:rPr>
        <w:t xml:space="preserve">Rozdział VIII - Wykaz oświadczeń i dokumentów, jakie mają dostarczyć Wykonawcy </w:t>
      </w:r>
      <w:r w:rsidR="005101F5" w:rsidRPr="00715DBE">
        <w:rPr>
          <w:b/>
          <w:bCs/>
          <w:sz w:val="22"/>
          <w:szCs w:val="22"/>
        </w:rPr>
        <w:br/>
      </w:r>
      <w:r w:rsidRPr="00715DBE">
        <w:rPr>
          <w:b/>
          <w:bCs/>
          <w:sz w:val="22"/>
          <w:szCs w:val="22"/>
        </w:rPr>
        <w:t>w celu potwierdzenia spełnienia warunków udziału w postępowaniu oraz braku podstaw do wykluczenia.</w:t>
      </w:r>
    </w:p>
    <w:p w14:paraId="733D017C" w14:textId="77777777" w:rsidR="00543163" w:rsidRPr="00715DBE" w:rsidRDefault="00543163" w:rsidP="006E31C8">
      <w:pPr>
        <w:pStyle w:val="Akapitzlist"/>
        <w:numPr>
          <w:ilvl w:val="0"/>
          <w:numId w:val="15"/>
        </w:numPr>
        <w:tabs>
          <w:tab w:val="num" w:pos="426"/>
        </w:tabs>
        <w:spacing w:after="0" w:line="240" w:lineRule="auto"/>
        <w:ind w:left="426" w:hanging="426"/>
        <w:contextualSpacing/>
        <w:jc w:val="both"/>
        <w:rPr>
          <w:rFonts w:ascii="Times New Roman" w:hAnsi="Times New Roman"/>
          <w:bCs/>
          <w:sz w:val="22"/>
          <w:szCs w:val="22"/>
        </w:rPr>
      </w:pPr>
      <w:r w:rsidRPr="00715DBE">
        <w:rPr>
          <w:rFonts w:ascii="Times New Roman" w:hAnsi="Times New Roman"/>
          <w:sz w:val="22"/>
          <w:szCs w:val="22"/>
        </w:rPr>
        <w:t>Oświadczenia składane obligatoryjnie wraz z ofertą:</w:t>
      </w:r>
    </w:p>
    <w:p w14:paraId="066EDF4C" w14:textId="25FE0D28" w:rsidR="00543163" w:rsidRPr="00715DBE" w:rsidRDefault="00543163" w:rsidP="006E31C8">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sz w:val="22"/>
          <w:szCs w:val="22"/>
        </w:rPr>
        <w:t xml:space="preserve">W celu potwierdzenia braku podstaw do wykluczenia Wykonawcy z postępowania </w:t>
      </w:r>
      <w:r w:rsidRPr="00715DBE">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715DBE">
        <w:rPr>
          <w:rFonts w:ascii="Times New Roman" w:hAnsi="Times New Roman"/>
          <w:sz w:val="22"/>
          <w:szCs w:val="22"/>
          <w:lang w:val="pl-PL"/>
        </w:rPr>
        <w:t>niepodleganiu</w:t>
      </w:r>
      <w:r w:rsidRPr="00715DBE">
        <w:rPr>
          <w:rFonts w:ascii="Times New Roman" w:hAnsi="Times New Roman"/>
          <w:sz w:val="22"/>
          <w:szCs w:val="22"/>
        </w:rPr>
        <w:t xml:space="preserve"> wykluczeni</w:t>
      </w:r>
      <w:r w:rsidRPr="00715DBE">
        <w:rPr>
          <w:rFonts w:ascii="Times New Roman" w:hAnsi="Times New Roman"/>
          <w:sz w:val="22"/>
          <w:szCs w:val="22"/>
          <w:lang w:val="pl-PL"/>
        </w:rPr>
        <w:t>u</w:t>
      </w:r>
      <w:r w:rsidRPr="00715DBE">
        <w:rPr>
          <w:rFonts w:ascii="Times New Roman" w:hAnsi="Times New Roman"/>
          <w:sz w:val="22"/>
          <w:szCs w:val="22"/>
        </w:rPr>
        <w:t xml:space="preserve"> według wzoru stanowiącego załącznik nr 1a do formularza oferty.</w:t>
      </w:r>
    </w:p>
    <w:p w14:paraId="667913CA" w14:textId="57CE08B5" w:rsidR="00543163" w:rsidRPr="00715DBE" w:rsidRDefault="00543163" w:rsidP="006E31C8">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color w:val="000000"/>
          <w:sz w:val="22"/>
          <w:szCs w:val="22"/>
        </w:rPr>
        <w:t xml:space="preserve">W celu potwierdzenia spełnienia warunków udziału w postępowaniu, Wykonawca musi dołączyć do oferty oświadczenie Wykonawcy o spełnieniu warunków </w:t>
      </w:r>
      <w:r w:rsidR="007A1B7D" w:rsidRPr="00715DBE">
        <w:rPr>
          <w:rFonts w:ascii="Times New Roman" w:hAnsi="Times New Roman"/>
          <w:color w:val="000000"/>
          <w:sz w:val="22"/>
          <w:szCs w:val="22"/>
          <w:lang w:val="pl-PL"/>
        </w:rPr>
        <w:t xml:space="preserve">udziału w postępowaniu </w:t>
      </w:r>
      <w:r w:rsidRPr="00715DBE">
        <w:rPr>
          <w:rFonts w:ascii="Times New Roman" w:hAnsi="Times New Roman"/>
          <w:color w:val="000000"/>
          <w:sz w:val="22"/>
          <w:szCs w:val="22"/>
        </w:rPr>
        <w:t>zgodnie z wymogami Zamawiającego określonymi w Rozdziale VI SWZ</w:t>
      </w:r>
      <w:r w:rsidR="007A1B7D" w:rsidRPr="00715DBE">
        <w:rPr>
          <w:rFonts w:ascii="Times New Roman" w:hAnsi="Times New Roman"/>
          <w:color w:val="000000"/>
          <w:sz w:val="22"/>
          <w:szCs w:val="22"/>
          <w:lang w:val="pl-PL"/>
        </w:rPr>
        <w:t xml:space="preserve">, </w:t>
      </w:r>
      <w:r w:rsidRPr="00715DBE">
        <w:rPr>
          <w:rFonts w:ascii="Times New Roman" w:hAnsi="Times New Roman"/>
          <w:sz w:val="22"/>
          <w:szCs w:val="22"/>
        </w:rPr>
        <w:t>według wzoru stanowiącego załącznik nr 1b do formularza oferty.</w:t>
      </w:r>
    </w:p>
    <w:p w14:paraId="4DF91A87" w14:textId="77777777" w:rsidR="00543163" w:rsidRPr="00715DBE" w:rsidRDefault="00543163" w:rsidP="006E31C8">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02C1AF4E" w:rsidR="00543163" w:rsidRPr="00715DBE" w:rsidRDefault="00543163" w:rsidP="006E31C8">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sz w:val="22"/>
          <w:szCs w:val="22"/>
        </w:rPr>
        <w:t>W przypadku wspólnego ubiegania się o zamówienie przez Wykonawców, oświadczenie w celu potwierdzenia braku podstaw do wykluczenia, o którym mowa w punkcie 1) składa każdy z</w:t>
      </w:r>
      <w:r w:rsidR="004F6B00" w:rsidRPr="00715DBE">
        <w:rPr>
          <w:rFonts w:ascii="Times New Roman" w:hAnsi="Times New Roman"/>
          <w:sz w:val="22"/>
          <w:szCs w:val="22"/>
          <w:lang w:val="pl-PL"/>
        </w:rPr>
        <w:t> </w:t>
      </w:r>
      <w:r w:rsidRPr="00715DBE">
        <w:rPr>
          <w:rFonts w:ascii="Times New Roman" w:hAnsi="Times New Roman"/>
          <w:sz w:val="22"/>
          <w:szCs w:val="22"/>
        </w:rPr>
        <w:t>Wykonawców wspólnie ubiegających się o zamówienie.</w:t>
      </w:r>
    </w:p>
    <w:p w14:paraId="66039CFF" w14:textId="77777777" w:rsidR="00543163" w:rsidRPr="002D0ADF" w:rsidRDefault="00543163" w:rsidP="006E31C8">
      <w:pPr>
        <w:pStyle w:val="Akapitzlist1"/>
        <w:numPr>
          <w:ilvl w:val="0"/>
          <w:numId w:val="15"/>
        </w:numPr>
        <w:spacing w:after="0" w:line="240" w:lineRule="auto"/>
        <w:contextualSpacing/>
        <w:jc w:val="both"/>
        <w:rPr>
          <w:rFonts w:ascii="Times New Roman" w:hAnsi="Times New Roman" w:cs="Times New Roman"/>
        </w:rPr>
      </w:pPr>
      <w:r w:rsidRPr="00715DBE">
        <w:rPr>
          <w:rFonts w:ascii="Times New Roman" w:eastAsia="Calibri" w:hAnsi="Times New Roman" w:cs="Times New Roman"/>
        </w:rPr>
        <w:t xml:space="preserve">Dodatkowe </w:t>
      </w:r>
      <w:r w:rsidRPr="002D0ADF">
        <w:rPr>
          <w:rFonts w:ascii="Times New Roman" w:eastAsia="Calibri" w:hAnsi="Times New Roman" w:cs="Times New Roman"/>
        </w:rPr>
        <w:t xml:space="preserve">oświadczenia składane obligatoryjnie wraz z ofertą w przypadku składania oferty przez </w:t>
      </w:r>
      <w:r w:rsidRPr="002D0ADF">
        <w:rPr>
          <w:rFonts w:ascii="Times New Roman" w:hAnsi="Times New Roman" w:cs="Times New Roman"/>
        </w:rPr>
        <w:t>Wykonawców wspólnie ubiegających się o udzielenie zamówienia:</w:t>
      </w:r>
    </w:p>
    <w:p w14:paraId="33AAC9AA" w14:textId="77777777" w:rsidR="00543163" w:rsidRPr="002D0ADF" w:rsidRDefault="00543163" w:rsidP="006E31C8">
      <w:pPr>
        <w:pStyle w:val="Akapitzlist1"/>
        <w:numPr>
          <w:ilvl w:val="0"/>
          <w:numId w:val="34"/>
        </w:numPr>
        <w:spacing w:after="0" w:line="240" w:lineRule="auto"/>
        <w:contextualSpacing/>
        <w:jc w:val="both"/>
        <w:rPr>
          <w:rFonts w:ascii="Times New Roman" w:hAnsi="Times New Roman" w:cs="Times New Roman"/>
        </w:rPr>
      </w:pPr>
      <w:r w:rsidRPr="002D0ADF">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3A074F3B" w14:textId="1EEAE3B6" w:rsidR="00543163" w:rsidRPr="002D0ADF" w:rsidRDefault="00543163" w:rsidP="006E31C8">
      <w:pPr>
        <w:pStyle w:val="Akapitzlist"/>
        <w:numPr>
          <w:ilvl w:val="0"/>
          <w:numId w:val="15"/>
        </w:numPr>
        <w:tabs>
          <w:tab w:val="left" w:pos="426"/>
        </w:tabs>
        <w:spacing w:after="0" w:line="240" w:lineRule="auto"/>
        <w:jc w:val="both"/>
        <w:rPr>
          <w:rFonts w:ascii="Times New Roman" w:hAnsi="Times New Roman"/>
          <w:sz w:val="22"/>
          <w:szCs w:val="22"/>
          <w:lang w:eastAsia="en-US"/>
        </w:rPr>
      </w:pPr>
      <w:r w:rsidRPr="002D0ADF">
        <w:rPr>
          <w:rFonts w:ascii="Times New Roman" w:hAnsi="Times New Roman"/>
          <w:sz w:val="22"/>
          <w:szCs w:val="22"/>
          <w:lang w:eastAsia="en-US"/>
        </w:rPr>
        <w:t>Dodatkowe oświadczenia składane obligatoryjnie wraz z ofertą wymagane przy poleganiu na zasobach podmiotów trzecich:</w:t>
      </w:r>
    </w:p>
    <w:p w14:paraId="4577676B" w14:textId="0A4856CD" w:rsidR="00543163" w:rsidRPr="002D0ADF" w:rsidRDefault="00543163" w:rsidP="006E31C8">
      <w:pPr>
        <w:pStyle w:val="Akapitzlist"/>
        <w:numPr>
          <w:ilvl w:val="0"/>
          <w:numId w:val="35"/>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F6B00" w:rsidRPr="002D0ADF">
        <w:rPr>
          <w:rFonts w:ascii="Times New Roman" w:hAnsi="Times New Roman"/>
          <w:sz w:val="22"/>
          <w:szCs w:val="22"/>
          <w:lang w:val="pl-PL"/>
        </w:rPr>
        <w:t>.</w:t>
      </w:r>
    </w:p>
    <w:p w14:paraId="10C75DAC" w14:textId="77777777" w:rsidR="00543163" w:rsidRPr="00715DBE" w:rsidRDefault="00543163" w:rsidP="006E31C8">
      <w:pPr>
        <w:pStyle w:val="Akapitzlist"/>
        <w:numPr>
          <w:ilvl w:val="0"/>
          <w:numId w:val="35"/>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t>Zobowiązanie podmiotu udostępniającego zasoby, potwierdza, że stosunek łączący Wykonawcę z podmiotami</w:t>
      </w:r>
      <w:r w:rsidRPr="00715DBE">
        <w:rPr>
          <w:rFonts w:ascii="Times New Roman" w:hAnsi="Times New Roman"/>
          <w:sz w:val="22"/>
          <w:szCs w:val="22"/>
        </w:rPr>
        <w:t xml:space="preserve"> udostępniającymi zasoby gwarantuje rzeczywisty dostęp do tych zasobów oraz określa w szczególności:</w:t>
      </w:r>
    </w:p>
    <w:p w14:paraId="4B61553E" w14:textId="77777777" w:rsidR="00543163" w:rsidRPr="00715DBE" w:rsidRDefault="00543163" w:rsidP="006E31C8">
      <w:pPr>
        <w:pStyle w:val="Akapitzlist"/>
        <w:numPr>
          <w:ilvl w:val="0"/>
          <w:numId w:val="14"/>
        </w:numPr>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zakres dostępnych Wykonawcy zasobów podmiotu udostępniającego</w:t>
      </w:r>
      <w:r w:rsidRPr="00715DBE">
        <w:rPr>
          <w:rFonts w:ascii="Times New Roman" w:hAnsi="Times New Roman"/>
          <w:spacing w:val="-6"/>
          <w:sz w:val="22"/>
          <w:szCs w:val="22"/>
        </w:rPr>
        <w:t xml:space="preserve"> </w:t>
      </w:r>
      <w:r w:rsidRPr="00715DBE">
        <w:rPr>
          <w:rFonts w:ascii="Times New Roman" w:hAnsi="Times New Roman"/>
          <w:sz w:val="22"/>
          <w:szCs w:val="22"/>
        </w:rPr>
        <w:t>zasoby;</w:t>
      </w:r>
    </w:p>
    <w:p w14:paraId="7010097B" w14:textId="77777777" w:rsidR="00543163" w:rsidRPr="00715DBE" w:rsidRDefault="00543163" w:rsidP="006E31C8">
      <w:pPr>
        <w:pStyle w:val="Akapitzlist"/>
        <w:numPr>
          <w:ilvl w:val="0"/>
          <w:numId w:val="14"/>
        </w:numPr>
        <w:tabs>
          <w:tab w:val="left" w:pos="4395"/>
        </w:tabs>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443FD3" w:rsidRDefault="00543163" w:rsidP="006E31C8">
      <w:pPr>
        <w:pStyle w:val="Akapitzlist"/>
        <w:numPr>
          <w:ilvl w:val="0"/>
          <w:numId w:val="14"/>
        </w:numPr>
        <w:tabs>
          <w:tab w:val="left" w:pos="4962"/>
        </w:tabs>
        <w:spacing w:after="0" w:line="240" w:lineRule="auto"/>
        <w:ind w:left="1276" w:hanging="425"/>
        <w:contextualSpacing/>
        <w:jc w:val="both"/>
        <w:rPr>
          <w:rFonts w:ascii="Times New Roman" w:hAnsi="Times New Roman"/>
          <w:sz w:val="22"/>
          <w:szCs w:val="22"/>
        </w:rPr>
      </w:pPr>
      <w:r w:rsidRPr="00443FD3">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A14A20" w14:textId="11C2E1F3" w:rsidR="00443FD3" w:rsidRPr="00443FD3" w:rsidRDefault="00443FD3" w:rsidP="006E31C8">
      <w:pPr>
        <w:pStyle w:val="Akapitzlist1"/>
        <w:numPr>
          <w:ilvl w:val="0"/>
          <w:numId w:val="15"/>
        </w:numPr>
        <w:tabs>
          <w:tab w:val="clear" w:pos="360"/>
        </w:tabs>
        <w:spacing w:after="0" w:line="240" w:lineRule="auto"/>
        <w:contextualSpacing/>
        <w:jc w:val="both"/>
        <w:rPr>
          <w:rFonts w:ascii="Times New Roman" w:hAnsi="Times New Roman" w:cs="Times New Roman"/>
        </w:rPr>
      </w:pPr>
      <w:r w:rsidRPr="00443FD3">
        <w:rPr>
          <w:rFonts w:ascii="Times New Roman" w:eastAsia="Calibri" w:hAnsi="Times New Roman" w:cs="Times New Roman"/>
        </w:rPr>
        <w:t xml:space="preserve">Dokumenty i oświadczenia, które Wykonawca będzie zobowiązany złożyć na wezwanie Zamawiającego </w:t>
      </w:r>
      <w:r w:rsidRPr="00443FD3">
        <w:rPr>
          <w:rFonts w:ascii="Times New Roman" w:eastAsia="Calibri" w:hAnsi="Times New Roman" w:cs="Times New Roman"/>
          <w:i/>
        </w:rPr>
        <w:t>–</w:t>
      </w:r>
      <w:r w:rsidRPr="00443FD3">
        <w:rPr>
          <w:rFonts w:ascii="Times New Roman" w:eastAsia="Calibri" w:hAnsi="Times New Roman" w:cs="Times New Roman"/>
        </w:rPr>
        <w:t xml:space="preserve"> dotyczy Wykonawcy, którego oferta została najwyżej oceniona.</w:t>
      </w:r>
    </w:p>
    <w:p w14:paraId="74B2831F" w14:textId="7C356952" w:rsidR="00443FD3" w:rsidRPr="00443FD3" w:rsidRDefault="00443FD3" w:rsidP="006E31C8">
      <w:pPr>
        <w:pStyle w:val="Akapitzlist"/>
        <w:numPr>
          <w:ilvl w:val="0"/>
          <w:numId w:val="67"/>
        </w:numPr>
        <w:spacing w:after="0" w:line="240" w:lineRule="auto"/>
        <w:ind w:left="851" w:hanging="425"/>
        <w:contextualSpacing/>
        <w:jc w:val="both"/>
        <w:rPr>
          <w:rFonts w:ascii="Times New Roman" w:hAnsi="Times New Roman"/>
          <w:sz w:val="22"/>
          <w:szCs w:val="22"/>
        </w:rPr>
      </w:pPr>
      <w:r w:rsidRPr="00443FD3">
        <w:rPr>
          <w:rFonts w:ascii="Times New Roman" w:hAnsi="Times New Roman"/>
          <w:sz w:val="22"/>
          <w:szCs w:val="22"/>
        </w:rPr>
        <w:t xml:space="preserve">Zamawiający </w:t>
      </w:r>
      <w:r w:rsidRPr="00443FD3">
        <w:rPr>
          <w:rFonts w:ascii="Times New Roman" w:hAnsi="Times New Roman"/>
          <w:color w:val="000000"/>
          <w:sz w:val="22"/>
          <w:szCs w:val="22"/>
        </w:rPr>
        <w:t>wezwie Wykonawcę, którego oferta została najwyżej oceniona, do złożenia w</w:t>
      </w:r>
      <w:r w:rsidRPr="00443FD3">
        <w:rPr>
          <w:rFonts w:ascii="Times New Roman" w:hAnsi="Times New Roman"/>
          <w:color w:val="000000"/>
          <w:sz w:val="22"/>
          <w:szCs w:val="22"/>
          <w:lang w:val="pl-PL"/>
        </w:rPr>
        <w:t> </w:t>
      </w:r>
      <w:r w:rsidRPr="00443FD3">
        <w:rPr>
          <w:rFonts w:ascii="Times New Roman" w:hAnsi="Times New Roman"/>
          <w:color w:val="000000"/>
          <w:sz w:val="22"/>
          <w:szCs w:val="22"/>
        </w:rPr>
        <w:t>wyznaczonym terminie, nie krótszym niż pięć (5) dni od dnia wezwania, aktualnych na dzień złożenia podmiotowych środków dowodowych, tj.:</w:t>
      </w:r>
      <w:r w:rsidRPr="00443FD3">
        <w:rPr>
          <w:sz w:val="22"/>
          <w:szCs w:val="22"/>
        </w:rPr>
        <w:t xml:space="preserve"> </w:t>
      </w:r>
    </w:p>
    <w:p w14:paraId="7F5D29F4" w14:textId="27256E85" w:rsidR="00443FD3" w:rsidRPr="00443FD3" w:rsidRDefault="00443FD3" w:rsidP="006E31C8">
      <w:pPr>
        <w:pStyle w:val="Akapitzlist"/>
        <w:numPr>
          <w:ilvl w:val="0"/>
          <w:numId w:val="68"/>
        </w:numPr>
        <w:adjustRightInd w:val="0"/>
        <w:spacing w:line="240" w:lineRule="auto"/>
        <w:ind w:left="1276" w:hanging="425"/>
        <w:contextualSpacing/>
        <w:jc w:val="both"/>
        <w:textAlignment w:val="baseline"/>
        <w:rPr>
          <w:rFonts w:ascii="Times New Roman" w:hAnsi="Times New Roman"/>
          <w:sz w:val="22"/>
          <w:szCs w:val="22"/>
        </w:rPr>
      </w:pPr>
      <w:r w:rsidRPr="00443FD3">
        <w:rPr>
          <w:rFonts w:ascii="Times New Roman" w:hAnsi="Times New Roman"/>
          <w:sz w:val="22"/>
          <w:szCs w:val="22"/>
        </w:rPr>
        <w:t>wykaz</w:t>
      </w:r>
      <w:r>
        <w:rPr>
          <w:rFonts w:ascii="Times New Roman" w:hAnsi="Times New Roman"/>
          <w:sz w:val="22"/>
          <w:szCs w:val="22"/>
          <w:lang w:val="pl-PL"/>
        </w:rPr>
        <w:t>u</w:t>
      </w:r>
      <w:r w:rsidRPr="00443FD3">
        <w:rPr>
          <w:rFonts w:ascii="Times New Roman" w:hAnsi="Times New Roman"/>
          <w:sz w:val="22"/>
          <w:szCs w:val="22"/>
        </w:rPr>
        <w:t xml:space="preserve"> osób skierowanych do realizacji </w:t>
      </w:r>
      <w:r w:rsidR="00414DA1">
        <w:rPr>
          <w:rFonts w:ascii="Times New Roman" w:hAnsi="Times New Roman"/>
          <w:sz w:val="22"/>
          <w:szCs w:val="22"/>
          <w:lang w:val="pl-PL"/>
        </w:rPr>
        <w:t xml:space="preserve">zamówienia, </w:t>
      </w:r>
      <w:r w:rsidRPr="00443FD3">
        <w:rPr>
          <w:rFonts w:ascii="Times New Roman" w:hAnsi="Times New Roman"/>
          <w:sz w:val="22"/>
          <w:szCs w:val="22"/>
        </w:rPr>
        <w:t>zawierając</w:t>
      </w:r>
      <w:r>
        <w:rPr>
          <w:rFonts w:ascii="Times New Roman" w:hAnsi="Times New Roman"/>
          <w:sz w:val="22"/>
          <w:szCs w:val="22"/>
          <w:lang w:val="pl-PL"/>
        </w:rPr>
        <w:t>ego</w:t>
      </w:r>
      <w:r w:rsidRPr="00443FD3">
        <w:rPr>
          <w:rFonts w:ascii="Times New Roman" w:hAnsi="Times New Roman"/>
          <w:sz w:val="22"/>
          <w:szCs w:val="22"/>
        </w:rPr>
        <w:t xml:space="preserve"> informacje pozwalające na potwierdzenie warunk</w:t>
      </w:r>
      <w:r w:rsidR="002D0ADF">
        <w:rPr>
          <w:rFonts w:ascii="Times New Roman" w:hAnsi="Times New Roman"/>
          <w:sz w:val="22"/>
          <w:szCs w:val="22"/>
          <w:lang w:val="pl-PL"/>
        </w:rPr>
        <w:t>u</w:t>
      </w:r>
      <w:r w:rsidRPr="00443FD3">
        <w:rPr>
          <w:rFonts w:ascii="Times New Roman" w:hAnsi="Times New Roman"/>
          <w:sz w:val="22"/>
          <w:szCs w:val="22"/>
        </w:rPr>
        <w:t xml:space="preserve"> udziału opisan</w:t>
      </w:r>
      <w:r w:rsidR="002D0ADF">
        <w:rPr>
          <w:rFonts w:ascii="Times New Roman" w:hAnsi="Times New Roman"/>
          <w:sz w:val="22"/>
          <w:szCs w:val="22"/>
          <w:lang w:val="pl-PL"/>
        </w:rPr>
        <w:t>ego</w:t>
      </w:r>
      <w:r w:rsidRPr="00443FD3">
        <w:rPr>
          <w:rFonts w:ascii="Times New Roman" w:hAnsi="Times New Roman"/>
          <w:sz w:val="22"/>
          <w:szCs w:val="22"/>
        </w:rPr>
        <w:t xml:space="preserve"> w Rozdziale VI SWZ</w:t>
      </w:r>
      <w:r w:rsidRPr="00443FD3">
        <w:rPr>
          <w:rFonts w:ascii="Times New Roman" w:hAnsi="Times New Roman"/>
          <w:sz w:val="22"/>
          <w:szCs w:val="22"/>
          <w:lang w:val="pl-PL"/>
        </w:rPr>
        <w:t>.</w:t>
      </w:r>
    </w:p>
    <w:p w14:paraId="20BB2C82" w14:textId="77777777" w:rsidR="00543163" w:rsidRPr="00715DBE" w:rsidRDefault="00543163" w:rsidP="006E31C8">
      <w:pPr>
        <w:pStyle w:val="Akapitzlist"/>
        <w:numPr>
          <w:ilvl w:val="0"/>
          <w:numId w:val="15"/>
        </w:numPr>
        <w:tabs>
          <w:tab w:val="clear" w:pos="360"/>
        </w:tabs>
        <w:spacing w:line="240" w:lineRule="auto"/>
        <w:contextualSpacing/>
        <w:jc w:val="both"/>
        <w:rPr>
          <w:rFonts w:ascii="Times New Roman" w:hAnsi="Times New Roman"/>
          <w:bCs/>
          <w:sz w:val="22"/>
          <w:szCs w:val="22"/>
        </w:rPr>
      </w:pPr>
      <w:r w:rsidRPr="00715DBE">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67254F" w:rsidRDefault="00EB0A91" w:rsidP="00EB0A91">
      <w:pPr>
        <w:widowControl/>
        <w:suppressAutoHyphens w:val="0"/>
        <w:jc w:val="both"/>
        <w:rPr>
          <w:b/>
          <w:bCs/>
          <w:sz w:val="22"/>
          <w:szCs w:val="22"/>
        </w:rPr>
      </w:pPr>
      <w:r w:rsidRPr="0067254F">
        <w:rPr>
          <w:b/>
          <w:bCs/>
          <w:sz w:val="22"/>
          <w:szCs w:val="22"/>
        </w:rPr>
        <w:t>Rozdział IX - Informacja o sposobie porozumiewania się Zamawiającego z Wykonawcami oraz przekazywania oświadczeń i dokumentów, a także wskazanie osób uprawnionych do porozumiewania się z Wykonawcami.</w:t>
      </w:r>
    </w:p>
    <w:p w14:paraId="01934C6B" w14:textId="77777777" w:rsidR="000D3761" w:rsidRPr="0067254F" w:rsidRDefault="000D3761" w:rsidP="006E31C8">
      <w:pPr>
        <w:pStyle w:val="Akapitzlist"/>
        <w:numPr>
          <w:ilvl w:val="6"/>
          <w:numId w:val="16"/>
        </w:numPr>
        <w:spacing w:after="0" w:line="240" w:lineRule="auto"/>
        <w:ind w:left="426" w:hanging="426"/>
        <w:contextualSpacing/>
        <w:jc w:val="both"/>
        <w:rPr>
          <w:rFonts w:ascii="Times New Roman" w:hAnsi="Times New Roman"/>
          <w:sz w:val="22"/>
          <w:szCs w:val="22"/>
        </w:rPr>
      </w:pPr>
      <w:r w:rsidRPr="0067254F">
        <w:rPr>
          <w:rFonts w:ascii="Times New Roman" w:hAnsi="Times New Roman"/>
          <w:bCs/>
          <w:sz w:val="22"/>
          <w:szCs w:val="22"/>
        </w:rPr>
        <w:t>Informacje ogólne.</w:t>
      </w:r>
    </w:p>
    <w:p w14:paraId="0AE7562D" w14:textId="77777777" w:rsidR="000D3761" w:rsidRPr="0067254F" w:rsidRDefault="000D3761" w:rsidP="006E31C8">
      <w:pPr>
        <w:pStyle w:val="Akapitzlist"/>
        <w:numPr>
          <w:ilvl w:val="1"/>
          <w:numId w:val="42"/>
        </w:numPr>
        <w:spacing w:after="0" w:line="240" w:lineRule="auto"/>
        <w:ind w:left="993" w:hanging="549"/>
        <w:contextualSpacing/>
        <w:jc w:val="both"/>
        <w:rPr>
          <w:rFonts w:ascii="Times New Roman" w:hAnsi="Times New Roman"/>
          <w:sz w:val="22"/>
          <w:szCs w:val="22"/>
        </w:rPr>
      </w:pPr>
      <w:r w:rsidRPr="0067254F">
        <w:rPr>
          <w:rFonts w:ascii="Times New Roman" w:hAnsi="Times New Roman"/>
          <w:sz w:val="22"/>
          <w:szCs w:val="22"/>
        </w:rPr>
        <w:t xml:space="preserve">Postępowanie o udzielenie zamówienia publicznego prowadzone jest przy użyciu narzędzia komercyjnego </w:t>
      </w:r>
      <w:hyperlink r:id="rId18"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 adres profilu nabywcy: </w:t>
      </w:r>
      <w:hyperlink r:id="rId19" w:history="1">
        <w:r w:rsidRPr="0067254F">
          <w:rPr>
            <w:rStyle w:val="Hipercze"/>
            <w:rFonts w:ascii="Times New Roman" w:hAnsi="Times New Roman"/>
            <w:sz w:val="22"/>
            <w:szCs w:val="22"/>
          </w:rPr>
          <w:t>https://platformazakupowa.pl/pn/uj_edu</w:t>
        </w:r>
      </w:hyperlink>
    </w:p>
    <w:p w14:paraId="67E1C3C1" w14:textId="77777777" w:rsidR="000D3761" w:rsidRPr="0067254F" w:rsidRDefault="000D3761" w:rsidP="006E31C8">
      <w:pPr>
        <w:pStyle w:val="Akapitzlist"/>
        <w:numPr>
          <w:ilvl w:val="1"/>
          <w:numId w:val="42"/>
        </w:numPr>
        <w:spacing w:after="0" w:line="240" w:lineRule="auto"/>
        <w:ind w:left="993" w:hanging="549"/>
        <w:contextualSpacing/>
        <w:jc w:val="both"/>
        <w:rPr>
          <w:rFonts w:ascii="Times New Roman" w:hAnsi="Times New Roman"/>
          <w:sz w:val="22"/>
          <w:szCs w:val="22"/>
        </w:rPr>
      </w:pPr>
      <w:r w:rsidRPr="0067254F">
        <w:rPr>
          <w:rFonts w:ascii="Times New Roman" w:hAnsi="Times New Roman"/>
          <w:sz w:val="22"/>
          <w:szCs w:val="22"/>
        </w:rPr>
        <w:t>Wykonawca przystępując do niniejszego postępowania o udzielenie zamówienia publicznego:</w:t>
      </w:r>
    </w:p>
    <w:p w14:paraId="5B1FAC6C" w14:textId="77777777" w:rsidR="000D3761" w:rsidRPr="0067254F" w:rsidRDefault="000D3761" w:rsidP="006E31C8">
      <w:pPr>
        <w:pStyle w:val="Akapitzlist"/>
        <w:numPr>
          <w:ilvl w:val="2"/>
          <w:numId w:val="42"/>
        </w:numPr>
        <w:tabs>
          <w:tab w:val="left" w:pos="1843"/>
        </w:tabs>
        <w:spacing w:after="0" w:line="240" w:lineRule="auto"/>
        <w:ind w:left="1843" w:hanging="850"/>
        <w:contextualSpacing/>
        <w:jc w:val="both"/>
        <w:rPr>
          <w:rFonts w:ascii="Times New Roman" w:hAnsi="Times New Roman"/>
          <w:sz w:val="22"/>
          <w:szCs w:val="22"/>
        </w:rPr>
      </w:pPr>
      <w:r w:rsidRPr="0067254F">
        <w:rPr>
          <w:rFonts w:ascii="Times New Roman" w:hAnsi="Times New Roman"/>
          <w:sz w:val="22"/>
          <w:szCs w:val="22"/>
        </w:rPr>
        <w:t xml:space="preserve">akceptuje warunki korzystania z </w:t>
      </w:r>
      <w:hyperlink r:id="rId20"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określone w regulaminie zamieszczonym w zakładce „Regulamin” oraz uznaje </w:t>
      </w:r>
      <w:r w:rsidRPr="0067254F">
        <w:rPr>
          <w:rFonts w:ascii="Times New Roman" w:hAnsi="Times New Roman"/>
          <w:sz w:val="22"/>
          <w:szCs w:val="22"/>
        </w:rPr>
        <w:br/>
        <w:t>go za wiążący;</w:t>
      </w:r>
    </w:p>
    <w:p w14:paraId="6926A391" w14:textId="77777777" w:rsidR="000D3761" w:rsidRPr="0067254F" w:rsidRDefault="000D3761" w:rsidP="006E31C8">
      <w:pPr>
        <w:pStyle w:val="Akapitzlist"/>
        <w:numPr>
          <w:ilvl w:val="2"/>
          <w:numId w:val="42"/>
        </w:numPr>
        <w:tabs>
          <w:tab w:val="left" w:pos="1843"/>
        </w:tabs>
        <w:spacing w:after="0" w:line="240" w:lineRule="auto"/>
        <w:ind w:left="1843" w:hanging="851"/>
        <w:contextualSpacing/>
        <w:jc w:val="both"/>
        <w:rPr>
          <w:rFonts w:ascii="Times New Roman" w:hAnsi="Times New Roman"/>
          <w:sz w:val="22"/>
          <w:szCs w:val="22"/>
        </w:rPr>
      </w:pPr>
      <w:r w:rsidRPr="0067254F">
        <w:rPr>
          <w:rFonts w:ascii="Times New Roman" w:hAnsi="Times New Roman"/>
          <w:sz w:val="22"/>
          <w:szCs w:val="22"/>
        </w:rPr>
        <w:t xml:space="preserve">zapozna się z instrukcją korzystania z </w:t>
      </w:r>
      <w:hyperlink r:id="rId21"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dostępną </w:t>
      </w:r>
      <w:r w:rsidRPr="0067254F">
        <w:rPr>
          <w:rFonts w:ascii="Times New Roman" w:hAnsi="Times New Roman"/>
          <w:sz w:val="22"/>
          <w:szCs w:val="22"/>
        </w:rPr>
        <w:br/>
        <w:t xml:space="preserve">na </w:t>
      </w:r>
      <w:hyperlink r:id="rId23" w:history="1">
        <w:r w:rsidRPr="0067254F">
          <w:rPr>
            <w:rStyle w:val="Hipercze"/>
            <w:rFonts w:ascii="Times New Roman" w:hAnsi="Times New Roman"/>
            <w:sz w:val="22"/>
            <w:szCs w:val="22"/>
          </w:rPr>
          <w:t>https://platformazakupowa.pl</w:t>
        </w:r>
      </w:hyperlink>
      <w:r w:rsidRPr="0067254F">
        <w:rPr>
          <w:rStyle w:val="Hipercze"/>
          <w:rFonts w:ascii="Times New Roman" w:hAnsi="Times New Roman"/>
          <w:sz w:val="22"/>
          <w:szCs w:val="22"/>
        </w:rPr>
        <w:t xml:space="preserve"> </w:t>
      </w:r>
      <w:r w:rsidRPr="0067254F">
        <w:rPr>
          <w:rFonts w:ascii="Times New Roman" w:hAnsi="Times New Roman"/>
          <w:sz w:val="22"/>
          <w:szCs w:val="22"/>
        </w:rPr>
        <w:t>– link poniżej:</w:t>
      </w:r>
    </w:p>
    <w:p w14:paraId="0A5DE6F1" w14:textId="77777777" w:rsidR="000D3761" w:rsidRPr="0067254F" w:rsidRDefault="000D3761" w:rsidP="000D3761">
      <w:pPr>
        <w:pStyle w:val="Akapitzlist"/>
        <w:tabs>
          <w:tab w:val="left" w:pos="1843"/>
        </w:tabs>
        <w:spacing w:after="0"/>
        <w:ind w:left="1843" w:right="-142" w:hanging="851"/>
        <w:rPr>
          <w:rFonts w:ascii="Times New Roman" w:hAnsi="Times New Roman"/>
          <w:sz w:val="22"/>
          <w:szCs w:val="22"/>
        </w:rPr>
      </w:pPr>
      <w:r w:rsidRPr="0067254F">
        <w:rPr>
          <w:rFonts w:ascii="Times New Roman" w:hAnsi="Times New Roman"/>
          <w:sz w:val="22"/>
          <w:szCs w:val="22"/>
        </w:rPr>
        <w:tab/>
      </w:r>
      <w:hyperlink r:id="rId24" w:history="1">
        <w:r w:rsidRPr="0067254F">
          <w:rPr>
            <w:rStyle w:val="Hipercze"/>
            <w:rFonts w:ascii="Times New Roman" w:hAnsi="Times New Roman"/>
            <w:sz w:val="22"/>
            <w:szCs w:val="22"/>
          </w:rPr>
          <w:t>https://drive.google.com/file/d/1Kd1DttbBeiNWt4q4slS4t76lZVKPbkyD/view</w:t>
        </w:r>
      </w:hyperlink>
      <w:r w:rsidRPr="0067254F">
        <w:rPr>
          <w:rFonts w:ascii="Times New Roman" w:hAnsi="Times New Roman"/>
          <w:sz w:val="22"/>
          <w:szCs w:val="22"/>
        </w:rPr>
        <w:t xml:space="preserve"> </w:t>
      </w:r>
    </w:p>
    <w:p w14:paraId="4F71694B" w14:textId="77777777" w:rsidR="000D3761" w:rsidRPr="0067254F" w:rsidRDefault="000D3761" w:rsidP="008575ED">
      <w:pPr>
        <w:pStyle w:val="Akapitzlist"/>
        <w:tabs>
          <w:tab w:val="left" w:pos="1843"/>
        </w:tabs>
        <w:spacing w:after="0" w:line="240" w:lineRule="auto"/>
        <w:ind w:left="1843" w:hanging="851"/>
        <w:rPr>
          <w:rFonts w:ascii="Times New Roman" w:hAnsi="Times New Roman"/>
          <w:sz w:val="22"/>
          <w:szCs w:val="22"/>
        </w:rPr>
      </w:pPr>
      <w:r w:rsidRPr="0067254F">
        <w:rPr>
          <w:rFonts w:ascii="Times New Roman" w:hAnsi="Times New Roman"/>
          <w:sz w:val="22"/>
          <w:szCs w:val="22"/>
        </w:rPr>
        <w:tab/>
        <w:t xml:space="preserve">lub w zakładce: </w:t>
      </w:r>
      <w:hyperlink r:id="rId25" w:history="1">
        <w:r w:rsidRPr="0067254F">
          <w:rPr>
            <w:rStyle w:val="Hipercze"/>
            <w:rFonts w:ascii="Times New Roman" w:hAnsi="Times New Roman"/>
            <w:sz w:val="22"/>
            <w:szCs w:val="22"/>
          </w:rPr>
          <w:t>https://platformazakupowa.pl/strona/45-instrukcje</w:t>
        </w:r>
      </w:hyperlink>
      <w:r w:rsidRPr="0067254F">
        <w:rPr>
          <w:rStyle w:val="Hipercze"/>
          <w:rFonts w:ascii="Times New Roman" w:hAnsi="Times New Roman"/>
          <w:sz w:val="22"/>
          <w:szCs w:val="22"/>
        </w:rPr>
        <w:t xml:space="preserve"> </w:t>
      </w:r>
      <w:r w:rsidRPr="0067254F">
        <w:rPr>
          <w:rFonts w:ascii="Times New Roman" w:hAnsi="Times New Roman"/>
          <w:sz w:val="22"/>
          <w:szCs w:val="22"/>
        </w:rPr>
        <w:t>oraz będzie ją stosować.</w:t>
      </w:r>
    </w:p>
    <w:p w14:paraId="4CE12F7F" w14:textId="77777777" w:rsidR="000D3761" w:rsidRPr="0067254F" w:rsidRDefault="000D3761" w:rsidP="006E31C8">
      <w:pPr>
        <w:pStyle w:val="Akapitzlist"/>
        <w:numPr>
          <w:ilvl w:val="1"/>
          <w:numId w:val="42"/>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67254F">
        <w:rPr>
          <w:rFonts w:ascii="Times New Roman" w:hAnsi="Times New Roman"/>
          <w:sz w:val="22"/>
          <w:szCs w:val="22"/>
        </w:rPr>
        <w:br/>
      </w:r>
      <w:r w:rsidRPr="0067254F">
        <w:rPr>
          <w:rFonts w:ascii="Times New Roman" w:hAnsi="Times New Roman"/>
          <w:sz w:val="22"/>
          <w:szCs w:val="22"/>
        </w:rPr>
        <w:lastRenderedPageBreak/>
        <w:t xml:space="preserve">na </w:t>
      </w:r>
      <w:hyperlink r:id="rId26"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w regulaminie zamieszczonym w zakładce „Regulamin” oraz instrukcji składania ofert (linki w ust. 1.2.2 powyżej).</w:t>
      </w:r>
    </w:p>
    <w:p w14:paraId="75E7FF63" w14:textId="77777777" w:rsidR="000D3761" w:rsidRPr="0067254F" w:rsidRDefault="000D3761" w:rsidP="006E31C8">
      <w:pPr>
        <w:pStyle w:val="Akapitzlist"/>
        <w:numPr>
          <w:ilvl w:val="1"/>
          <w:numId w:val="42"/>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Wielkość plików:</w:t>
      </w:r>
    </w:p>
    <w:p w14:paraId="603D7A84" w14:textId="77777777" w:rsidR="000D3761" w:rsidRPr="0067254F" w:rsidRDefault="000D3761" w:rsidP="006E31C8">
      <w:pPr>
        <w:pStyle w:val="Akapitzlist"/>
        <w:numPr>
          <w:ilvl w:val="3"/>
          <w:numId w:val="42"/>
        </w:numPr>
        <w:spacing w:after="0" w:line="240" w:lineRule="auto"/>
        <w:ind w:left="1843" w:hanging="763"/>
        <w:contextualSpacing/>
        <w:jc w:val="both"/>
        <w:rPr>
          <w:rFonts w:ascii="Times New Roman" w:hAnsi="Times New Roman"/>
          <w:sz w:val="22"/>
          <w:szCs w:val="22"/>
        </w:rPr>
      </w:pPr>
      <w:r w:rsidRPr="0067254F">
        <w:rPr>
          <w:rFonts w:ascii="Times New Roman" w:hAnsi="Times New Roman"/>
          <w:sz w:val="22"/>
          <w:szCs w:val="22"/>
        </w:rPr>
        <w:t>w odniesieniu do oferty – maksymalna liczba plików to 10 po 150 MB każdy;</w:t>
      </w:r>
    </w:p>
    <w:p w14:paraId="3191F60B" w14:textId="77777777" w:rsidR="000D3761" w:rsidRPr="0067254F" w:rsidRDefault="000D3761" w:rsidP="006E31C8">
      <w:pPr>
        <w:pStyle w:val="Akapitzlist"/>
        <w:numPr>
          <w:ilvl w:val="3"/>
          <w:numId w:val="42"/>
        </w:numPr>
        <w:spacing w:after="0" w:line="240" w:lineRule="auto"/>
        <w:ind w:left="1843" w:hanging="763"/>
        <w:contextualSpacing/>
        <w:jc w:val="both"/>
        <w:rPr>
          <w:rFonts w:ascii="Times New Roman" w:hAnsi="Times New Roman"/>
          <w:sz w:val="22"/>
          <w:szCs w:val="22"/>
        </w:rPr>
      </w:pPr>
      <w:r w:rsidRPr="0067254F">
        <w:rPr>
          <w:rFonts w:ascii="Times New Roman" w:hAnsi="Times New Roman"/>
          <w:sz w:val="22"/>
          <w:szCs w:val="22"/>
        </w:rPr>
        <w:t>w przypadku komunikacji – wiadomość do zamawiającego max. 500 MB;</w:t>
      </w:r>
    </w:p>
    <w:p w14:paraId="4798C08A" w14:textId="77777777" w:rsidR="000D3761" w:rsidRPr="0067254F" w:rsidRDefault="000D3761" w:rsidP="006E31C8">
      <w:pPr>
        <w:pStyle w:val="Akapitzlist"/>
        <w:numPr>
          <w:ilvl w:val="1"/>
          <w:numId w:val="42"/>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 xml:space="preserve">Komunikacja między zamawiającym i wykonawcami odbywa się przy użyciu narzędzia komercyjnego </w:t>
      </w:r>
      <w:hyperlink r:id="rId27"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 adres profilu nabywcy: </w:t>
      </w:r>
      <w:hyperlink r:id="rId28" w:history="1">
        <w:r w:rsidRPr="0067254F">
          <w:rPr>
            <w:rStyle w:val="Hipercze"/>
            <w:rFonts w:ascii="Times New Roman" w:hAnsi="Times New Roman"/>
            <w:sz w:val="22"/>
            <w:szCs w:val="22"/>
          </w:rPr>
          <w:t>https://platformazakupowa.pl/pn/uj_edu</w:t>
        </w:r>
      </w:hyperlink>
    </w:p>
    <w:p w14:paraId="4A1F3EFB" w14:textId="77777777" w:rsidR="000D3761" w:rsidRPr="0067254F" w:rsidRDefault="000D3761" w:rsidP="006E31C8">
      <w:pPr>
        <w:pStyle w:val="Akapitzlist"/>
        <w:numPr>
          <w:ilvl w:val="2"/>
          <w:numId w:val="42"/>
        </w:numPr>
        <w:spacing w:after="0" w:line="240" w:lineRule="auto"/>
        <w:ind w:left="1843" w:hanging="709"/>
        <w:contextualSpacing/>
        <w:jc w:val="both"/>
        <w:rPr>
          <w:rFonts w:ascii="Times New Roman" w:hAnsi="Times New Roman"/>
          <w:bCs/>
          <w:sz w:val="22"/>
          <w:szCs w:val="22"/>
        </w:rPr>
      </w:pPr>
      <w:r w:rsidRPr="0067254F">
        <w:rPr>
          <w:rFonts w:ascii="Times New Roman" w:hAnsi="Times New Roman"/>
          <w:sz w:val="22"/>
          <w:szCs w:val="22"/>
        </w:rPr>
        <w:t>W celu skrócenia czasu udzielenia odpowiedzi na pytania komunikacja między zamawiającym a wykonawcami w zakresie:</w:t>
      </w:r>
    </w:p>
    <w:p w14:paraId="2BBFFCA6" w14:textId="77777777" w:rsidR="000D3761" w:rsidRPr="0067254F"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67254F">
        <w:rPr>
          <w:rFonts w:ascii="Times New Roman" w:hAnsi="Times New Roman"/>
          <w:sz w:val="22"/>
          <w:szCs w:val="22"/>
        </w:rPr>
        <w:t>przesyłania zamawiającemu pytań do treści SWZ;</w:t>
      </w:r>
    </w:p>
    <w:p w14:paraId="7F4C417F" w14:textId="77777777" w:rsidR="000D3761" w:rsidRPr="0067254F"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67254F">
        <w:rPr>
          <w:rFonts w:ascii="Times New Roman" w:hAnsi="Times New Roman"/>
          <w:sz w:val="22"/>
          <w:szCs w:val="22"/>
        </w:rPr>
        <w:t>przesyłania odpowiedzi na wezwanie zamawiającego do złożenia podmiotowych środków dowodowych;</w:t>
      </w:r>
    </w:p>
    <w:p w14:paraId="2B799322" w14:textId="77777777" w:rsidR="000D3761" w:rsidRPr="00E879C9"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w:t>
      </w:r>
      <w:r w:rsidRPr="00E879C9">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720E4BB3" w14:textId="77777777" w:rsidR="000D3761" w:rsidRPr="00E879C9"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E879C9">
        <w:rPr>
          <w:rFonts w:ascii="Times New Roman" w:hAnsi="Times New Roman"/>
          <w:sz w:val="22"/>
          <w:szCs w:val="22"/>
          <w:shd w:val="clear" w:color="auto" w:fill="FFFFFF"/>
        </w:rPr>
        <w:br/>
        <w:t>lub złożonych podmiotowych środków dowodowych lub innych dokumentów lub oświadczeń składanych w postępowaniu;</w:t>
      </w:r>
    </w:p>
    <w:p w14:paraId="297B15C1" w14:textId="77777777" w:rsidR="000D3761" w:rsidRPr="00E879C9"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71FE4D2D" w14:textId="77777777" w:rsidR="000D3761" w:rsidRPr="00E879C9"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przesłania odpowiedzi na inne wezwania zamawiającego wynikające z ustawy – Prawo zamówień publicznych;</w:t>
      </w:r>
    </w:p>
    <w:p w14:paraId="43E39CCD" w14:textId="77777777" w:rsidR="000D3761" w:rsidRPr="00E879C9"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wniosków, informacji, oświadczeń wykonawcy;</w:t>
      </w:r>
    </w:p>
    <w:p w14:paraId="0E033C38" w14:textId="77777777" w:rsidR="000D3761" w:rsidRPr="00E879C9" w:rsidRDefault="000D3761" w:rsidP="006E31C8">
      <w:pPr>
        <w:pStyle w:val="Akapitzlist"/>
        <w:numPr>
          <w:ilvl w:val="1"/>
          <w:numId w:val="44"/>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odwołania/innych</w:t>
      </w:r>
    </w:p>
    <w:p w14:paraId="2D29D85B" w14:textId="77777777" w:rsidR="000D3761" w:rsidRPr="00E879C9" w:rsidRDefault="000D3761" w:rsidP="000D3761">
      <w:pPr>
        <w:ind w:left="1843"/>
        <w:jc w:val="both"/>
        <w:rPr>
          <w:sz w:val="22"/>
          <w:szCs w:val="22"/>
        </w:rPr>
      </w:pPr>
      <w:r w:rsidRPr="00E879C9">
        <w:rPr>
          <w:sz w:val="22"/>
          <w:szCs w:val="22"/>
        </w:rPr>
        <w:t xml:space="preserve">odbywa się za pośrednictwem </w:t>
      </w:r>
      <w:hyperlink r:id="rId29" w:history="1">
        <w:r w:rsidRPr="00E879C9">
          <w:rPr>
            <w:rStyle w:val="Hipercze"/>
            <w:sz w:val="22"/>
            <w:szCs w:val="22"/>
          </w:rPr>
          <w:t>https://platformazakupowa.pl</w:t>
        </w:r>
      </w:hyperlink>
      <w:r w:rsidRPr="00E879C9">
        <w:rPr>
          <w:sz w:val="22"/>
          <w:szCs w:val="22"/>
        </w:rPr>
        <w:t xml:space="preserve"> i formularza: </w:t>
      </w:r>
      <w:r w:rsidRPr="00E879C9">
        <w:rPr>
          <w:sz w:val="22"/>
          <w:szCs w:val="22"/>
        </w:rPr>
        <w:br/>
        <w:t>„Wyślij wiadomość do zamawiającego”.</w:t>
      </w:r>
    </w:p>
    <w:p w14:paraId="395DF4C0" w14:textId="77777777" w:rsidR="000D3761" w:rsidRPr="00E879C9" w:rsidRDefault="000D3761" w:rsidP="000D3761">
      <w:pPr>
        <w:pStyle w:val="NormalnyWeb"/>
        <w:spacing w:before="0" w:beforeAutospacing="0" w:after="0" w:afterAutospacing="0"/>
        <w:ind w:left="1843"/>
        <w:jc w:val="both"/>
        <w:rPr>
          <w:sz w:val="22"/>
          <w:szCs w:val="22"/>
        </w:rPr>
      </w:pPr>
      <w:r w:rsidRPr="00E879C9">
        <w:rPr>
          <w:sz w:val="22"/>
          <w:szCs w:val="22"/>
        </w:rPr>
        <w:t xml:space="preserve">Za datę przekazania (wpływu) oświadczeń, wniosków, zawiadomień oraz informacji przyjmuje się datę ich przesłania za pośrednictwem </w:t>
      </w:r>
      <w:hyperlink r:id="rId30" w:history="1">
        <w:r w:rsidRPr="00E879C9">
          <w:rPr>
            <w:rStyle w:val="Hipercze"/>
            <w:rFonts w:eastAsia="Calibri"/>
            <w:sz w:val="22"/>
            <w:szCs w:val="22"/>
            <w:lang w:eastAsia="en-US"/>
          </w:rPr>
          <w:t>https://platformazakupowa.pl</w:t>
        </w:r>
      </w:hyperlink>
      <w:r w:rsidRPr="00E879C9">
        <w:rPr>
          <w:sz w:val="22"/>
          <w:szCs w:val="22"/>
        </w:rPr>
        <w:t xml:space="preserve"> poprzez kliknięcie przycisku: „Wyślij wiadomość </w:t>
      </w:r>
      <w:r w:rsidRPr="00E879C9">
        <w:rPr>
          <w:sz w:val="22"/>
          <w:szCs w:val="22"/>
        </w:rPr>
        <w:br/>
        <w:t>do zamawiającego”, po którym pojawi się komunikat, że wiadomość została wysłana do zamawiającego.</w:t>
      </w:r>
    </w:p>
    <w:p w14:paraId="64832D7C" w14:textId="77777777" w:rsidR="000D3761" w:rsidRPr="00E879C9" w:rsidRDefault="000D3761" w:rsidP="006E31C8">
      <w:pPr>
        <w:pStyle w:val="Akapitzlist"/>
        <w:numPr>
          <w:ilvl w:val="2"/>
          <w:numId w:val="42"/>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t xml:space="preserve">Zamawiający przekazuje wykonawcom informacje za pośrednictwem </w:t>
      </w:r>
      <w:hyperlink r:id="rId31"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w:t>
      </w:r>
      <w:r w:rsidRPr="00E879C9">
        <w:rPr>
          <w:rFonts w:ascii="Times New Roman" w:hAnsi="Times New Roman"/>
          <w:sz w:val="22"/>
          <w:szCs w:val="22"/>
        </w:rPr>
        <w:br/>
        <w:t>do konkretnego wykonawcy.</w:t>
      </w:r>
    </w:p>
    <w:p w14:paraId="1774CFAE" w14:textId="77777777" w:rsidR="000D3761" w:rsidRPr="00A451D4" w:rsidRDefault="000D3761" w:rsidP="006E31C8">
      <w:pPr>
        <w:pStyle w:val="Akapitzlist"/>
        <w:numPr>
          <w:ilvl w:val="2"/>
          <w:numId w:val="42"/>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t xml:space="preserve">Wykonawca jako podmiot profesjonalny ma obowiązek sprawdzania komunikatów </w:t>
      </w:r>
      <w:r w:rsidRPr="00A451D4">
        <w:rPr>
          <w:rFonts w:ascii="Times New Roman" w:hAnsi="Times New Roman"/>
          <w:sz w:val="22"/>
          <w:szCs w:val="22"/>
        </w:rPr>
        <w:t xml:space="preserve">i wiadomości bezpośrednio na </w:t>
      </w:r>
      <w:hyperlink r:id="rId33" w:history="1">
        <w:r w:rsidRPr="00A451D4">
          <w:rPr>
            <w:rStyle w:val="Hipercze"/>
            <w:rFonts w:ascii="Times New Roman" w:hAnsi="Times New Roman"/>
            <w:sz w:val="22"/>
            <w:szCs w:val="22"/>
          </w:rPr>
          <w:t>https://platformazakupowa.pl</w:t>
        </w:r>
      </w:hyperlink>
      <w:r w:rsidRPr="00A451D4">
        <w:rPr>
          <w:rStyle w:val="Hipercze"/>
          <w:rFonts w:ascii="Times New Roman" w:hAnsi="Times New Roman"/>
          <w:sz w:val="22"/>
          <w:szCs w:val="22"/>
        </w:rPr>
        <w:t xml:space="preserve"> </w:t>
      </w:r>
      <w:r w:rsidRPr="00A451D4">
        <w:rPr>
          <w:rFonts w:ascii="Times New Roman" w:hAnsi="Times New Roman"/>
          <w:sz w:val="22"/>
          <w:szCs w:val="22"/>
        </w:rPr>
        <w:t>przesyłanych przez zamawiającego, gdyż system powiadomień może ulec awarii lub powiadomienie może trafić do folderu SPAM.</w:t>
      </w:r>
    </w:p>
    <w:p w14:paraId="775013AF" w14:textId="1214FD27" w:rsidR="000D3761" w:rsidRPr="00A451D4" w:rsidRDefault="000D3761" w:rsidP="006E31C8">
      <w:pPr>
        <w:pStyle w:val="Akapitzlist"/>
        <w:numPr>
          <w:ilvl w:val="2"/>
          <w:numId w:val="42"/>
        </w:numPr>
        <w:spacing w:after="0" w:line="240" w:lineRule="auto"/>
        <w:ind w:left="1843" w:hanging="709"/>
        <w:contextualSpacing/>
        <w:jc w:val="both"/>
        <w:rPr>
          <w:rFonts w:ascii="Times New Roman" w:hAnsi="Times New Roman"/>
          <w:sz w:val="22"/>
          <w:szCs w:val="22"/>
        </w:rPr>
      </w:pPr>
      <w:r w:rsidRPr="00A451D4">
        <w:rPr>
          <w:rFonts w:ascii="Times New Roman" w:hAnsi="Times New Roman"/>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A451D4">
          <w:rPr>
            <w:rStyle w:val="Hipercze"/>
            <w:rFonts w:ascii="Times New Roman" w:hAnsi="Times New Roman"/>
            <w:sz w:val="22"/>
            <w:szCs w:val="22"/>
          </w:rPr>
          <w:t>https://platformazakupowa.pl</w:t>
        </w:r>
      </w:hyperlink>
      <w:r w:rsidRPr="00A451D4">
        <w:rPr>
          <w:rStyle w:val="Hipercze"/>
          <w:rFonts w:ascii="Times New Roman" w:hAnsi="Times New Roman"/>
          <w:sz w:val="22"/>
          <w:szCs w:val="22"/>
        </w:rPr>
        <w:t>,</w:t>
      </w:r>
      <w:r w:rsidRPr="00A451D4">
        <w:rPr>
          <w:rFonts w:ascii="Times New Roman" w:hAnsi="Times New Roman"/>
          <w:sz w:val="22"/>
          <w:szCs w:val="22"/>
        </w:rPr>
        <w:t xml:space="preserve"> tj.:</w:t>
      </w:r>
    </w:p>
    <w:p w14:paraId="561019BB" w14:textId="77777777" w:rsidR="000D3761" w:rsidRPr="00A451D4" w:rsidRDefault="000D3761" w:rsidP="006E31C8">
      <w:pPr>
        <w:pStyle w:val="Akapitzlist"/>
        <w:numPr>
          <w:ilvl w:val="1"/>
          <w:numId w:val="45"/>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lastRenderedPageBreak/>
        <w:t>stały dostęp do sieci Internet o gwarantowanej przepustowości nie mniejszej niż 512 kb/s;</w:t>
      </w:r>
    </w:p>
    <w:p w14:paraId="42B81032" w14:textId="77777777" w:rsidR="000D3761" w:rsidRPr="00A451D4" w:rsidRDefault="000D3761" w:rsidP="006E31C8">
      <w:pPr>
        <w:pStyle w:val="Akapitzlist"/>
        <w:numPr>
          <w:ilvl w:val="1"/>
          <w:numId w:val="45"/>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A523245" w14:textId="77777777" w:rsidR="000D3761" w:rsidRPr="00A451D4" w:rsidRDefault="000D3761" w:rsidP="006E31C8">
      <w:pPr>
        <w:pStyle w:val="Akapitzlist"/>
        <w:numPr>
          <w:ilvl w:val="1"/>
          <w:numId w:val="45"/>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zainstalowana dowolna, inna przeglądarka internetowa niż Internet Explorer;</w:t>
      </w:r>
    </w:p>
    <w:p w14:paraId="2E5F4E52" w14:textId="77777777" w:rsidR="000D3761" w:rsidRPr="00A451D4" w:rsidRDefault="000D3761" w:rsidP="006E31C8">
      <w:pPr>
        <w:pStyle w:val="Akapitzlist"/>
        <w:numPr>
          <w:ilvl w:val="1"/>
          <w:numId w:val="45"/>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włączona obsługa JavaScript,</w:t>
      </w:r>
    </w:p>
    <w:p w14:paraId="194C5DAF" w14:textId="77777777" w:rsidR="000D3761" w:rsidRPr="00A451D4" w:rsidRDefault="000D3761" w:rsidP="006E31C8">
      <w:pPr>
        <w:pStyle w:val="Akapitzlist"/>
        <w:numPr>
          <w:ilvl w:val="1"/>
          <w:numId w:val="45"/>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zainstalowany program Adobe Acrobat Reader lub inny obsługujący format plików .pdf.</w:t>
      </w:r>
    </w:p>
    <w:p w14:paraId="21B2B767" w14:textId="77777777" w:rsidR="000D3761" w:rsidRPr="00A451D4" w:rsidRDefault="000D3761" w:rsidP="006E31C8">
      <w:pPr>
        <w:pStyle w:val="NormalnyWeb"/>
        <w:numPr>
          <w:ilvl w:val="2"/>
          <w:numId w:val="42"/>
        </w:numPr>
        <w:spacing w:before="0" w:beforeAutospacing="0" w:after="0" w:afterAutospacing="0"/>
        <w:ind w:left="1843" w:hanging="709"/>
        <w:jc w:val="both"/>
        <w:textAlignment w:val="baseline"/>
        <w:rPr>
          <w:sz w:val="22"/>
          <w:szCs w:val="22"/>
        </w:rPr>
      </w:pPr>
      <w:r w:rsidRPr="00A451D4">
        <w:rPr>
          <w:sz w:val="22"/>
          <w:szCs w:val="22"/>
        </w:rPr>
        <w:t xml:space="preserve">Szyfrowanie na </w:t>
      </w:r>
      <w:hyperlink r:id="rId35" w:history="1">
        <w:r w:rsidRPr="00A451D4">
          <w:rPr>
            <w:rStyle w:val="Hipercze"/>
            <w:rFonts w:eastAsia="Calibri"/>
            <w:sz w:val="22"/>
            <w:szCs w:val="22"/>
            <w:lang w:eastAsia="en-US"/>
          </w:rPr>
          <w:t>https://platformazakupowa.pl</w:t>
        </w:r>
      </w:hyperlink>
      <w:r w:rsidRPr="00A451D4">
        <w:rPr>
          <w:sz w:val="22"/>
          <w:szCs w:val="22"/>
        </w:rPr>
        <w:t xml:space="preserve"> odbywa się za pomocą protokołu TLS 1.3.</w:t>
      </w:r>
    </w:p>
    <w:p w14:paraId="6032A011" w14:textId="195BC23E" w:rsidR="000D3761" w:rsidRPr="00A451D4" w:rsidRDefault="000D3761" w:rsidP="006E31C8">
      <w:pPr>
        <w:pStyle w:val="NormalnyWeb"/>
        <w:numPr>
          <w:ilvl w:val="2"/>
          <w:numId w:val="42"/>
        </w:numPr>
        <w:spacing w:before="0" w:beforeAutospacing="0" w:after="0" w:afterAutospacing="0"/>
        <w:ind w:left="1843" w:hanging="709"/>
        <w:jc w:val="both"/>
        <w:textAlignment w:val="baseline"/>
        <w:rPr>
          <w:sz w:val="22"/>
          <w:szCs w:val="22"/>
        </w:rPr>
      </w:pPr>
      <w:r w:rsidRPr="00A451D4">
        <w:rPr>
          <w:sz w:val="22"/>
          <w:szCs w:val="22"/>
        </w:rPr>
        <w:t>Oznaczenie czasu odbioru danych przez platformę zakupową stanowi datę oraz</w:t>
      </w:r>
      <w:r w:rsidR="00627E49">
        <w:rPr>
          <w:sz w:val="22"/>
          <w:szCs w:val="22"/>
        </w:rPr>
        <w:t xml:space="preserve"> </w:t>
      </w:r>
      <w:r w:rsidRPr="00A451D4">
        <w:rPr>
          <w:sz w:val="22"/>
          <w:szCs w:val="22"/>
        </w:rPr>
        <w:t>dokładny czas (hh:mm:ss) generowany według czasu lokalnego serwera synchronizowanego z zegarem Głównego Urzędu Miar.</w:t>
      </w:r>
    </w:p>
    <w:p w14:paraId="1133881E" w14:textId="77777777" w:rsidR="000D3761" w:rsidRPr="003F165A" w:rsidRDefault="000D3761" w:rsidP="006E31C8">
      <w:pPr>
        <w:pStyle w:val="Akapitzlist"/>
        <w:numPr>
          <w:ilvl w:val="1"/>
          <w:numId w:val="42"/>
        </w:numPr>
        <w:spacing w:after="0" w:line="240" w:lineRule="auto"/>
        <w:ind w:left="1134" w:hanging="567"/>
        <w:contextualSpacing/>
        <w:jc w:val="both"/>
        <w:rPr>
          <w:rFonts w:ascii="Times New Roman" w:hAnsi="Times New Roman"/>
          <w:bCs/>
          <w:sz w:val="22"/>
          <w:szCs w:val="22"/>
        </w:rPr>
      </w:pPr>
      <w:r w:rsidRPr="00A451D4">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451D4" w:rsidDel="008C4122">
        <w:rPr>
          <w:rFonts w:ascii="Times New Roman" w:hAnsi="Times New Roman"/>
          <w:sz w:val="22"/>
          <w:szCs w:val="22"/>
        </w:rPr>
        <w:t xml:space="preserve"> </w:t>
      </w:r>
      <w:r w:rsidRPr="00A451D4">
        <w:rPr>
          <w:rFonts w:ascii="Times New Roman" w:hAnsi="Times New Roman"/>
          <w:sz w:val="22"/>
          <w:szCs w:val="22"/>
        </w:rPr>
        <w:t xml:space="preserve">(t.j.: Dz. U. 2020 r., poz. 2452 z późn. zm) oraz rozporządzeniu Ministra Rozwoju, Pracy i Technologii z dnia 23 grudnia </w:t>
      </w:r>
      <w:r w:rsidRPr="003F165A">
        <w:rPr>
          <w:rFonts w:ascii="Times New Roman" w:hAnsi="Times New Roman"/>
          <w:sz w:val="22"/>
          <w:szCs w:val="22"/>
        </w:rPr>
        <w:t>2020 r. w sprawie podmiotowych środków dowodowych oraz innych dokumentów lub oświadczeń, jakich może żądać zamawiający od wykonawcy</w:t>
      </w:r>
      <w:r w:rsidRPr="003F165A" w:rsidDel="008C4122">
        <w:rPr>
          <w:rFonts w:ascii="Times New Roman" w:hAnsi="Times New Roman"/>
          <w:sz w:val="22"/>
          <w:szCs w:val="22"/>
        </w:rPr>
        <w:t xml:space="preserve"> </w:t>
      </w:r>
      <w:r w:rsidRPr="003F165A">
        <w:rPr>
          <w:rFonts w:ascii="Times New Roman" w:hAnsi="Times New Roman"/>
          <w:sz w:val="22"/>
          <w:szCs w:val="22"/>
        </w:rPr>
        <w:t>(t. j.: Dz. U. 2020 r., poz. 2415 z późn. zm.), tj.:</w:t>
      </w:r>
    </w:p>
    <w:p w14:paraId="00F99582" w14:textId="3BE300B6" w:rsidR="000D3761" w:rsidRPr="003F165A" w:rsidRDefault="000D3761" w:rsidP="006E31C8">
      <w:pPr>
        <w:pStyle w:val="Akapitzlist"/>
        <w:numPr>
          <w:ilvl w:val="1"/>
          <w:numId w:val="43"/>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dokumenty lub oświadczenia, w tym oferta, składane są </w:t>
      </w:r>
      <w:r w:rsidRPr="003F165A">
        <w:rPr>
          <w:rFonts w:ascii="Times New Roman" w:hAnsi="Times New Roman"/>
          <w:sz w:val="22"/>
          <w:szCs w:val="22"/>
          <w:u w:val="single"/>
        </w:rPr>
        <w:t>w oryginale w formie elektronicznej przy użyciu kwalifikowanego podpisu elektronicznego lub</w:t>
      </w:r>
      <w:r w:rsidR="00B46151">
        <w:rPr>
          <w:rFonts w:ascii="Times New Roman" w:hAnsi="Times New Roman"/>
          <w:sz w:val="22"/>
          <w:szCs w:val="22"/>
          <w:u w:val="single"/>
          <w:lang w:val="pl-PL"/>
        </w:rPr>
        <w:t xml:space="preserve"> </w:t>
      </w:r>
      <w:r w:rsidRPr="003F165A">
        <w:rPr>
          <w:rFonts w:ascii="Times New Roman" w:hAnsi="Times New Roman"/>
          <w:sz w:val="22"/>
          <w:szCs w:val="22"/>
          <w:u w:val="single"/>
        </w:rPr>
        <w:t>w</w:t>
      </w:r>
      <w:r w:rsidR="00627E49">
        <w:rPr>
          <w:rFonts w:ascii="Times New Roman" w:hAnsi="Times New Roman"/>
          <w:sz w:val="22"/>
          <w:szCs w:val="22"/>
          <w:u w:val="single"/>
        </w:rPr>
        <w:t xml:space="preserve"> </w:t>
      </w:r>
      <w:r w:rsidRPr="003F165A">
        <w:rPr>
          <w:rFonts w:ascii="Times New Roman" w:hAnsi="Times New Roman"/>
          <w:sz w:val="22"/>
          <w:szCs w:val="22"/>
          <w:u w:val="single"/>
        </w:rPr>
        <w:t>postaci elektronicznej opatrzonej podpisem zaufanym lub podpisem osobistym</w:t>
      </w:r>
      <w:r w:rsidRPr="003F165A">
        <w:rPr>
          <w:rFonts w:ascii="Times New Roman" w:hAnsi="Times New Roman"/>
          <w:sz w:val="22"/>
          <w:szCs w:val="22"/>
        </w:rPr>
        <w:t xml:space="preserve">. W przypadku składania podpisu kwalifikowanego i wykorzystania formatu podpisu XAdES zewnętrzny, zamawiający wymaga dołączenia odpowiedniej ilości plików, tj. podpisywanych plików z danymi oraz plików podpisu w formacie XAdES. </w:t>
      </w:r>
      <w:r w:rsidRPr="003F165A">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01E94EF5" w14:textId="77777777" w:rsidR="000D3761" w:rsidRPr="003F165A" w:rsidRDefault="000D3761" w:rsidP="006E31C8">
      <w:pPr>
        <w:pStyle w:val="Akapitzlist"/>
        <w:numPr>
          <w:ilvl w:val="1"/>
          <w:numId w:val="43"/>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dokumenty wystawione w formie elektronicznej przekazuje się jako dokumenty elektroniczne, zapewniając zamawiającemu możliwość weryfikacji podpisów;</w:t>
      </w:r>
    </w:p>
    <w:p w14:paraId="6E86BF5B" w14:textId="77777777" w:rsidR="000D3761" w:rsidRPr="003F165A" w:rsidRDefault="000D3761" w:rsidP="006E31C8">
      <w:pPr>
        <w:pStyle w:val="Akapitzlist"/>
        <w:numPr>
          <w:ilvl w:val="1"/>
          <w:numId w:val="43"/>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j</w:t>
      </w:r>
      <w:r w:rsidRPr="003F165A">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267EDCB" w14:textId="77777777" w:rsidR="000D3761" w:rsidRPr="003F165A" w:rsidRDefault="000D3761" w:rsidP="006E31C8">
      <w:pPr>
        <w:pStyle w:val="Akapitzlist"/>
        <w:numPr>
          <w:ilvl w:val="1"/>
          <w:numId w:val="43"/>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3F165A">
        <w:rPr>
          <w:rFonts w:ascii="Times New Roman" w:hAnsi="Times New Roman"/>
          <w:sz w:val="22"/>
          <w:szCs w:val="22"/>
          <w:lang w:val="pl-PL"/>
        </w:rPr>
        <w:t>.</w:t>
      </w:r>
    </w:p>
    <w:p w14:paraId="281A6D46" w14:textId="6D9A9983" w:rsidR="000D3761" w:rsidRPr="003F165A" w:rsidRDefault="000D3761" w:rsidP="006E31C8">
      <w:pPr>
        <w:pStyle w:val="Akapitzlist"/>
        <w:numPr>
          <w:ilvl w:val="1"/>
          <w:numId w:val="43"/>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Poświadczenia za zgodność z oryginałem dokonuje odpowiednio wykonawca, podmiot, na którego zdolnościach lub sytuacji polega wykonawca, wykonawcy </w:t>
      </w:r>
      <w:r w:rsidRPr="003F165A">
        <w:rPr>
          <w:rFonts w:ascii="Times New Roman" w:hAnsi="Times New Roman"/>
          <w:sz w:val="22"/>
          <w:szCs w:val="22"/>
        </w:rPr>
        <w:lastRenderedPageBreak/>
        <w:t xml:space="preserve">wspólnie ubiegający się o udzielenie zamówienia publicznego albo podwykonawca, w zakresie dokumentów, które każdego z nich dotyczą (w odniesieniu do pełnomocnictw – zgodnie z zasadą opisaną w rozdziale XII ust. </w:t>
      </w:r>
      <w:r>
        <w:rPr>
          <w:rFonts w:ascii="Times New Roman" w:hAnsi="Times New Roman"/>
          <w:sz w:val="22"/>
          <w:szCs w:val="22"/>
          <w:lang w:val="pl-PL"/>
        </w:rPr>
        <w:t xml:space="preserve">5 i 6 </w:t>
      </w:r>
      <w:r w:rsidRPr="003F165A">
        <w:rPr>
          <w:rFonts w:ascii="Times New Roman" w:hAnsi="Times New Roman"/>
          <w:sz w:val="22"/>
          <w:szCs w:val="22"/>
        </w:rPr>
        <w:t>niniejszej SWZ).</w:t>
      </w:r>
    </w:p>
    <w:p w14:paraId="18DED8D2" w14:textId="77777777" w:rsidR="000D3761" w:rsidRPr="00A451D4" w:rsidRDefault="000D3761" w:rsidP="006E31C8">
      <w:pPr>
        <w:pStyle w:val="Akapitzlist"/>
        <w:numPr>
          <w:ilvl w:val="0"/>
          <w:numId w:val="42"/>
        </w:numPr>
        <w:spacing w:after="0" w:line="240" w:lineRule="auto"/>
        <w:ind w:left="720"/>
        <w:contextualSpacing/>
        <w:jc w:val="both"/>
        <w:rPr>
          <w:rFonts w:ascii="Times New Roman" w:hAnsi="Times New Roman"/>
          <w:bCs/>
          <w:sz w:val="22"/>
          <w:szCs w:val="22"/>
        </w:rPr>
      </w:pPr>
      <w:r w:rsidRPr="00A451D4">
        <w:rPr>
          <w:rFonts w:ascii="Times New Roman" w:hAnsi="Times New Roman"/>
          <w:bCs/>
          <w:sz w:val="22"/>
          <w:szCs w:val="22"/>
        </w:rPr>
        <w:t>Sposób porozumiewania się zamawiającego z wykonawcami w zakresie skutecznego złożenia oferty.</w:t>
      </w:r>
    </w:p>
    <w:p w14:paraId="3830A138" w14:textId="77777777" w:rsidR="000D3761" w:rsidRPr="00A451D4" w:rsidRDefault="000D3761" w:rsidP="006E31C8">
      <w:pPr>
        <w:pStyle w:val="Akapitzlist"/>
        <w:numPr>
          <w:ilvl w:val="1"/>
          <w:numId w:val="42"/>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Oferta musi być sporządzona z zachowaniem postaci elektronicznej w formacie danych </w:t>
      </w:r>
    </w:p>
    <w:p w14:paraId="3CA5AC46" w14:textId="77777777" w:rsidR="000D3761" w:rsidRPr="00A451D4" w:rsidRDefault="000D3761" w:rsidP="000D3761">
      <w:pPr>
        <w:pStyle w:val="Akapitzlist"/>
        <w:spacing w:after="0" w:line="240" w:lineRule="auto"/>
        <w:ind w:left="1412"/>
        <w:jc w:val="both"/>
        <w:rPr>
          <w:rFonts w:ascii="Times New Roman" w:hAnsi="Times New Roman"/>
          <w:bCs/>
          <w:sz w:val="22"/>
          <w:szCs w:val="22"/>
        </w:rPr>
      </w:pPr>
      <w:r w:rsidRPr="00A451D4">
        <w:rPr>
          <w:rFonts w:ascii="Times New Roman" w:hAnsi="Times New Roman"/>
          <w:bCs/>
          <w:sz w:val="22"/>
          <w:szCs w:val="22"/>
        </w:rPr>
        <w:t xml:space="preserve">zgodnym z </w:t>
      </w:r>
      <w:r w:rsidRPr="00A451D4">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A451D4">
        <w:rPr>
          <w:rFonts w:ascii="Times New Roman" w:hAnsi="Times New Roman"/>
          <w:b/>
          <w:bCs/>
          <w:i/>
          <w:iCs/>
          <w:sz w:val="22"/>
          <w:szCs w:val="22"/>
        </w:rPr>
        <w:t>pdf, .doc., .xls, .jpg (.jpeg) ze szczególnym wskazaniem na .pdf.</w:t>
      </w:r>
      <w:r w:rsidRPr="00A451D4">
        <w:rPr>
          <w:rFonts w:ascii="Times New Roman" w:hAnsi="Times New Roman"/>
          <w:sz w:val="22"/>
          <w:szCs w:val="22"/>
        </w:rPr>
        <w:t xml:space="preserve"> W celu ewentualnej kompresji danych rekomenduje się wykorzystanie formatów: .</w:t>
      </w:r>
      <w:r w:rsidRPr="00A451D4">
        <w:rPr>
          <w:rFonts w:ascii="Times New Roman" w:hAnsi="Times New Roman"/>
          <w:b/>
          <w:bCs/>
          <w:i/>
          <w:iCs/>
          <w:sz w:val="22"/>
          <w:szCs w:val="22"/>
        </w:rPr>
        <w:t>zip, 7Z</w:t>
      </w:r>
      <w:r w:rsidRPr="00A451D4">
        <w:rPr>
          <w:rFonts w:ascii="Times New Roman" w:hAnsi="Times New Roman"/>
          <w:sz w:val="22"/>
          <w:szCs w:val="22"/>
        </w:rPr>
        <w:t xml:space="preserve">. Do formatów powszechnych a nieobjętych treścią rozporządzenia zalicza się: .rar, .gif, .bmp, .numbers, .pages. Dokumenty złożone w takich plikach zostaną uznane za złożone nieskutecznie. </w:t>
      </w:r>
    </w:p>
    <w:p w14:paraId="3ACEC57C" w14:textId="090A1225" w:rsidR="000D3761" w:rsidRPr="00A451D4" w:rsidRDefault="000D3761" w:rsidP="006E31C8">
      <w:pPr>
        <w:pStyle w:val="Akapitzlist"/>
        <w:numPr>
          <w:ilvl w:val="1"/>
          <w:numId w:val="42"/>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Wykonawca składa ofertę za pośrednictwem </w:t>
      </w:r>
      <w:hyperlink r:id="rId36"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xml:space="preserve"> – adres profilu nabywcy </w:t>
      </w:r>
      <w:hyperlink r:id="rId37" w:history="1">
        <w:r w:rsidRPr="00A451D4">
          <w:rPr>
            <w:rStyle w:val="Hipercze"/>
            <w:rFonts w:ascii="Times New Roman" w:hAnsi="Times New Roman"/>
            <w:sz w:val="22"/>
            <w:szCs w:val="22"/>
          </w:rPr>
          <w:t>https://platformazakupowa.pl/pn/uj_edu</w:t>
        </w:r>
      </w:hyperlink>
      <w:r w:rsidRPr="00A451D4">
        <w:rPr>
          <w:rFonts w:ascii="Times New Roman" w:hAnsi="Times New Roman"/>
          <w:bCs/>
          <w:sz w:val="22"/>
          <w:szCs w:val="22"/>
        </w:rPr>
        <w:t xml:space="preserve">, </w:t>
      </w:r>
      <w:r w:rsidRPr="00A451D4">
        <w:rPr>
          <w:rFonts w:ascii="Times New Roman" w:hAnsi="Times New Roman"/>
          <w:sz w:val="22"/>
          <w:szCs w:val="22"/>
        </w:rPr>
        <w:t>zgodnie z regulaminem, o którym mowa w ust. 1 tego rozdziału. Zamawiający nie ponosi odpowiedzialności za</w:t>
      </w:r>
      <w:r w:rsidR="00627E49">
        <w:rPr>
          <w:rFonts w:ascii="Times New Roman" w:hAnsi="Times New Roman"/>
          <w:sz w:val="22"/>
          <w:szCs w:val="22"/>
        </w:rPr>
        <w:t xml:space="preserve"> </w:t>
      </w:r>
      <w:r w:rsidRPr="00A451D4">
        <w:rPr>
          <w:rFonts w:ascii="Times New Roman" w:hAnsi="Times New Roman"/>
          <w:sz w:val="22"/>
          <w:szCs w:val="22"/>
        </w:rPr>
        <w:t> złożenie oferty w sposób niezgodny z instrukcją korzystania z</w:t>
      </w:r>
      <w:r w:rsidR="00627E49">
        <w:rPr>
          <w:rFonts w:ascii="Times New Roman" w:hAnsi="Times New Roman"/>
          <w:sz w:val="22"/>
          <w:szCs w:val="22"/>
        </w:rPr>
        <w:t xml:space="preserve"> </w:t>
      </w:r>
      <w:hyperlink r:id="rId38"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97AE789" w14:textId="77777777" w:rsidR="000D3761" w:rsidRPr="00A451D4" w:rsidRDefault="000D3761" w:rsidP="006E31C8">
      <w:pPr>
        <w:pStyle w:val="Akapitzlist"/>
        <w:numPr>
          <w:ilvl w:val="1"/>
          <w:numId w:val="42"/>
        </w:numPr>
        <w:spacing w:after="0" w:line="240" w:lineRule="auto"/>
        <w:ind w:left="1410"/>
        <w:contextualSpacing/>
        <w:jc w:val="both"/>
        <w:rPr>
          <w:rFonts w:ascii="Times New Roman" w:hAnsi="Times New Roman"/>
          <w:sz w:val="22"/>
          <w:szCs w:val="22"/>
        </w:rPr>
      </w:pPr>
      <w:r w:rsidRPr="00A451D4">
        <w:rPr>
          <w:rFonts w:ascii="Times New Roman" w:hAnsi="Times New Roman"/>
          <w:sz w:val="22"/>
          <w:szCs w:val="22"/>
        </w:rPr>
        <w:t xml:space="preserve">Sposób zaszyfrowania oferty opisany został w instrukcji składania ofert (linki </w:t>
      </w:r>
      <w:r w:rsidRPr="00A451D4">
        <w:rPr>
          <w:rFonts w:ascii="Times New Roman" w:hAnsi="Times New Roman"/>
          <w:sz w:val="22"/>
          <w:szCs w:val="22"/>
        </w:rPr>
        <w:br/>
        <w:t>w ust. 1.2.2 powyżej).</w:t>
      </w:r>
    </w:p>
    <w:p w14:paraId="6B11432A" w14:textId="77777777" w:rsidR="000D3761" w:rsidRPr="00A451D4" w:rsidRDefault="000D3761" w:rsidP="006E31C8">
      <w:pPr>
        <w:pStyle w:val="Akapitzlist"/>
        <w:numPr>
          <w:ilvl w:val="1"/>
          <w:numId w:val="42"/>
        </w:numPr>
        <w:spacing w:after="0" w:line="240" w:lineRule="auto"/>
        <w:ind w:left="1410"/>
        <w:contextualSpacing/>
        <w:jc w:val="both"/>
        <w:rPr>
          <w:rFonts w:ascii="Times New Roman" w:hAnsi="Times New Roman"/>
          <w:bCs/>
          <w:sz w:val="22"/>
          <w:szCs w:val="22"/>
        </w:rPr>
      </w:pPr>
      <w:r w:rsidRPr="00A451D4">
        <w:rPr>
          <w:rFonts w:ascii="Times New Roman" w:hAnsi="Times New Roman"/>
          <w:bCs/>
          <w:sz w:val="22"/>
          <w:szCs w:val="22"/>
        </w:rPr>
        <w:t>Po upływie terminu składania ofert wykonawca nie może skutecznie dokonać zmiany ani wycofać uprzednio złożonej oferty.</w:t>
      </w:r>
    </w:p>
    <w:p w14:paraId="104A9EA4" w14:textId="3E0B0329" w:rsidR="000D3761" w:rsidRPr="00A451D4" w:rsidRDefault="000D3761" w:rsidP="006E31C8">
      <w:pPr>
        <w:pStyle w:val="Akapitzlist"/>
        <w:numPr>
          <w:ilvl w:val="0"/>
          <w:numId w:val="42"/>
        </w:numPr>
        <w:spacing w:after="0" w:line="240" w:lineRule="auto"/>
        <w:ind w:left="720"/>
        <w:contextualSpacing/>
        <w:jc w:val="both"/>
        <w:rPr>
          <w:rFonts w:ascii="Times New Roman" w:hAnsi="Times New Roman"/>
          <w:sz w:val="22"/>
          <w:szCs w:val="22"/>
          <w:lang w:val="pl-PL" w:eastAsia="pl-PL"/>
        </w:rPr>
      </w:pPr>
      <w:r w:rsidRPr="00A451D4">
        <w:rPr>
          <w:rFonts w:ascii="Times New Roman" w:hAnsi="Times New Roman"/>
          <w:bCs/>
          <w:sz w:val="22"/>
          <w:szCs w:val="22"/>
        </w:rPr>
        <w:t xml:space="preserve">Do porozumiewania z wykonawcami upoważniona w zakresie formalno-prawnym jest </w:t>
      </w:r>
      <w:r w:rsidRPr="000D3761">
        <w:rPr>
          <w:rFonts w:ascii="Times New Roman" w:hAnsi="Times New Roman"/>
          <w:bCs/>
          <w:sz w:val="22"/>
          <w:szCs w:val="22"/>
        </w:rPr>
        <w:t xml:space="preserve">– </w:t>
      </w:r>
      <w:r w:rsidR="00396D5D">
        <w:rPr>
          <w:rFonts w:ascii="Times New Roman" w:hAnsi="Times New Roman"/>
          <w:bCs/>
          <w:sz w:val="22"/>
          <w:szCs w:val="22"/>
          <w:lang w:val="pl-PL"/>
        </w:rPr>
        <w:t>Mateusz Zieliński</w:t>
      </w:r>
      <w:r w:rsidR="00576F81">
        <w:rPr>
          <w:rFonts w:ascii="Times New Roman" w:hAnsi="Times New Roman"/>
          <w:bCs/>
          <w:sz w:val="22"/>
          <w:szCs w:val="22"/>
          <w:lang w:val="pl-PL"/>
        </w:rPr>
        <w:t xml:space="preserve">. </w:t>
      </w:r>
    </w:p>
    <w:p w14:paraId="6831AE62" w14:textId="77777777" w:rsidR="000D3761" w:rsidRDefault="000D3761" w:rsidP="000D3761">
      <w:pPr>
        <w:pStyle w:val="Akapitzlist"/>
        <w:spacing w:after="0" w:line="240" w:lineRule="auto"/>
        <w:ind w:left="426"/>
        <w:contextualSpacing/>
        <w:jc w:val="both"/>
        <w:rPr>
          <w:rFonts w:ascii="Times New Roman" w:hAnsi="Times New Roman"/>
          <w:sz w:val="22"/>
          <w:szCs w:val="22"/>
        </w:rPr>
      </w:pPr>
    </w:p>
    <w:p w14:paraId="58AD5261" w14:textId="77777777" w:rsidR="00EB0A91" w:rsidRPr="00715DBE" w:rsidRDefault="00EB0A91" w:rsidP="00EB0A91">
      <w:pPr>
        <w:widowControl/>
        <w:suppressAutoHyphens w:val="0"/>
        <w:jc w:val="both"/>
        <w:rPr>
          <w:b/>
          <w:bCs/>
          <w:sz w:val="22"/>
          <w:szCs w:val="22"/>
        </w:rPr>
      </w:pPr>
      <w:r w:rsidRPr="00715DBE">
        <w:rPr>
          <w:b/>
          <w:bCs/>
          <w:sz w:val="22"/>
          <w:szCs w:val="22"/>
        </w:rPr>
        <w:t xml:space="preserve">Rozdział X - Wymagania dotyczące wadium. </w:t>
      </w:r>
    </w:p>
    <w:p w14:paraId="0C3E346C" w14:textId="77777777" w:rsidR="00EB0A91" w:rsidRPr="00715DBE" w:rsidRDefault="00EB0A91" w:rsidP="006E31C8">
      <w:pPr>
        <w:widowControl/>
        <w:numPr>
          <w:ilvl w:val="0"/>
          <w:numId w:val="17"/>
        </w:numPr>
        <w:tabs>
          <w:tab w:val="clear" w:pos="720"/>
          <w:tab w:val="num" w:pos="426"/>
        </w:tabs>
        <w:suppressAutoHyphens w:val="0"/>
        <w:spacing w:after="240"/>
        <w:ind w:left="426" w:hanging="426"/>
        <w:jc w:val="both"/>
        <w:rPr>
          <w:sz w:val="22"/>
          <w:szCs w:val="22"/>
        </w:rPr>
      </w:pPr>
      <w:r w:rsidRPr="00715DBE">
        <w:rPr>
          <w:sz w:val="22"/>
          <w:szCs w:val="22"/>
        </w:rPr>
        <w:t xml:space="preserve">Zamawiający nie wymaga wniesienia wadium. </w:t>
      </w:r>
    </w:p>
    <w:p w14:paraId="496DDD43" w14:textId="77777777" w:rsidR="00EB0A91" w:rsidRPr="00715DBE" w:rsidRDefault="00EB0A91" w:rsidP="00EB0A91">
      <w:pPr>
        <w:widowControl/>
        <w:suppressAutoHyphens w:val="0"/>
        <w:jc w:val="both"/>
        <w:rPr>
          <w:b/>
          <w:bCs/>
          <w:sz w:val="22"/>
          <w:szCs w:val="22"/>
        </w:rPr>
      </w:pPr>
      <w:r w:rsidRPr="00715DBE">
        <w:rPr>
          <w:b/>
          <w:bCs/>
          <w:sz w:val="22"/>
          <w:szCs w:val="22"/>
        </w:rPr>
        <w:t>Rozdział XI - Termin związania ofertą.</w:t>
      </w:r>
    </w:p>
    <w:p w14:paraId="16CE3EDD" w14:textId="7AAD7325" w:rsidR="00EB0A91" w:rsidRPr="00715DBE" w:rsidRDefault="00EB0A91" w:rsidP="006E31C8">
      <w:pPr>
        <w:widowControl/>
        <w:numPr>
          <w:ilvl w:val="0"/>
          <w:numId w:val="18"/>
        </w:numPr>
        <w:tabs>
          <w:tab w:val="clear" w:pos="360"/>
        </w:tabs>
        <w:suppressAutoHyphens w:val="0"/>
        <w:ind w:left="426" w:hanging="426"/>
        <w:jc w:val="both"/>
        <w:rPr>
          <w:sz w:val="22"/>
          <w:szCs w:val="22"/>
        </w:rPr>
      </w:pPr>
      <w:r w:rsidRPr="00715DBE">
        <w:rPr>
          <w:sz w:val="22"/>
          <w:szCs w:val="22"/>
        </w:rPr>
        <w:t xml:space="preserve">Wykonawca jest związany złożoną ofertą od dnia upływu terminu składania ofert do dnia </w:t>
      </w:r>
      <w:r w:rsidR="004809C0">
        <w:rPr>
          <w:b/>
          <w:sz w:val="22"/>
          <w:szCs w:val="22"/>
        </w:rPr>
        <w:t>30 sierpnia</w:t>
      </w:r>
      <w:r w:rsidR="00D04CF5">
        <w:rPr>
          <w:b/>
          <w:sz w:val="22"/>
          <w:szCs w:val="22"/>
        </w:rPr>
        <w:t xml:space="preserve"> 2024 r.</w:t>
      </w:r>
      <w:r w:rsidR="00734AFB">
        <w:rPr>
          <w:sz w:val="22"/>
          <w:szCs w:val="22"/>
        </w:rPr>
        <w:t xml:space="preserve"> włącznie.</w:t>
      </w:r>
    </w:p>
    <w:p w14:paraId="014E70DE" w14:textId="1C1A1E77" w:rsidR="00EB0A91" w:rsidRPr="00715DBE" w:rsidRDefault="00EB0A91" w:rsidP="006E31C8">
      <w:pPr>
        <w:widowControl/>
        <w:numPr>
          <w:ilvl w:val="0"/>
          <w:numId w:val="18"/>
        </w:numPr>
        <w:tabs>
          <w:tab w:val="clear" w:pos="360"/>
          <w:tab w:val="num" w:pos="426"/>
        </w:tabs>
        <w:suppressAutoHyphens w:val="0"/>
        <w:ind w:left="426" w:hanging="426"/>
        <w:jc w:val="both"/>
        <w:rPr>
          <w:sz w:val="22"/>
          <w:szCs w:val="22"/>
        </w:rPr>
      </w:pPr>
      <w:r w:rsidRPr="00715DBE">
        <w:rPr>
          <w:sz w:val="22"/>
          <w:szCs w:val="22"/>
        </w:rPr>
        <w:t>W przypadku</w:t>
      </w:r>
      <w:r w:rsidR="002C4F58" w:rsidRPr="00715DBE">
        <w:rPr>
          <w:sz w:val="22"/>
          <w:szCs w:val="22"/>
        </w:rPr>
        <w:t>,</w:t>
      </w:r>
      <w:r w:rsidRPr="00715DBE">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Default="00EB0A91" w:rsidP="006E31C8">
      <w:pPr>
        <w:widowControl/>
        <w:numPr>
          <w:ilvl w:val="0"/>
          <w:numId w:val="18"/>
        </w:numPr>
        <w:tabs>
          <w:tab w:val="clear" w:pos="360"/>
        </w:tabs>
        <w:suppressAutoHyphens w:val="0"/>
        <w:spacing w:after="240"/>
        <w:ind w:left="426" w:hanging="426"/>
        <w:jc w:val="both"/>
        <w:rPr>
          <w:sz w:val="22"/>
          <w:szCs w:val="22"/>
        </w:rPr>
      </w:pPr>
      <w:r w:rsidRPr="00715DBE">
        <w:rPr>
          <w:sz w:val="22"/>
          <w:szCs w:val="22"/>
        </w:rPr>
        <w:t>Przedłużenie terminu związania ofert</w:t>
      </w:r>
      <w:r w:rsidR="002C4F58" w:rsidRPr="00715DBE">
        <w:rPr>
          <w:sz w:val="22"/>
          <w:szCs w:val="22"/>
        </w:rPr>
        <w:t>ą</w:t>
      </w:r>
      <w:r w:rsidRPr="00715DBE">
        <w:rPr>
          <w:sz w:val="22"/>
          <w:szCs w:val="22"/>
        </w:rPr>
        <w:t>, o którym mowa w ust. 2, wymaga złożenia przez Wykonawcę pisemnego oświadczenia o wyrażeniu zgody na przedłużenie terminu związania ofertą.</w:t>
      </w:r>
    </w:p>
    <w:p w14:paraId="4AC3FD5A" w14:textId="77777777" w:rsidR="00EB0A91" w:rsidRPr="00715DBE" w:rsidRDefault="00EB0A91" w:rsidP="00EB0A91">
      <w:pPr>
        <w:widowControl/>
        <w:suppressAutoHyphens w:val="0"/>
        <w:jc w:val="both"/>
        <w:rPr>
          <w:sz w:val="22"/>
          <w:szCs w:val="22"/>
        </w:rPr>
      </w:pPr>
      <w:r w:rsidRPr="00715DBE">
        <w:rPr>
          <w:b/>
          <w:bCs/>
          <w:sz w:val="22"/>
          <w:szCs w:val="22"/>
        </w:rPr>
        <w:t>Rozdział XII - Opis sposobu przygotowywania ofert.</w:t>
      </w:r>
    </w:p>
    <w:p w14:paraId="39B0C900" w14:textId="6443A821" w:rsidR="00EB734C" w:rsidRPr="00715DBE" w:rsidRDefault="00EB734C" w:rsidP="006E31C8">
      <w:pPr>
        <w:widowControl/>
        <w:numPr>
          <w:ilvl w:val="0"/>
          <w:numId w:val="32"/>
        </w:numPr>
        <w:suppressAutoHyphens w:val="0"/>
        <w:ind w:left="426" w:hanging="426"/>
        <w:jc w:val="both"/>
        <w:rPr>
          <w:b/>
          <w:bCs/>
          <w:sz w:val="22"/>
          <w:szCs w:val="22"/>
        </w:rPr>
      </w:pPr>
      <w:r w:rsidRPr="00715DBE">
        <w:rPr>
          <w:bCs/>
          <w:sz w:val="22"/>
          <w:szCs w:val="22"/>
        </w:rPr>
        <w:t>Każdy Wykonawca może złożyć tylko jedną ofertę na realizacj</w:t>
      </w:r>
      <w:r w:rsidR="00576F81">
        <w:rPr>
          <w:bCs/>
          <w:sz w:val="22"/>
          <w:szCs w:val="22"/>
        </w:rPr>
        <w:t xml:space="preserve">ę </w:t>
      </w:r>
      <w:r w:rsidRPr="00715DBE">
        <w:rPr>
          <w:bCs/>
          <w:sz w:val="22"/>
          <w:szCs w:val="22"/>
        </w:rPr>
        <w:t>całości przedmiotu zamówienia.</w:t>
      </w:r>
    </w:p>
    <w:p w14:paraId="1D075DE0" w14:textId="719EE62E" w:rsidR="00EB734C" w:rsidRPr="00715DBE" w:rsidRDefault="00EB734C" w:rsidP="006E31C8">
      <w:pPr>
        <w:widowControl/>
        <w:numPr>
          <w:ilvl w:val="0"/>
          <w:numId w:val="32"/>
        </w:numPr>
        <w:suppressAutoHyphens w:val="0"/>
        <w:ind w:left="426" w:hanging="426"/>
        <w:jc w:val="both"/>
        <w:rPr>
          <w:b/>
          <w:bCs/>
          <w:sz w:val="22"/>
          <w:szCs w:val="22"/>
        </w:rPr>
      </w:pPr>
      <w:r w:rsidRPr="00715DBE">
        <w:rPr>
          <w:bCs/>
          <w:sz w:val="22"/>
          <w:szCs w:val="22"/>
        </w:rPr>
        <w:lastRenderedPageBreak/>
        <w:t>Dopuszcza się możliwość złożenia oferty przez dwa lub więcej podmiotów wspólnie ubiegających się o udzielenie zamówienia publicznego na zasadach opisanych w treści art.</w:t>
      </w:r>
      <w:r w:rsidR="002C4F58" w:rsidRPr="00715DBE">
        <w:rPr>
          <w:bCs/>
          <w:sz w:val="22"/>
          <w:szCs w:val="22"/>
        </w:rPr>
        <w:t> </w:t>
      </w:r>
      <w:r w:rsidRPr="00715DBE">
        <w:rPr>
          <w:bCs/>
          <w:sz w:val="22"/>
          <w:szCs w:val="22"/>
        </w:rPr>
        <w:t xml:space="preserve">58 ustawy PZP. </w:t>
      </w:r>
    </w:p>
    <w:p w14:paraId="3EA9289A" w14:textId="77777777" w:rsidR="00EB734C" w:rsidRPr="00715DBE" w:rsidRDefault="00EB734C" w:rsidP="006E31C8">
      <w:pPr>
        <w:widowControl/>
        <w:numPr>
          <w:ilvl w:val="0"/>
          <w:numId w:val="32"/>
        </w:numPr>
        <w:suppressAutoHyphens w:val="0"/>
        <w:ind w:left="426" w:hanging="426"/>
        <w:jc w:val="both"/>
        <w:rPr>
          <w:b/>
          <w:bCs/>
          <w:sz w:val="22"/>
          <w:szCs w:val="22"/>
        </w:rPr>
      </w:pPr>
      <w:r w:rsidRPr="00715DBE">
        <w:rPr>
          <w:bCs/>
          <w:sz w:val="22"/>
          <w:szCs w:val="22"/>
        </w:rPr>
        <w:t xml:space="preserve">Oferta musi być napisana w </w:t>
      </w:r>
      <w:r w:rsidRPr="00715DBE">
        <w:rPr>
          <w:bCs/>
          <w:sz w:val="22"/>
          <w:szCs w:val="22"/>
          <w:u w:val="single"/>
        </w:rPr>
        <w:t>języku polskim.</w:t>
      </w:r>
    </w:p>
    <w:p w14:paraId="7A8767B2" w14:textId="2849B009" w:rsidR="00EB734C" w:rsidRPr="00715DBE" w:rsidRDefault="00EB734C" w:rsidP="006E31C8">
      <w:pPr>
        <w:widowControl/>
        <w:numPr>
          <w:ilvl w:val="0"/>
          <w:numId w:val="32"/>
        </w:numPr>
        <w:suppressAutoHyphens w:val="0"/>
        <w:ind w:left="426" w:hanging="426"/>
        <w:jc w:val="both"/>
        <w:rPr>
          <w:b/>
          <w:bCs/>
          <w:sz w:val="22"/>
          <w:szCs w:val="22"/>
        </w:rPr>
      </w:pPr>
      <w:r w:rsidRPr="00715DBE">
        <w:rPr>
          <w:bCs/>
          <w:sz w:val="22"/>
          <w:szCs w:val="22"/>
        </w:rPr>
        <w:t xml:space="preserve">Oferta wraz ze wszystkimi jej załącznikami musi być podpisana przez osobę (osoby) </w:t>
      </w:r>
      <w:r w:rsidRPr="00715DBE">
        <w:rPr>
          <w:bCs/>
          <w:sz w:val="22"/>
          <w:szCs w:val="22"/>
          <w:u w:val="single"/>
        </w:rPr>
        <w:t>uprawnioną do reprezentacji Wykonawcy</w:t>
      </w:r>
      <w:r w:rsidRPr="00715DBE">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715DBE">
        <w:rPr>
          <w:bCs/>
          <w:sz w:val="22"/>
          <w:szCs w:val="22"/>
        </w:rPr>
        <w:t> </w:t>
      </w:r>
      <w:r w:rsidR="004E4783" w:rsidRPr="00715DBE">
        <w:rPr>
          <w:bCs/>
          <w:sz w:val="22"/>
          <w:szCs w:val="22"/>
        </w:rPr>
        <w:t>Z</w:t>
      </w:r>
      <w:r w:rsidRPr="00715DBE">
        <w:rPr>
          <w:bCs/>
          <w:sz w:val="22"/>
          <w:szCs w:val="22"/>
        </w:rPr>
        <w:t>amawiający może uzyskać je za pomocą bezpłatnych i ogólnodostępnych baz danych, a Wykonawca wskazał dane umożliwiające dostęp do tych dokumentów w t</w:t>
      </w:r>
      <w:r w:rsidR="004E4783" w:rsidRPr="00715DBE">
        <w:rPr>
          <w:bCs/>
          <w:sz w:val="22"/>
          <w:szCs w:val="22"/>
        </w:rPr>
        <w:t>reści oferty. Jeżeli w imieniu W</w:t>
      </w:r>
      <w:r w:rsidRPr="00715DBE">
        <w:rPr>
          <w:bCs/>
          <w:sz w:val="22"/>
          <w:szCs w:val="22"/>
        </w:rPr>
        <w:t xml:space="preserve">ykonawcy działa osoba, której umocowanie nie wynika z ww. dokumentów, </w:t>
      </w:r>
      <w:r w:rsidR="004E4783" w:rsidRPr="00715DBE">
        <w:rPr>
          <w:bCs/>
          <w:sz w:val="22"/>
          <w:szCs w:val="22"/>
        </w:rPr>
        <w:t>W</w:t>
      </w:r>
      <w:r w:rsidRPr="00715DBE">
        <w:rPr>
          <w:bCs/>
          <w:sz w:val="22"/>
          <w:szCs w:val="22"/>
        </w:rPr>
        <w:t xml:space="preserve">ykonawca wraz z ofertą przedkłada pełnomocnictwo lub inny dokument potwierdzający umocowanie do reprezentowania Wykonawcy. </w:t>
      </w:r>
      <w:r w:rsidRPr="00715DBE">
        <w:rPr>
          <w:sz w:val="22"/>
          <w:szCs w:val="22"/>
        </w:rPr>
        <w:t>Pełnomocnictwa sporządzone w języku obcym Wykonawca składa wraz z tłumaczeniem na język polski.</w:t>
      </w:r>
    </w:p>
    <w:p w14:paraId="37A20A01" w14:textId="2DF30A89" w:rsidR="00EB734C" w:rsidRPr="00715DBE" w:rsidRDefault="00EB734C" w:rsidP="006E31C8">
      <w:pPr>
        <w:widowControl/>
        <w:numPr>
          <w:ilvl w:val="0"/>
          <w:numId w:val="32"/>
        </w:numPr>
        <w:suppressAutoHyphens w:val="0"/>
        <w:ind w:left="426" w:hanging="426"/>
        <w:jc w:val="both"/>
        <w:rPr>
          <w:b/>
          <w:bCs/>
          <w:sz w:val="22"/>
          <w:szCs w:val="22"/>
        </w:rPr>
      </w:pPr>
      <w:r w:rsidRPr="00715DBE">
        <w:rPr>
          <w:sz w:val="22"/>
          <w:szCs w:val="22"/>
        </w:rPr>
        <w:t xml:space="preserve">W przypadku składania oferty przez Wykonawców wspólnie ubiegających się o udzielenie zamówienia </w:t>
      </w:r>
      <w:r w:rsidR="004E4783" w:rsidRPr="00715DBE">
        <w:rPr>
          <w:sz w:val="22"/>
          <w:szCs w:val="22"/>
        </w:rPr>
        <w:t>lub w sytuacji reprezentowania W</w:t>
      </w:r>
      <w:r w:rsidRPr="00715DBE">
        <w:rPr>
          <w:sz w:val="22"/>
          <w:szCs w:val="22"/>
        </w:rPr>
        <w:t xml:space="preserve">ykonawcy przez pełnomocnika do oferty musi być dołączone </w:t>
      </w:r>
      <w:r w:rsidRPr="00715DBE">
        <w:rPr>
          <w:sz w:val="22"/>
          <w:szCs w:val="22"/>
          <w:u w:val="single"/>
        </w:rPr>
        <w:t>pełnomocnictwo</w:t>
      </w:r>
      <w:r w:rsidRPr="00715DBE">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E66A965" w14:textId="0CBF19D7" w:rsidR="00EB734C" w:rsidRPr="00715DBE" w:rsidRDefault="00EB734C" w:rsidP="006E31C8">
      <w:pPr>
        <w:widowControl/>
        <w:numPr>
          <w:ilvl w:val="0"/>
          <w:numId w:val="32"/>
        </w:numPr>
        <w:suppressAutoHyphens w:val="0"/>
        <w:ind w:left="426" w:hanging="426"/>
        <w:jc w:val="both"/>
        <w:rPr>
          <w:b/>
          <w:bCs/>
          <w:sz w:val="22"/>
          <w:szCs w:val="22"/>
        </w:rPr>
      </w:pPr>
      <w:r w:rsidRPr="00715DBE">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B46151">
        <w:rPr>
          <w:sz w:val="22"/>
          <w:szCs w:val="22"/>
        </w:rPr>
        <w:t xml:space="preserve"> </w:t>
      </w:r>
      <w:r w:rsidRPr="00715DBE">
        <w:rPr>
          <w:b/>
          <w:bCs/>
          <w:sz w:val="22"/>
          <w:szCs w:val="22"/>
        </w:rPr>
        <w:t>–</w:t>
      </w:r>
      <w:r w:rsidRPr="00715DBE">
        <w:rPr>
          <w:sz w:val="22"/>
          <w:szCs w:val="22"/>
        </w:rPr>
        <w:t xml:space="preserve"> Prawo o notariacie (</w:t>
      </w:r>
      <w:r w:rsidR="00B95C68">
        <w:rPr>
          <w:sz w:val="22"/>
          <w:szCs w:val="22"/>
        </w:rPr>
        <w:t xml:space="preserve">t. j. </w:t>
      </w:r>
      <w:r w:rsidRPr="00715DBE">
        <w:rPr>
          <w:iCs/>
          <w:sz w:val="22"/>
          <w:szCs w:val="22"/>
        </w:rPr>
        <w:t>Dz. U. 202</w:t>
      </w:r>
      <w:r w:rsidR="003F2711">
        <w:rPr>
          <w:iCs/>
          <w:sz w:val="22"/>
          <w:szCs w:val="22"/>
        </w:rPr>
        <w:t>4</w:t>
      </w:r>
      <w:r w:rsidRPr="00715DBE">
        <w:rPr>
          <w:iCs/>
          <w:sz w:val="22"/>
          <w:szCs w:val="22"/>
        </w:rPr>
        <w:t xml:space="preserve"> poz. </w:t>
      </w:r>
      <w:r w:rsidR="00D84152">
        <w:rPr>
          <w:iCs/>
          <w:sz w:val="22"/>
          <w:szCs w:val="22"/>
        </w:rPr>
        <w:t>1</w:t>
      </w:r>
      <w:r w:rsidR="003F2711">
        <w:rPr>
          <w:iCs/>
          <w:sz w:val="22"/>
          <w:szCs w:val="22"/>
        </w:rPr>
        <w:t>001</w:t>
      </w:r>
      <w:r w:rsidRPr="00715DBE">
        <w:rPr>
          <w:sz w:val="22"/>
          <w:szCs w:val="22"/>
        </w:rPr>
        <w:t>)</w:t>
      </w:r>
      <w:r w:rsidRPr="00715DBE">
        <w:rPr>
          <w:bCs/>
          <w:sz w:val="22"/>
          <w:szCs w:val="22"/>
        </w:rPr>
        <w:t xml:space="preserve">. </w:t>
      </w:r>
      <w:r w:rsidRPr="00715DBE">
        <w:rPr>
          <w:sz w:val="22"/>
          <w:szCs w:val="22"/>
        </w:rPr>
        <w:t>Cyfrowe odwzorowanie pełnomocnictwa nie może być elektronicznie poświadczone przez upełnomocnionego.</w:t>
      </w:r>
    </w:p>
    <w:p w14:paraId="237D6A26" w14:textId="77777777" w:rsidR="00EB734C" w:rsidRPr="00715DBE" w:rsidRDefault="00EB734C" w:rsidP="006E31C8">
      <w:pPr>
        <w:numPr>
          <w:ilvl w:val="0"/>
          <w:numId w:val="32"/>
        </w:numPr>
        <w:ind w:left="426" w:hanging="426"/>
        <w:jc w:val="both"/>
        <w:rPr>
          <w:sz w:val="22"/>
          <w:szCs w:val="22"/>
        </w:rPr>
      </w:pPr>
      <w:r w:rsidRPr="00715DBE">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0660F7C2" w:rsidR="00EB734C" w:rsidRPr="00715DBE" w:rsidRDefault="00EB734C" w:rsidP="006E31C8">
      <w:pPr>
        <w:pStyle w:val="Akapitzlist"/>
        <w:numPr>
          <w:ilvl w:val="3"/>
          <w:numId w:val="31"/>
        </w:numPr>
        <w:spacing w:after="0" w:line="240" w:lineRule="auto"/>
        <w:ind w:left="851" w:hanging="426"/>
        <w:contextualSpacing/>
        <w:jc w:val="both"/>
        <w:rPr>
          <w:rFonts w:ascii="Times New Roman" w:hAnsi="Times New Roman"/>
          <w:sz w:val="22"/>
          <w:szCs w:val="22"/>
        </w:rPr>
      </w:pPr>
      <w:r w:rsidRPr="00715DBE">
        <w:rPr>
          <w:rFonts w:ascii="Times New Roman" w:hAnsi="Times New Roman"/>
          <w:sz w:val="22"/>
          <w:szCs w:val="22"/>
        </w:rPr>
        <w:t>oświadczenie Wykonawcy o niepodleganiu wykluczeniu z postępowania – w przypadku wspólnego ubiegania się o zamówienie przez Wykonawców, oświadczenie o niepodleganiu wykluczeniu składa każdy z Wykonawców,</w:t>
      </w:r>
    </w:p>
    <w:p w14:paraId="3A611A15" w14:textId="7D7CC65A" w:rsidR="00EB734C" w:rsidRPr="00715DBE" w:rsidRDefault="00EB734C" w:rsidP="006E31C8">
      <w:pPr>
        <w:pStyle w:val="Akapitzlist"/>
        <w:numPr>
          <w:ilvl w:val="3"/>
          <w:numId w:val="31"/>
        </w:numPr>
        <w:spacing w:after="0" w:line="240" w:lineRule="auto"/>
        <w:ind w:left="851" w:hanging="426"/>
        <w:contextualSpacing/>
        <w:jc w:val="both"/>
        <w:rPr>
          <w:rFonts w:ascii="Times New Roman" w:hAnsi="Times New Roman"/>
          <w:sz w:val="22"/>
          <w:szCs w:val="22"/>
        </w:rPr>
      </w:pPr>
      <w:r w:rsidRPr="00715DBE">
        <w:rPr>
          <w:rFonts w:ascii="Times New Roman" w:hAnsi="Times New Roman"/>
          <w:sz w:val="22"/>
          <w:szCs w:val="22"/>
        </w:rPr>
        <w:t>oświadczenie Wykonawcy o spełnianiu warunków udziału w postępowaniu</w:t>
      </w:r>
      <w:r w:rsidR="00A71730" w:rsidRPr="00715DBE">
        <w:rPr>
          <w:rFonts w:ascii="Times New Roman" w:hAnsi="Times New Roman"/>
          <w:sz w:val="22"/>
          <w:szCs w:val="22"/>
          <w:lang w:val="pl-PL"/>
        </w:rPr>
        <w:t>;</w:t>
      </w:r>
    </w:p>
    <w:p w14:paraId="722E02C2" w14:textId="0A604B88" w:rsidR="004E4783" w:rsidRPr="00715DBE" w:rsidRDefault="00EB734C" w:rsidP="006E31C8">
      <w:pPr>
        <w:pStyle w:val="Akapitzlist"/>
        <w:numPr>
          <w:ilvl w:val="3"/>
          <w:numId w:val="31"/>
        </w:numPr>
        <w:spacing w:after="0" w:line="240" w:lineRule="auto"/>
        <w:ind w:left="851" w:hanging="426"/>
        <w:contextualSpacing/>
        <w:jc w:val="both"/>
        <w:rPr>
          <w:rFonts w:ascii="Times New Roman" w:hAnsi="Times New Roman"/>
          <w:sz w:val="22"/>
          <w:szCs w:val="22"/>
        </w:rPr>
      </w:pPr>
      <w:r w:rsidRPr="00715DBE">
        <w:rPr>
          <w:rFonts w:ascii="Times New Roman" w:hAnsi="Times New Roman"/>
          <w:bCs/>
          <w:sz w:val="22"/>
          <w:szCs w:val="22"/>
        </w:rPr>
        <w:t xml:space="preserve">pełnomocnictwo (zgodnie z ust. </w:t>
      </w:r>
      <w:r w:rsidR="004F6B00" w:rsidRPr="00715DBE">
        <w:rPr>
          <w:rFonts w:ascii="Times New Roman" w:hAnsi="Times New Roman"/>
          <w:bCs/>
          <w:sz w:val="22"/>
          <w:szCs w:val="22"/>
          <w:lang w:val="pl-PL"/>
        </w:rPr>
        <w:t>4</w:t>
      </w:r>
      <w:r w:rsidRPr="00715DBE">
        <w:rPr>
          <w:rFonts w:ascii="Times New Roman" w:hAnsi="Times New Roman"/>
          <w:bCs/>
          <w:sz w:val="22"/>
          <w:szCs w:val="22"/>
        </w:rPr>
        <w:t>-</w:t>
      </w:r>
      <w:r w:rsidR="004F6B00" w:rsidRPr="00715DBE">
        <w:rPr>
          <w:rFonts w:ascii="Times New Roman" w:hAnsi="Times New Roman"/>
          <w:bCs/>
          <w:sz w:val="22"/>
          <w:szCs w:val="22"/>
          <w:lang w:val="pl-PL"/>
        </w:rPr>
        <w:t>6</w:t>
      </w:r>
      <w:r w:rsidRPr="00715DBE">
        <w:rPr>
          <w:rFonts w:ascii="Times New Roman" w:hAnsi="Times New Roman"/>
          <w:bCs/>
          <w:sz w:val="22"/>
          <w:szCs w:val="22"/>
        </w:rPr>
        <w:t xml:space="preserve"> powyżej) lub inny dokument potwierdzający umocowanie do reprezentowania Wykonawcy</w:t>
      </w:r>
      <w:r w:rsidR="004E4783" w:rsidRPr="00715DBE">
        <w:rPr>
          <w:rFonts w:ascii="Times New Roman" w:hAnsi="Times New Roman"/>
          <w:sz w:val="22"/>
          <w:szCs w:val="22"/>
        </w:rPr>
        <w:t>,</w:t>
      </w:r>
    </w:p>
    <w:p w14:paraId="4531966C" w14:textId="300A782E" w:rsidR="004E4783" w:rsidRPr="00715DBE" w:rsidRDefault="004E4783" w:rsidP="006E31C8">
      <w:pPr>
        <w:pStyle w:val="Akapitzlist"/>
        <w:numPr>
          <w:ilvl w:val="3"/>
          <w:numId w:val="31"/>
        </w:numPr>
        <w:spacing w:after="0" w:line="240" w:lineRule="auto"/>
        <w:ind w:left="851" w:hanging="426"/>
        <w:contextualSpacing/>
        <w:jc w:val="both"/>
        <w:rPr>
          <w:rFonts w:ascii="Times New Roman" w:hAnsi="Times New Roman"/>
          <w:sz w:val="22"/>
          <w:szCs w:val="22"/>
        </w:rPr>
      </w:pPr>
      <w:r w:rsidRPr="00715DBE">
        <w:rPr>
          <w:rFonts w:ascii="Times New Roman" w:hAnsi="Times New Roman"/>
          <w:bCs/>
          <w:sz w:val="22"/>
          <w:szCs w:val="22"/>
        </w:rPr>
        <w:t>wykaz podwykonawców (o ile dotyczy).</w:t>
      </w:r>
    </w:p>
    <w:p w14:paraId="2ED48EC1" w14:textId="7DAD61A0" w:rsidR="00EB734C" w:rsidRPr="00715DBE" w:rsidRDefault="00EB734C" w:rsidP="006E31C8">
      <w:pPr>
        <w:numPr>
          <w:ilvl w:val="0"/>
          <w:numId w:val="32"/>
        </w:numPr>
        <w:ind w:left="426" w:hanging="426"/>
        <w:jc w:val="both"/>
        <w:rPr>
          <w:sz w:val="22"/>
          <w:szCs w:val="22"/>
        </w:rPr>
      </w:pPr>
      <w:r w:rsidRPr="00715DBE">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715DBE">
        <w:rPr>
          <w:sz w:val="22"/>
          <w:szCs w:val="22"/>
        </w:rPr>
        <w:t> </w:t>
      </w:r>
      <w:r w:rsidRPr="00715DBE">
        <w:rPr>
          <w:sz w:val="22"/>
          <w:szCs w:val="22"/>
        </w:rPr>
        <w:t>222 ust. 5 ustawy PZP.</w:t>
      </w:r>
    </w:p>
    <w:p w14:paraId="50D6CB7E" w14:textId="77777777" w:rsidR="00EB734C" w:rsidRPr="00715DBE" w:rsidRDefault="00EB734C" w:rsidP="006E31C8">
      <w:pPr>
        <w:numPr>
          <w:ilvl w:val="0"/>
          <w:numId w:val="32"/>
        </w:numPr>
        <w:ind w:left="426" w:hanging="426"/>
        <w:jc w:val="both"/>
        <w:rPr>
          <w:sz w:val="22"/>
          <w:szCs w:val="22"/>
        </w:rPr>
      </w:pPr>
      <w:r w:rsidRPr="00715DBE">
        <w:rPr>
          <w:sz w:val="22"/>
          <w:szCs w:val="22"/>
        </w:rPr>
        <w:t>Wszelkie koszty związane z przygotowaniem i złożeniem oferty ponosi Wykonawca.</w:t>
      </w:r>
    </w:p>
    <w:p w14:paraId="5B498088" w14:textId="77777777" w:rsidR="00EB734C" w:rsidRDefault="00EB734C" w:rsidP="00EB734C">
      <w:pPr>
        <w:widowControl/>
        <w:suppressAutoHyphens w:val="0"/>
        <w:jc w:val="both"/>
        <w:rPr>
          <w:b/>
          <w:bCs/>
          <w:sz w:val="22"/>
          <w:szCs w:val="22"/>
        </w:rPr>
      </w:pPr>
    </w:p>
    <w:p w14:paraId="61D2E861" w14:textId="77777777" w:rsidR="00385448" w:rsidRPr="001F2AD0" w:rsidRDefault="00385448" w:rsidP="00385448">
      <w:pPr>
        <w:widowControl/>
        <w:suppressAutoHyphens w:val="0"/>
        <w:jc w:val="both"/>
        <w:rPr>
          <w:b/>
          <w:bCs/>
          <w:sz w:val="22"/>
          <w:szCs w:val="22"/>
        </w:rPr>
      </w:pPr>
      <w:r w:rsidRPr="001F2AD0">
        <w:rPr>
          <w:b/>
          <w:bCs/>
          <w:sz w:val="22"/>
          <w:szCs w:val="22"/>
        </w:rPr>
        <w:t xml:space="preserve">Rozdział XIII - </w:t>
      </w:r>
      <w:r w:rsidR="00396787" w:rsidRPr="001F2AD0">
        <w:rPr>
          <w:b/>
          <w:bCs/>
          <w:sz w:val="22"/>
          <w:szCs w:val="22"/>
        </w:rPr>
        <w:t>T</w:t>
      </w:r>
      <w:r w:rsidRPr="001F2AD0">
        <w:rPr>
          <w:b/>
          <w:bCs/>
          <w:sz w:val="22"/>
          <w:szCs w:val="22"/>
        </w:rPr>
        <w:t>ermin składania i otwarcia ofert.</w:t>
      </w:r>
    </w:p>
    <w:p w14:paraId="1966C150" w14:textId="2C0DF504" w:rsidR="000D3761" w:rsidRPr="001F2AD0" w:rsidRDefault="000D3761" w:rsidP="006E31C8">
      <w:pPr>
        <w:widowControl/>
        <w:numPr>
          <w:ilvl w:val="0"/>
          <w:numId w:val="19"/>
        </w:numPr>
        <w:tabs>
          <w:tab w:val="clear" w:pos="720"/>
          <w:tab w:val="num" w:pos="426"/>
        </w:tabs>
        <w:suppressAutoHyphens w:val="0"/>
        <w:ind w:left="426" w:hanging="426"/>
        <w:jc w:val="both"/>
        <w:rPr>
          <w:sz w:val="22"/>
          <w:szCs w:val="22"/>
        </w:rPr>
      </w:pPr>
      <w:r w:rsidRPr="001F2AD0">
        <w:rPr>
          <w:bCs/>
          <w:sz w:val="22"/>
          <w:szCs w:val="22"/>
        </w:rPr>
        <w:t>Oferty należy składać w terminie do dnia</w:t>
      </w:r>
      <w:r w:rsidRPr="001F2AD0">
        <w:rPr>
          <w:b/>
          <w:bCs/>
          <w:sz w:val="22"/>
          <w:szCs w:val="22"/>
        </w:rPr>
        <w:t xml:space="preserve"> </w:t>
      </w:r>
      <w:r w:rsidR="004809C0">
        <w:rPr>
          <w:b/>
          <w:bCs/>
          <w:sz w:val="22"/>
          <w:szCs w:val="22"/>
        </w:rPr>
        <w:t xml:space="preserve">1 sierpnia 2024 </w:t>
      </w:r>
      <w:r w:rsidRPr="001F2AD0">
        <w:rPr>
          <w:b/>
          <w:bCs/>
          <w:sz w:val="22"/>
          <w:szCs w:val="22"/>
        </w:rPr>
        <w:t xml:space="preserve">r., do godziny 10:00, </w:t>
      </w:r>
      <w:r w:rsidRPr="001F2AD0">
        <w:rPr>
          <w:bCs/>
          <w:sz w:val="22"/>
          <w:szCs w:val="22"/>
        </w:rPr>
        <w:t>na zasadach, opisanych w rozdziale IX ust. 1-2 SWZ.</w:t>
      </w:r>
    </w:p>
    <w:p w14:paraId="1612E405" w14:textId="77777777" w:rsidR="000D3761" w:rsidRPr="001F2AD0" w:rsidRDefault="000D3761" w:rsidP="006E31C8">
      <w:pPr>
        <w:pStyle w:val="Akapitzlist"/>
        <w:numPr>
          <w:ilvl w:val="0"/>
          <w:numId w:val="19"/>
        </w:numPr>
        <w:tabs>
          <w:tab w:val="clear" w:pos="720"/>
          <w:tab w:val="left" w:pos="426"/>
        </w:tabs>
        <w:spacing w:after="0" w:line="240" w:lineRule="auto"/>
        <w:ind w:left="426" w:hanging="426"/>
        <w:contextualSpacing/>
        <w:jc w:val="both"/>
        <w:rPr>
          <w:rFonts w:ascii="Times New Roman" w:hAnsi="Times New Roman"/>
          <w:bCs/>
          <w:sz w:val="22"/>
          <w:szCs w:val="22"/>
        </w:rPr>
      </w:pPr>
      <w:r w:rsidRPr="001F2AD0">
        <w:rPr>
          <w:rFonts w:ascii="Times New Roman" w:hAnsi="Times New Roman"/>
          <w:sz w:val="22"/>
          <w:szCs w:val="22"/>
        </w:rPr>
        <w:lastRenderedPageBreak/>
        <w:t xml:space="preserve">Wykonawca przed upływem terminu do składania ofert może wycofać ofertę zgodnie z regulaminem na </w:t>
      </w:r>
      <w:hyperlink r:id="rId39" w:history="1">
        <w:r w:rsidRPr="001F2AD0">
          <w:rPr>
            <w:rStyle w:val="Hipercze"/>
            <w:rFonts w:ascii="Times New Roman" w:hAnsi="Times New Roman"/>
            <w:sz w:val="22"/>
            <w:szCs w:val="22"/>
          </w:rPr>
          <w:t>https://platformazakupowa.pl</w:t>
        </w:r>
      </w:hyperlink>
      <w:r w:rsidRPr="001F2AD0">
        <w:rPr>
          <w:rFonts w:ascii="Times New Roman" w:hAnsi="Times New Roman"/>
          <w:sz w:val="22"/>
          <w:szCs w:val="22"/>
        </w:rPr>
        <w:t xml:space="preserve">. </w:t>
      </w:r>
      <w:r w:rsidRPr="001F2AD0">
        <w:rPr>
          <w:rFonts w:ascii="Times New Roman" w:hAnsi="Times New Roman"/>
          <w:color w:val="000000"/>
          <w:sz w:val="22"/>
          <w:szCs w:val="22"/>
        </w:rPr>
        <w:t xml:space="preserve">Sposób wycofania oferty zamieszczono w instrukcji dostępnej adresem: </w:t>
      </w:r>
      <w:hyperlink r:id="rId40" w:history="1">
        <w:r w:rsidRPr="001F2AD0">
          <w:rPr>
            <w:rStyle w:val="Hipercze"/>
            <w:rFonts w:ascii="Times New Roman" w:hAnsi="Times New Roman"/>
            <w:sz w:val="22"/>
            <w:szCs w:val="22"/>
          </w:rPr>
          <w:t>https://platformazakupowa.pl/strona/45-instrukcje</w:t>
        </w:r>
      </w:hyperlink>
      <w:r w:rsidRPr="001F2AD0">
        <w:rPr>
          <w:rFonts w:ascii="Times New Roman" w:hAnsi="Times New Roman"/>
          <w:color w:val="000000"/>
          <w:sz w:val="22"/>
          <w:szCs w:val="22"/>
        </w:rPr>
        <w:t xml:space="preserve">. Oferta nie może zostać wycofana po upływie terminu składania ofert. </w:t>
      </w:r>
    </w:p>
    <w:p w14:paraId="6DC25201" w14:textId="77777777" w:rsidR="000D3761" w:rsidRPr="001F2AD0" w:rsidRDefault="000D3761" w:rsidP="006E31C8">
      <w:pPr>
        <w:widowControl/>
        <w:numPr>
          <w:ilvl w:val="0"/>
          <w:numId w:val="19"/>
        </w:numPr>
        <w:tabs>
          <w:tab w:val="clear" w:pos="720"/>
        </w:tabs>
        <w:suppressAutoHyphens w:val="0"/>
        <w:ind w:left="426" w:hanging="426"/>
        <w:jc w:val="both"/>
        <w:rPr>
          <w:sz w:val="22"/>
          <w:szCs w:val="22"/>
        </w:rPr>
      </w:pPr>
      <w:r w:rsidRPr="001F2AD0">
        <w:rPr>
          <w:sz w:val="22"/>
          <w:szCs w:val="22"/>
        </w:rPr>
        <w:t>Zamawiający odrzuci ofertę złożoną po terminie składania ofert.</w:t>
      </w:r>
    </w:p>
    <w:p w14:paraId="52D0E76C" w14:textId="69C39DB2" w:rsidR="000D3761" w:rsidRPr="001F2AD0" w:rsidRDefault="000D3761" w:rsidP="006E31C8">
      <w:pPr>
        <w:pStyle w:val="Akapitzlist"/>
        <w:numPr>
          <w:ilvl w:val="0"/>
          <w:numId w:val="19"/>
        </w:numPr>
        <w:spacing w:after="0" w:line="240" w:lineRule="auto"/>
        <w:ind w:left="426" w:hanging="426"/>
        <w:contextualSpacing/>
        <w:jc w:val="both"/>
        <w:rPr>
          <w:rStyle w:val="Hipercze"/>
          <w:rFonts w:ascii="Times New Roman" w:hAnsi="Times New Roman"/>
          <w:sz w:val="22"/>
          <w:szCs w:val="22"/>
        </w:rPr>
      </w:pPr>
      <w:r w:rsidRPr="001F2AD0">
        <w:rPr>
          <w:rFonts w:ascii="Times New Roman" w:hAnsi="Times New Roman"/>
          <w:sz w:val="22"/>
          <w:szCs w:val="22"/>
          <w:lang w:eastAsia="pl-PL"/>
        </w:rPr>
        <w:t xml:space="preserve">Otwarcie ofert nastąpi w dniu </w:t>
      </w:r>
      <w:r w:rsidR="004809C0">
        <w:rPr>
          <w:rFonts w:ascii="Times New Roman" w:hAnsi="Times New Roman"/>
          <w:b/>
          <w:bCs/>
          <w:sz w:val="22"/>
          <w:szCs w:val="22"/>
          <w:lang w:val="pl-PL" w:eastAsia="pl-PL"/>
        </w:rPr>
        <w:t>1 sierpnia 2024</w:t>
      </w:r>
      <w:r w:rsidRPr="001F2AD0">
        <w:rPr>
          <w:rFonts w:ascii="Times New Roman" w:hAnsi="Times New Roman"/>
          <w:b/>
          <w:bCs/>
          <w:sz w:val="22"/>
          <w:szCs w:val="22"/>
          <w:lang w:eastAsia="pl-PL"/>
        </w:rPr>
        <w:t xml:space="preserve"> r., o godzinie </w:t>
      </w:r>
      <w:r w:rsidR="004C23E7">
        <w:rPr>
          <w:rFonts w:ascii="Times New Roman" w:hAnsi="Times New Roman"/>
          <w:b/>
          <w:bCs/>
          <w:sz w:val="22"/>
          <w:szCs w:val="22"/>
          <w:lang w:val="pl-PL" w:eastAsia="pl-PL"/>
        </w:rPr>
        <w:t>10:</w:t>
      </w:r>
      <w:r w:rsidR="00D04CF5">
        <w:rPr>
          <w:rFonts w:ascii="Times New Roman" w:hAnsi="Times New Roman"/>
          <w:b/>
          <w:bCs/>
          <w:sz w:val="22"/>
          <w:szCs w:val="22"/>
          <w:lang w:val="pl-PL" w:eastAsia="pl-PL"/>
        </w:rPr>
        <w:t>1</w:t>
      </w:r>
      <w:r w:rsidR="004C23E7">
        <w:rPr>
          <w:rFonts w:ascii="Times New Roman" w:hAnsi="Times New Roman"/>
          <w:b/>
          <w:bCs/>
          <w:sz w:val="22"/>
          <w:szCs w:val="22"/>
          <w:lang w:val="pl-PL" w:eastAsia="pl-PL"/>
        </w:rPr>
        <w:t>0</w:t>
      </w:r>
      <w:r w:rsidRPr="001F2AD0">
        <w:rPr>
          <w:rFonts w:ascii="Times New Roman" w:hAnsi="Times New Roman"/>
          <w:b/>
          <w:bCs/>
          <w:sz w:val="22"/>
          <w:szCs w:val="22"/>
          <w:lang w:eastAsia="pl-PL"/>
        </w:rPr>
        <w:t xml:space="preserve"> </w:t>
      </w:r>
      <w:r w:rsidRPr="001F2AD0">
        <w:rPr>
          <w:rFonts w:ascii="Times New Roman" w:hAnsi="Times New Roman"/>
          <w:sz w:val="22"/>
          <w:szCs w:val="22"/>
          <w:lang w:eastAsia="pl-PL"/>
        </w:rPr>
        <w:t xml:space="preserve">za pośrednictwem </w:t>
      </w:r>
      <w:hyperlink r:id="rId41" w:history="1">
        <w:r w:rsidRPr="001F2AD0">
          <w:rPr>
            <w:rStyle w:val="Hipercze"/>
            <w:rFonts w:ascii="Times New Roman" w:hAnsi="Times New Roman"/>
            <w:sz w:val="22"/>
            <w:szCs w:val="22"/>
          </w:rPr>
          <w:t>https://platformazakupowa.pl</w:t>
        </w:r>
      </w:hyperlink>
      <w:r w:rsidRPr="001F2AD0">
        <w:rPr>
          <w:rStyle w:val="Hipercze"/>
          <w:rFonts w:ascii="Times New Roman" w:hAnsi="Times New Roman"/>
          <w:sz w:val="22"/>
          <w:szCs w:val="22"/>
        </w:rPr>
        <w:t xml:space="preserve"> </w:t>
      </w:r>
    </w:p>
    <w:p w14:paraId="334B0C34" w14:textId="4D9B9BE3" w:rsidR="000D3761" w:rsidRPr="001F2AD0" w:rsidRDefault="000D3761" w:rsidP="006E31C8">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W przypadku zmiany terminu składania ofert zamawiający zamieści informację o</w:t>
      </w:r>
      <w:r w:rsidR="00627E49">
        <w:rPr>
          <w:rFonts w:ascii="Times New Roman" w:hAnsi="Times New Roman"/>
          <w:sz w:val="22"/>
          <w:szCs w:val="22"/>
        </w:rPr>
        <w:t xml:space="preserve"> </w:t>
      </w:r>
      <w:r w:rsidRPr="001F2AD0">
        <w:rPr>
          <w:rFonts w:ascii="Times New Roman" w:hAnsi="Times New Roman"/>
          <w:sz w:val="22"/>
          <w:szCs w:val="22"/>
        </w:rPr>
        <w:t> jego</w:t>
      </w:r>
      <w:r w:rsidR="00627E49">
        <w:rPr>
          <w:rFonts w:ascii="Times New Roman" w:hAnsi="Times New Roman"/>
          <w:sz w:val="22"/>
          <w:szCs w:val="22"/>
        </w:rPr>
        <w:t xml:space="preserve"> </w:t>
      </w:r>
      <w:r w:rsidRPr="001F2AD0">
        <w:rPr>
          <w:rFonts w:ascii="Times New Roman" w:hAnsi="Times New Roman"/>
          <w:sz w:val="22"/>
          <w:szCs w:val="22"/>
        </w:rPr>
        <w:t xml:space="preserve"> przedłużeniu na </w:t>
      </w:r>
      <w:hyperlink r:id="rId42"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3"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w:t>
      </w:r>
    </w:p>
    <w:p w14:paraId="611FE4EE" w14:textId="77777777" w:rsidR="000D3761" w:rsidRPr="001F2AD0" w:rsidRDefault="000D3761" w:rsidP="006E31C8">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1F9E6796" w14:textId="77777777" w:rsidR="000D3761" w:rsidRPr="001F2AD0" w:rsidRDefault="000D3761" w:rsidP="006E31C8">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 xml:space="preserve">Zamawiający najpóźniej przed otwarciem ofert udostępni na </w:t>
      </w:r>
      <w:hyperlink r:id="rId44"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5"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1AF8B944" w14:textId="77777777" w:rsidR="000D3761" w:rsidRPr="001F2AD0" w:rsidRDefault="000D3761" w:rsidP="006E31C8">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Zamawiający niezwłocznie po otwarciu ofert, udostępni na stronie internetowej prowadzonego postępowania informacje o:</w:t>
      </w:r>
    </w:p>
    <w:p w14:paraId="52E81C06" w14:textId="77777777" w:rsidR="000D3761" w:rsidRPr="001F2AD0" w:rsidRDefault="000D3761" w:rsidP="006E31C8">
      <w:pPr>
        <w:pStyle w:val="Nagwek"/>
        <w:numPr>
          <w:ilvl w:val="1"/>
          <w:numId w:val="46"/>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2D880678" w14:textId="77777777" w:rsidR="000D3761" w:rsidRPr="001F2AD0" w:rsidRDefault="000D3761" w:rsidP="006E31C8">
      <w:pPr>
        <w:pStyle w:val="Nagwek"/>
        <w:numPr>
          <w:ilvl w:val="1"/>
          <w:numId w:val="46"/>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cenach lub kosztach zawartych w ofertach.</w:t>
      </w:r>
    </w:p>
    <w:p w14:paraId="566CFFD6" w14:textId="77777777" w:rsidR="000D3761" w:rsidRPr="00A451D4" w:rsidRDefault="000D3761" w:rsidP="006E31C8">
      <w:pPr>
        <w:pStyle w:val="Akapitzlist"/>
        <w:numPr>
          <w:ilvl w:val="0"/>
          <w:numId w:val="19"/>
        </w:numPr>
        <w:tabs>
          <w:tab w:val="clear" w:pos="720"/>
          <w:tab w:val="num" w:pos="426"/>
        </w:tabs>
        <w:spacing w:line="240" w:lineRule="auto"/>
        <w:ind w:left="426"/>
        <w:contextualSpacing/>
        <w:jc w:val="both"/>
        <w:rPr>
          <w:rFonts w:ascii="Times New Roman" w:hAnsi="Times New Roman"/>
          <w:sz w:val="22"/>
          <w:szCs w:val="22"/>
          <w:u w:val="single"/>
          <w:lang w:val="pl-PL" w:eastAsia="pl-PL"/>
        </w:rPr>
      </w:pPr>
      <w:r w:rsidRPr="001F2AD0">
        <w:rPr>
          <w:rFonts w:ascii="Times New Roman" w:hAnsi="Times New Roman"/>
          <w:sz w:val="22"/>
          <w:szCs w:val="22"/>
          <w:u w:val="single"/>
          <w:lang w:val="pl-PL" w:eastAsia="pl-PL"/>
        </w:rPr>
        <w:t>Zamawiający nie przewiduje przeprowadzania jawnej sesji otwarcia ofert z udziałem wykonawców, jak też transmitowania</w:t>
      </w:r>
      <w:r w:rsidRPr="00A451D4">
        <w:rPr>
          <w:rFonts w:ascii="Times New Roman" w:hAnsi="Times New Roman"/>
          <w:sz w:val="22"/>
          <w:szCs w:val="22"/>
          <w:u w:val="single"/>
          <w:lang w:val="pl-PL" w:eastAsia="pl-PL"/>
        </w:rPr>
        <w:t xml:space="preserve"> sesji otwarcia za pośrednictwem elektronicznych narzędzi do przekazu wideo on-line.</w:t>
      </w:r>
    </w:p>
    <w:p w14:paraId="10882FE6" w14:textId="77777777" w:rsidR="00385448" w:rsidRPr="00715DBE" w:rsidRDefault="00385448" w:rsidP="00385448">
      <w:pPr>
        <w:widowControl/>
        <w:suppressAutoHyphens w:val="0"/>
        <w:jc w:val="both"/>
        <w:rPr>
          <w:b/>
          <w:bCs/>
          <w:sz w:val="22"/>
          <w:szCs w:val="22"/>
        </w:rPr>
      </w:pPr>
      <w:r w:rsidRPr="00715DBE">
        <w:rPr>
          <w:b/>
          <w:bCs/>
          <w:sz w:val="22"/>
          <w:szCs w:val="22"/>
        </w:rPr>
        <w:t>Rozdział XIV - Opis sposobu obliczenia ceny.</w:t>
      </w:r>
    </w:p>
    <w:p w14:paraId="5A9AA8C9" w14:textId="036D01B0" w:rsidR="007B220B" w:rsidRPr="00715DBE" w:rsidRDefault="00764C9E" w:rsidP="006E31C8">
      <w:pPr>
        <w:widowControl/>
        <w:numPr>
          <w:ilvl w:val="0"/>
          <w:numId w:val="30"/>
        </w:numPr>
        <w:tabs>
          <w:tab w:val="left" w:pos="426"/>
        </w:tabs>
        <w:suppressAutoHyphens w:val="0"/>
        <w:ind w:left="426" w:hanging="426"/>
        <w:jc w:val="both"/>
        <w:rPr>
          <w:b/>
          <w:i/>
          <w:color w:val="000000"/>
          <w:sz w:val="22"/>
          <w:szCs w:val="22"/>
          <w:u w:val="single"/>
        </w:rPr>
      </w:pPr>
      <w:r w:rsidRPr="00715DBE">
        <w:rPr>
          <w:sz w:val="22"/>
          <w:szCs w:val="22"/>
        </w:rPr>
        <w:t xml:space="preserve">Cenę oferty należy podać w złotych polskich uwzględniając podatki oraz rabaty, opusty, itp., których Wykonawca zamierza udzielić oraz wszystkie koszty związane z realizacją </w:t>
      </w:r>
      <w:r w:rsidR="00AC41A3">
        <w:rPr>
          <w:sz w:val="22"/>
          <w:szCs w:val="22"/>
        </w:rPr>
        <w:t>Umow</w:t>
      </w:r>
      <w:r w:rsidRPr="00715DBE">
        <w:rPr>
          <w:sz w:val="22"/>
          <w:szCs w:val="22"/>
        </w:rPr>
        <w:t xml:space="preserve">y. </w:t>
      </w:r>
    </w:p>
    <w:p w14:paraId="2F207AC8" w14:textId="77777777" w:rsidR="00764C9E" w:rsidRPr="00715DBE" w:rsidRDefault="00764C9E" w:rsidP="006E31C8">
      <w:pPr>
        <w:widowControl/>
        <w:numPr>
          <w:ilvl w:val="0"/>
          <w:numId w:val="30"/>
        </w:numPr>
        <w:tabs>
          <w:tab w:val="left" w:pos="426"/>
        </w:tabs>
        <w:suppressAutoHyphens w:val="0"/>
        <w:ind w:left="426" w:hanging="426"/>
        <w:jc w:val="both"/>
        <w:rPr>
          <w:b/>
          <w:i/>
          <w:color w:val="000000"/>
          <w:sz w:val="22"/>
          <w:szCs w:val="22"/>
          <w:u w:val="single"/>
        </w:rPr>
      </w:pPr>
      <w:r w:rsidRPr="00715DBE">
        <w:rPr>
          <w:sz w:val="22"/>
          <w:szCs w:val="22"/>
        </w:rPr>
        <w:t xml:space="preserve">Ceny muszą być podane i wyliczone w zaokrągleniu do dwóch miejsc po przecinku (zasada zaokrąglenia – poniżej 5 należy końcówkę pominąć, powyżej i równe 5 należy zaokrąglić w górę). </w:t>
      </w:r>
    </w:p>
    <w:p w14:paraId="5CFAF5E6" w14:textId="6995FA61" w:rsidR="00764C9E" w:rsidRPr="00715DBE" w:rsidRDefault="00764C9E" w:rsidP="006E31C8">
      <w:pPr>
        <w:widowControl/>
        <w:numPr>
          <w:ilvl w:val="0"/>
          <w:numId w:val="30"/>
        </w:numPr>
        <w:tabs>
          <w:tab w:val="left" w:pos="426"/>
        </w:tabs>
        <w:suppressAutoHyphens w:val="0"/>
        <w:ind w:left="426" w:hanging="426"/>
        <w:jc w:val="both"/>
        <w:rPr>
          <w:b/>
          <w:i/>
          <w:color w:val="000000"/>
          <w:sz w:val="22"/>
          <w:szCs w:val="22"/>
          <w:u w:val="single"/>
        </w:rPr>
      </w:pPr>
      <w:r w:rsidRPr="00715DBE">
        <w:rPr>
          <w:sz w:val="22"/>
          <w:szCs w:val="22"/>
        </w:rPr>
        <w:t>W przypadku Wykonawcy niebędącego p</w:t>
      </w:r>
      <w:r w:rsidR="004E4783" w:rsidRPr="00715DBE">
        <w:rPr>
          <w:sz w:val="22"/>
          <w:szCs w:val="22"/>
        </w:rPr>
        <w:t>odatnikiem</w:t>
      </w:r>
      <w:r w:rsidRPr="00715DBE">
        <w:rPr>
          <w:sz w:val="22"/>
          <w:szCs w:val="22"/>
        </w:rPr>
        <w:t xml:space="preserve"> podatku VAT, Zamawiający informuje, iż od wskazanej ceny oferty, Zamawiający potrąci kwotę stanowiącą wszelkie świadczenia, które powstaną po stronie Zamawiającego, w szczególności np. zaliczkę na należny podatek dochodowy.</w:t>
      </w:r>
    </w:p>
    <w:p w14:paraId="17CFD53E" w14:textId="77777777" w:rsidR="00764C9E" w:rsidRPr="00715DBE" w:rsidRDefault="00764C9E" w:rsidP="00764C9E">
      <w:pPr>
        <w:widowControl/>
        <w:tabs>
          <w:tab w:val="left" w:pos="426"/>
        </w:tabs>
        <w:suppressAutoHyphens w:val="0"/>
        <w:ind w:left="426"/>
        <w:jc w:val="both"/>
        <w:rPr>
          <w:b/>
          <w:i/>
          <w:color w:val="000000"/>
          <w:sz w:val="22"/>
          <w:szCs w:val="22"/>
          <w:u w:val="single"/>
        </w:rPr>
      </w:pPr>
    </w:p>
    <w:p w14:paraId="7AF96E1C" w14:textId="22B86A39" w:rsidR="000772C6" w:rsidRPr="00715DBE" w:rsidRDefault="000772C6" w:rsidP="001B6577">
      <w:pPr>
        <w:widowControl/>
        <w:tabs>
          <w:tab w:val="left" w:pos="426"/>
        </w:tabs>
        <w:suppressAutoHyphens w:val="0"/>
        <w:jc w:val="both"/>
        <w:rPr>
          <w:b/>
          <w:i/>
          <w:color w:val="000000"/>
          <w:sz w:val="22"/>
          <w:szCs w:val="22"/>
          <w:u w:val="single"/>
        </w:rPr>
      </w:pPr>
      <w:r w:rsidRPr="00715DBE">
        <w:rPr>
          <w:b/>
          <w:bCs/>
          <w:sz w:val="22"/>
          <w:szCs w:val="22"/>
        </w:rPr>
        <w:t>Rozdział XV - Opis kryteriów, którymi Zamawiający będzie się kierował przy wyborze oferty wraz z podaniem znaczenia tych kryteriów i sposobu oceny ofert.</w:t>
      </w:r>
    </w:p>
    <w:p w14:paraId="4E0230C4" w14:textId="27CE3184" w:rsidR="000772C6" w:rsidRPr="006B5E15" w:rsidRDefault="00B46151" w:rsidP="001B6577">
      <w:pPr>
        <w:widowControl/>
        <w:numPr>
          <w:ilvl w:val="0"/>
          <w:numId w:val="8"/>
        </w:numPr>
        <w:tabs>
          <w:tab w:val="clear" w:pos="360"/>
          <w:tab w:val="num" w:pos="284"/>
        </w:tabs>
        <w:suppressAutoHyphens w:val="0"/>
        <w:ind w:left="567" w:hanging="567"/>
        <w:jc w:val="both"/>
        <w:rPr>
          <w:sz w:val="22"/>
          <w:szCs w:val="22"/>
        </w:rPr>
      </w:pPr>
      <w:r>
        <w:rPr>
          <w:sz w:val="22"/>
          <w:szCs w:val="22"/>
        </w:rPr>
        <w:t xml:space="preserve"> </w:t>
      </w:r>
      <w:r w:rsidR="000772C6" w:rsidRPr="006B5E15">
        <w:rPr>
          <w:sz w:val="22"/>
          <w:szCs w:val="22"/>
        </w:rPr>
        <w:t>Kryteri</w:t>
      </w:r>
      <w:r w:rsidR="001B6577" w:rsidRPr="006B5E15">
        <w:rPr>
          <w:sz w:val="22"/>
          <w:szCs w:val="22"/>
        </w:rPr>
        <w:t xml:space="preserve">a </w:t>
      </w:r>
      <w:r w:rsidR="000772C6" w:rsidRPr="006B5E15">
        <w:rPr>
          <w:sz w:val="22"/>
          <w:szCs w:val="22"/>
        </w:rPr>
        <w:t>oceny ofert i ich znaczenie:</w:t>
      </w:r>
    </w:p>
    <w:p w14:paraId="1730829B" w14:textId="24B4B5CB" w:rsidR="007A1B7D" w:rsidRPr="006B5E15" w:rsidRDefault="00B46151" w:rsidP="006B5E15">
      <w:pPr>
        <w:tabs>
          <w:tab w:val="left" w:pos="426"/>
          <w:tab w:val="num" w:pos="851"/>
        </w:tabs>
        <w:jc w:val="both"/>
        <w:rPr>
          <w:b/>
          <w:sz w:val="22"/>
          <w:szCs w:val="22"/>
        </w:rPr>
      </w:pPr>
      <w:r>
        <w:rPr>
          <w:b/>
          <w:sz w:val="22"/>
          <w:szCs w:val="22"/>
        </w:rPr>
        <w:t xml:space="preserve">      </w:t>
      </w:r>
      <w:r w:rsidR="007A1B7D" w:rsidRPr="006B5E15">
        <w:rPr>
          <w:b/>
          <w:sz w:val="22"/>
          <w:szCs w:val="22"/>
        </w:rPr>
        <w:t>Cena za całość przedmiotu zamówienia</w:t>
      </w:r>
      <w:r w:rsidR="007A1B7D" w:rsidRPr="006B5E15">
        <w:rPr>
          <w:sz w:val="22"/>
          <w:szCs w:val="22"/>
        </w:rPr>
        <w:t xml:space="preserve"> </w:t>
      </w:r>
      <w:r w:rsidR="007A1B7D" w:rsidRPr="006B5E15">
        <w:rPr>
          <w:b/>
          <w:sz w:val="22"/>
          <w:szCs w:val="22"/>
        </w:rPr>
        <w:t xml:space="preserve">– </w:t>
      </w:r>
      <w:r w:rsidR="000D3761" w:rsidRPr="006B5E15">
        <w:rPr>
          <w:b/>
          <w:sz w:val="22"/>
          <w:szCs w:val="22"/>
        </w:rPr>
        <w:t>100</w:t>
      </w:r>
      <w:r w:rsidR="007A1B7D" w:rsidRPr="006B5E15">
        <w:rPr>
          <w:b/>
          <w:sz w:val="22"/>
          <w:szCs w:val="22"/>
        </w:rPr>
        <w:t xml:space="preserve">% </w:t>
      </w:r>
    </w:p>
    <w:p w14:paraId="53A08BB6" w14:textId="4E14A787" w:rsidR="007A1B7D" w:rsidRPr="006B5E15" w:rsidRDefault="007A1B7D" w:rsidP="006B5E15">
      <w:pPr>
        <w:pStyle w:val="Akapitzlist"/>
        <w:numPr>
          <w:ilvl w:val="0"/>
          <w:numId w:val="8"/>
        </w:numPr>
        <w:spacing w:after="0" w:line="240" w:lineRule="auto"/>
        <w:jc w:val="both"/>
        <w:rPr>
          <w:rFonts w:ascii="Times New Roman" w:hAnsi="Times New Roman"/>
          <w:sz w:val="22"/>
          <w:szCs w:val="22"/>
        </w:rPr>
      </w:pPr>
      <w:r w:rsidRPr="006B5E15">
        <w:rPr>
          <w:rFonts w:ascii="Times New Roman" w:hAnsi="Times New Roman"/>
          <w:sz w:val="22"/>
          <w:szCs w:val="22"/>
        </w:rPr>
        <w:t>Punkty przyznawane za kryterium „Cena za całość przedmiotu zamówienia” będą liczone wg następującego wzoru:</w:t>
      </w:r>
    </w:p>
    <w:p w14:paraId="511CA420" w14:textId="6E1E6BA5" w:rsidR="007A1B7D" w:rsidRPr="00715DBE" w:rsidRDefault="00B46151" w:rsidP="00B46151">
      <w:pPr>
        <w:ind w:firstLine="284"/>
        <w:jc w:val="both"/>
        <w:rPr>
          <w:b/>
          <w:sz w:val="22"/>
          <w:szCs w:val="22"/>
        </w:rPr>
      </w:pPr>
      <w:r>
        <w:rPr>
          <w:b/>
          <w:sz w:val="22"/>
          <w:szCs w:val="22"/>
        </w:rPr>
        <w:t xml:space="preserve"> </w:t>
      </w:r>
      <w:r w:rsidR="007A1B7D" w:rsidRPr="00715DBE">
        <w:rPr>
          <w:b/>
          <w:sz w:val="22"/>
          <w:szCs w:val="22"/>
        </w:rPr>
        <w:t>C = (C</w:t>
      </w:r>
      <w:r w:rsidR="007A1B7D" w:rsidRPr="00715DBE">
        <w:rPr>
          <w:b/>
          <w:sz w:val="22"/>
          <w:szCs w:val="22"/>
          <w:vertAlign w:val="subscript"/>
        </w:rPr>
        <w:t>naj</w:t>
      </w:r>
      <w:r w:rsidR="007A1B7D" w:rsidRPr="00715DBE">
        <w:rPr>
          <w:b/>
          <w:sz w:val="22"/>
          <w:szCs w:val="22"/>
        </w:rPr>
        <w:t xml:space="preserve"> : C</w:t>
      </w:r>
      <w:r w:rsidR="007A1B7D" w:rsidRPr="00715DBE">
        <w:rPr>
          <w:b/>
          <w:sz w:val="22"/>
          <w:szCs w:val="22"/>
          <w:vertAlign w:val="subscript"/>
        </w:rPr>
        <w:t>o</w:t>
      </w:r>
      <w:r w:rsidR="007A1B7D" w:rsidRPr="00715DBE">
        <w:rPr>
          <w:b/>
          <w:sz w:val="22"/>
          <w:szCs w:val="22"/>
        </w:rPr>
        <w:t xml:space="preserve">) x </w:t>
      </w:r>
      <w:r w:rsidR="006B5E15">
        <w:rPr>
          <w:b/>
          <w:sz w:val="22"/>
          <w:szCs w:val="22"/>
        </w:rPr>
        <w:t>1</w:t>
      </w:r>
      <w:r w:rsidR="007A1B7D" w:rsidRPr="00715DBE">
        <w:rPr>
          <w:b/>
          <w:sz w:val="22"/>
          <w:szCs w:val="22"/>
        </w:rPr>
        <w:t>0</w:t>
      </w:r>
      <w:r w:rsidR="00D04CF5">
        <w:rPr>
          <w:b/>
          <w:sz w:val="22"/>
          <w:szCs w:val="22"/>
        </w:rPr>
        <w:t>0</w:t>
      </w:r>
    </w:p>
    <w:p w14:paraId="52D145C0" w14:textId="011F4BB5" w:rsidR="007A1B7D" w:rsidRPr="00715DBE" w:rsidRDefault="00B46151" w:rsidP="00B46151">
      <w:pPr>
        <w:ind w:firstLine="284"/>
        <w:jc w:val="both"/>
        <w:rPr>
          <w:sz w:val="22"/>
          <w:szCs w:val="22"/>
        </w:rPr>
      </w:pPr>
      <w:r>
        <w:rPr>
          <w:sz w:val="22"/>
          <w:szCs w:val="22"/>
        </w:rPr>
        <w:t xml:space="preserve"> </w:t>
      </w:r>
      <w:r w:rsidR="007A1B7D" w:rsidRPr="00715DBE">
        <w:rPr>
          <w:sz w:val="22"/>
          <w:szCs w:val="22"/>
        </w:rPr>
        <w:t>gdzie:</w:t>
      </w:r>
    </w:p>
    <w:p w14:paraId="416DC6B1" w14:textId="28A814A1" w:rsidR="007A1B7D" w:rsidRPr="00715DBE" w:rsidRDefault="00B46151" w:rsidP="00B46151">
      <w:pPr>
        <w:ind w:firstLine="284"/>
        <w:jc w:val="both"/>
        <w:rPr>
          <w:sz w:val="22"/>
          <w:szCs w:val="22"/>
        </w:rPr>
      </w:pPr>
      <w:r>
        <w:rPr>
          <w:sz w:val="22"/>
          <w:szCs w:val="22"/>
        </w:rPr>
        <w:t xml:space="preserve"> </w:t>
      </w:r>
      <w:r w:rsidR="007A1B7D" w:rsidRPr="00715DBE">
        <w:rPr>
          <w:sz w:val="22"/>
          <w:szCs w:val="22"/>
        </w:rPr>
        <w:t>C – liczba punktów przyznana danej ofercie;</w:t>
      </w:r>
    </w:p>
    <w:p w14:paraId="2B6C5C61" w14:textId="532C2EF8" w:rsidR="007A1B7D" w:rsidRPr="00715DBE" w:rsidRDefault="00B46151" w:rsidP="00B46151">
      <w:pPr>
        <w:ind w:firstLine="284"/>
        <w:jc w:val="both"/>
        <w:rPr>
          <w:sz w:val="22"/>
          <w:szCs w:val="22"/>
        </w:rPr>
      </w:pPr>
      <w:r>
        <w:rPr>
          <w:sz w:val="22"/>
          <w:szCs w:val="22"/>
        </w:rPr>
        <w:t xml:space="preserve"> </w:t>
      </w:r>
      <w:r w:rsidR="007A1B7D" w:rsidRPr="00715DBE">
        <w:rPr>
          <w:sz w:val="22"/>
          <w:szCs w:val="22"/>
        </w:rPr>
        <w:t>C</w:t>
      </w:r>
      <w:r w:rsidR="007A1B7D" w:rsidRPr="00715DBE">
        <w:rPr>
          <w:sz w:val="22"/>
          <w:szCs w:val="22"/>
          <w:vertAlign w:val="subscript"/>
        </w:rPr>
        <w:t>naj</w:t>
      </w:r>
      <w:r w:rsidR="007A1B7D" w:rsidRPr="00715DBE">
        <w:rPr>
          <w:sz w:val="22"/>
          <w:szCs w:val="22"/>
        </w:rPr>
        <w:t xml:space="preserve"> – najniższa cena spośród ważnych ofert;</w:t>
      </w:r>
    </w:p>
    <w:p w14:paraId="7720B42D" w14:textId="6112B433" w:rsidR="007A1B7D" w:rsidRPr="00715DBE" w:rsidRDefault="00B46151" w:rsidP="00B46151">
      <w:pPr>
        <w:ind w:firstLine="284"/>
        <w:jc w:val="both"/>
        <w:rPr>
          <w:sz w:val="22"/>
          <w:szCs w:val="22"/>
        </w:rPr>
      </w:pPr>
      <w:r>
        <w:rPr>
          <w:sz w:val="22"/>
          <w:szCs w:val="22"/>
        </w:rPr>
        <w:t xml:space="preserve"> </w:t>
      </w:r>
      <w:r w:rsidR="007A1B7D" w:rsidRPr="00715DBE">
        <w:rPr>
          <w:sz w:val="22"/>
          <w:szCs w:val="22"/>
        </w:rPr>
        <w:t>C</w:t>
      </w:r>
      <w:r w:rsidR="007A1B7D" w:rsidRPr="00715DBE">
        <w:rPr>
          <w:sz w:val="22"/>
          <w:szCs w:val="22"/>
          <w:vertAlign w:val="subscript"/>
        </w:rPr>
        <w:t>o</w:t>
      </w:r>
      <w:r w:rsidR="007A1B7D" w:rsidRPr="00715DBE">
        <w:rPr>
          <w:sz w:val="22"/>
          <w:szCs w:val="22"/>
        </w:rPr>
        <w:t xml:space="preserve"> – cena podana przez Wykonawcę dla którego wynik jest obliczany.</w:t>
      </w:r>
    </w:p>
    <w:p w14:paraId="3CAD125E" w14:textId="42DE8844" w:rsidR="007A1B7D" w:rsidRPr="006B5E15" w:rsidRDefault="00B46151" w:rsidP="00B46151">
      <w:pPr>
        <w:ind w:firstLine="284"/>
        <w:jc w:val="both"/>
        <w:rPr>
          <w:rFonts w:eastAsia="Calibri"/>
          <w:sz w:val="22"/>
          <w:szCs w:val="22"/>
          <w:u w:val="single"/>
          <w:lang w:eastAsia="en-US"/>
        </w:rPr>
      </w:pPr>
      <w:r w:rsidRPr="00B46151">
        <w:rPr>
          <w:rFonts w:eastAsia="Calibri"/>
          <w:sz w:val="22"/>
          <w:szCs w:val="22"/>
          <w:lang w:eastAsia="en-US"/>
        </w:rPr>
        <w:t xml:space="preserve"> </w:t>
      </w:r>
      <w:r w:rsidR="007A1B7D" w:rsidRPr="006B5E15">
        <w:rPr>
          <w:rFonts w:eastAsia="Calibri"/>
          <w:sz w:val="22"/>
          <w:szCs w:val="22"/>
          <w:u w:val="single"/>
          <w:lang w:eastAsia="en-US"/>
        </w:rPr>
        <w:t xml:space="preserve">Maksymalna liczba punktów do uzyskania w tym kryterium przez Wykonawcę wynosi </w:t>
      </w:r>
      <w:r w:rsidR="006B5E15" w:rsidRPr="006B5E15">
        <w:rPr>
          <w:rFonts w:eastAsia="Calibri"/>
          <w:sz w:val="22"/>
          <w:szCs w:val="22"/>
          <w:u w:val="single"/>
          <w:lang w:eastAsia="en-US"/>
        </w:rPr>
        <w:t>1</w:t>
      </w:r>
      <w:r w:rsidR="007A1B7D" w:rsidRPr="006B5E15">
        <w:rPr>
          <w:rFonts w:eastAsia="Calibri"/>
          <w:sz w:val="22"/>
          <w:szCs w:val="22"/>
          <w:u w:val="single"/>
          <w:lang w:eastAsia="en-US"/>
        </w:rPr>
        <w:t>0</w:t>
      </w:r>
      <w:r w:rsidR="00D04CF5">
        <w:rPr>
          <w:rFonts w:eastAsia="Calibri"/>
          <w:sz w:val="22"/>
          <w:szCs w:val="22"/>
          <w:u w:val="single"/>
          <w:lang w:eastAsia="en-US"/>
        </w:rPr>
        <w:t>0</w:t>
      </w:r>
      <w:r w:rsidR="007A1B7D" w:rsidRPr="006B5E15">
        <w:rPr>
          <w:rFonts w:eastAsia="Calibri"/>
          <w:sz w:val="22"/>
          <w:szCs w:val="22"/>
          <w:u w:val="single"/>
          <w:lang w:eastAsia="en-US"/>
        </w:rPr>
        <w:t>.</w:t>
      </w:r>
    </w:p>
    <w:p w14:paraId="12FFC917" w14:textId="4A0AFA57" w:rsidR="006B5E15" w:rsidRPr="006B5E15" w:rsidRDefault="006B5E15" w:rsidP="006E31C8">
      <w:pPr>
        <w:pStyle w:val="Akapitzlist"/>
        <w:numPr>
          <w:ilvl w:val="0"/>
          <w:numId w:val="49"/>
        </w:numPr>
        <w:spacing w:after="0"/>
        <w:jc w:val="both"/>
        <w:rPr>
          <w:rFonts w:ascii="Times New Roman" w:hAnsi="Times New Roman"/>
          <w:spacing w:val="-1"/>
          <w:sz w:val="22"/>
          <w:szCs w:val="22"/>
        </w:rPr>
      </w:pPr>
      <w:r w:rsidRPr="006B5E15">
        <w:rPr>
          <w:rFonts w:ascii="Times New Roman" w:hAnsi="Times New Roman"/>
          <w:spacing w:val="-1"/>
          <w:sz w:val="22"/>
          <w:szCs w:val="22"/>
        </w:rPr>
        <w:t xml:space="preserve">Wszystkie obliczenia punktów będą dokonywane z dokładnością do dwóch miejsc po przecinku </w:t>
      </w:r>
      <w:r w:rsidRPr="006B5E15">
        <w:rPr>
          <w:rFonts w:ascii="Times New Roman" w:hAnsi="Times New Roman"/>
          <w:spacing w:val="-1"/>
          <w:sz w:val="22"/>
          <w:szCs w:val="22"/>
        </w:rPr>
        <w:br/>
        <w:t xml:space="preserve">(bez zaokrągleń). </w:t>
      </w:r>
    </w:p>
    <w:p w14:paraId="79D23CA9" w14:textId="77777777" w:rsidR="006B5E15" w:rsidRPr="006B5E15" w:rsidRDefault="006B5E15" w:rsidP="006E31C8">
      <w:pPr>
        <w:numPr>
          <w:ilvl w:val="0"/>
          <w:numId w:val="49"/>
        </w:numPr>
        <w:jc w:val="both"/>
        <w:rPr>
          <w:spacing w:val="-1"/>
          <w:sz w:val="22"/>
          <w:szCs w:val="22"/>
        </w:rPr>
      </w:pPr>
      <w:r w:rsidRPr="006B5E15">
        <w:rPr>
          <w:spacing w:val="-1"/>
          <w:sz w:val="22"/>
          <w:szCs w:val="22"/>
        </w:rPr>
        <w:t>Oferta Wykonawcy, która uzyska najwyższą liczbą punktów, uznana zostanie za najkorzystniejszą.</w:t>
      </w:r>
    </w:p>
    <w:p w14:paraId="116E2046" w14:textId="77777777" w:rsidR="006B5E15" w:rsidRPr="006B5E15" w:rsidRDefault="006B5E15" w:rsidP="006E31C8">
      <w:pPr>
        <w:numPr>
          <w:ilvl w:val="0"/>
          <w:numId w:val="49"/>
        </w:numPr>
        <w:jc w:val="both"/>
        <w:rPr>
          <w:spacing w:val="-1"/>
          <w:sz w:val="22"/>
          <w:szCs w:val="22"/>
        </w:rPr>
      </w:pPr>
      <w:r w:rsidRPr="006B5E15">
        <w:rPr>
          <w:spacing w:val="-1"/>
          <w:sz w:val="22"/>
          <w:szCs w:val="22"/>
        </w:rPr>
        <w:lastRenderedPageBreak/>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14:paraId="6B74F950" w14:textId="77777777" w:rsidR="000772C6" w:rsidRPr="00715DBE" w:rsidRDefault="000772C6" w:rsidP="001B6577">
      <w:pPr>
        <w:widowControl/>
        <w:suppressAutoHyphens w:val="0"/>
        <w:jc w:val="both"/>
        <w:rPr>
          <w:sz w:val="22"/>
          <w:szCs w:val="22"/>
        </w:rPr>
      </w:pPr>
    </w:p>
    <w:p w14:paraId="018D6A2D" w14:textId="07E67CEE" w:rsidR="00F47276" w:rsidRPr="00715DBE" w:rsidRDefault="00F47276" w:rsidP="00F47276">
      <w:pPr>
        <w:widowControl/>
        <w:suppressAutoHyphens w:val="0"/>
        <w:jc w:val="both"/>
        <w:rPr>
          <w:b/>
          <w:bCs/>
          <w:sz w:val="22"/>
          <w:szCs w:val="22"/>
        </w:rPr>
      </w:pPr>
      <w:r w:rsidRPr="00715DBE">
        <w:rPr>
          <w:b/>
          <w:bCs/>
          <w:sz w:val="22"/>
          <w:szCs w:val="22"/>
        </w:rPr>
        <w:t xml:space="preserve">Rozdział XVI - Informacje o formalnościach, jakie powinny zostać dopełnione po wyborze oferty w celu zawarcia </w:t>
      </w:r>
      <w:r w:rsidR="00AC41A3">
        <w:rPr>
          <w:b/>
          <w:bCs/>
          <w:sz w:val="22"/>
          <w:szCs w:val="22"/>
        </w:rPr>
        <w:t>Umow</w:t>
      </w:r>
      <w:r w:rsidRPr="00715DBE">
        <w:rPr>
          <w:b/>
          <w:bCs/>
          <w:sz w:val="22"/>
          <w:szCs w:val="22"/>
        </w:rPr>
        <w:t>y w sprawie zamówienia publicznego.</w:t>
      </w:r>
    </w:p>
    <w:p w14:paraId="292EFA6B" w14:textId="30536E95" w:rsidR="00F47276" w:rsidRPr="00715DBE" w:rsidRDefault="004E4783" w:rsidP="006E31C8">
      <w:pPr>
        <w:widowControl/>
        <w:numPr>
          <w:ilvl w:val="3"/>
          <w:numId w:val="21"/>
        </w:numPr>
        <w:suppressAutoHyphens w:val="0"/>
        <w:ind w:left="426" w:hanging="426"/>
        <w:jc w:val="both"/>
        <w:rPr>
          <w:sz w:val="22"/>
          <w:szCs w:val="22"/>
        </w:rPr>
      </w:pPr>
      <w:r w:rsidRPr="00715DBE">
        <w:rPr>
          <w:sz w:val="22"/>
          <w:szCs w:val="22"/>
        </w:rPr>
        <w:t xml:space="preserve">Przed podpisaniem </w:t>
      </w:r>
      <w:r w:rsidR="00AC41A3">
        <w:rPr>
          <w:sz w:val="22"/>
          <w:szCs w:val="22"/>
        </w:rPr>
        <w:t>Umow</w:t>
      </w:r>
      <w:r w:rsidRPr="00715DBE">
        <w:rPr>
          <w:sz w:val="22"/>
          <w:szCs w:val="22"/>
        </w:rPr>
        <w:t>y W</w:t>
      </w:r>
      <w:r w:rsidR="00F47276" w:rsidRPr="00715DBE">
        <w:rPr>
          <w:sz w:val="22"/>
          <w:szCs w:val="22"/>
        </w:rPr>
        <w:t>ykonawca powinien złożyć:</w:t>
      </w:r>
    </w:p>
    <w:p w14:paraId="0A49ABF3" w14:textId="0BC625D8" w:rsidR="00F47276" w:rsidRPr="00715DBE" w:rsidRDefault="00F47276" w:rsidP="006E31C8">
      <w:pPr>
        <w:widowControl/>
        <w:numPr>
          <w:ilvl w:val="1"/>
          <w:numId w:val="20"/>
        </w:numPr>
        <w:suppressAutoHyphens w:val="0"/>
        <w:ind w:left="1134" w:hanging="708"/>
        <w:jc w:val="both"/>
        <w:rPr>
          <w:sz w:val="22"/>
          <w:szCs w:val="22"/>
        </w:rPr>
      </w:pPr>
      <w:r w:rsidRPr="00715DBE">
        <w:rPr>
          <w:sz w:val="22"/>
          <w:szCs w:val="22"/>
        </w:rPr>
        <w:t xml:space="preserve">kopię </w:t>
      </w:r>
      <w:r w:rsidR="00AC41A3">
        <w:rPr>
          <w:sz w:val="22"/>
          <w:szCs w:val="22"/>
        </w:rPr>
        <w:t>Umow</w:t>
      </w:r>
      <w:r w:rsidRPr="00715DBE">
        <w:rPr>
          <w:sz w:val="22"/>
          <w:szCs w:val="22"/>
        </w:rPr>
        <w:t>y(-ów) określającej podstawy i zasady wspólnego ubiegania się o udzielenie zamówienia publicznego – w przypadku złożenia oferty przez podmioty występujące wspólnie (tj. konsorcjum);</w:t>
      </w:r>
    </w:p>
    <w:p w14:paraId="5AA5A0B0" w14:textId="77777777" w:rsidR="00424525" w:rsidRDefault="00F47276" w:rsidP="006E31C8">
      <w:pPr>
        <w:widowControl/>
        <w:numPr>
          <w:ilvl w:val="1"/>
          <w:numId w:val="20"/>
        </w:numPr>
        <w:suppressAutoHyphens w:val="0"/>
        <w:ind w:left="1134" w:hanging="708"/>
        <w:jc w:val="both"/>
        <w:rPr>
          <w:sz w:val="22"/>
          <w:szCs w:val="22"/>
        </w:rPr>
      </w:pPr>
      <w:r w:rsidRPr="00715DBE">
        <w:rPr>
          <w:sz w:val="22"/>
          <w:szCs w:val="22"/>
        </w:rPr>
        <w:t>wykaz podwykonawców z zakresem powierzanych im zadań, o ile przewiduje się ich udział w realizacji zamówienia.</w:t>
      </w:r>
    </w:p>
    <w:p w14:paraId="3EB35C07" w14:textId="42C1EA42" w:rsidR="00424525" w:rsidRPr="00424525" w:rsidRDefault="00424525" w:rsidP="006E31C8">
      <w:pPr>
        <w:widowControl/>
        <w:numPr>
          <w:ilvl w:val="1"/>
          <w:numId w:val="20"/>
        </w:numPr>
        <w:suppressAutoHyphens w:val="0"/>
        <w:ind w:left="1134" w:hanging="708"/>
        <w:jc w:val="both"/>
        <w:rPr>
          <w:sz w:val="20"/>
          <w:szCs w:val="20"/>
        </w:rPr>
      </w:pPr>
      <w:r w:rsidRPr="00424525">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EE3CCA">
        <w:rPr>
          <w:bCs/>
          <w:sz w:val="22"/>
          <w:szCs w:val="22"/>
        </w:rPr>
        <w:t xml:space="preserve">t. j. </w:t>
      </w:r>
      <w:r w:rsidRPr="00424525">
        <w:rPr>
          <w:bCs/>
          <w:sz w:val="22"/>
          <w:szCs w:val="22"/>
        </w:rPr>
        <w:t>Dz.</w:t>
      </w:r>
      <w:r w:rsidR="00B95C68">
        <w:rPr>
          <w:bCs/>
          <w:sz w:val="22"/>
          <w:szCs w:val="22"/>
        </w:rPr>
        <w:t xml:space="preserve"> </w:t>
      </w:r>
      <w:r w:rsidRPr="00424525">
        <w:rPr>
          <w:bCs/>
          <w:sz w:val="22"/>
          <w:szCs w:val="22"/>
        </w:rPr>
        <w:t xml:space="preserve">U. </w:t>
      </w:r>
      <w:r w:rsidR="00EE3CCA" w:rsidRPr="00424525">
        <w:rPr>
          <w:bCs/>
          <w:sz w:val="22"/>
          <w:szCs w:val="22"/>
        </w:rPr>
        <w:t>202</w:t>
      </w:r>
      <w:r w:rsidR="00B95C68">
        <w:rPr>
          <w:bCs/>
          <w:sz w:val="22"/>
          <w:szCs w:val="22"/>
        </w:rPr>
        <w:t>4</w:t>
      </w:r>
      <w:r w:rsidRPr="00424525">
        <w:rPr>
          <w:bCs/>
          <w:sz w:val="22"/>
          <w:szCs w:val="22"/>
        </w:rPr>
        <w:t xml:space="preserve"> poz. </w:t>
      </w:r>
      <w:r w:rsidR="00B95C68">
        <w:rPr>
          <w:bCs/>
          <w:sz w:val="22"/>
          <w:szCs w:val="22"/>
        </w:rPr>
        <w:t>507</w:t>
      </w:r>
      <w:r w:rsidRPr="00424525">
        <w:rPr>
          <w:bCs/>
          <w:sz w:val="22"/>
          <w:szCs w:val="22"/>
        </w:rPr>
        <w:t xml:space="preserve">) – </w:t>
      </w:r>
      <w:r w:rsidRPr="00424525">
        <w:rPr>
          <w:sz w:val="22"/>
          <w:szCs w:val="22"/>
        </w:rPr>
        <w:t>w przypadku wykonawców wspólnie ubiegających się o zamówienie oświadczenie składa każdy z nich.</w:t>
      </w:r>
    </w:p>
    <w:p w14:paraId="5172A4B6" w14:textId="2444CF54" w:rsidR="00F47276" w:rsidRPr="00715DBE" w:rsidRDefault="00F47276" w:rsidP="006E31C8">
      <w:pPr>
        <w:widowControl/>
        <w:numPr>
          <w:ilvl w:val="3"/>
          <w:numId w:val="21"/>
        </w:numPr>
        <w:suppressAutoHyphens w:val="0"/>
        <w:ind w:left="426" w:hanging="426"/>
        <w:jc w:val="both"/>
        <w:rPr>
          <w:sz w:val="22"/>
          <w:szCs w:val="22"/>
        </w:rPr>
      </w:pPr>
      <w:r w:rsidRPr="00715DBE">
        <w:rPr>
          <w:sz w:val="22"/>
          <w:szCs w:val="22"/>
        </w:rPr>
        <w:t xml:space="preserve">Wybrany Wykonawca jest zobowiązany do zawarcia </w:t>
      </w:r>
      <w:r w:rsidR="00AC41A3">
        <w:rPr>
          <w:sz w:val="22"/>
          <w:szCs w:val="22"/>
        </w:rPr>
        <w:t>Umow</w:t>
      </w:r>
      <w:r w:rsidRPr="00715DBE">
        <w:rPr>
          <w:sz w:val="22"/>
          <w:szCs w:val="22"/>
        </w:rPr>
        <w:t>y w terminie i miejscu wyznaczonym przez Zamawiającego.</w:t>
      </w:r>
    </w:p>
    <w:p w14:paraId="3625C99D" w14:textId="77777777" w:rsidR="00142FAF" w:rsidRPr="00715DBE" w:rsidRDefault="00142FAF" w:rsidP="00142FAF">
      <w:pPr>
        <w:widowControl/>
        <w:tabs>
          <w:tab w:val="num" w:pos="720"/>
        </w:tabs>
        <w:suppressAutoHyphens w:val="0"/>
        <w:jc w:val="both"/>
        <w:rPr>
          <w:sz w:val="22"/>
          <w:szCs w:val="22"/>
        </w:rPr>
      </w:pPr>
    </w:p>
    <w:p w14:paraId="62B44A4C" w14:textId="7ED28BD3" w:rsidR="00F47276" w:rsidRPr="00715DBE" w:rsidRDefault="00F47276" w:rsidP="00F47276">
      <w:pPr>
        <w:widowControl/>
        <w:suppressAutoHyphens w:val="0"/>
        <w:jc w:val="both"/>
        <w:rPr>
          <w:b/>
          <w:bCs/>
          <w:sz w:val="22"/>
          <w:szCs w:val="22"/>
        </w:rPr>
      </w:pPr>
      <w:r w:rsidRPr="00715DBE">
        <w:rPr>
          <w:b/>
          <w:bCs/>
          <w:sz w:val="22"/>
          <w:szCs w:val="22"/>
        </w:rPr>
        <w:t xml:space="preserve">Rozdział XVII - Wymagania dotyczące zabezpieczenia należytego wykonania </w:t>
      </w:r>
      <w:r w:rsidR="00AC41A3">
        <w:rPr>
          <w:b/>
          <w:bCs/>
          <w:sz w:val="22"/>
          <w:szCs w:val="22"/>
        </w:rPr>
        <w:t>Umow</w:t>
      </w:r>
      <w:r w:rsidRPr="00715DBE">
        <w:rPr>
          <w:b/>
          <w:bCs/>
          <w:sz w:val="22"/>
          <w:szCs w:val="22"/>
        </w:rPr>
        <w:t>y.</w:t>
      </w:r>
    </w:p>
    <w:p w14:paraId="399343A4" w14:textId="6E4B1456" w:rsidR="00F47276" w:rsidRPr="00715DBE" w:rsidRDefault="00F47276" w:rsidP="00F47276">
      <w:pPr>
        <w:widowControl/>
        <w:suppressAutoHyphens w:val="0"/>
        <w:jc w:val="both"/>
        <w:rPr>
          <w:sz w:val="22"/>
          <w:szCs w:val="22"/>
        </w:rPr>
      </w:pPr>
      <w:r w:rsidRPr="00715DBE">
        <w:rPr>
          <w:sz w:val="22"/>
          <w:szCs w:val="22"/>
        </w:rPr>
        <w:t xml:space="preserve">Zamawiający nie przewiduje konieczności wniesienia zabezpieczenia należytego wykonania </w:t>
      </w:r>
      <w:r w:rsidR="00AC41A3">
        <w:rPr>
          <w:sz w:val="22"/>
          <w:szCs w:val="22"/>
        </w:rPr>
        <w:t>Umow</w:t>
      </w:r>
      <w:r w:rsidRPr="00715DBE">
        <w:rPr>
          <w:sz w:val="22"/>
          <w:szCs w:val="22"/>
        </w:rPr>
        <w:t>y.</w:t>
      </w:r>
    </w:p>
    <w:p w14:paraId="6196B1FC" w14:textId="77777777" w:rsidR="00F47276" w:rsidRPr="00715DBE" w:rsidRDefault="00F47276" w:rsidP="00F47276">
      <w:pPr>
        <w:widowControl/>
        <w:suppressAutoHyphens w:val="0"/>
        <w:jc w:val="both"/>
        <w:rPr>
          <w:sz w:val="22"/>
          <w:szCs w:val="22"/>
        </w:rPr>
      </w:pPr>
    </w:p>
    <w:p w14:paraId="6D36EE5B" w14:textId="51581CA7" w:rsidR="00F47276" w:rsidRPr="00715DBE" w:rsidRDefault="00F47276" w:rsidP="00F47276">
      <w:pPr>
        <w:widowControl/>
        <w:suppressAutoHyphens w:val="0"/>
        <w:jc w:val="both"/>
        <w:rPr>
          <w:b/>
          <w:bCs/>
          <w:sz w:val="22"/>
          <w:szCs w:val="22"/>
        </w:rPr>
      </w:pPr>
      <w:r w:rsidRPr="00715DBE">
        <w:rPr>
          <w:b/>
          <w:bCs/>
          <w:sz w:val="22"/>
          <w:szCs w:val="22"/>
        </w:rPr>
        <w:t xml:space="preserve">Rozdział XVIII - Wzór </w:t>
      </w:r>
      <w:r w:rsidR="00AC41A3">
        <w:rPr>
          <w:b/>
          <w:bCs/>
          <w:sz w:val="22"/>
          <w:szCs w:val="22"/>
        </w:rPr>
        <w:t>Umow</w:t>
      </w:r>
      <w:r w:rsidRPr="00715DBE">
        <w:rPr>
          <w:b/>
          <w:bCs/>
          <w:sz w:val="22"/>
          <w:szCs w:val="22"/>
        </w:rPr>
        <w:t>y –</w:t>
      </w:r>
      <w:r w:rsidR="004E4783" w:rsidRPr="00715DBE">
        <w:rPr>
          <w:b/>
          <w:bCs/>
          <w:sz w:val="22"/>
          <w:szCs w:val="22"/>
        </w:rPr>
        <w:t xml:space="preserve"> </w:t>
      </w:r>
      <w:r w:rsidRPr="00715DBE">
        <w:rPr>
          <w:b/>
          <w:bCs/>
          <w:sz w:val="22"/>
          <w:szCs w:val="22"/>
        </w:rPr>
        <w:t xml:space="preserve">Załącznik Nr </w:t>
      </w:r>
      <w:r w:rsidR="00D04CF5">
        <w:rPr>
          <w:b/>
          <w:bCs/>
          <w:sz w:val="22"/>
          <w:szCs w:val="22"/>
        </w:rPr>
        <w:t>2</w:t>
      </w:r>
      <w:r w:rsidRPr="00715DBE">
        <w:rPr>
          <w:b/>
          <w:bCs/>
          <w:sz w:val="22"/>
          <w:szCs w:val="22"/>
        </w:rPr>
        <w:t xml:space="preserve"> do SWZ.</w:t>
      </w:r>
    </w:p>
    <w:p w14:paraId="6F6302C8" w14:textId="77777777" w:rsidR="00F47276" w:rsidRPr="00715DBE" w:rsidRDefault="00F47276" w:rsidP="00F47276">
      <w:pPr>
        <w:widowControl/>
        <w:suppressAutoHyphens w:val="0"/>
        <w:ind w:left="720"/>
        <w:jc w:val="both"/>
        <w:rPr>
          <w:b/>
          <w:bCs/>
          <w:sz w:val="22"/>
          <w:szCs w:val="22"/>
        </w:rPr>
      </w:pPr>
    </w:p>
    <w:p w14:paraId="446E97E2" w14:textId="19CBAFBF" w:rsidR="00F47276" w:rsidRPr="00715DBE" w:rsidRDefault="00F47276" w:rsidP="00F47276">
      <w:pPr>
        <w:widowControl/>
        <w:suppressAutoHyphens w:val="0"/>
        <w:jc w:val="both"/>
        <w:rPr>
          <w:b/>
          <w:bCs/>
          <w:sz w:val="22"/>
          <w:szCs w:val="22"/>
        </w:rPr>
      </w:pPr>
      <w:r w:rsidRPr="00715DBE">
        <w:rPr>
          <w:b/>
          <w:bCs/>
          <w:sz w:val="22"/>
          <w:szCs w:val="22"/>
        </w:rPr>
        <w:t xml:space="preserve">Rozdział XIX - Pouczenie o środkach ochrony prawnej przysługujących Wykonawcy </w:t>
      </w:r>
      <w:r w:rsidR="004E4783" w:rsidRPr="00715DBE">
        <w:rPr>
          <w:b/>
          <w:bCs/>
          <w:sz w:val="22"/>
          <w:szCs w:val="22"/>
        </w:rPr>
        <w:br/>
      </w:r>
      <w:r w:rsidRPr="00715DBE">
        <w:rPr>
          <w:b/>
          <w:bCs/>
          <w:sz w:val="22"/>
          <w:szCs w:val="22"/>
        </w:rPr>
        <w:t>w toku postępowania o udzielenie zamówienia.</w:t>
      </w:r>
    </w:p>
    <w:p w14:paraId="61C5A239" w14:textId="40324302" w:rsidR="00F47276" w:rsidRPr="00715DBE" w:rsidRDefault="00F47276" w:rsidP="006E31C8">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715DBE">
        <w:rPr>
          <w:rFonts w:ascii="Times New Roman" w:hAnsi="Times New Roman"/>
          <w:spacing w:val="-1"/>
          <w:sz w:val="22"/>
          <w:szCs w:val="22"/>
        </w:rPr>
        <w:t>Ś</w:t>
      </w:r>
      <w:r w:rsidRPr="00715DBE">
        <w:rPr>
          <w:rFonts w:ascii="Times New Roman" w:hAnsi="Times New Roman"/>
          <w:spacing w:val="-3"/>
          <w:sz w:val="22"/>
          <w:szCs w:val="22"/>
        </w:rPr>
        <w:t>r</w:t>
      </w:r>
      <w:r w:rsidRPr="00715DBE">
        <w:rPr>
          <w:rFonts w:ascii="Times New Roman" w:hAnsi="Times New Roman"/>
          <w:sz w:val="22"/>
          <w:szCs w:val="22"/>
        </w:rPr>
        <w:t>od</w:t>
      </w:r>
      <w:r w:rsidRPr="00715DBE">
        <w:rPr>
          <w:rFonts w:ascii="Times New Roman" w:hAnsi="Times New Roman"/>
          <w:spacing w:val="-5"/>
          <w:sz w:val="22"/>
          <w:szCs w:val="22"/>
        </w:rPr>
        <w:t>k</w:t>
      </w:r>
      <w:r w:rsidRPr="00715DBE">
        <w:rPr>
          <w:rFonts w:ascii="Times New Roman" w:hAnsi="Times New Roman"/>
          <w:sz w:val="22"/>
          <w:szCs w:val="22"/>
        </w:rPr>
        <w:t>i</w:t>
      </w:r>
      <w:r w:rsidR="00627E49">
        <w:rPr>
          <w:rFonts w:ascii="Times New Roman" w:hAnsi="Times New Roman"/>
          <w:sz w:val="22"/>
          <w:szCs w:val="22"/>
        </w:rPr>
        <w:t xml:space="preserve"> </w:t>
      </w:r>
      <w:r w:rsidRPr="00715DBE">
        <w:rPr>
          <w:rFonts w:ascii="Times New Roman" w:hAnsi="Times New Roman"/>
          <w:sz w:val="22"/>
          <w:szCs w:val="22"/>
        </w:rPr>
        <w:t>o</w:t>
      </w:r>
      <w:r w:rsidRPr="00715DBE">
        <w:rPr>
          <w:rFonts w:ascii="Times New Roman" w:hAnsi="Times New Roman"/>
          <w:spacing w:val="-2"/>
          <w:sz w:val="22"/>
          <w:szCs w:val="22"/>
        </w:rPr>
        <w:t>c</w:t>
      </w:r>
      <w:r w:rsidRPr="00715DBE">
        <w:rPr>
          <w:rFonts w:ascii="Times New Roman" w:hAnsi="Times New Roman"/>
          <w:spacing w:val="-3"/>
          <w:sz w:val="22"/>
          <w:szCs w:val="22"/>
        </w:rPr>
        <w:t>h</w:t>
      </w:r>
      <w:r w:rsidRPr="00715DBE">
        <w:rPr>
          <w:rFonts w:ascii="Times New Roman" w:hAnsi="Times New Roman"/>
          <w:sz w:val="22"/>
          <w:szCs w:val="22"/>
        </w:rPr>
        <w:t>r</w:t>
      </w:r>
      <w:r w:rsidRPr="00715DBE">
        <w:rPr>
          <w:rFonts w:ascii="Times New Roman" w:hAnsi="Times New Roman"/>
          <w:spacing w:val="-3"/>
          <w:sz w:val="22"/>
          <w:szCs w:val="22"/>
        </w:rPr>
        <w:t>o</w:t>
      </w:r>
      <w:r w:rsidRPr="00715DBE">
        <w:rPr>
          <w:rFonts w:ascii="Times New Roman" w:hAnsi="Times New Roman"/>
          <w:sz w:val="22"/>
          <w:szCs w:val="22"/>
        </w:rPr>
        <w:t>ny</w:t>
      </w:r>
      <w:r w:rsidR="00627E49">
        <w:rPr>
          <w:rFonts w:ascii="Times New Roman" w:hAnsi="Times New Roman"/>
          <w:sz w:val="22"/>
          <w:szCs w:val="22"/>
        </w:rPr>
        <w:t xml:space="preserve"> </w:t>
      </w:r>
      <w:r w:rsidRPr="00715DBE">
        <w:rPr>
          <w:rFonts w:ascii="Times New Roman" w:hAnsi="Times New Roman"/>
          <w:spacing w:val="-3"/>
          <w:sz w:val="22"/>
          <w:szCs w:val="22"/>
        </w:rPr>
        <w:t>p</w:t>
      </w:r>
      <w:r w:rsidRPr="00715DBE">
        <w:rPr>
          <w:rFonts w:ascii="Times New Roman" w:hAnsi="Times New Roman"/>
          <w:spacing w:val="-2"/>
          <w:sz w:val="22"/>
          <w:szCs w:val="22"/>
        </w:rPr>
        <w:t>r</w:t>
      </w:r>
      <w:r w:rsidRPr="00715DBE">
        <w:rPr>
          <w:rFonts w:ascii="Times New Roman" w:hAnsi="Times New Roman"/>
          <w:sz w:val="22"/>
          <w:szCs w:val="22"/>
        </w:rPr>
        <w:t>a</w:t>
      </w:r>
      <w:r w:rsidRPr="00715DBE">
        <w:rPr>
          <w:rFonts w:ascii="Times New Roman" w:hAnsi="Times New Roman"/>
          <w:spacing w:val="-4"/>
          <w:sz w:val="22"/>
          <w:szCs w:val="22"/>
        </w:rPr>
        <w:t>w</w:t>
      </w:r>
      <w:r w:rsidRPr="00715DBE">
        <w:rPr>
          <w:rFonts w:ascii="Times New Roman" w:hAnsi="Times New Roman"/>
          <w:sz w:val="22"/>
          <w:szCs w:val="22"/>
        </w:rPr>
        <w:t>n</w:t>
      </w:r>
      <w:r w:rsidRPr="00715DBE">
        <w:rPr>
          <w:rFonts w:ascii="Times New Roman" w:hAnsi="Times New Roman"/>
          <w:spacing w:val="-2"/>
          <w:sz w:val="22"/>
          <w:szCs w:val="22"/>
        </w:rPr>
        <w:t>e</w:t>
      </w:r>
      <w:r w:rsidRPr="00715DBE">
        <w:rPr>
          <w:rFonts w:ascii="Times New Roman" w:hAnsi="Times New Roman"/>
          <w:sz w:val="22"/>
          <w:szCs w:val="22"/>
        </w:rPr>
        <w:t>j</w:t>
      </w:r>
      <w:r w:rsidR="00627E49">
        <w:rPr>
          <w:rFonts w:ascii="Times New Roman" w:hAnsi="Times New Roman"/>
          <w:sz w:val="22"/>
          <w:szCs w:val="22"/>
        </w:rPr>
        <w:t xml:space="preserve"> </w:t>
      </w:r>
      <w:r w:rsidRPr="00715DBE">
        <w:rPr>
          <w:rFonts w:ascii="Times New Roman" w:hAnsi="Times New Roman"/>
          <w:sz w:val="22"/>
          <w:szCs w:val="22"/>
        </w:rPr>
        <w:t>pr</w:t>
      </w:r>
      <w:r w:rsidRPr="00715DBE">
        <w:rPr>
          <w:rFonts w:ascii="Times New Roman" w:hAnsi="Times New Roman"/>
          <w:spacing w:val="-2"/>
          <w:sz w:val="22"/>
          <w:szCs w:val="22"/>
        </w:rPr>
        <w:t>z</w:t>
      </w:r>
      <w:r w:rsidRPr="00715DBE">
        <w:rPr>
          <w:rFonts w:ascii="Times New Roman" w:hAnsi="Times New Roman"/>
          <w:spacing w:val="-5"/>
          <w:sz w:val="22"/>
          <w:szCs w:val="22"/>
        </w:rPr>
        <w:t>y</w:t>
      </w:r>
      <w:r w:rsidRPr="00715DBE">
        <w:rPr>
          <w:rFonts w:ascii="Times New Roman" w:hAnsi="Times New Roman"/>
          <w:spacing w:val="-1"/>
          <w:sz w:val="22"/>
          <w:szCs w:val="22"/>
        </w:rPr>
        <w:t>sł</w:t>
      </w:r>
      <w:r w:rsidRPr="00715DBE">
        <w:rPr>
          <w:rFonts w:ascii="Times New Roman" w:hAnsi="Times New Roman"/>
          <w:sz w:val="22"/>
          <w:szCs w:val="22"/>
        </w:rPr>
        <w:t>u</w:t>
      </w:r>
      <w:r w:rsidRPr="00715DBE">
        <w:rPr>
          <w:rFonts w:ascii="Times New Roman" w:hAnsi="Times New Roman"/>
          <w:spacing w:val="-3"/>
          <w:sz w:val="22"/>
          <w:szCs w:val="22"/>
        </w:rPr>
        <w:t>gu</w:t>
      </w:r>
      <w:r w:rsidRPr="00715DBE">
        <w:rPr>
          <w:rFonts w:ascii="Times New Roman" w:hAnsi="Times New Roman"/>
          <w:sz w:val="22"/>
          <w:szCs w:val="22"/>
        </w:rPr>
        <w:t>ją</w:t>
      </w:r>
      <w:r w:rsidRPr="00715DBE">
        <w:rPr>
          <w:rFonts w:ascii="Times New Roman" w:hAnsi="Times New Roman"/>
          <w:spacing w:val="-2"/>
          <w:sz w:val="22"/>
          <w:szCs w:val="22"/>
        </w:rPr>
        <w:t xml:space="preserve"> </w:t>
      </w:r>
      <w:r w:rsidRPr="00715DBE">
        <w:rPr>
          <w:rFonts w:ascii="Times New Roman" w:hAnsi="Times New Roman"/>
          <w:sz w:val="22"/>
          <w:szCs w:val="22"/>
        </w:rPr>
        <w:t>W</w:t>
      </w:r>
      <w:r w:rsidRPr="00715DBE">
        <w:rPr>
          <w:rFonts w:ascii="Times New Roman" w:hAnsi="Times New Roman"/>
          <w:spacing w:val="-2"/>
          <w:sz w:val="22"/>
          <w:szCs w:val="22"/>
        </w:rPr>
        <w:t>y</w:t>
      </w:r>
      <w:r w:rsidRPr="00715DBE">
        <w:rPr>
          <w:rFonts w:ascii="Times New Roman" w:hAnsi="Times New Roman"/>
          <w:spacing w:val="-3"/>
          <w:sz w:val="22"/>
          <w:szCs w:val="22"/>
        </w:rPr>
        <w:t>ko</w:t>
      </w:r>
      <w:r w:rsidRPr="00715DBE">
        <w:rPr>
          <w:rFonts w:ascii="Times New Roman" w:hAnsi="Times New Roman"/>
          <w:sz w:val="22"/>
          <w:szCs w:val="22"/>
        </w:rPr>
        <w:t>n</w:t>
      </w:r>
      <w:r w:rsidRPr="00715DBE">
        <w:rPr>
          <w:rFonts w:ascii="Times New Roman" w:hAnsi="Times New Roman"/>
          <w:spacing w:val="-2"/>
          <w:sz w:val="22"/>
          <w:szCs w:val="22"/>
        </w:rPr>
        <w:t>aw</w:t>
      </w:r>
      <w:r w:rsidRPr="00715DBE">
        <w:rPr>
          <w:rFonts w:ascii="Times New Roman" w:hAnsi="Times New Roman"/>
          <w:sz w:val="22"/>
          <w:szCs w:val="22"/>
        </w:rPr>
        <w:t>c</w:t>
      </w:r>
      <w:r w:rsidRPr="00715DBE">
        <w:rPr>
          <w:rFonts w:ascii="Times New Roman" w:hAnsi="Times New Roman"/>
          <w:spacing w:val="-2"/>
          <w:sz w:val="22"/>
          <w:szCs w:val="22"/>
        </w:rPr>
        <w:t>y</w:t>
      </w:r>
      <w:r w:rsidRPr="00715DBE">
        <w:rPr>
          <w:rFonts w:ascii="Times New Roman" w:hAnsi="Times New Roman"/>
          <w:sz w:val="22"/>
          <w:szCs w:val="22"/>
        </w:rPr>
        <w:t>,</w:t>
      </w:r>
      <w:r w:rsidR="00627E49">
        <w:rPr>
          <w:rFonts w:ascii="Times New Roman" w:hAnsi="Times New Roman"/>
          <w:sz w:val="22"/>
          <w:szCs w:val="22"/>
        </w:rPr>
        <w:t xml:space="preserve"> </w:t>
      </w:r>
      <w:r w:rsidRPr="00715DBE">
        <w:rPr>
          <w:rFonts w:ascii="Times New Roman" w:hAnsi="Times New Roman"/>
          <w:sz w:val="22"/>
          <w:szCs w:val="22"/>
        </w:rPr>
        <w:t>je</w:t>
      </w:r>
      <w:r w:rsidRPr="00715DBE">
        <w:rPr>
          <w:rFonts w:ascii="Times New Roman" w:hAnsi="Times New Roman"/>
          <w:spacing w:val="-2"/>
          <w:sz w:val="22"/>
          <w:szCs w:val="22"/>
        </w:rPr>
        <w:t>żel</w:t>
      </w:r>
      <w:r w:rsidRPr="00715DBE">
        <w:rPr>
          <w:rFonts w:ascii="Times New Roman" w:hAnsi="Times New Roman"/>
          <w:spacing w:val="1"/>
          <w:sz w:val="22"/>
          <w:szCs w:val="22"/>
        </w:rPr>
        <w:t>i</w:t>
      </w:r>
      <w:r w:rsidRPr="00715DBE">
        <w:rPr>
          <w:rFonts w:ascii="Times New Roman" w:hAnsi="Times New Roman"/>
          <w:spacing w:val="17"/>
          <w:sz w:val="22"/>
          <w:szCs w:val="22"/>
        </w:rPr>
        <w:t xml:space="preserve"> </w:t>
      </w:r>
      <w:r w:rsidRPr="00715DBE">
        <w:rPr>
          <w:rFonts w:ascii="Times New Roman" w:hAnsi="Times New Roman"/>
          <w:spacing w:val="-4"/>
          <w:sz w:val="22"/>
          <w:szCs w:val="22"/>
        </w:rPr>
        <w:t>m</w:t>
      </w:r>
      <w:r w:rsidRPr="00715DBE">
        <w:rPr>
          <w:rFonts w:ascii="Times New Roman" w:hAnsi="Times New Roman"/>
          <w:sz w:val="22"/>
          <w:szCs w:val="22"/>
        </w:rPr>
        <w:t>a</w:t>
      </w:r>
      <w:r w:rsidR="00627E49">
        <w:rPr>
          <w:rFonts w:ascii="Times New Roman" w:hAnsi="Times New Roman"/>
          <w:sz w:val="22"/>
          <w:szCs w:val="22"/>
        </w:rPr>
        <w:t xml:space="preserve"> </w:t>
      </w:r>
      <w:r w:rsidRPr="00715DBE">
        <w:rPr>
          <w:rFonts w:ascii="Times New Roman" w:hAnsi="Times New Roman"/>
          <w:sz w:val="22"/>
          <w:szCs w:val="22"/>
        </w:rPr>
        <w:t>l</w:t>
      </w:r>
      <w:r w:rsidRPr="00715DBE">
        <w:rPr>
          <w:rFonts w:ascii="Times New Roman" w:hAnsi="Times New Roman"/>
          <w:spacing w:val="-3"/>
          <w:sz w:val="22"/>
          <w:szCs w:val="22"/>
        </w:rPr>
        <w:t>u</w:t>
      </w:r>
      <w:r w:rsidRPr="00715DBE">
        <w:rPr>
          <w:rFonts w:ascii="Times New Roman" w:hAnsi="Times New Roman"/>
          <w:sz w:val="22"/>
          <w:szCs w:val="22"/>
        </w:rPr>
        <w:t>b</w:t>
      </w:r>
      <w:r w:rsidR="00627E49">
        <w:rPr>
          <w:rFonts w:ascii="Times New Roman" w:hAnsi="Times New Roman"/>
          <w:sz w:val="22"/>
          <w:szCs w:val="22"/>
        </w:rPr>
        <w:t xml:space="preserve"> </w:t>
      </w:r>
      <w:r w:rsidRPr="00715DBE">
        <w:rPr>
          <w:rFonts w:ascii="Times New Roman" w:hAnsi="Times New Roman"/>
          <w:spacing w:val="-4"/>
          <w:sz w:val="22"/>
          <w:szCs w:val="22"/>
        </w:rPr>
        <w:t>m</w:t>
      </w:r>
      <w:r w:rsidRPr="00715DBE">
        <w:rPr>
          <w:rFonts w:ascii="Times New Roman" w:hAnsi="Times New Roman"/>
          <w:spacing w:val="-2"/>
          <w:sz w:val="22"/>
          <w:szCs w:val="22"/>
        </w:rPr>
        <w:t>ia</w:t>
      </w:r>
      <w:r w:rsidRPr="00715DBE">
        <w:rPr>
          <w:rFonts w:ascii="Times New Roman" w:hAnsi="Times New Roman"/>
          <w:sz w:val="22"/>
          <w:szCs w:val="22"/>
        </w:rPr>
        <w:t>ł</w:t>
      </w:r>
      <w:r w:rsidR="00627E49">
        <w:rPr>
          <w:rFonts w:ascii="Times New Roman" w:hAnsi="Times New Roman"/>
          <w:sz w:val="22"/>
          <w:szCs w:val="22"/>
        </w:rPr>
        <w:t xml:space="preserve"> </w:t>
      </w:r>
      <w:r w:rsidRPr="00715DBE">
        <w:rPr>
          <w:rFonts w:ascii="Times New Roman" w:hAnsi="Times New Roman"/>
          <w:sz w:val="22"/>
          <w:szCs w:val="22"/>
        </w:rPr>
        <w:t>i</w:t>
      </w:r>
      <w:r w:rsidRPr="00715DBE">
        <w:rPr>
          <w:rFonts w:ascii="Times New Roman" w:hAnsi="Times New Roman"/>
          <w:spacing w:val="-3"/>
          <w:sz w:val="22"/>
          <w:szCs w:val="22"/>
        </w:rPr>
        <w:t>n</w:t>
      </w:r>
      <w:r w:rsidRPr="00715DBE">
        <w:rPr>
          <w:rFonts w:ascii="Times New Roman" w:hAnsi="Times New Roman"/>
          <w:spacing w:val="-2"/>
          <w:sz w:val="22"/>
          <w:szCs w:val="22"/>
        </w:rPr>
        <w:t>ter</w:t>
      </w:r>
      <w:r w:rsidRPr="00715DBE">
        <w:rPr>
          <w:rFonts w:ascii="Times New Roman" w:hAnsi="Times New Roman"/>
          <w:sz w:val="22"/>
          <w:szCs w:val="22"/>
        </w:rPr>
        <w:t>es</w:t>
      </w:r>
      <w:r w:rsidR="00627E49">
        <w:rPr>
          <w:rFonts w:ascii="Times New Roman" w:hAnsi="Times New Roman"/>
          <w:sz w:val="22"/>
          <w:szCs w:val="22"/>
        </w:rPr>
        <w:t xml:space="preserve"> </w:t>
      </w:r>
      <w:r w:rsidR="004E4783" w:rsidRPr="00715DBE">
        <w:rPr>
          <w:rFonts w:ascii="Times New Roman" w:hAnsi="Times New Roman"/>
          <w:spacing w:val="15"/>
          <w:sz w:val="22"/>
          <w:szCs w:val="22"/>
        </w:rPr>
        <w:br/>
      </w:r>
      <w:r w:rsidRPr="00715DBE">
        <w:rPr>
          <w:rFonts w:ascii="Times New Roman" w:hAnsi="Times New Roman"/>
          <w:sz w:val="22"/>
          <w:szCs w:val="22"/>
        </w:rPr>
        <w:t>w</w:t>
      </w:r>
      <w:r w:rsidR="00627E49">
        <w:rPr>
          <w:rFonts w:ascii="Times New Roman" w:hAnsi="Times New Roman"/>
          <w:sz w:val="22"/>
          <w:szCs w:val="22"/>
        </w:rPr>
        <w:t xml:space="preserve"> </w:t>
      </w:r>
      <w:r w:rsidRPr="00715DBE">
        <w:rPr>
          <w:rFonts w:ascii="Times New Roman" w:hAnsi="Times New Roman"/>
          <w:sz w:val="22"/>
          <w:szCs w:val="22"/>
        </w:rPr>
        <w:t>u</w:t>
      </w:r>
      <w:r w:rsidRPr="00715DBE">
        <w:rPr>
          <w:rFonts w:ascii="Times New Roman" w:hAnsi="Times New Roman"/>
          <w:spacing w:val="-2"/>
          <w:sz w:val="22"/>
          <w:szCs w:val="22"/>
        </w:rPr>
        <w:t>z</w:t>
      </w:r>
      <w:r w:rsidRPr="00715DBE">
        <w:rPr>
          <w:rFonts w:ascii="Times New Roman" w:hAnsi="Times New Roman"/>
          <w:spacing w:val="-3"/>
          <w:sz w:val="22"/>
          <w:szCs w:val="22"/>
        </w:rPr>
        <w:t>y</w:t>
      </w:r>
      <w:r w:rsidRPr="00715DBE">
        <w:rPr>
          <w:rFonts w:ascii="Times New Roman" w:hAnsi="Times New Roman"/>
          <w:spacing w:val="-1"/>
          <w:sz w:val="22"/>
          <w:szCs w:val="22"/>
        </w:rPr>
        <w:t>s</w:t>
      </w:r>
      <w:r w:rsidRPr="00715DBE">
        <w:rPr>
          <w:rFonts w:ascii="Times New Roman" w:hAnsi="Times New Roman"/>
          <w:spacing w:val="-5"/>
          <w:sz w:val="22"/>
          <w:szCs w:val="22"/>
        </w:rPr>
        <w:t>k</w:t>
      </w:r>
      <w:r w:rsidRPr="00715DBE">
        <w:rPr>
          <w:rFonts w:ascii="Times New Roman" w:hAnsi="Times New Roman"/>
          <w:sz w:val="22"/>
          <w:szCs w:val="22"/>
        </w:rPr>
        <w:t>a</w:t>
      </w:r>
      <w:r w:rsidRPr="00715DBE">
        <w:rPr>
          <w:rFonts w:ascii="Times New Roman" w:hAnsi="Times New Roman"/>
          <w:spacing w:val="-2"/>
          <w:sz w:val="22"/>
          <w:szCs w:val="22"/>
        </w:rPr>
        <w:t>n</w:t>
      </w:r>
      <w:r w:rsidRPr="00715DBE">
        <w:rPr>
          <w:rFonts w:ascii="Times New Roman" w:hAnsi="Times New Roman"/>
          <w:spacing w:val="-4"/>
          <w:sz w:val="22"/>
          <w:szCs w:val="22"/>
        </w:rPr>
        <w:t>i</w:t>
      </w:r>
      <w:r w:rsidR="004E4783" w:rsidRPr="00715DBE">
        <w:rPr>
          <w:rFonts w:ascii="Times New Roman" w:hAnsi="Times New Roman"/>
          <w:sz w:val="22"/>
          <w:szCs w:val="22"/>
        </w:rPr>
        <w:t xml:space="preserve">u zamówienia oraz poniósł </w:t>
      </w:r>
      <w:r w:rsidRPr="00715DBE">
        <w:rPr>
          <w:rFonts w:ascii="Times New Roman" w:hAnsi="Times New Roman"/>
          <w:sz w:val="22"/>
          <w:szCs w:val="22"/>
        </w:rPr>
        <w:t>lub może</w:t>
      </w:r>
      <w:r w:rsidR="004E4783" w:rsidRPr="00715DBE">
        <w:rPr>
          <w:rFonts w:ascii="Times New Roman" w:hAnsi="Times New Roman"/>
          <w:sz w:val="22"/>
          <w:szCs w:val="22"/>
        </w:rPr>
        <w:t xml:space="preserve"> ponieść </w:t>
      </w:r>
      <w:r w:rsidRPr="00715DBE">
        <w:rPr>
          <w:rFonts w:ascii="Times New Roman" w:hAnsi="Times New Roman"/>
          <w:sz w:val="22"/>
          <w:szCs w:val="22"/>
        </w:rPr>
        <w:t>szkodę w wyniku naruszenia przez Zamawiającegǫ przepisów ustawy PZP.</w:t>
      </w:r>
    </w:p>
    <w:p w14:paraId="75ED5ED6" w14:textId="77777777" w:rsidR="00F47276" w:rsidRPr="00715DBE" w:rsidRDefault="00F47276" w:rsidP="006E31C8">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Odwołanie przysługuje na:</w:t>
      </w:r>
    </w:p>
    <w:p w14:paraId="2E5C3ACB" w14:textId="3C5024C9" w:rsidR="00F47276" w:rsidRPr="00715DBE" w:rsidRDefault="00F47276" w:rsidP="006E31C8">
      <w:pPr>
        <w:pStyle w:val="Akapitzlist"/>
        <w:numPr>
          <w:ilvl w:val="0"/>
          <w:numId w:val="2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715DBE">
        <w:rPr>
          <w:rFonts w:ascii="Times New Roman" w:hAnsi="Times New Roman"/>
          <w:sz w:val="22"/>
          <w:szCs w:val="22"/>
        </w:rPr>
        <w:t>niezgodn</w:t>
      </w:r>
      <w:r w:rsidR="004E4783" w:rsidRPr="00715DBE">
        <w:rPr>
          <w:rFonts w:ascii="Times New Roman" w:hAnsi="Times New Roman"/>
          <w:sz w:val="22"/>
          <w:szCs w:val="22"/>
        </w:rPr>
        <w:t>a z przepisami ustawy czynność</w:t>
      </w:r>
      <w:r w:rsidRPr="00715DBE">
        <w:rPr>
          <w:rFonts w:ascii="Times New Roman" w:hAnsi="Times New Roman"/>
          <w:sz w:val="22"/>
          <w:szCs w:val="22"/>
        </w:rPr>
        <w:t xml:space="preserve"> Zamawia</w:t>
      </w:r>
      <w:r w:rsidR="004E4783" w:rsidRPr="00715DBE">
        <w:rPr>
          <w:rFonts w:ascii="Times New Roman" w:hAnsi="Times New Roman"/>
          <w:sz w:val="22"/>
          <w:szCs w:val="22"/>
        </w:rPr>
        <w:t>jącego, podjętą w postepowaniu o udzielenie zamówienia</w:t>
      </w:r>
      <w:r w:rsidR="004E4783" w:rsidRPr="00715DBE">
        <w:rPr>
          <w:rFonts w:ascii="Times New Roman" w:hAnsi="Times New Roman"/>
          <w:sz w:val="22"/>
          <w:szCs w:val="22"/>
          <w:lang w:val="pl-PL"/>
        </w:rPr>
        <w:t>,</w:t>
      </w:r>
      <w:r w:rsidRPr="00715DBE">
        <w:rPr>
          <w:rFonts w:ascii="Times New Roman" w:hAnsi="Times New Roman"/>
          <w:sz w:val="22"/>
          <w:szCs w:val="22"/>
        </w:rPr>
        <w:t xml:space="preserve"> w tym na projektowane postanowienie</w:t>
      </w:r>
      <w:r w:rsidRPr="00715DBE">
        <w:rPr>
          <w:rFonts w:ascii="Times New Roman" w:hAnsi="Times New Roman"/>
          <w:spacing w:val="-26"/>
          <w:sz w:val="22"/>
          <w:szCs w:val="22"/>
        </w:rPr>
        <w:t xml:space="preserve"> </w:t>
      </w:r>
      <w:r w:rsidR="00AC41A3">
        <w:rPr>
          <w:rFonts w:ascii="Times New Roman" w:hAnsi="Times New Roman"/>
          <w:sz w:val="22"/>
          <w:szCs w:val="22"/>
        </w:rPr>
        <w:t>Umow</w:t>
      </w:r>
      <w:r w:rsidRPr="00715DBE">
        <w:rPr>
          <w:rFonts w:ascii="Times New Roman" w:hAnsi="Times New Roman"/>
          <w:sz w:val="22"/>
          <w:szCs w:val="22"/>
        </w:rPr>
        <w:t>y;</w:t>
      </w:r>
    </w:p>
    <w:p w14:paraId="23484BC0" w14:textId="6FBFE710" w:rsidR="00F47276" w:rsidRPr="00715DBE" w:rsidRDefault="004E4783" w:rsidP="006E31C8">
      <w:pPr>
        <w:pStyle w:val="Akapitzlist"/>
        <w:numPr>
          <w:ilvl w:val="0"/>
          <w:numId w:val="2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zaniechanie czynności</w:t>
      </w:r>
      <w:r w:rsidR="00F47276" w:rsidRPr="00715DBE">
        <w:rPr>
          <w:rFonts w:ascii="Times New Roman" w:hAnsi="Times New Roman"/>
          <w:sz w:val="22"/>
          <w:szCs w:val="22"/>
        </w:rPr>
        <w:t xml:space="preserve"> w postepo</w:t>
      </w:r>
      <w:r w:rsidRPr="00715DBE">
        <w:rPr>
          <w:rFonts w:ascii="Times New Roman" w:hAnsi="Times New Roman"/>
          <w:sz w:val="22"/>
          <w:szCs w:val="22"/>
        </w:rPr>
        <w:t>waniu o udzielenie zamówienia,</w:t>
      </w:r>
      <w:r w:rsidR="00F47276" w:rsidRPr="00715DBE">
        <w:rPr>
          <w:rFonts w:ascii="Times New Roman" w:hAnsi="Times New Roman"/>
          <w:sz w:val="22"/>
          <w:szCs w:val="22"/>
        </w:rPr>
        <w:t xml:space="preserve"> do której́ Zamawiający̨ był obowiązany̨ na podstawie ustawy PZP.</w:t>
      </w:r>
    </w:p>
    <w:p w14:paraId="278EBB99" w14:textId="4A9EFB14" w:rsidR="00F47276" w:rsidRPr="00715DBE" w:rsidRDefault="004E4783" w:rsidP="006E31C8">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 xml:space="preserve">Odwołanie wnosi się </w:t>
      </w:r>
      <w:r w:rsidR="00F47276" w:rsidRPr="00715DBE">
        <w:rPr>
          <w:rFonts w:ascii="Times New Roman" w:hAnsi="Times New Roman"/>
          <w:spacing w:val="-1"/>
          <w:sz w:val="22"/>
          <w:szCs w:val="22"/>
        </w:rPr>
        <w:t xml:space="preserve">do Prezesa Krajowej Izby Odwoławczej w formie pisemnej albo </w:t>
      </w:r>
      <w:r w:rsidRPr="00715DBE">
        <w:rPr>
          <w:rFonts w:ascii="Times New Roman" w:hAnsi="Times New Roman"/>
          <w:spacing w:val="-1"/>
          <w:sz w:val="22"/>
          <w:szCs w:val="22"/>
        </w:rPr>
        <w:br/>
      </w:r>
      <w:r w:rsidR="00F47276" w:rsidRPr="00715DBE">
        <w:rPr>
          <w:rFonts w:ascii="Times New Roman" w:hAnsi="Times New Roman"/>
          <w:spacing w:val="-1"/>
          <w:sz w:val="22"/>
          <w:szCs w:val="22"/>
        </w:rPr>
        <w:t>w formie elektronicznej albo w postaci elektronicznej opatrzone podpisem zaufanym.</w:t>
      </w:r>
    </w:p>
    <w:p w14:paraId="29BFB4ED" w14:textId="419F8678" w:rsidR="00F47276" w:rsidRPr="00715DBE" w:rsidRDefault="00F47276" w:rsidP="006E31C8">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Na orzeczenie Krajowej Izby Odwoławczej oraz postanowienie Prezesa Kraj</w:t>
      </w:r>
      <w:r w:rsidR="004E4783" w:rsidRPr="00715DBE">
        <w:rPr>
          <w:rFonts w:ascii="Times New Roman" w:hAnsi="Times New Roman"/>
          <w:spacing w:val="-1"/>
          <w:sz w:val="22"/>
          <w:szCs w:val="22"/>
        </w:rPr>
        <w:t>owej Izby Odwoławczej, o którym</w:t>
      </w:r>
      <w:r w:rsidRPr="00715DBE">
        <w:rPr>
          <w:rFonts w:ascii="Times New Roman" w:hAnsi="Times New Roman"/>
          <w:spacing w:val="-1"/>
          <w:sz w:val="22"/>
          <w:szCs w:val="22"/>
        </w:rPr>
        <w:t xml:space="preserve"> mowa w art. 519 ust. 1 ustawy PZP, stronom oraz uczestnikom postepowania odwoławczego przysługuje skarga do sadu.</w:t>
      </w:r>
      <w:r w:rsidR="004E4783" w:rsidRPr="00715DBE">
        <w:rPr>
          <w:rFonts w:ascii="Times New Roman" w:hAnsi="Times New Roman"/>
          <w:spacing w:val="-1"/>
          <w:sz w:val="22"/>
          <w:szCs w:val="22"/>
        </w:rPr>
        <w:t xml:space="preserve"> Skargę̨ wnosi się</w:t>
      </w:r>
      <w:r w:rsidRPr="00715DBE">
        <w:rPr>
          <w:rFonts w:ascii="Times New Roman" w:hAnsi="Times New Roman"/>
          <w:spacing w:val="-1"/>
          <w:sz w:val="22"/>
          <w:szCs w:val="22"/>
        </w:rPr>
        <w:t xml:space="preserve"> do Sądu Okręgowego w Warszawie</w:t>
      </w:r>
      <w:r w:rsidR="004E4783" w:rsidRPr="00715DBE">
        <w:rPr>
          <w:rFonts w:ascii="Times New Roman" w:hAnsi="Times New Roman"/>
          <w:spacing w:val="-1"/>
          <w:sz w:val="22"/>
          <w:szCs w:val="22"/>
          <w:lang w:val="pl-PL"/>
        </w:rPr>
        <w:t xml:space="preserve"> </w:t>
      </w:r>
      <w:r w:rsidRPr="00715DBE">
        <w:rPr>
          <w:rFonts w:ascii="Times New Roman" w:hAnsi="Times New Roman"/>
          <w:spacing w:val="-1"/>
          <w:sz w:val="22"/>
          <w:szCs w:val="22"/>
        </w:rPr>
        <w:t>– sądu zamówi</w:t>
      </w:r>
      <w:r w:rsidR="004E4783" w:rsidRPr="00715DBE">
        <w:rPr>
          <w:rFonts w:ascii="Times New Roman" w:hAnsi="Times New Roman"/>
          <w:spacing w:val="-1"/>
          <w:sz w:val="22"/>
          <w:szCs w:val="22"/>
        </w:rPr>
        <w:t>eń publicznych za pośrednictwem</w:t>
      </w:r>
      <w:r w:rsidRPr="00715DBE">
        <w:rPr>
          <w:rFonts w:ascii="Times New Roman" w:hAnsi="Times New Roman"/>
          <w:spacing w:val="-1"/>
          <w:sz w:val="22"/>
          <w:szCs w:val="22"/>
        </w:rPr>
        <w:t xml:space="preserve"> Prezesa Krajowej Izby Odwoławczej.</w:t>
      </w:r>
    </w:p>
    <w:p w14:paraId="3A8CA17E" w14:textId="77777777" w:rsidR="00F47276" w:rsidRPr="00715DBE" w:rsidRDefault="00F47276" w:rsidP="006E31C8">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715DBE" w:rsidRDefault="00F47276" w:rsidP="00F47276">
      <w:pPr>
        <w:widowControl/>
        <w:suppressAutoHyphens w:val="0"/>
        <w:ind w:left="720"/>
        <w:jc w:val="both"/>
        <w:rPr>
          <w:color w:val="000000"/>
          <w:sz w:val="22"/>
          <w:szCs w:val="22"/>
        </w:rPr>
      </w:pPr>
    </w:p>
    <w:p w14:paraId="167DE7A8" w14:textId="77777777" w:rsidR="00F47276" w:rsidRPr="00715DBE" w:rsidRDefault="00F47276" w:rsidP="00F47276">
      <w:pPr>
        <w:widowControl/>
        <w:suppressAutoHyphens w:val="0"/>
        <w:jc w:val="both"/>
        <w:rPr>
          <w:b/>
          <w:bCs/>
          <w:sz w:val="22"/>
          <w:szCs w:val="22"/>
        </w:rPr>
      </w:pPr>
      <w:r w:rsidRPr="00715DBE">
        <w:rPr>
          <w:b/>
          <w:bCs/>
          <w:sz w:val="22"/>
          <w:szCs w:val="22"/>
        </w:rPr>
        <w:t>Rozdział XX - Postanowienia ogólne.</w:t>
      </w:r>
    </w:p>
    <w:p w14:paraId="772CDD7D" w14:textId="61467AD3" w:rsidR="00F47276" w:rsidRPr="00715DBE" w:rsidRDefault="00F47276" w:rsidP="006E31C8">
      <w:pPr>
        <w:widowControl/>
        <w:numPr>
          <w:ilvl w:val="0"/>
          <w:numId w:val="22"/>
        </w:numPr>
        <w:tabs>
          <w:tab w:val="clear" w:pos="720"/>
        </w:tabs>
        <w:suppressAutoHyphens w:val="0"/>
        <w:ind w:left="426" w:hanging="426"/>
        <w:jc w:val="both"/>
        <w:rPr>
          <w:sz w:val="22"/>
          <w:szCs w:val="22"/>
        </w:rPr>
      </w:pPr>
      <w:r w:rsidRPr="00715DBE">
        <w:rPr>
          <w:sz w:val="22"/>
          <w:szCs w:val="22"/>
        </w:rPr>
        <w:t xml:space="preserve">Zamawiający </w:t>
      </w:r>
      <w:r w:rsidR="007775DA" w:rsidRPr="00715DBE">
        <w:rPr>
          <w:sz w:val="22"/>
          <w:szCs w:val="22"/>
        </w:rPr>
        <w:t xml:space="preserve">nie </w:t>
      </w:r>
      <w:r w:rsidRPr="00715DBE">
        <w:rPr>
          <w:sz w:val="22"/>
          <w:szCs w:val="22"/>
        </w:rPr>
        <w:t>dopuszcza składani</w:t>
      </w:r>
      <w:r w:rsidR="007775DA" w:rsidRPr="00715DBE">
        <w:rPr>
          <w:sz w:val="22"/>
          <w:szCs w:val="22"/>
        </w:rPr>
        <w:t>a</w:t>
      </w:r>
      <w:r w:rsidRPr="00715DBE">
        <w:rPr>
          <w:sz w:val="22"/>
          <w:szCs w:val="22"/>
        </w:rPr>
        <w:t xml:space="preserve"> ofert częściowych</w:t>
      </w:r>
      <w:r w:rsidR="007775DA" w:rsidRPr="00715DBE">
        <w:rPr>
          <w:sz w:val="22"/>
          <w:szCs w:val="22"/>
        </w:rPr>
        <w:t xml:space="preserve">, gdyż </w:t>
      </w:r>
      <w:r w:rsidR="007775DA" w:rsidRPr="00715DBE">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F39ECDD" w14:textId="699FFEFF" w:rsidR="00F47276" w:rsidRPr="00715DBE" w:rsidRDefault="00F47276" w:rsidP="006E31C8">
      <w:pPr>
        <w:widowControl/>
        <w:numPr>
          <w:ilvl w:val="0"/>
          <w:numId w:val="22"/>
        </w:numPr>
        <w:tabs>
          <w:tab w:val="clear" w:pos="720"/>
          <w:tab w:val="num" w:pos="567"/>
        </w:tabs>
        <w:suppressAutoHyphens w:val="0"/>
        <w:ind w:left="426" w:hanging="426"/>
        <w:jc w:val="both"/>
        <w:rPr>
          <w:sz w:val="22"/>
          <w:szCs w:val="22"/>
        </w:rPr>
      </w:pPr>
      <w:r w:rsidRPr="00715DBE">
        <w:rPr>
          <w:sz w:val="22"/>
          <w:szCs w:val="22"/>
        </w:rPr>
        <w:t xml:space="preserve">Zamawiający nie przewiduje możliwości zawarcia </w:t>
      </w:r>
      <w:r w:rsidR="00AC41A3">
        <w:rPr>
          <w:sz w:val="22"/>
          <w:szCs w:val="22"/>
        </w:rPr>
        <w:t>Umow</w:t>
      </w:r>
      <w:r w:rsidRPr="00715DBE">
        <w:rPr>
          <w:sz w:val="22"/>
          <w:szCs w:val="22"/>
        </w:rPr>
        <w:t>y ramowej.</w:t>
      </w:r>
    </w:p>
    <w:p w14:paraId="3C4095DB" w14:textId="10742A57" w:rsidR="00F47276" w:rsidRPr="00715DBE" w:rsidRDefault="00F47276" w:rsidP="006E31C8">
      <w:pPr>
        <w:widowControl/>
        <w:numPr>
          <w:ilvl w:val="0"/>
          <w:numId w:val="22"/>
        </w:numPr>
        <w:tabs>
          <w:tab w:val="clear" w:pos="720"/>
          <w:tab w:val="num" w:pos="567"/>
        </w:tabs>
        <w:suppressAutoHyphens w:val="0"/>
        <w:ind w:left="426" w:hanging="426"/>
        <w:jc w:val="both"/>
        <w:rPr>
          <w:sz w:val="22"/>
          <w:szCs w:val="22"/>
        </w:rPr>
      </w:pPr>
      <w:r w:rsidRPr="00715DBE">
        <w:rPr>
          <w:sz w:val="22"/>
          <w:szCs w:val="22"/>
        </w:rPr>
        <w:t xml:space="preserve">Zamawiający nie przewiduje możliwości udzielenie zamówienia polegającego na powtórzeniu podobnych usług na podstawie art. 214 ust. 1 pkt </w:t>
      </w:r>
      <w:r w:rsidR="002C4F58" w:rsidRPr="00715DBE">
        <w:rPr>
          <w:sz w:val="22"/>
          <w:szCs w:val="22"/>
        </w:rPr>
        <w:t>7</w:t>
      </w:r>
      <w:r w:rsidRPr="00715DBE">
        <w:rPr>
          <w:sz w:val="22"/>
          <w:szCs w:val="22"/>
        </w:rPr>
        <w:t xml:space="preserve"> ustawy PZP.</w:t>
      </w:r>
    </w:p>
    <w:p w14:paraId="14C1B58C" w14:textId="77777777" w:rsidR="00F47276" w:rsidRPr="00715DBE" w:rsidRDefault="00F47276" w:rsidP="006E31C8">
      <w:pPr>
        <w:widowControl/>
        <w:numPr>
          <w:ilvl w:val="0"/>
          <w:numId w:val="22"/>
        </w:numPr>
        <w:tabs>
          <w:tab w:val="clear" w:pos="720"/>
          <w:tab w:val="num" w:pos="567"/>
        </w:tabs>
        <w:suppressAutoHyphens w:val="0"/>
        <w:ind w:left="426" w:hanging="426"/>
        <w:jc w:val="both"/>
        <w:rPr>
          <w:sz w:val="22"/>
          <w:szCs w:val="22"/>
        </w:rPr>
      </w:pPr>
      <w:r w:rsidRPr="00715DBE">
        <w:rPr>
          <w:sz w:val="22"/>
          <w:szCs w:val="22"/>
        </w:rPr>
        <w:lastRenderedPageBreak/>
        <w:t>Zamawiający nie dopuszcza składania ofert wariantowych.</w:t>
      </w:r>
    </w:p>
    <w:p w14:paraId="665E7E2B" w14:textId="77777777" w:rsidR="00F47276" w:rsidRPr="00715DBE" w:rsidRDefault="00F47276" w:rsidP="006E31C8">
      <w:pPr>
        <w:widowControl/>
        <w:numPr>
          <w:ilvl w:val="0"/>
          <w:numId w:val="22"/>
        </w:numPr>
        <w:tabs>
          <w:tab w:val="clear" w:pos="720"/>
          <w:tab w:val="num" w:pos="567"/>
        </w:tabs>
        <w:suppressAutoHyphens w:val="0"/>
        <w:ind w:left="426" w:hanging="426"/>
        <w:jc w:val="both"/>
        <w:rPr>
          <w:sz w:val="22"/>
          <w:szCs w:val="22"/>
        </w:rPr>
      </w:pPr>
      <w:r w:rsidRPr="00715DBE">
        <w:rPr>
          <w:sz w:val="22"/>
          <w:szCs w:val="22"/>
        </w:rPr>
        <w:t xml:space="preserve">Rozliczenia pomiędzy Wykonawcą a Zamawiającym będą dokonywane w złotych polskich (PLN). </w:t>
      </w:r>
    </w:p>
    <w:p w14:paraId="521B2E4F" w14:textId="77777777" w:rsidR="00F47276" w:rsidRPr="00715DBE" w:rsidRDefault="00F47276" w:rsidP="006E31C8">
      <w:pPr>
        <w:widowControl/>
        <w:numPr>
          <w:ilvl w:val="0"/>
          <w:numId w:val="22"/>
        </w:numPr>
        <w:tabs>
          <w:tab w:val="clear" w:pos="720"/>
          <w:tab w:val="num" w:pos="567"/>
        </w:tabs>
        <w:suppressAutoHyphens w:val="0"/>
        <w:ind w:left="426" w:hanging="426"/>
        <w:jc w:val="both"/>
        <w:rPr>
          <w:sz w:val="22"/>
          <w:szCs w:val="22"/>
        </w:rPr>
      </w:pPr>
      <w:r w:rsidRPr="00715DBE">
        <w:rPr>
          <w:bCs/>
          <w:sz w:val="22"/>
          <w:szCs w:val="22"/>
        </w:rPr>
        <w:t>Zamawiający nie przewiduje aukcji elektronicznej.</w:t>
      </w:r>
    </w:p>
    <w:p w14:paraId="77CC5BBF" w14:textId="77777777" w:rsidR="00F47276" w:rsidRPr="00715DBE" w:rsidRDefault="00F47276" w:rsidP="006E31C8">
      <w:pPr>
        <w:widowControl/>
        <w:numPr>
          <w:ilvl w:val="0"/>
          <w:numId w:val="22"/>
        </w:numPr>
        <w:tabs>
          <w:tab w:val="clear" w:pos="720"/>
          <w:tab w:val="num" w:pos="567"/>
        </w:tabs>
        <w:suppressAutoHyphens w:val="0"/>
        <w:ind w:left="426" w:hanging="426"/>
        <w:jc w:val="both"/>
        <w:rPr>
          <w:sz w:val="22"/>
          <w:szCs w:val="22"/>
        </w:rPr>
      </w:pPr>
      <w:r w:rsidRPr="00715DBE">
        <w:rPr>
          <w:bCs/>
          <w:sz w:val="22"/>
          <w:szCs w:val="22"/>
        </w:rPr>
        <w:t>Zamawiający nie przewiduje zwrotu kosztów udziału w postępowaniu.</w:t>
      </w:r>
    </w:p>
    <w:p w14:paraId="75E8A06D" w14:textId="13A57A5A" w:rsidR="00F47276" w:rsidRPr="00715DBE" w:rsidRDefault="00F47276" w:rsidP="006E31C8">
      <w:pPr>
        <w:widowControl/>
        <w:numPr>
          <w:ilvl w:val="0"/>
          <w:numId w:val="22"/>
        </w:numPr>
        <w:tabs>
          <w:tab w:val="clear" w:pos="720"/>
          <w:tab w:val="num" w:pos="567"/>
        </w:tabs>
        <w:suppressAutoHyphens w:val="0"/>
        <w:ind w:left="426" w:hanging="426"/>
        <w:jc w:val="both"/>
        <w:rPr>
          <w:sz w:val="22"/>
          <w:szCs w:val="22"/>
        </w:rPr>
      </w:pPr>
      <w:r w:rsidRPr="00715DBE">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501FAC">
        <w:rPr>
          <w:bCs/>
          <w:sz w:val="22"/>
          <w:szCs w:val="22"/>
        </w:rPr>
        <w:t>2</w:t>
      </w:r>
      <w:r w:rsidRPr="00715DBE">
        <w:rPr>
          <w:bCs/>
          <w:sz w:val="22"/>
          <w:szCs w:val="22"/>
        </w:rPr>
        <w:t xml:space="preserve"> i </w:t>
      </w:r>
      <w:r w:rsidR="00501FAC">
        <w:rPr>
          <w:bCs/>
          <w:sz w:val="22"/>
          <w:szCs w:val="22"/>
        </w:rPr>
        <w:t>3</w:t>
      </w:r>
      <w:r w:rsidRPr="00715DBE">
        <w:rPr>
          <w:bCs/>
          <w:sz w:val="22"/>
          <w:szCs w:val="22"/>
        </w:rPr>
        <w:t xml:space="preserve"> do formularza oferty.</w:t>
      </w:r>
    </w:p>
    <w:p w14:paraId="7E1DAEE9" w14:textId="77777777" w:rsidR="00F47276" w:rsidRPr="00715DBE" w:rsidRDefault="00F47276" w:rsidP="00F47276">
      <w:pPr>
        <w:widowControl/>
        <w:suppressAutoHyphens w:val="0"/>
        <w:ind w:left="567"/>
        <w:jc w:val="both"/>
        <w:rPr>
          <w:sz w:val="22"/>
          <w:szCs w:val="22"/>
        </w:rPr>
      </w:pPr>
    </w:p>
    <w:p w14:paraId="53CC19F4" w14:textId="77FA9C7B" w:rsidR="00F47276" w:rsidRPr="00715DBE" w:rsidRDefault="00F47276" w:rsidP="00F47276">
      <w:pPr>
        <w:widowControl/>
        <w:suppressAutoHyphens w:val="0"/>
        <w:jc w:val="both"/>
        <w:rPr>
          <w:b/>
          <w:bCs/>
          <w:sz w:val="22"/>
          <w:szCs w:val="22"/>
        </w:rPr>
      </w:pPr>
      <w:r w:rsidRPr="00715DBE">
        <w:rPr>
          <w:b/>
          <w:bCs/>
          <w:sz w:val="22"/>
          <w:szCs w:val="22"/>
        </w:rPr>
        <w:t>Rozdział XXI - Informacja o przetwarzaniu danych osobowyc</w:t>
      </w:r>
      <w:r w:rsidR="000D3761">
        <w:rPr>
          <w:b/>
          <w:bCs/>
          <w:sz w:val="22"/>
          <w:szCs w:val="22"/>
        </w:rPr>
        <w:t>h</w:t>
      </w:r>
      <w:r w:rsidRPr="00715DBE">
        <w:rPr>
          <w:b/>
          <w:bCs/>
          <w:sz w:val="22"/>
          <w:szCs w:val="22"/>
        </w:rPr>
        <w:t>.</w:t>
      </w:r>
    </w:p>
    <w:p w14:paraId="7FFDB7B8" w14:textId="77777777" w:rsidR="000D3761" w:rsidRPr="000D3761" w:rsidRDefault="000D3761" w:rsidP="000D3761">
      <w:pPr>
        <w:tabs>
          <w:tab w:val="left" w:pos="567"/>
        </w:tabs>
        <w:jc w:val="both"/>
        <w:rPr>
          <w:sz w:val="22"/>
          <w:szCs w:val="22"/>
        </w:rPr>
      </w:pPr>
      <w:r w:rsidRPr="000D3761">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7E0D12"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Administratorem</w:t>
      </w:r>
      <w:r w:rsidRPr="000D3761">
        <w:rPr>
          <w:rFonts w:ascii="Times New Roman" w:hAnsi="Times New Roman"/>
          <w:sz w:val="22"/>
          <w:szCs w:val="22"/>
        </w:rPr>
        <w:t xml:space="preserve"> Pani/Pana danych osobowych jest Uniwersytet Jagielloński, </w:t>
      </w:r>
      <w:r w:rsidRPr="000D3761">
        <w:rPr>
          <w:rFonts w:ascii="Times New Roman" w:hAnsi="Times New Roman"/>
          <w:sz w:val="22"/>
          <w:szCs w:val="22"/>
        </w:rPr>
        <w:br/>
        <w:t>ul. Gołębia 24, 31-007 Kraków, reprezentowany przez Rektora UJ.</w:t>
      </w:r>
    </w:p>
    <w:p w14:paraId="55C855D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Uniwersytet Jagielloński wyznaczył Inspektora Ochrony Danych</w:t>
      </w:r>
      <w:r w:rsidRPr="000D3761">
        <w:rPr>
          <w:rFonts w:ascii="Times New Roman" w:hAnsi="Times New Roman"/>
          <w:sz w:val="22"/>
          <w:szCs w:val="22"/>
        </w:rPr>
        <w:t xml:space="preserve">, ul. Czapskich 4, </w:t>
      </w:r>
      <w:r w:rsidRPr="000D3761">
        <w:rPr>
          <w:rFonts w:ascii="Times New Roman" w:hAnsi="Times New Roman"/>
          <w:sz w:val="22"/>
          <w:szCs w:val="22"/>
        </w:rPr>
        <w:br/>
        <w:t xml:space="preserve">31-110 Kraków, pokój nr 27. Kontakt z Inspektorem możliwy jest przez e-mail: </w:t>
      </w:r>
      <w:hyperlink r:id="rId46" w:history="1">
        <w:r w:rsidRPr="000D3761">
          <w:rPr>
            <w:rStyle w:val="Hipercze"/>
            <w:rFonts w:ascii="Times New Roman" w:hAnsi="Times New Roman"/>
            <w:sz w:val="22"/>
            <w:szCs w:val="22"/>
          </w:rPr>
          <w:t>iod@uj.edu.pl</w:t>
        </w:r>
      </w:hyperlink>
      <w:r w:rsidRPr="000D3761">
        <w:rPr>
          <w:rFonts w:ascii="Times New Roman" w:hAnsi="Times New Roman"/>
          <w:sz w:val="22"/>
          <w:szCs w:val="22"/>
        </w:rPr>
        <w:t xml:space="preserve"> lub pod nr telefonu +4812 663 12 25.</w:t>
      </w:r>
    </w:p>
    <w:p w14:paraId="0192CF76" w14:textId="55C304D0"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i/>
          <w:sz w:val="22"/>
          <w:szCs w:val="22"/>
        </w:rPr>
      </w:pPr>
      <w:r w:rsidRPr="000D3761">
        <w:rPr>
          <w:rFonts w:ascii="Times New Roman" w:hAnsi="Times New Roman"/>
          <w:sz w:val="22"/>
          <w:szCs w:val="22"/>
        </w:rPr>
        <w:t xml:space="preserve">Pani/Pana dane osobowe przetwarzane będą na podstawie art. 6 ust. 1 lit. c) RODO </w:t>
      </w:r>
      <w:r w:rsidRPr="000D3761">
        <w:rPr>
          <w:rFonts w:ascii="Times New Roman" w:hAnsi="Times New Roman"/>
          <w:sz w:val="22"/>
          <w:szCs w:val="22"/>
        </w:rPr>
        <w:br/>
        <w:t>w celu związanym z postępowaniem o udzielenie zamówienia publicznego</w:t>
      </w:r>
      <w:r w:rsidRPr="000D3761">
        <w:rPr>
          <w:rFonts w:ascii="Times New Roman" w:hAnsi="Times New Roman"/>
          <w:i/>
          <w:sz w:val="22"/>
          <w:szCs w:val="22"/>
        </w:rPr>
        <w:t>, nr sprawy 80.272</w:t>
      </w:r>
      <w:r w:rsidR="006E7B13">
        <w:rPr>
          <w:rFonts w:ascii="Times New Roman" w:hAnsi="Times New Roman"/>
          <w:i/>
          <w:sz w:val="22"/>
          <w:szCs w:val="22"/>
          <w:lang w:val="pl-PL"/>
        </w:rPr>
        <w:t>.</w:t>
      </w:r>
      <w:r w:rsidR="00576F81">
        <w:rPr>
          <w:rFonts w:ascii="Times New Roman" w:hAnsi="Times New Roman"/>
          <w:i/>
          <w:sz w:val="22"/>
          <w:szCs w:val="22"/>
          <w:lang w:val="pl-PL"/>
        </w:rPr>
        <w:t>249.2023</w:t>
      </w:r>
      <w:r w:rsidRPr="000D3761">
        <w:rPr>
          <w:rFonts w:ascii="Times New Roman" w:hAnsi="Times New Roman"/>
          <w:sz w:val="22"/>
          <w:szCs w:val="22"/>
        </w:rPr>
        <w:t>.</w:t>
      </w:r>
    </w:p>
    <w:p w14:paraId="782DA2FA"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Podanie przez Panią/Pana danych osobowych jest wymogiem ustawowym określonym </w:t>
      </w:r>
      <w:r w:rsidRPr="000D3761">
        <w:rPr>
          <w:rFonts w:ascii="Times New Roman" w:hAnsi="Times New Roman"/>
          <w:sz w:val="22"/>
          <w:szCs w:val="22"/>
        </w:rPr>
        <w:br/>
        <w:t xml:space="preserve">w przepisach ustawy PZP związanym z udziałem w postępowaniu o udzielenie zamówienia publicznego. </w:t>
      </w:r>
    </w:p>
    <w:p w14:paraId="09D24B1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Konsekwencje niepodania danych osobowych wynikają z ustawy PZP.</w:t>
      </w:r>
    </w:p>
    <w:p w14:paraId="63981A9B"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D41974E"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85673DD"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Posiada Pani/Pan prawo do: </w:t>
      </w:r>
    </w:p>
    <w:p w14:paraId="67A7A7AB" w14:textId="77777777" w:rsidR="000D3761" w:rsidRPr="000D3761" w:rsidRDefault="000D3761" w:rsidP="006E31C8">
      <w:pPr>
        <w:pStyle w:val="Akapitzlist"/>
        <w:numPr>
          <w:ilvl w:val="0"/>
          <w:numId w:val="47"/>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15 RODO prawo dostępu do danych osobowych Pani/Pana dotyczących;</w:t>
      </w:r>
    </w:p>
    <w:p w14:paraId="25D848C7" w14:textId="77777777" w:rsidR="000D3761" w:rsidRPr="000D3761" w:rsidRDefault="000D3761" w:rsidP="006E31C8">
      <w:pPr>
        <w:pStyle w:val="Akapitzlist"/>
        <w:numPr>
          <w:ilvl w:val="0"/>
          <w:numId w:val="47"/>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16 RODO prawo do sprostowania Pani/Pana danych osobowych;</w:t>
      </w:r>
    </w:p>
    <w:p w14:paraId="756CC538" w14:textId="77777777" w:rsidR="000D3761" w:rsidRPr="000D3761" w:rsidRDefault="000D3761" w:rsidP="006E31C8">
      <w:pPr>
        <w:pStyle w:val="Akapitzlist"/>
        <w:numPr>
          <w:ilvl w:val="0"/>
          <w:numId w:val="47"/>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18 RODO prawo żądania od administratora ograniczenia przetwarzania danych osobowych,</w:t>
      </w:r>
    </w:p>
    <w:p w14:paraId="68D6E7C2" w14:textId="77777777" w:rsidR="000D3761" w:rsidRPr="000D3761" w:rsidRDefault="000D3761" w:rsidP="006E31C8">
      <w:pPr>
        <w:pStyle w:val="Akapitzlist"/>
        <w:numPr>
          <w:ilvl w:val="0"/>
          <w:numId w:val="47"/>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wniesienia skargi do Prezesa Urzędu Ochrony Danych Osobowych, gdy uzna Pani/Pan, że przetwarzanie danych osobowych Pani/Pana dotyczących narusza przepisy RODO.</w:t>
      </w:r>
    </w:p>
    <w:p w14:paraId="1785E56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Nie przysługuje Pani/Panu prawo do:</w:t>
      </w:r>
    </w:p>
    <w:p w14:paraId="06BE77CA" w14:textId="77777777" w:rsidR="000D3761" w:rsidRPr="000D3761" w:rsidRDefault="000D3761" w:rsidP="006E31C8">
      <w:pPr>
        <w:pStyle w:val="Akapitzlist"/>
        <w:numPr>
          <w:ilvl w:val="0"/>
          <w:numId w:val="48"/>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usunięcia danych osobowych w zw. z art. 17 ust. 3 lit. b), d) lub e) RODO,</w:t>
      </w:r>
    </w:p>
    <w:p w14:paraId="54062BEA" w14:textId="77777777" w:rsidR="000D3761" w:rsidRPr="000D3761" w:rsidRDefault="000D3761" w:rsidP="006E31C8">
      <w:pPr>
        <w:pStyle w:val="Akapitzlist"/>
        <w:numPr>
          <w:ilvl w:val="0"/>
          <w:numId w:val="48"/>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przenoszenia danych osobowych, o którym mowa w art. 20 RODO,</w:t>
      </w:r>
    </w:p>
    <w:p w14:paraId="0BCF9E4E" w14:textId="77777777" w:rsidR="000D3761" w:rsidRPr="000D3761" w:rsidRDefault="000D3761" w:rsidP="006E31C8">
      <w:pPr>
        <w:pStyle w:val="Akapitzlist"/>
        <w:numPr>
          <w:ilvl w:val="0"/>
          <w:numId w:val="48"/>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sprzeciwu, wobec przetwarzania danych osobowych, gdyż podstawą prawną przetwarzania Pani/Pana danych osobowych jest art. 6 ust. 1 lit. c) w zw. z art. 21 RODO.</w:t>
      </w:r>
    </w:p>
    <w:p w14:paraId="36F8D83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lastRenderedPageBreak/>
        <w:t>Pana/Pani dane osobowe, o których mowa w art. 10 RODO</w:t>
      </w:r>
      <w:r w:rsidRPr="000D3761">
        <w:rPr>
          <w:rFonts w:ascii="Times New Roman" w:hAnsi="Times New Roman"/>
          <w:sz w:val="22"/>
          <w:szCs w:val="22"/>
        </w:rPr>
        <w:t>, mogą zostać udostępnione, w celu umożliwienia korzystania ze środków ochrony prawnej, o których mowa w Dziale IX ustawy PZP, do upływu terminu na ich wniesienie.</w:t>
      </w:r>
    </w:p>
    <w:p w14:paraId="038AE96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Zamawiający informuje, że </w:t>
      </w:r>
      <w:r w:rsidRPr="000D3761">
        <w:rPr>
          <w:rFonts w:ascii="Times New Roman" w:hAnsi="Times New Roman"/>
          <w:b/>
          <w:sz w:val="22"/>
          <w:szCs w:val="22"/>
        </w:rPr>
        <w:t>w odniesieniu do Pani/Pana danych osobowych</w:t>
      </w:r>
      <w:r w:rsidRPr="000D3761">
        <w:rPr>
          <w:rFonts w:ascii="Times New Roman" w:hAnsi="Times New Roman"/>
          <w:sz w:val="22"/>
          <w:szCs w:val="22"/>
        </w:rPr>
        <w:t xml:space="preserve"> decyzje nie będą podejmowane w sposób zautomatyzowany, stosownie do art. 22 RODO.</w:t>
      </w:r>
    </w:p>
    <w:p w14:paraId="0328FC3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0D3761">
        <w:rPr>
          <w:rFonts w:ascii="Times New Roman" w:hAnsi="Times New Roman"/>
          <w:b/>
          <w:sz w:val="22"/>
          <w:szCs w:val="22"/>
        </w:rPr>
        <w:t>Zamawiający może żądać od Pana/Pani</w:t>
      </w:r>
      <w:r w:rsidRPr="000D376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565FD398" w14:textId="3A065D85"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AC41A3">
        <w:rPr>
          <w:rFonts w:ascii="Times New Roman" w:hAnsi="Times New Roman"/>
          <w:sz w:val="22"/>
          <w:szCs w:val="22"/>
        </w:rPr>
        <w:t>Umow</w:t>
      </w:r>
      <w:r w:rsidRPr="000D3761">
        <w:rPr>
          <w:rFonts w:ascii="Times New Roman" w:hAnsi="Times New Roman"/>
          <w:sz w:val="22"/>
          <w:szCs w:val="22"/>
        </w:rPr>
        <w:t>y w zakresie niezgodnym z ustawą PZP, ani nie może naruszać integralności protokołu postępowania o udzielenie zamówienia publicznego oraz jego załączników.</w:t>
      </w:r>
    </w:p>
    <w:p w14:paraId="3545485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z uprawnienia wskazanego pkt 8 lit. c) powyżej,</w:t>
      </w:r>
      <w:r w:rsidRPr="000D3761">
        <w:rPr>
          <w:rFonts w:ascii="Times New Roman" w:hAnsi="Times New Roman"/>
          <w:b/>
          <w:sz w:val="22"/>
          <w:szCs w:val="22"/>
        </w:rPr>
        <w:t xml:space="preserve"> </w:t>
      </w:r>
      <w:r w:rsidRPr="000D3761">
        <w:rPr>
          <w:rFonts w:ascii="Times New Roman" w:hAnsi="Times New Roman"/>
          <w:sz w:val="22"/>
          <w:szCs w:val="22"/>
        </w:rPr>
        <w:t>polegającym na</w:t>
      </w:r>
      <w:r w:rsidRPr="000D3761">
        <w:rPr>
          <w:rFonts w:ascii="Times New Roman" w:hAnsi="Times New Roman"/>
          <w:b/>
          <w:sz w:val="22"/>
          <w:szCs w:val="22"/>
        </w:rPr>
        <w:t xml:space="preserve"> </w:t>
      </w:r>
      <w:r w:rsidRPr="000D3761">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D3761">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3761">
        <w:rPr>
          <w:rFonts w:ascii="Times New Roman" w:hAnsi="Times New Roman"/>
          <w:sz w:val="22"/>
          <w:szCs w:val="22"/>
        </w:rPr>
        <w:t>).</w:t>
      </w:r>
    </w:p>
    <w:p w14:paraId="07A937B2" w14:textId="77777777" w:rsidR="00F47276" w:rsidRPr="00715DBE" w:rsidRDefault="00F47276" w:rsidP="00F47276">
      <w:pPr>
        <w:widowControl/>
        <w:suppressAutoHyphens w:val="0"/>
        <w:jc w:val="both"/>
        <w:rPr>
          <w:sz w:val="22"/>
          <w:szCs w:val="22"/>
        </w:rPr>
      </w:pPr>
    </w:p>
    <w:p w14:paraId="01CA4B56" w14:textId="77777777" w:rsidR="00F47276" w:rsidRPr="00715DBE" w:rsidRDefault="00F47276" w:rsidP="00F47276">
      <w:pPr>
        <w:widowControl/>
        <w:suppressAutoHyphens w:val="0"/>
        <w:jc w:val="both"/>
        <w:rPr>
          <w:b/>
          <w:bCs/>
          <w:sz w:val="22"/>
          <w:szCs w:val="22"/>
        </w:rPr>
      </w:pPr>
      <w:r w:rsidRPr="00715DBE">
        <w:rPr>
          <w:b/>
          <w:bCs/>
          <w:sz w:val="22"/>
          <w:szCs w:val="22"/>
        </w:rPr>
        <w:t>Rozdział XXII - Załączniki do SWZ</w:t>
      </w:r>
    </w:p>
    <w:p w14:paraId="72D26936" w14:textId="77777777" w:rsidR="00F47276" w:rsidRPr="00715DBE" w:rsidRDefault="00F47276" w:rsidP="00F47276">
      <w:pPr>
        <w:widowControl/>
        <w:suppressAutoHyphens w:val="0"/>
        <w:jc w:val="both"/>
        <w:rPr>
          <w:sz w:val="22"/>
          <w:szCs w:val="22"/>
        </w:rPr>
      </w:pPr>
      <w:r w:rsidRPr="00715DBE">
        <w:rPr>
          <w:sz w:val="22"/>
          <w:szCs w:val="22"/>
        </w:rPr>
        <w:t>Załącznik nr 1 – Formularz oferty</w:t>
      </w:r>
    </w:p>
    <w:p w14:paraId="0D1B1F87" w14:textId="213E8BD6" w:rsidR="00F47276" w:rsidRPr="00715DBE" w:rsidRDefault="00F47276" w:rsidP="00F47276">
      <w:pPr>
        <w:widowControl/>
        <w:suppressAutoHyphens w:val="0"/>
        <w:jc w:val="both"/>
        <w:rPr>
          <w:b/>
          <w:bCs/>
          <w:sz w:val="22"/>
          <w:szCs w:val="22"/>
        </w:rPr>
      </w:pPr>
      <w:r w:rsidRPr="00715DBE">
        <w:rPr>
          <w:sz w:val="22"/>
          <w:szCs w:val="22"/>
        </w:rPr>
        <w:t xml:space="preserve">Załącznik nr 2 – Wzór </w:t>
      </w:r>
      <w:r w:rsidR="00AC41A3">
        <w:rPr>
          <w:sz w:val="22"/>
          <w:szCs w:val="22"/>
        </w:rPr>
        <w:t>Umow</w:t>
      </w:r>
      <w:r w:rsidRPr="00715DBE">
        <w:rPr>
          <w:sz w:val="22"/>
          <w:szCs w:val="22"/>
        </w:rPr>
        <w:t>y</w:t>
      </w:r>
    </w:p>
    <w:p w14:paraId="067F3872" w14:textId="4F1E2D5B" w:rsidR="00D11BF9" w:rsidRPr="00715DBE" w:rsidRDefault="00F47276" w:rsidP="000D3761">
      <w:pPr>
        <w:widowControl/>
        <w:suppressAutoHyphens w:val="0"/>
        <w:jc w:val="right"/>
        <w:rPr>
          <w:b/>
          <w:sz w:val="22"/>
          <w:szCs w:val="22"/>
          <w:u w:val="single"/>
        </w:rPr>
      </w:pPr>
      <w:r w:rsidRPr="00715DBE">
        <w:rPr>
          <w:sz w:val="22"/>
          <w:szCs w:val="22"/>
        </w:rPr>
        <w:br w:type="page"/>
      </w:r>
    </w:p>
    <w:p w14:paraId="66FB3049" w14:textId="0A2E348D" w:rsidR="00142FAF" w:rsidRPr="00A628C0" w:rsidRDefault="000D3761" w:rsidP="003B37E7">
      <w:pPr>
        <w:pStyle w:val="Nagwek"/>
        <w:jc w:val="right"/>
        <w:rPr>
          <w:rFonts w:ascii="Times New Roman" w:hAnsi="Times New Roman"/>
          <w:b/>
          <w:sz w:val="22"/>
          <w:szCs w:val="22"/>
        </w:rPr>
      </w:pPr>
      <w:r w:rsidRPr="00A628C0">
        <w:rPr>
          <w:rFonts w:ascii="Times New Roman" w:hAnsi="Times New Roman"/>
          <w:b/>
          <w:sz w:val="22"/>
          <w:szCs w:val="22"/>
        </w:rPr>
        <w:lastRenderedPageBreak/>
        <w:t>Z</w:t>
      </w:r>
      <w:r w:rsidR="00142FAF" w:rsidRPr="00A628C0">
        <w:rPr>
          <w:rFonts w:ascii="Times New Roman" w:hAnsi="Times New Roman"/>
          <w:b/>
          <w:sz w:val="22"/>
          <w:szCs w:val="22"/>
        </w:rPr>
        <w:t xml:space="preserve">ałącznik nr 1 do </w:t>
      </w:r>
      <w:r w:rsidR="00646368" w:rsidRPr="00A628C0">
        <w:rPr>
          <w:rFonts w:ascii="Times New Roman" w:hAnsi="Times New Roman"/>
          <w:b/>
          <w:sz w:val="22"/>
          <w:szCs w:val="22"/>
        </w:rPr>
        <w:t>SWZ</w:t>
      </w:r>
    </w:p>
    <w:p w14:paraId="4D784A78" w14:textId="77777777" w:rsidR="00F06D86" w:rsidRPr="00A628C0" w:rsidRDefault="00F06D86" w:rsidP="00142FAF">
      <w:pPr>
        <w:widowControl/>
        <w:suppressAutoHyphens w:val="0"/>
        <w:rPr>
          <w:b/>
          <w:sz w:val="22"/>
          <w:szCs w:val="22"/>
          <w:u w:val="single"/>
        </w:rPr>
      </w:pPr>
    </w:p>
    <w:p w14:paraId="65B40192" w14:textId="405B1575" w:rsidR="00646368" w:rsidRPr="00A628C0" w:rsidRDefault="002409E8" w:rsidP="00646368">
      <w:pPr>
        <w:widowControl/>
        <w:suppressAutoHyphens w:val="0"/>
        <w:rPr>
          <w:b/>
          <w:bCs/>
          <w:sz w:val="22"/>
          <w:szCs w:val="22"/>
        </w:rPr>
      </w:pPr>
      <w:r w:rsidRPr="00A628C0">
        <w:rPr>
          <w:b/>
          <w:bCs/>
          <w:sz w:val="22"/>
          <w:szCs w:val="22"/>
          <w:u w:val="single"/>
        </w:rPr>
        <w:t xml:space="preserve">FORMULARZ </w:t>
      </w:r>
      <w:r w:rsidR="00646368" w:rsidRPr="00A628C0">
        <w:rPr>
          <w:b/>
          <w:bCs/>
          <w:sz w:val="22"/>
          <w:szCs w:val="22"/>
          <w:u w:val="single"/>
        </w:rPr>
        <w:t xml:space="preserve">OFERTY </w:t>
      </w:r>
      <w:r w:rsidR="00C72C30" w:rsidRPr="00A628C0">
        <w:rPr>
          <w:b/>
          <w:bCs/>
          <w:sz w:val="22"/>
          <w:szCs w:val="22"/>
          <w:u w:val="single"/>
        </w:rPr>
        <w:t>– Znak sprawy 80.272.</w:t>
      </w:r>
      <w:r w:rsidR="00EC4860">
        <w:rPr>
          <w:b/>
          <w:bCs/>
          <w:sz w:val="22"/>
          <w:szCs w:val="22"/>
          <w:u w:val="single"/>
        </w:rPr>
        <w:t>182.2024</w:t>
      </w:r>
    </w:p>
    <w:p w14:paraId="45AD3493" w14:textId="38226011" w:rsidR="00646368" w:rsidRPr="00715DBE" w:rsidRDefault="00646368" w:rsidP="00646368">
      <w:pPr>
        <w:widowControl/>
        <w:suppressAutoHyphens w:val="0"/>
        <w:ind w:left="540" w:hanging="540"/>
        <w:jc w:val="both"/>
        <w:rPr>
          <w:b/>
          <w:bCs/>
          <w:sz w:val="22"/>
          <w:szCs w:val="22"/>
        </w:rPr>
      </w:pPr>
      <w:r w:rsidRPr="00A628C0">
        <w:rPr>
          <w:b/>
          <w:bCs/>
          <w:sz w:val="22"/>
          <w:szCs w:val="22"/>
        </w:rPr>
        <w:t>______________________________________________________________</w:t>
      </w:r>
      <w:r w:rsidR="001F2AD0">
        <w:rPr>
          <w:b/>
          <w:bCs/>
          <w:sz w:val="22"/>
          <w:szCs w:val="22"/>
        </w:rPr>
        <w:t>_________</w:t>
      </w:r>
      <w:r w:rsidRPr="00A628C0">
        <w:rPr>
          <w:b/>
          <w:bCs/>
          <w:sz w:val="22"/>
          <w:szCs w:val="22"/>
        </w:rPr>
        <w:t>___________</w:t>
      </w:r>
    </w:p>
    <w:p w14:paraId="252A7DD5" w14:textId="77777777" w:rsidR="00A34439" w:rsidRDefault="00A34439" w:rsidP="00A34439">
      <w:pPr>
        <w:ind w:left="540"/>
        <w:jc w:val="both"/>
        <w:outlineLvl w:val="0"/>
        <w:rPr>
          <w:i/>
          <w:iCs/>
          <w:sz w:val="22"/>
          <w:szCs w:val="22"/>
          <w:u w:val="single"/>
        </w:rPr>
      </w:pPr>
    </w:p>
    <w:p w14:paraId="44E6E53F" w14:textId="2AF21C0A" w:rsidR="00A34439" w:rsidRPr="009A77E1" w:rsidRDefault="00A34439" w:rsidP="00A34439">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68F58756" w14:textId="77777777" w:rsidR="00A34439" w:rsidRPr="009A77E1" w:rsidRDefault="00A34439" w:rsidP="00A34439">
      <w:pPr>
        <w:ind w:left="3544"/>
        <w:jc w:val="both"/>
        <w:rPr>
          <w:b/>
          <w:bCs/>
          <w:sz w:val="22"/>
          <w:szCs w:val="22"/>
        </w:rPr>
      </w:pPr>
      <w:r w:rsidRPr="009A77E1">
        <w:rPr>
          <w:b/>
          <w:bCs/>
          <w:i/>
          <w:iCs/>
          <w:sz w:val="22"/>
          <w:szCs w:val="22"/>
        </w:rPr>
        <w:t>ul. Gołębia 24, 31 – 007 Kraków</w:t>
      </w:r>
      <w:r w:rsidRPr="009A77E1">
        <w:rPr>
          <w:b/>
          <w:bCs/>
          <w:sz w:val="22"/>
          <w:szCs w:val="22"/>
        </w:rPr>
        <w:t>;</w:t>
      </w:r>
    </w:p>
    <w:p w14:paraId="2E55EC33" w14:textId="77777777" w:rsidR="00A34439" w:rsidRDefault="00A34439" w:rsidP="00A34439">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15320F8" w14:textId="77777777" w:rsidR="00A34439" w:rsidRPr="009A77E1" w:rsidRDefault="00A34439" w:rsidP="00A34439">
      <w:pPr>
        <w:ind w:left="3544"/>
        <w:jc w:val="both"/>
        <w:outlineLvl w:val="0"/>
        <w:rPr>
          <w:b/>
          <w:bCs/>
          <w:sz w:val="22"/>
          <w:szCs w:val="22"/>
        </w:rPr>
      </w:pPr>
      <w:r>
        <w:rPr>
          <w:b/>
          <w:bCs/>
          <w:i/>
          <w:iCs/>
          <w:sz w:val="22"/>
          <w:szCs w:val="22"/>
        </w:rPr>
        <w:t>ul. Straszewskiego 25/3 i 4, 31-113 Kraków</w:t>
      </w:r>
    </w:p>
    <w:p w14:paraId="5D2485A9" w14:textId="77777777" w:rsidR="00A34439" w:rsidRPr="009A77E1" w:rsidRDefault="00A34439" w:rsidP="00A34439">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5D288DBE" w14:textId="77777777" w:rsidR="00A34439" w:rsidRPr="009A77E1" w:rsidRDefault="00A34439" w:rsidP="00A34439">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7D29AB2" w14:textId="77777777" w:rsidR="00A34439" w:rsidRPr="009A77E1" w:rsidRDefault="00A34439" w:rsidP="00A34439">
      <w:pPr>
        <w:ind w:left="540"/>
        <w:jc w:val="right"/>
        <w:rPr>
          <w:sz w:val="22"/>
          <w:szCs w:val="22"/>
          <w:u w:val="single"/>
        </w:rPr>
      </w:pPr>
      <w:r w:rsidRPr="009A77E1">
        <w:rPr>
          <w:sz w:val="22"/>
          <w:szCs w:val="22"/>
          <w:u w:val="single"/>
        </w:rPr>
        <w:t>................................................................................</w:t>
      </w:r>
    </w:p>
    <w:p w14:paraId="65859559" w14:textId="77777777" w:rsidR="00A34439" w:rsidRPr="009A77E1" w:rsidRDefault="00A34439" w:rsidP="00A34439">
      <w:pPr>
        <w:ind w:left="540"/>
        <w:jc w:val="right"/>
        <w:rPr>
          <w:sz w:val="22"/>
          <w:szCs w:val="22"/>
          <w:u w:val="single"/>
        </w:rPr>
      </w:pPr>
      <w:r w:rsidRPr="009A77E1">
        <w:rPr>
          <w:sz w:val="22"/>
          <w:szCs w:val="22"/>
          <w:u w:val="single"/>
        </w:rPr>
        <w:t>................................................................................</w:t>
      </w:r>
    </w:p>
    <w:p w14:paraId="50BF6CBE" w14:textId="77777777" w:rsidR="00A34439" w:rsidRPr="009A77E1" w:rsidRDefault="00A34439" w:rsidP="00A34439">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5ABBA710" w14:textId="77777777" w:rsidR="00A34439" w:rsidRPr="009A77E1" w:rsidRDefault="00A34439" w:rsidP="00A34439">
      <w:pPr>
        <w:ind w:left="540"/>
        <w:jc w:val="right"/>
        <w:rPr>
          <w:sz w:val="22"/>
          <w:szCs w:val="22"/>
          <w:u w:val="single"/>
        </w:rPr>
      </w:pPr>
      <w:r w:rsidRPr="009A77E1">
        <w:rPr>
          <w:sz w:val="22"/>
          <w:szCs w:val="22"/>
          <w:u w:val="single"/>
        </w:rPr>
        <w:t>................................................................................</w:t>
      </w:r>
    </w:p>
    <w:p w14:paraId="6C04FC2F" w14:textId="77777777" w:rsidR="00A34439" w:rsidRPr="009A77E1" w:rsidRDefault="00A34439" w:rsidP="00A34439">
      <w:pPr>
        <w:ind w:left="540"/>
        <w:jc w:val="right"/>
        <w:rPr>
          <w:sz w:val="22"/>
          <w:szCs w:val="22"/>
          <w:u w:val="single"/>
        </w:rPr>
      </w:pPr>
      <w:r w:rsidRPr="009A77E1">
        <w:rPr>
          <w:sz w:val="22"/>
          <w:szCs w:val="22"/>
          <w:u w:val="single"/>
        </w:rPr>
        <w:t>................................................................................</w:t>
      </w:r>
    </w:p>
    <w:p w14:paraId="164B7C15" w14:textId="77777777" w:rsidR="00A34439" w:rsidRPr="009A77E1" w:rsidRDefault="00A34439" w:rsidP="00A34439">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68E3DF68" w14:textId="77777777" w:rsidR="00A34439" w:rsidRPr="009A77E1" w:rsidRDefault="00A34439" w:rsidP="00A34439">
      <w:pPr>
        <w:ind w:left="540"/>
        <w:jc w:val="right"/>
        <w:rPr>
          <w:sz w:val="22"/>
          <w:szCs w:val="22"/>
          <w:u w:val="single"/>
          <w:lang w:val="da-DK"/>
        </w:rPr>
      </w:pPr>
      <w:r w:rsidRPr="009A77E1">
        <w:rPr>
          <w:sz w:val="22"/>
          <w:szCs w:val="22"/>
          <w:u w:val="single"/>
          <w:lang w:val="da-DK"/>
        </w:rPr>
        <w:t>................................................................................</w:t>
      </w:r>
    </w:p>
    <w:p w14:paraId="08FE9850" w14:textId="77777777" w:rsidR="00A34439" w:rsidRPr="009A77E1" w:rsidRDefault="00A34439" w:rsidP="00A34439">
      <w:pPr>
        <w:ind w:left="540"/>
        <w:jc w:val="right"/>
        <w:rPr>
          <w:i/>
          <w:iCs/>
          <w:sz w:val="22"/>
          <w:szCs w:val="22"/>
          <w:u w:val="single"/>
          <w:lang w:val="de-DE"/>
        </w:rPr>
      </w:pPr>
      <w:r w:rsidRPr="009A77E1">
        <w:rPr>
          <w:sz w:val="22"/>
          <w:szCs w:val="22"/>
          <w:u w:val="single"/>
          <w:lang w:val="de-DE"/>
        </w:rPr>
        <w:t>................................................................................</w:t>
      </w:r>
    </w:p>
    <w:p w14:paraId="2A25EE62" w14:textId="77777777" w:rsidR="00A34439" w:rsidRPr="009A77E1" w:rsidRDefault="00A34439" w:rsidP="00A34439">
      <w:pPr>
        <w:ind w:left="540"/>
        <w:jc w:val="both"/>
        <w:rPr>
          <w:i/>
          <w:iCs/>
          <w:sz w:val="22"/>
          <w:szCs w:val="22"/>
          <w:u w:val="single"/>
          <w:lang w:val="de-DE"/>
        </w:rPr>
      </w:pPr>
      <w:r w:rsidRPr="009A77E1">
        <w:rPr>
          <w:i/>
          <w:iCs/>
          <w:sz w:val="22"/>
          <w:szCs w:val="22"/>
          <w:u w:val="single"/>
          <w:lang w:val="de-DE"/>
        </w:rPr>
        <w:t>Kontakt:</w:t>
      </w:r>
    </w:p>
    <w:p w14:paraId="0C36FDB9" w14:textId="77777777" w:rsidR="00A34439" w:rsidRPr="009A77E1" w:rsidRDefault="00A34439" w:rsidP="00A34439">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34B046B3" w14:textId="77777777" w:rsidR="00A34439" w:rsidRPr="009A77E1" w:rsidRDefault="00A34439" w:rsidP="00A34439">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6995061C" w14:textId="77777777" w:rsidR="00A34439" w:rsidRPr="009A77E1" w:rsidRDefault="00A34439" w:rsidP="00A34439">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15184C26" w14:textId="77777777" w:rsidR="00A34439" w:rsidRPr="009A77E1" w:rsidRDefault="00A34439" w:rsidP="00A34439">
      <w:pPr>
        <w:ind w:left="540"/>
        <w:jc w:val="both"/>
        <w:outlineLvl w:val="0"/>
        <w:rPr>
          <w:i/>
          <w:iCs/>
          <w:sz w:val="22"/>
          <w:szCs w:val="22"/>
          <w:u w:val="single"/>
        </w:rPr>
      </w:pPr>
      <w:r w:rsidRPr="009A77E1">
        <w:rPr>
          <w:i/>
          <w:iCs/>
          <w:sz w:val="22"/>
          <w:szCs w:val="22"/>
          <w:u w:val="single"/>
        </w:rPr>
        <w:t>Inne dane:</w:t>
      </w:r>
    </w:p>
    <w:p w14:paraId="602DF777" w14:textId="02498267" w:rsidR="00A34439" w:rsidRDefault="00CB3EBC" w:rsidP="00A34439">
      <w:pPr>
        <w:ind w:left="4678" w:firstLine="31"/>
        <w:jc w:val="both"/>
        <w:outlineLvl w:val="0"/>
        <w:rPr>
          <w:sz w:val="22"/>
          <w:szCs w:val="22"/>
          <w:u w:val="single"/>
        </w:rPr>
      </w:pPr>
      <w:r>
        <w:rPr>
          <w:i/>
          <w:iCs/>
          <w:sz w:val="22"/>
          <w:szCs w:val="22"/>
          <w:u w:val="single"/>
        </w:rPr>
        <w:t>NIP/PESEL*</w:t>
      </w:r>
      <w:r w:rsidR="00A34439" w:rsidRPr="009A77E1">
        <w:rPr>
          <w:sz w:val="22"/>
          <w:szCs w:val="22"/>
        </w:rPr>
        <w:t>:</w:t>
      </w:r>
      <w:r w:rsidR="00A34439" w:rsidRPr="009A77E1">
        <w:rPr>
          <w:i/>
          <w:iCs/>
          <w:sz w:val="22"/>
          <w:szCs w:val="22"/>
        </w:rPr>
        <w:t xml:space="preserve"> </w:t>
      </w:r>
      <w:r w:rsidR="00A34439" w:rsidRPr="009A77E1">
        <w:rPr>
          <w:sz w:val="22"/>
          <w:szCs w:val="22"/>
          <w:u w:val="single"/>
        </w:rPr>
        <w:t>.......................................................</w:t>
      </w:r>
    </w:p>
    <w:p w14:paraId="5E7B69C5" w14:textId="77777777" w:rsidR="00A34439" w:rsidRDefault="00A34439" w:rsidP="00A34439">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4E86F858" w14:textId="77777777" w:rsidR="00A34439" w:rsidRDefault="00A34439" w:rsidP="00576F81">
      <w:pPr>
        <w:widowControl/>
        <w:jc w:val="both"/>
        <w:outlineLvl w:val="0"/>
        <w:rPr>
          <w:b/>
          <w:i/>
          <w:iCs/>
          <w:sz w:val="22"/>
          <w:szCs w:val="22"/>
          <w:u w:val="single"/>
        </w:rPr>
      </w:pPr>
    </w:p>
    <w:p w14:paraId="3B01C958" w14:textId="37D3AC55" w:rsidR="00576F81" w:rsidRPr="0045115C" w:rsidRDefault="00576F81" w:rsidP="00576F81">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4E9600A5" w14:textId="77777777" w:rsidR="00576F81" w:rsidRPr="0045115C" w:rsidRDefault="004D7232" w:rsidP="00576F81">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576F81" w:rsidRPr="0045115C">
            <w:rPr>
              <w:rFonts w:ascii="MS Gothic" w:eastAsia="MS Gothic" w:hAnsi="MS Gothic" w:hint="eastAsia"/>
              <w:b/>
              <w:iCs/>
              <w:sz w:val="22"/>
              <w:szCs w:val="22"/>
            </w:rPr>
            <w:t>☐</w:t>
          </w:r>
        </w:sdtContent>
      </w:sdt>
      <w:r w:rsidR="00576F81" w:rsidRPr="0045115C">
        <w:rPr>
          <w:b/>
          <w:iCs/>
          <w:sz w:val="22"/>
          <w:szCs w:val="22"/>
        </w:rPr>
        <w:t xml:space="preserve">   </w:t>
      </w:r>
      <w:r w:rsidR="00576F81" w:rsidRPr="0045115C">
        <w:rPr>
          <w:b/>
          <w:i/>
          <w:iCs/>
          <w:sz w:val="22"/>
          <w:szCs w:val="22"/>
        </w:rPr>
        <w:t xml:space="preserve">wyszukiwarka KRS: </w:t>
      </w:r>
      <w:hyperlink r:id="rId47" w:history="1">
        <w:r w:rsidR="00576F81" w:rsidRPr="0045115C">
          <w:rPr>
            <w:rStyle w:val="Hipercze"/>
            <w:i/>
            <w:iCs/>
            <w:sz w:val="22"/>
            <w:szCs w:val="22"/>
          </w:rPr>
          <w:t>https://ekrs.ms.gov.pl/web/wyszukiwarka-krs/strona-glowna/</w:t>
        </w:r>
      </w:hyperlink>
      <w:r w:rsidR="00576F81" w:rsidRPr="0045115C">
        <w:rPr>
          <w:b/>
          <w:i/>
          <w:iCs/>
          <w:sz w:val="22"/>
          <w:szCs w:val="22"/>
        </w:rPr>
        <w:t>,</w:t>
      </w:r>
    </w:p>
    <w:p w14:paraId="6BA3A550" w14:textId="77777777" w:rsidR="00576F81" w:rsidRPr="0045115C" w:rsidRDefault="004D7232" w:rsidP="00576F81">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576F81" w:rsidRPr="0045115C">
            <w:rPr>
              <w:rFonts w:ascii="MS Gothic" w:eastAsia="MS Gothic" w:hAnsi="MS Gothic" w:hint="eastAsia"/>
              <w:b/>
              <w:iCs/>
              <w:sz w:val="22"/>
              <w:szCs w:val="22"/>
            </w:rPr>
            <w:t>☐</w:t>
          </w:r>
        </w:sdtContent>
      </w:sdt>
      <w:r w:rsidR="00576F81" w:rsidRPr="0045115C">
        <w:rPr>
          <w:b/>
          <w:iCs/>
          <w:sz w:val="22"/>
          <w:szCs w:val="22"/>
        </w:rPr>
        <w:t xml:space="preserve">   </w:t>
      </w:r>
      <w:r w:rsidR="00576F81" w:rsidRPr="0045115C">
        <w:rPr>
          <w:b/>
          <w:i/>
          <w:iCs/>
          <w:sz w:val="22"/>
          <w:szCs w:val="22"/>
        </w:rPr>
        <w:t xml:space="preserve">przeglądanie wpisów CEIDG: </w:t>
      </w:r>
      <w:hyperlink r:id="rId48" w:history="1">
        <w:r w:rsidR="00576F81" w:rsidRPr="0045115C">
          <w:rPr>
            <w:rStyle w:val="Hipercze"/>
            <w:i/>
            <w:iCs/>
            <w:sz w:val="22"/>
            <w:szCs w:val="22"/>
          </w:rPr>
          <w:t>https://aplikacja.ceidg.gov.pl/ceidg/ceidg.public.ui/search.aspx</w:t>
        </w:r>
      </w:hyperlink>
      <w:r w:rsidR="00576F81" w:rsidRPr="0045115C">
        <w:rPr>
          <w:b/>
          <w:i/>
          <w:iCs/>
          <w:sz w:val="22"/>
          <w:szCs w:val="22"/>
        </w:rPr>
        <w:t xml:space="preserve">, </w:t>
      </w:r>
    </w:p>
    <w:p w14:paraId="0009D312" w14:textId="77777777" w:rsidR="00576F81" w:rsidRPr="0045115C" w:rsidRDefault="004D7232" w:rsidP="00576F81">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576F81" w:rsidRPr="0045115C">
            <w:rPr>
              <w:rFonts w:ascii="MS Gothic" w:eastAsia="MS Gothic" w:hAnsi="MS Gothic" w:hint="eastAsia"/>
              <w:b/>
              <w:iCs/>
              <w:sz w:val="22"/>
              <w:szCs w:val="22"/>
            </w:rPr>
            <w:t>☐</w:t>
          </w:r>
        </w:sdtContent>
      </w:sdt>
      <w:r w:rsidR="00576F81" w:rsidRPr="0045115C">
        <w:rPr>
          <w:b/>
          <w:iCs/>
          <w:sz w:val="22"/>
          <w:szCs w:val="22"/>
        </w:rPr>
        <w:t xml:space="preserve">   </w:t>
      </w:r>
      <w:r w:rsidR="00576F81" w:rsidRPr="0045115C">
        <w:rPr>
          <w:b/>
          <w:i/>
          <w:iCs/>
          <w:sz w:val="22"/>
          <w:szCs w:val="22"/>
        </w:rPr>
        <w:t xml:space="preserve">znajdują się w bezpłatnych i ogólnodostępnych bazach danych dostępnych pod następującym </w:t>
      </w:r>
      <w:r w:rsidR="00576F81" w:rsidRPr="0045115C">
        <w:rPr>
          <w:b/>
          <w:i/>
          <w:iCs/>
          <w:sz w:val="22"/>
          <w:szCs w:val="22"/>
        </w:rPr>
        <w:br/>
        <w:t xml:space="preserve">  adresem internetowym (podać adres internetowy): </w:t>
      </w:r>
      <w:r w:rsidR="00576F81" w:rsidRPr="0045115C">
        <w:rPr>
          <w:b/>
          <w:i/>
          <w:iCs/>
          <w:sz w:val="22"/>
          <w:szCs w:val="22"/>
          <w:u w:val="single"/>
        </w:rPr>
        <w:t>https://........................................</w:t>
      </w:r>
      <w:r w:rsidR="00576F81" w:rsidRPr="0045115C">
        <w:rPr>
          <w:b/>
          <w:i/>
          <w:iCs/>
          <w:sz w:val="22"/>
          <w:szCs w:val="22"/>
        </w:rPr>
        <w:t>,</w:t>
      </w:r>
    </w:p>
    <w:p w14:paraId="13F30753" w14:textId="77777777" w:rsidR="00576F81" w:rsidRPr="0045115C" w:rsidRDefault="004D7232" w:rsidP="00576F81">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576F81" w:rsidRPr="0045115C">
            <w:rPr>
              <w:rFonts w:ascii="MS Gothic" w:eastAsia="MS Gothic" w:hAnsi="MS Gothic" w:hint="eastAsia"/>
              <w:b/>
              <w:iCs/>
              <w:sz w:val="22"/>
              <w:szCs w:val="22"/>
            </w:rPr>
            <w:t>☐</w:t>
          </w:r>
        </w:sdtContent>
      </w:sdt>
      <w:r w:rsidR="00576F81" w:rsidRPr="0045115C">
        <w:rPr>
          <w:b/>
          <w:iCs/>
          <w:sz w:val="22"/>
          <w:szCs w:val="22"/>
        </w:rPr>
        <w:t xml:space="preserve">   </w:t>
      </w:r>
      <w:r w:rsidR="00576F81" w:rsidRPr="0045115C">
        <w:rPr>
          <w:b/>
          <w:i/>
          <w:iCs/>
          <w:sz w:val="22"/>
          <w:szCs w:val="22"/>
        </w:rPr>
        <w:t>znajdują się w dokumencie/tach dołączonym/ch do oferty.</w:t>
      </w:r>
    </w:p>
    <w:p w14:paraId="384D12CC" w14:textId="77777777" w:rsidR="00646368" w:rsidRPr="00715DBE" w:rsidRDefault="00646368" w:rsidP="00250838">
      <w:pPr>
        <w:widowControl/>
        <w:suppressAutoHyphens w:val="0"/>
        <w:spacing w:line="276" w:lineRule="auto"/>
        <w:jc w:val="both"/>
        <w:rPr>
          <w:iCs/>
          <w:sz w:val="22"/>
          <w:szCs w:val="22"/>
          <w:u w:val="single"/>
        </w:rPr>
      </w:pPr>
    </w:p>
    <w:p w14:paraId="6BCB0C91" w14:textId="6F2E67A1" w:rsidR="00FF58DF" w:rsidRPr="00285791" w:rsidRDefault="00142FAF" w:rsidP="00250838">
      <w:pPr>
        <w:widowControl/>
        <w:suppressAutoHyphens w:val="0"/>
        <w:spacing w:line="276" w:lineRule="auto"/>
        <w:jc w:val="both"/>
        <w:rPr>
          <w:i/>
          <w:sz w:val="22"/>
          <w:szCs w:val="22"/>
          <w:u w:val="single"/>
        </w:rPr>
      </w:pPr>
      <w:r w:rsidRPr="00285791">
        <w:rPr>
          <w:i/>
          <w:sz w:val="22"/>
          <w:szCs w:val="22"/>
          <w:u w:val="single"/>
        </w:rPr>
        <w:t xml:space="preserve">Nawiązując do ogłoszonego </w:t>
      </w:r>
      <w:r w:rsidR="00646368" w:rsidRPr="00285791">
        <w:rPr>
          <w:i/>
          <w:sz w:val="22"/>
          <w:szCs w:val="22"/>
          <w:u w:val="single"/>
        </w:rPr>
        <w:t>postępowania prowadzonego w trybie podstawowym bez możliwości negocjacji</w:t>
      </w:r>
      <w:r w:rsidRPr="00285791">
        <w:rPr>
          <w:i/>
          <w:sz w:val="22"/>
          <w:szCs w:val="22"/>
          <w:u w:val="single"/>
        </w:rPr>
        <w:t xml:space="preserve"> na </w:t>
      </w:r>
      <w:r w:rsidR="00A628C0" w:rsidRPr="00285791">
        <w:rPr>
          <w:i/>
          <w:iCs/>
          <w:sz w:val="22"/>
          <w:szCs w:val="22"/>
          <w:u w:val="single"/>
        </w:rPr>
        <w:t>wyłonienie Wykonawcy w zakresie wykonywania prac na rzecz promocji projektu</w:t>
      </w:r>
      <w:r w:rsidR="00A628C0" w:rsidRPr="00285791">
        <w:rPr>
          <w:rStyle w:val="eop"/>
          <w:i/>
          <w:iCs/>
          <w:sz w:val="22"/>
          <w:szCs w:val="22"/>
          <w:u w:val="single"/>
        </w:rPr>
        <w:t xml:space="preserve">: </w:t>
      </w:r>
      <w:r w:rsidR="00754255" w:rsidRPr="00285791">
        <w:rPr>
          <w:rStyle w:val="normaltextrun"/>
          <w:i/>
          <w:iCs/>
          <w:color w:val="000000"/>
          <w:sz w:val="22"/>
          <w:szCs w:val="22"/>
          <w:u w:val="single"/>
        </w:rPr>
        <w:t>„TB-J-PET”</w:t>
      </w:r>
      <w:r w:rsidR="00A628C0" w:rsidRPr="00285791">
        <w:rPr>
          <w:rStyle w:val="normaltextrun"/>
          <w:i/>
          <w:iCs/>
          <w:color w:val="000000"/>
          <w:sz w:val="22"/>
          <w:szCs w:val="22"/>
          <w:u w:val="single"/>
        </w:rPr>
        <w:t xml:space="preserve"> </w:t>
      </w:r>
      <w:r w:rsidR="00A628C0" w:rsidRPr="00285791">
        <w:rPr>
          <w:i/>
          <w:iCs/>
          <w:sz w:val="22"/>
          <w:szCs w:val="22"/>
          <w:u w:val="single"/>
        </w:rPr>
        <w:t>w otoczeniu społecznym i biznesowym,</w:t>
      </w:r>
      <w:r w:rsidR="00A628C0" w:rsidRPr="00285791">
        <w:rPr>
          <w:rStyle w:val="normaltextrun"/>
          <w:i/>
          <w:iCs/>
          <w:color w:val="000000"/>
          <w:sz w:val="22"/>
          <w:szCs w:val="22"/>
          <w:u w:val="single"/>
        </w:rPr>
        <w:t xml:space="preserve"> </w:t>
      </w:r>
      <w:r w:rsidR="00A628C0" w:rsidRPr="00285791">
        <w:rPr>
          <w:i/>
          <w:iCs/>
          <w:sz w:val="22"/>
          <w:szCs w:val="22"/>
          <w:u w:val="single"/>
        </w:rPr>
        <w:t>dla Wydziału Fizyki, Astronomii i Informatyki Stosowanej Uniwersytetu Jagiellońskiego w Krakowie</w:t>
      </w:r>
      <w:r w:rsidRPr="00285791">
        <w:rPr>
          <w:i/>
          <w:sz w:val="22"/>
          <w:szCs w:val="22"/>
          <w:u w:val="single"/>
        </w:rPr>
        <w:t>,</w:t>
      </w:r>
      <w:r w:rsidR="00627E49" w:rsidRPr="00285791">
        <w:rPr>
          <w:i/>
          <w:sz w:val="22"/>
          <w:szCs w:val="22"/>
          <w:u w:val="single"/>
        </w:rPr>
        <w:t xml:space="preserve"> </w:t>
      </w:r>
      <w:r w:rsidRPr="00285791">
        <w:rPr>
          <w:i/>
          <w:sz w:val="22"/>
          <w:szCs w:val="22"/>
          <w:u w:val="single"/>
        </w:rPr>
        <w:t>składamy poniższą ofertę:</w:t>
      </w:r>
    </w:p>
    <w:p w14:paraId="67ADFFA6" w14:textId="77777777" w:rsidR="00FF58DF" w:rsidRPr="00715DBE" w:rsidRDefault="00FF58DF" w:rsidP="00DE7EB7">
      <w:pPr>
        <w:widowControl/>
        <w:suppressAutoHyphens w:val="0"/>
        <w:spacing w:line="276" w:lineRule="auto"/>
        <w:jc w:val="right"/>
        <w:rPr>
          <w:iCs/>
          <w:sz w:val="22"/>
          <w:szCs w:val="22"/>
          <w:u w:val="single"/>
        </w:rPr>
      </w:pPr>
    </w:p>
    <w:p w14:paraId="4F991FA3" w14:textId="3E6943F6" w:rsidR="00E35FE3" w:rsidRPr="004809C0" w:rsidRDefault="00A628C0"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4809C0">
        <w:rPr>
          <w:sz w:val="22"/>
          <w:szCs w:val="22"/>
        </w:rPr>
        <w:t xml:space="preserve">oferujemy cenę łączną za </w:t>
      </w:r>
      <w:r w:rsidRPr="004809C0">
        <w:rPr>
          <w:b/>
          <w:sz w:val="22"/>
          <w:szCs w:val="22"/>
        </w:rPr>
        <w:t>całość przedmiotu zamówienia</w:t>
      </w:r>
      <w:r w:rsidRPr="004809C0">
        <w:rPr>
          <w:sz w:val="22"/>
          <w:szCs w:val="22"/>
        </w:rPr>
        <w:t xml:space="preserve"> za maksymalną kwotę netto ………………………………</w:t>
      </w:r>
      <w:r w:rsidR="00E35FE3" w:rsidRPr="004809C0">
        <w:rPr>
          <w:sz w:val="22"/>
          <w:szCs w:val="22"/>
        </w:rPr>
        <w:t xml:space="preserve"> PLN </w:t>
      </w:r>
      <w:r w:rsidRPr="004809C0">
        <w:rPr>
          <w:i/>
          <w:iCs/>
          <w:sz w:val="22"/>
          <w:szCs w:val="22"/>
        </w:rPr>
        <w:t>*</w:t>
      </w:r>
      <w:r w:rsidRPr="004809C0">
        <w:rPr>
          <w:sz w:val="22"/>
          <w:szCs w:val="22"/>
        </w:rPr>
        <w:t>, plus należny podatek VAT, co daje kwotę brutto ……….........................</w:t>
      </w:r>
      <w:r w:rsidR="00E35FE3" w:rsidRPr="004809C0">
        <w:rPr>
          <w:sz w:val="22"/>
          <w:szCs w:val="22"/>
        </w:rPr>
        <w:t xml:space="preserve"> PLN </w:t>
      </w:r>
      <w:r w:rsidRPr="004809C0">
        <w:rPr>
          <w:i/>
          <w:iCs/>
          <w:sz w:val="22"/>
          <w:szCs w:val="22"/>
        </w:rPr>
        <w:t xml:space="preserve">* </w:t>
      </w:r>
      <w:r w:rsidRPr="004809C0">
        <w:rPr>
          <w:sz w:val="22"/>
          <w:szCs w:val="22"/>
        </w:rPr>
        <w:t>(słownie ………………………………....</w:t>
      </w:r>
      <w:r w:rsidR="00E35FE3" w:rsidRPr="004809C0">
        <w:rPr>
          <w:sz w:val="22"/>
          <w:szCs w:val="22"/>
        </w:rPr>
        <w:t xml:space="preserve"> złotych </w:t>
      </w:r>
      <w:r w:rsidR="00E35FE3" w:rsidRPr="004809C0">
        <w:rPr>
          <w:sz w:val="22"/>
          <w:szCs w:val="22"/>
          <w:vertAlign w:val="superscript"/>
        </w:rPr>
        <w:t>00</w:t>
      </w:r>
      <w:r w:rsidR="00E35FE3" w:rsidRPr="004809C0">
        <w:rPr>
          <w:sz w:val="22"/>
          <w:szCs w:val="22"/>
        </w:rPr>
        <w:t>/</w:t>
      </w:r>
      <w:r w:rsidR="00E35FE3" w:rsidRPr="004809C0">
        <w:rPr>
          <w:sz w:val="22"/>
          <w:szCs w:val="22"/>
          <w:vertAlign w:val="subscript"/>
        </w:rPr>
        <w:t>100</w:t>
      </w:r>
      <w:r w:rsidRPr="004809C0">
        <w:rPr>
          <w:i/>
          <w:iCs/>
          <w:sz w:val="22"/>
          <w:szCs w:val="22"/>
        </w:rPr>
        <w:t xml:space="preserve"> *</w:t>
      </w:r>
      <w:r w:rsidR="00E35FE3" w:rsidRPr="004809C0">
        <w:rPr>
          <w:sz w:val="22"/>
          <w:szCs w:val="22"/>
        </w:rPr>
        <w:t xml:space="preserve">), </w:t>
      </w:r>
    </w:p>
    <w:p w14:paraId="3206464D" w14:textId="7591EFA2" w:rsidR="00265D17" w:rsidRPr="00A6605F" w:rsidRDefault="00265D17"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A6605F">
        <w:rPr>
          <w:sz w:val="22"/>
          <w:szCs w:val="22"/>
        </w:rPr>
        <w:t xml:space="preserve">oferujemy termin realizacji przedmiotu </w:t>
      </w:r>
      <w:r w:rsidR="00AC41A3">
        <w:rPr>
          <w:sz w:val="22"/>
          <w:szCs w:val="22"/>
        </w:rPr>
        <w:t>Umow</w:t>
      </w:r>
      <w:r w:rsidRPr="00A6605F">
        <w:rPr>
          <w:sz w:val="22"/>
          <w:szCs w:val="22"/>
        </w:rPr>
        <w:t xml:space="preserve">y z uwzględnieniem zapisów treści Rozdziału V SWZ i wzoru </w:t>
      </w:r>
      <w:r w:rsidR="00AC41A3">
        <w:rPr>
          <w:sz w:val="22"/>
          <w:szCs w:val="22"/>
        </w:rPr>
        <w:t>Umow</w:t>
      </w:r>
      <w:r w:rsidRPr="00A6605F">
        <w:rPr>
          <w:sz w:val="22"/>
          <w:szCs w:val="22"/>
        </w:rPr>
        <w:t>y</w:t>
      </w:r>
      <w:r w:rsidR="00B72CED" w:rsidRPr="00A6605F">
        <w:rPr>
          <w:sz w:val="22"/>
          <w:szCs w:val="22"/>
        </w:rPr>
        <w:t>,</w:t>
      </w:r>
    </w:p>
    <w:p w14:paraId="35C3C107" w14:textId="77777777" w:rsidR="00265D17" w:rsidRPr="00A628C0" w:rsidRDefault="00265D17" w:rsidP="00A628C0">
      <w:pPr>
        <w:widowControl/>
        <w:numPr>
          <w:ilvl w:val="0"/>
          <w:numId w:val="7"/>
        </w:numPr>
        <w:tabs>
          <w:tab w:val="clear" w:pos="517"/>
          <w:tab w:val="num" w:pos="426"/>
        </w:tabs>
        <w:suppressAutoHyphens w:val="0"/>
        <w:spacing w:line="276" w:lineRule="auto"/>
        <w:ind w:left="426" w:hanging="426"/>
        <w:jc w:val="both"/>
        <w:rPr>
          <w:sz w:val="22"/>
          <w:szCs w:val="22"/>
        </w:rPr>
      </w:pPr>
      <w:r w:rsidRPr="00A628C0">
        <w:rPr>
          <w:sz w:val="22"/>
          <w:szCs w:val="22"/>
        </w:rPr>
        <w:t>oświadczamy, że wybór oferty:</w:t>
      </w:r>
    </w:p>
    <w:p w14:paraId="31D10734" w14:textId="19A4815E" w:rsidR="00265D17" w:rsidRPr="00715DBE" w:rsidRDefault="00265D17" w:rsidP="006E31C8">
      <w:pPr>
        <w:widowControl/>
        <w:numPr>
          <w:ilvl w:val="0"/>
          <w:numId w:val="25"/>
        </w:numPr>
        <w:tabs>
          <w:tab w:val="left" w:pos="851"/>
        </w:tabs>
        <w:suppressAutoHyphens w:val="0"/>
        <w:ind w:left="851" w:hanging="425"/>
        <w:jc w:val="both"/>
        <w:rPr>
          <w:sz w:val="22"/>
          <w:szCs w:val="22"/>
        </w:rPr>
      </w:pPr>
      <w:r w:rsidRPr="00715DBE">
        <w:rPr>
          <w:sz w:val="22"/>
          <w:szCs w:val="22"/>
        </w:rPr>
        <w:t>nie będzie prowadził do powstania u Zamawiającego obowiązku podatkowego zgodnie</w:t>
      </w:r>
      <w:r w:rsidR="00AF5DA1" w:rsidRPr="00715DBE">
        <w:rPr>
          <w:sz w:val="22"/>
          <w:szCs w:val="22"/>
        </w:rPr>
        <w:t xml:space="preserve"> </w:t>
      </w:r>
      <w:r w:rsidRPr="00715DBE">
        <w:rPr>
          <w:sz w:val="22"/>
          <w:szCs w:val="22"/>
        </w:rPr>
        <w:t>z przepisami o podatku od towarów i usług.*</w:t>
      </w:r>
    </w:p>
    <w:p w14:paraId="3B0E31AE" w14:textId="001FB6B3" w:rsidR="00265D17" w:rsidRPr="00715DBE" w:rsidRDefault="00265D17" w:rsidP="006E31C8">
      <w:pPr>
        <w:widowControl/>
        <w:numPr>
          <w:ilvl w:val="0"/>
          <w:numId w:val="25"/>
        </w:numPr>
        <w:tabs>
          <w:tab w:val="left" w:pos="851"/>
        </w:tabs>
        <w:suppressAutoHyphens w:val="0"/>
        <w:ind w:left="851" w:hanging="425"/>
        <w:jc w:val="both"/>
        <w:rPr>
          <w:sz w:val="22"/>
          <w:szCs w:val="22"/>
        </w:rPr>
      </w:pPr>
      <w:r w:rsidRPr="00715DBE">
        <w:rPr>
          <w:sz w:val="22"/>
          <w:szCs w:val="22"/>
        </w:rPr>
        <w:lastRenderedPageBreak/>
        <w:t xml:space="preserve">będzie prowadził do powstania u Zamawiającego obowiązku podatkowego zgodnie </w:t>
      </w:r>
      <w:r w:rsidRPr="00715DBE">
        <w:rPr>
          <w:sz w:val="22"/>
          <w:szCs w:val="22"/>
        </w:rPr>
        <w:br/>
        <w:t>z przepisami o podatku od towarów i usług. Powyższy obowiązek podatkowy będzie dotyczył ……………………………………… (</w:t>
      </w:r>
      <w:r w:rsidRPr="00715DBE">
        <w:rPr>
          <w:i/>
          <w:sz w:val="22"/>
          <w:szCs w:val="22"/>
        </w:rPr>
        <w:t>Wpisać nazwę /rodzaj towaru lub usługi, które będą prowadziły do powstania u Zamawiającego obowiązku podatkowego zgodnie z przepisami o podatku od towarów i usług)</w:t>
      </w:r>
      <w:r w:rsidRPr="00715DBE">
        <w:rPr>
          <w:i/>
          <w:sz w:val="22"/>
          <w:szCs w:val="22"/>
          <w:vertAlign w:val="superscript"/>
        </w:rPr>
        <w:t xml:space="preserve"> </w:t>
      </w:r>
      <w:r w:rsidRPr="00715DBE">
        <w:rPr>
          <w:sz w:val="22"/>
          <w:szCs w:val="22"/>
        </w:rPr>
        <w:t>objętych przedmiotem zamówienia*</w:t>
      </w:r>
      <w:r w:rsidR="00A628C0">
        <w:rPr>
          <w:sz w:val="22"/>
          <w:szCs w:val="22"/>
        </w:rPr>
        <w:t>,</w:t>
      </w:r>
    </w:p>
    <w:p w14:paraId="2A94A73F" w14:textId="7FBE0303" w:rsidR="00265D17" w:rsidRDefault="00265D17" w:rsidP="006E31C8">
      <w:pPr>
        <w:widowControl/>
        <w:numPr>
          <w:ilvl w:val="0"/>
          <w:numId w:val="26"/>
        </w:numPr>
        <w:suppressAutoHyphens w:val="0"/>
        <w:ind w:left="426" w:hanging="426"/>
        <w:jc w:val="both"/>
        <w:rPr>
          <w:sz w:val="22"/>
          <w:szCs w:val="22"/>
        </w:rPr>
      </w:pPr>
      <w:r w:rsidRPr="00715DBE">
        <w:rPr>
          <w:sz w:val="22"/>
          <w:szCs w:val="22"/>
        </w:rPr>
        <w:t xml:space="preserve">oświadczamy, że oferujemy przedmiot zamówienia zgodny z wymaganiami i warunkami określonymi przez Zamawiającego w SWZ i potwierdzamy przyjęcie warunków </w:t>
      </w:r>
      <w:r w:rsidR="00AC41A3">
        <w:rPr>
          <w:sz w:val="22"/>
          <w:szCs w:val="22"/>
        </w:rPr>
        <w:t>umown</w:t>
      </w:r>
      <w:r w:rsidRPr="00715DBE">
        <w:rPr>
          <w:sz w:val="22"/>
          <w:szCs w:val="22"/>
        </w:rPr>
        <w:t>ych i</w:t>
      </w:r>
      <w:r w:rsidR="00B72CED" w:rsidRPr="00715DBE">
        <w:rPr>
          <w:sz w:val="22"/>
          <w:szCs w:val="22"/>
        </w:rPr>
        <w:t> </w:t>
      </w:r>
      <w:r w:rsidRPr="00715DBE">
        <w:rPr>
          <w:sz w:val="22"/>
          <w:szCs w:val="22"/>
        </w:rPr>
        <w:t xml:space="preserve">warunków płatności zawartych w SWZ i we wzorze </w:t>
      </w:r>
      <w:r w:rsidR="00AC41A3">
        <w:rPr>
          <w:sz w:val="22"/>
          <w:szCs w:val="22"/>
        </w:rPr>
        <w:t>Umow</w:t>
      </w:r>
      <w:r w:rsidRPr="00715DBE">
        <w:rPr>
          <w:sz w:val="22"/>
          <w:szCs w:val="22"/>
        </w:rPr>
        <w:t>y stanowiącym załącznik do SWZ,</w:t>
      </w:r>
    </w:p>
    <w:p w14:paraId="23E0D6DB" w14:textId="09814A3D" w:rsidR="00265D17" w:rsidRDefault="00265D17" w:rsidP="006E31C8">
      <w:pPr>
        <w:widowControl/>
        <w:numPr>
          <w:ilvl w:val="0"/>
          <w:numId w:val="26"/>
        </w:numPr>
        <w:suppressAutoHyphens w:val="0"/>
        <w:ind w:left="426" w:hanging="426"/>
        <w:jc w:val="both"/>
        <w:rPr>
          <w:sz w:val="22"/>
          <w:szCs w:val="22"/>
        </w:rPr>
      </w:pPr>
      <w:r w:rsidRPr="00A628C0">
        <w:rPr>
          <w:sz w:val="22"/>
          <w:szCs w:val="22"/>
        </w:rPr>
        <w:t xml:space="preserve">oświadczamy, że uważamy się za związanych niniejszą ofertą na czas wskazany w SWZ, </w:t>
      </w:r>
    </w:p>
    <w:p w14:paraId="039F6787" w14:textId="6E0B92FC" w:rsidR="00265D17" w:rsidRDefault="00265D17" w:rsidP="006E31C8">
      <w:pPr>
        <w:widowControl/>
        <w:numPr>
          <w:ilvl w:val="0"/>
          <w:numId w:val="26"/>
        </w:numPr>
        <w:suppressAutoHyphens w:val="0"/>
        <w:ind w:left="426" w:hanging="426"/>
        <w:jc w:val="both"/>
        <w:rPr>
          <w:sz w:val="22"/>
          <w:szCs w:val="22"/>
        </w:rPr>
      </w:pPr>
      <w:r w:rsidRPr="00A628C0">
        <w:rPr>
          <w:sz w:val="22"/>
          <w:szCs w:val="22"/>
        </w:rPr>
        <w:t xml:space="preserve">oświadczamy, że wypełniliśmy obowiązki informacyjne przewidziane w art. 13 lub </w:t>
      </w:r>
      <w:r w:rsidR="00646368" w:rsidRPr="00A628C0">
        <w:rPr>
          <w:sz w:val="22"/>
          <w:szCs w:val="22"/>
        </w:rPr>
        <w:br/>
      </w:r>
      <w:r w:rsidRPr="00A628C0">
        <w:rPr>
          <w:sz w:val="22"/>
          <w:szCs w:val="22"/>
        </w:rPr>
        <w:t xml:space="preserve">art. 14 </w:t>
      </w:r>
      <w:r w:rsidRPr="00A628C0">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628C0">
        <w:rPr>
          <w:bCs/>
          <w:sz w:val="22"/>
          <w:szCs w:val="22"/>
        </w:rPr>
        <w:t xml:space="preserve">wobec osób fizycznych, </w:t>
      </w:r>
      <w:r w:rsidRPr="00A628C0">
        <w:rPr>
          <w:sz w:val="22"/>
          <w:szCs w:val="22"/>
        </w:rPr>
        <w:t>od których dane osobowe bezpośrednio lub pośrednio pozyskaliśmy w celu ubiegania się o udzielenie zamówienia publicznego w niniejszym postępowaniu,</w:t>
      </w:r>
    </w:p>
    <w:p w14:paraId="7E2319BC" w14:textId="63B454D8" w:rsidR="00A628C0" w:rsidRPr="00A628C0" w:rsidRDefault="00265D17" w:rsidP="006E31C8">
      <w:pPr>
        <w:widowControl/>
        <w:numPr>
          <w:ilvl w:val="0"/>
          <w:numId w:val="26"/>
        </w:numPr>
        <w:suppressAutoHyphens w:val="0"/>
        <w:ind w:left="426" w:hanging="426"/>
        <w:jc w:val="both"/>
        <w:rPr>
          <w:sz w:val="22"/>
          <w:szCs w:val="22"/>
        </w:rPr>
      </w:pPr>
      <w:r w:rsidRPr="00A628C0">
        <w:rPr>
          <w:sz w:val="22"/>
          <w:szCs w:val="22"/>
        </w:rPr>
        <w:t>oświadczam, że jestem</w:t>
      </w:r>
      <w:r w:rsidR="00D04CF5">
        <w:rPr>
          <w:sz w:val="22"/>
          <w:szCs w:val="22"/>
        </w:rPr>
        <w:t xml:space="preserve"> (należy wybrać </w:t>
      </w:r>
      <w:r w:rsidR="00D04CF5" w:rsidRPr="00D04CF5">
        <w:rPr>
          <w:sz w:val="22"/>
          <w:szCs w:val="22"/>
          <w:u w:val="single"/>
        </w:rPr>
        <w:t>jeden</w:t>
      </w:r>
      <w:r w:rsidR="00D04CF5">
        <w:rPr>
          <w:sz w:val="22"/>
          <w:szCs w:val="22"/>
        </w:rPr>
        <w:t xml:space="preserve"> rodzaj przedsiębiorstwa)</w:t>
      </w:r>
      <w:r w:rsidR="00B72CED" w:rsidRPr="00A628C0">
        <w:rPr>
          <w:sz w:val="22"/>
          <w:szCs w:val="22"/>
        </w:rPr>
        <w:t>:</w:t>
      </w:r>
      <w:r w:rsidRPr="00A628C0">
        <w:rPr>
          <w:sz w:val="22"/>
          <w:szCs w:val="22"/>
        </w:rPr>
        <w:t xml:space="preserve"> </w:t>
      </w:r>
    </w:p>
    <w:p w14:paraId="02405355" w14:textId="77777777" w:rsidR="00A628C0" w:rsidRPr="00A628C0" w:rsidRDefault="00265D17" w:rsidP="006E31C8">
      <w:pPr>
        <w:pStyle w:val="Akapitzlist"/>
        <w:numPr>
          <w:ilvl w:val="0"/>
          <w:numId w:val="50"/>
        </w:numPr>
        <w:spacing w:after="0" w:line="240" w:lineRule="auto"/>
        <w:jc w:val="both"/>
        <w:rPr>
          <w:rFonts w:ascii="Times New Roman" w:hAnsi="Times New Roman"/>
          <w:sz w:val="22"/>
          <w:szCs w:val="22"/>
        </w:rPr>
      </w:pPr>
      <w:r w:rsidRPr="00A628C0">
        <w:rPr>
          <w:rFonts w:ascii="Times New Roman" w:hAnsi="Times New Roman"/>
          <w:sz w:val="22"/>
          <w:szCs w:val="22"/>
        </w:rPr>
        <w:t xml:space="preserve">mikroprzedsiębiorstwem, </w:t>
      </w:r>
    </w:p>
    <w:p w14:paraId="2FFB51E5" w14:textId="77777777" w:rsidR="00A628C0" w:rsidRPr="00A628C0" w:rsidRDefault="00265D17" w:rsidP="006E31C8">
      <w:pPr>
        <w:pStyle w:val="Akapitzlist"/>
        <w:numPr>
          <w:ilvl w:val="0"/>
          <w:numId w:val="50"/>
        </w:numPr>
        <w:spacing w:after="0" w:line="240" w:lineRule="auto"/>
        <w:jc w:val="both"/>
        <w:rPr>
          <w:rFonts w:ascii="Times New Roman" w:hAnsi="Times New Roman"/>
          <w:sz w:val="22"/>
          <w:szCs w:val="22"/>
        </w:rPr>
      </w:pPr>
      <w:r w:rsidRPr="00A628C0">
        <w:rPr>
          <w:rFonts w:ascii="Times New Roman" w:hAnsi="Times New Roman"/>
          <w:sz w:val="22"/>
          <w:szCs w:val="22"/>
        </w:rPr>
        <w:t xml:space="preserve">małym przedsiębiorstwem, </w:t>
      </w:r>
    </w:p>
    <w:p w14:paraId="1D2EB092" w14:textId="77777777" w:rsidR="00A628C0" w:rsidRPr="00A628C0" w:rsidRDefault="00265D17" w:rsidP="006E31C8">
      <w:pPr>
        <w:pStyle w:val="Akapitzlist"/>
        <w:numPr>
          <w:ilvl w:val="0"/>
          <w:numId w:val="50"/>
        </w:numPr>
        <w:spacing w:after="0" w:line="240" w:lineRule="auto"/>
        <w:jc w:val="both"/>
        <w:rPr>
          <w:rFonts w:ascii="Times New Roman" w:hAnsi="Times New Roman"/>
          <w:sz w:val="22"/>
          <w:szCs w:val="22"/>
        </w:rPr>
      </w:pPr>
      <w:r w:rsidRPr="00A628C0">
        <w:rPr>
          <w:rFonts w:ascii="Times New Roman" w:hAnsi="Times New Roman"/>
          <w:sz w:val="22"/>
          <w:szCs w:val="22"/>
        </w:rPr>
        <w:t xml:space="preserve">średnim przedsiębiorstwem, </w:t>
      </w:r>
    </w:p>
    <w:p w14:paraId="4B3D823E" w14:textId="0805DFC0" w:rsidR="00A628C0" w:rsidRPr="00A628C0" w:rsidRDefault="00265D17" w:rsidP="006E31C8">
      <w:pPr>
        <w:pStyle w:val="Akapitzlist"/>
        <w:numPr>
          <w:ilvl w:val="0"/>
          <w:numId w:val="50"/>
        </w:numPr>
        <w:spacing w:after="0" w:line="240" w:lineRule="auto"/>
        <w:jc w:val="both"/>
        <w:rPr>
          <w:rFonts w:ascii="Times New Roman" w:hAnsi="Times New Roman"/>
          <w:sz w:val="22"/>
          <w:szCs w:val="22"/>
        </w:rPr>
      </w:pPr>
      <w:r w:rsidRPr="00A628C0">
        <w:rPr>
          <w:rFonts w:ascii="Times New Roman" w:hAnsi="Times New Roman"/>
          <w:sz w:val="22"/>
          <w:szCs w:val="22"/>
        </w:rPr>
        <w:t>jednoosobow</w:t>
      </w:r>
      <w:r w:rsidR="001F2AD0">
        <w:rPr>
          <w:rFonts w:ascii="Times New Roman" w:hAnsi="Times New Roman"/>
          <w:sz w:val="22"/>
          <w:szCs w:val="22"/>
          <w:lang w:val="pl-PL"/>
        </w:rPr>
        <w:t>a</w:t>
      </w:r>
      <w:r w:rsidRPr="00A628C0">
        <w:rPr>
          <w:rFonts w:ascii="Times New Roman" w:hAnsi="Times New Roman"/>
          <w:sz w:val="22"/>
          <w:szCs w:val="22"/>
        </w:rPr>
        <w:t xml:space="preserve"> działalność gospodarcza, </w:t>
      </w:r>
    </w:p>
    <w:p w14:paraId="38D68406" w14:textId="77777777" w:rsidR="00A628C0" w:rsidRPr="00A628C0" w:rsidRDefault="00265D17" w:rsidP="006E31C8">
      <w:pPr>
        <w:pStyle w:val="Akapitzlist"/>
        <w:numPr>
          <w:ilvl w:val="0"/>
          <w:numId w:val="50"/>
        </w:numPr>
        <w:spacing w:after="0" w:line="240" w:lineRule="auto"/>
        <w:jc w:val="both"/>
        <w:rPr>
          <w:rFonts w:ascii="Times New Roman" w:hAnsi="Times New Roman"/>
          <w:sz w:val="22"/>
          <w:szCs w:val="22"/>
        </w:rPr>
      </w:pPr>
      <w:r w:rsidRPr="00A628C0">
        <w:rPr>
          <w:rFonts w:ascii="Times New Roman" w:hAnsi="Times New Roman"/>
          <w:sz w:val="22"/>
          <w:szCs w:val="22"/>
        </w:rPr>
        <w:t xml:space="preserve">osoba fizyczna nieprowadząca działalności gospodarczej, </w:t>
      </w:r>
    </w:p>
    <w:p w14:paraId="155362F6" w14:textId="4B21638D" w:rsidR="00265D17" w:rsidRPr="00A628C0" w:rsidRDefault="00265D17" w:rsidP="006E31C8">
      <w:pPr>
        <w:pStyle w:val="Akapitzlist"/>
        <w:numPr>
          <w:ilvl w:val="0"/>
          <w:numId w:val="50"/>
        </w:numPr>
        <w:spacing w:after="0" w:line="240" w:lineRule="auto"/>
        <w:jc w:val="both"/>
        <w:rPr>
          <w:rFonts w:ascii="Times New Roman" w:hAnsi="Times New Roman"/>
          <w:sz w:val="22"/>
          <w:szCs w:val="22"/>
        </w:rPr>
      </w:pPr>
      <w:r w:rsidRPr="00A628C0">
        <w:rPr>
          <w:rFonts w:ascii="Times New Roman" w:hAnsi="Times New Roman"/>
          <w:sz w:val="22"/>
          <w:szCs w:val="22"/>
        </w:rPr>
        <w:t>inny rodzaj</w:t>
      </w:r>
      <w:r w:rsidR="00A628C0" w:rsidRPr="00A628C0">
        <w:rPr>
          <w:rFonts w:ascii="Times New Roman" w:hAnsi="Times New Roman"/>
          <w:sz w:val="22"/>
          <w:szCs w:val="22"/>
          <w:lang w:val="pl-PL"/>
        </w:rPr>
        <w:t xml:space="preserve">: …………………………………………………………….., </w:t>
      </w:r>
    </w:p>
    <w:p w14:paraId="3B0844B2" w14:textId="37868CEA" w:rsidR="00265D17" w:rsidRDefault="00265D17" w:rsidP="006E31C8">
      <w:pPr>
        <w:widowControl/>
        <w:numPr>
          <w:ilvl w:val="0"/>
          <w:numId w:val="26"/>
        </w:numPr>
        <w:suppressAutoHyphens w:val="0"/>
        <w:ind w:left="426" w:hanging="426"/>
        <w:jc w:val="both"/>
        <w:rPr>
          <w:sz w:val="22"/>
          <w:szCs w:val="22"/>
        </w:rPr>
      </w:pPr>
      <w:r w:rsidRPr="00715DBE">
        <w:rPr>
          <w:sz w:val="22"/>
          <w:szCs w:val="22"/>
        </w:rPr>
        <w:t xml:space="preserve">w przypadku przyznania zamówienia </w:t>
      </w:r>
      <w:r w:rsidR="00616AA9" w:rsidRPr="00715DBE">
        <w:rPr>
          <w:sz w:val="22"/>
          <w:szCs w:val="22"/>
        </w:rPr>
        <w:t>–</w:t>
      </w:r>
      <w:r w:rsidRPr="00715DBE">
        <w:rPr>
          <w:sz w:val="22"/>
          <w:szCs w:val="22"/>
        </w:rPr>
        <w:t xml:space="preserve"> zobowiązujemy się do zawarcia </w:t>
      </w:r>
      <w:r w:rsidR="00AC41A3">
        <w:rPr>
          <w:sz w:val="22"/>
          <w:szCs w:val="22"/>
        </w:rPr>
        <w:t>Umow</w:t>
      </w:r>
      <w:r w:rsidRPr="00715DBE">
        <w:rPr>
          <w:sz w:val="22"/>
          <w:szCs w:val="22"/>
        </w:rPr>
        <w:t>y w miejscu i</w:t>
      </w:r>
      <w:r w:rsidR="00B72CED" w:rsidRPr="00715DBE">
        <w:rPr>
          <w:sz w:val="22"/>
          <w:szCs w:val="22"/>
        </w:rPr>
        <w:t> </w:t>
      </w:r>
      <w:r w:rsidRPr="00715DBE">
        <w:rPr>
          <w:sz w:val="22"/>
          <w:szCs w:val="22"/>
        </w:rPr>
        <w:t>terminie wyznaczonym przez Zamawiającego,</w:t>
      </w:r>
    </w:p>
    <w:p w14:paraId="47402586" w14:textId="3FD8CC8B" w:rsidR="00265D17" w:rsidRDefault="00265D17" w:rsidP="006E31C8">
      <w:pPr>
        <w:widowControl/>
        <w:numPr>
          <w:ilvl w:val="0"/>
          <w:numId w:val="26"/>
        </w:numPr>
        <w:suppressAutoHyphens w:val="0"/>
        <w:ind w:left="426" w:hanging="426"/>
        <w:jc w:val="both"/>
        <w:rPr>
          <w:sz w:val="22"/>
          <w:szCs w:val="22"/>
        </w:rPr>
      </w:pPr>
      <w:r w:rsidRPr="00A628C0">
        <w:rPr>
          <w:sz w:val="22"/>
          <w:szCs w:val="22"/>
        </w:rPr>
        <w:t xml:space="preserve">osobą upoważnioną do kontaktów z Zamawiającym w zakresie złożonej oferty oraz </w:t>
      </w:r>
      <w:r w:rsidRPr="00A628C0">
        <w:rPr>
          <w:sz w:val="22"/>
          <w:szCs w:val="22"/>
        </w:rPr>
        <w:br/>
        <w:t xml:space="preserve">w sprawach dotyczących ewentualnej realizacji </w:t>
      </w:r>
      <w:r w:rsidR="00AC41A3">
        <w:rPr>
          <w:sz w:val="22"/>
          <w:szCs w:val="22"/>
        </w:rPr>
        <w:t>Umow</w:t>
      </w:r>
      <w:r w:rsidRPr="00A628C0">
        <w:rPr>
          <w:sz w:val="22"/>
          <w:szCs w:val="22"/>
        </w:rPr>
        <w:t>y jest: ……….…………….., e-mail: …………………., tel.: ………………….. (można wypełnić fakultatywnie),</w:t>
      </w:r>
    </w:p>
    <w:p w14:paraId="40AEE7C6" w14:textId="77777777" w:rsidR="00265D17" w:rsidRPr="00A628C0" w:rsidRDefault="00265D17" w:rsidP="006E31C8">
      <w:pPr>
        <w:widowControl/>
        <w:numPr>
          <w:ilvl w:val="0"/>
          <w:numId w:val="26"/>
        </w:numPr>
        <w:suppressAutoHyphens w:val="0"/>
        <w:ind w:left="426" w:hanging="426"/>
        <w:jc w:val="both"/>
        <w:rPr>
          <w:sz w:val="22"/>
          <w:szCs w:val="22"/>
        </w:rPr>
      </w:pPr>
      <w:r w:rsidRPr="00A628C0">
        <w:rPr>
          <w:sz w:val="22"/>
          <w:szCs w:val="22"/>
        </w:rPr>
        <w:t>załącznikami do niniejszego formularza oferty są:</w:t>
      </w:r>
    </w:p>
    <w:p w14:paraId="0C0280B4" w14:textId="70D5E594" w:rsidR="00265D17" w:rsidRPr="00715DBE" w:rsidRDefault="00265D17" w:rsidP="00A628C0">
      <w:pPr>
        <w:ind w:left="1134" w:hanging="708"/>
        <w:jc w:val="both"/>
        <w:rPr>
          <w:sz w:val="22"/>
          <w:szCs w:val="22"/>
        </w:rPr>
      </w:pPr>
      <w:r w:rsidRPr="00715DBE">
        <w:rPr>
          <w:sz w:val="22"/>
          <w:szCs w:val="22"/>
        </w:rPr>
        <w:t xml:space="preserve">załącznik nr 1a – oświadczenie Wykonawcy o </w:t>
      </w:r>
      <w:r w:rsidR="00A628C0">
        <w:rPr>
          <w:sz w:val="22"/>
          <w:szCs w:val="22"/>
        </w:rPr>
        <w:t>niepodleganiu wykluczeniu</w:t>
      </w:r>
      <w:r w:rsidRPr="00715DBE">
        <w:rPr>
          <w:sz w:val="22"/>
          <w:szCs w:val="22"/>
        </w:rPr>
        <w:t>,</w:t>
      </w:r>
    </w:p>
    <w:p w14:paraId="571024EC" w14:textId="695F8693" w:rsidR="00265D17" w:rsidRPr="00715DBE" w:rsidRDefault="00265D17" w:rsidP="00A628C0">
      <w:pPr>
        <w:ind w:left="1134" w:hanging="708"/>
        <w:jc w:val="both"/>
        <w:rPr>
          <w:sz w:val="22"/>
          <w:szCs w:val="22"/>
        </w:rPr>
      </w:pPr>
      <w:r w:rsidRPr="00715DBE">
        <w:rPr>
          <w:sz w:val="22"/>
          <w:szCs w:val="22"/>
        </w:rPr>
        <w:t>załącznik nr 1b – oświadczenie Wykonawcy o spełnieniu warunków w postępowaniu,</w:t>
      </w:r>
    </w:p>
    <w:p w14:paraId="21656008" w14:textId="2B27162C" w:rsidR="00265D17" w:rsidRPr="00715DBE" w:rsidRDefault="00265D17" w:rsidP="00A628C0">
      <w:pPr>
        <w:ind w:left="1134" w:hanging="708"/>
        <w:jc w:val="both"/>
        <w:rPr>
          <w:sz w:val="22"/>
          <w:szCs w:val="22"/>
        </w:rPr>
      </w:pPr>
      <w:r w:rsidRPr="00715DBE">
        <w:rPr>
          <w:sz w:val="22"/>
          <w:szCs w:val="22"/>
        </w:rPr>
        <w:t xml:space="preserve">załącznik nr </w:t>
      </w:r>
      <w:r w:rsidR="00A628C0">
        <w:rPr>
          <w:sz w:val="22"/>
          <w:szCs w:val="22"/>
        </w:rPr>
        <w:t>2</w:t>
      </w:r>
      <w:r w:rsidRPr="00715DBE">
        <w:rPr>
          <w:sz w:val="22"/>
          <w:szCs w:val="22"/>
        </w:rPr>
        <w:t xml:space="preserve"> – wykaz podwykonawców (o ile dotyczy),</w:t>
      </w:r>
    </w:p>
    <w:p w14:paraId="4921D4C5" w14:textId="7A4A0AD2" w:rsidR="00265D17" w:rsidRPr="00715DBE" w:rsidRDefault="00265D17" w:rsidP="00A628C0">
      <w:pPr>
        <w:ind w:left="1985" w:hanging="1559"/>
        <w:jc w:val="both"/>
        <w:rPr>
          <w:sz w:val="22"/>
          <w:szCs w:val="22"/>
        </w:rPr>
      </w:pPr>
      <w:r w:rsidRPr="00715DBE">
        <w:rPr>
          <w:sz w:val="22"/>
          <w:szCs w:val="22"/>
        </w:rPr>
        <w:t xml:space="preserve">załącznik nr </w:t>
      </w:r>
      <w:r w:rsidR="00A628C0">
        <w:rPr>
          <w:sz w:val="22"/>
          <w:szCs w:val="22"/>
        </w:rPr>
        <w:t>3</w:t>
      </w:r>
      <w:r w:rsidRPr="00715DBE">
        <w:rPr>
          <w:sz w:val="22"/>
          <w:szCs w:val="22"/>
        </w:rPr>
        <w:t xml:space="preserve"> – </w:t>
      </w:r>
      <w:r w:rsidR="00C72C30" w:rsidRPr="00715DBE">
        <w:rPr>
          <w:sz w:val="22"/>
          <w:szCs w:val="22"/>
        </w:rPr>
        <w:t>oświadczenie dotyczące podmiotu udostępniającego zasoby Wykonawcy</w:t>
      </w:r>
      <w:r w:rsidRPr="00715DBE">
        <w:rPr>
          <w:sz w:val="22"/>
          <w:szCs w:val="22"/>
        </w:rPr>
        <w:t xml:space="preserve"> (o ile dotyczy),</w:t>
      </w:r>
    </w:p>
    <w:p w14:paraId="31EC5672" w14:textId="77777777" w:rsidR="00265D17" w:rsidRPr="00715DBE" w:rsidRDefault="00265D17" w:rsidP="00A628C0">
      <w:pPr>
        <w:tabs>
          <w:tab w:val="num" w:pos="540"/>
        </w:tabs>
        <w:ind w:left="567" w:hanging="141"/>
        <w:jc w:val="both"/>
        <w:rPr>
          <w:sz w:val="22"/>
          <w:szCs w:val="22"/>
        </w:rPr>
      </w:pPr>
      <w:r w:rsidRPr="00715DBE">
        <w:rPr>
          <w:sz w:val="22"/>
          <w:szCs w:val="22"/>
        </w:rPr>
        <w:t>inne – .................................................................*.</w:t>
      </w:r>
    </w:p>
    <w:p w14:paraId="52BD14D3" w14:textId="77777777" w:rsidR="00265D17" w:rsidRPr="00715DBE" w:rsidRDefault="00265D17" w:rsidP="00265D17">
      <w:pPr>
        <w:widowControl/>
        <w:suppressAutoHyphens w:val="0"/>
        <w:jc w:val="both"/>
        <w:rPr>
          <w:b/>
          <w:bCs/>
          <w:i/>
          <w:iCs/>
          <w:sz w:val="22"/>
          <w:szCs w:val="22"/>
          <w:u w:val="single"/>
        </w:rPr>
      </w:pPr>
    </w:p>
    <w:p w14:paraId="3AD4D272" w14:textId="77777777" w:rsidR="00265D17" w:rsidRPr="00715DBE" w:rsidRDefault="00265D17" w:rsidP="00265D17">
      <w:pPr>
        <w:widowControl/>
        <w:suppressAutoHyphens w:val="0"/>
        <w:ind w:left="360"/>
        <w:jc w:val="both"/>
        <w:rPr>
          <w:b/>
          <w:bCs/>
          <w:i/>
          <w:iCs/>
          <w:sz w:val="22"/>
          <w:szCs w:val="22"/>
          <w:u w:val="single"/>
        </w:rPr>
      </w:pPr>
    </w:p>
    <w:p w14:paraId="119A398E" w14:textId="77777777" w:rsidR="00265D17" w:rsidRPr="00715DBE" w:rsidRDefault="00265D17" w:rsidP="00265D17">
      <w:pPr>
        <w:widowControl/>
        <w:suppressAutoHyphens w:val="0"/>
        <w:ind w:left="360"/>
        <w:jc w:val="both"/>
        <w:rPr>
          <w:sz w:val="22"/>
          <w:szCs w:val="22"/>
        </w:rPr>
      </w:pPr>
      <w:r w:rsidRPr="00715DBE">
        <w:rPr>
          <w:b/>
          <w:bCs/>
          <w:i/>
          <w:iCs/>
          <w:sz w:val="22"/>
          <w:szCs w:val="22"/>
          <w:u w:val="single"/>
        </w:rPr>
        <w:t>Uwaga! Miejsca wykropkowane i/lub oznaczone „*” we wzorze formularza oferty i wzorach jego załączników Wykonawca zobowiązany jest odpowiednio do ich treści wypełnić lub skreślić.</w:t>
      </w:r>
    </w:p>
    <w:p w14:paraId="649EC3C4" w14:textId="77777777" w:rsidR="00142FAF" w:rsidRPr="00715DBE" w:rsidRDefault="00142FAF" w:rsidP="00142FAF">
      <w:pPr>
        <w:widowControl/>
        <w:suppressAutoHyphens w:val="0"/>
        <w:ind w:left="360"/>
        <w:jc w:val="both"/>
        <w:rPr>
          <w:sz w:val="22"/>
          <w:szCs w:val="22"/>
        </w:rPr>
      </w:pPr>
    </w:p>
    <w:p w14:paraId="77F5BDE1" w14:textId="1827D988" w:rsidR="00142FAF" w:rsidRPr="008D0618" w:rsidRDefault="00142FAF" w:rsidP="00D04CF5">
      <w:pPr>
        <w:pStyle w:val="Nagwek"/>
        <w:jc w:val="right"/>
        <w:rPr>
          <w:rFonts w:ascii="Times New Roman" w:hAnsi="Times New Roman"/>
          <w:b/>
          <w:bCs/>
          <w:sz w:val="22"/>
          <w:szCs w:val="22"/>
        </w:rPr>
      </w:pPr>
      <w:r w:rsidRPr="00715DBE">
        <w:rPr>
          <w:rFonts w:ascii="Times New Roman" w:hAnsi="Times New Roman"/>
          <w:b/>
          <w:bCs/>
          <w:sz w:val="22"/>
          <w:szCs w:val="22"/>
        </w:rPr>
        <w:br w:type="page"/>
      </w:r>
      <w:r w:rsidR="00524614" w:rsidRPr="00715DBE">
        <w:rPr>
          <w:rFonts w:ascii="Times New Roman" w:eastAsia="Calibri" w:hAnsi="Times New Roman"/>
          <w:noProof/>
          <w:sz w:val="22"/>
          <w:szCs w:val="22"/>
        </w:rPr>
        <w:lastRenderedPageBreak/>
        <w:t xml:space="preserve"> </w:t>
      </w:r>
      <w:r w:rsidRPr="008D0618">
        <w:rPr>
          <w:rFonts w:ascii="Times New Roman" w:hAnsi="Times New Roman"/>
          <w:b/>
          <w:bCs/>
          <w:sz w:val="22"/>
          <w:szCs w:val="22"/>
        </w:rPr>
        <w:t>Załącznik nr 1</w:t>
      </w:r>
      <w:r w:rsidR="004653D3" w:rsidRPr="008D0618">
        <w:rPr>
          <w:rFonts w:ascii="Times New Roman" w:hAnsi="Times New Roman"/>
          <w:b/>
          <w:bCs/>
          <w:sz w:val="22"/>
          <w:szCs w:val="22"/>
        </w:rPr>
        <w:t>a</w:t>
      </w:r>
      <w:r w:rsidRPr="008D0618">
        <w:rPr>
          <w:rFonts w:ascii="Times New Roman" w:hAnsi="Times New Roman"/>
          <w:b/>
          <w:bCs/>
          <w:sz w:val="22"/>
          <w:szCs w:val="22"/>
        </w:rPr>
        <w:t xml:space="preserve"> do formularza oferty</w:t>
      </w:r>
    </w:p>
    <w:p w14:paraId="07470C79" w14:textId="77777777" w:rsidR="00142FAF" w:rsidRPr="008D0618" w:rsidRDefault="00142FAF" w:rsidP="00616AA9">
      <w:pPr>
        <w:pStyle w:val="Tekstpodstawowy"/>
        <w:spacing w:line="240" w:lineRule="auto"/>
        <w:outlineLvl w:val="0"/>
        <w:rPr>
          <w:rFonts w:ascii="Times New Roman" w:hAnsi="Times New Roman"/>
          <w:b/>
          <w:bCs/>
          <w:sz w:val="22"/>
          <w:szCs w:val="22"/>
        </w:rPr>
      </w:pPr>
    </w:p>
    <w:p w14:paraId="4BB64570" w14:textId="3A34E83A" w:rsidR="00265D17" w:rsidRPr="008D0618" w:rsidRDefault="00265D17" w:rsidP="00265D17">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r w:rsidRPr="008D0618">
        <w:rPr>
          <w:rFonts w:ascii="Times New Roman" w:hAnsi="Times New Roman"/>
          <w:b/>
          <w:sz w:val="22"/>
          <w:szCs w:val="22"/>
          <w:u w:val="single"/>
        </w:rPr>
        <w:t xml:space="preserve"> </w:t>
      </w:r>
    </w:p>
    <w:p w14:paraId="2A92BE78" w14:textId="3246B95C" w:rsidR="00265D17" w:rsidRPr="008D0618" w:rsidRDefault="00646368" w:rsidP="00265D17">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 xml:space="preserve">O NIEPODLEGANIU WYKLUCZENIU </w:t>
      </w:r>
      <w:r w:rsidR="00265D17" w:rsidRPr="008D0618">
        <w:rPr>
          <w:rFonts w:ascii="Times New Roman" w:hAnsi="Times New Roman"/>
          <w:b/>
          <w:sz w:val="22"/>
          <w:szCs w:val="22"/>
          <w:u w:val="single"/>
        </w:rPr>
        <w:t>Z POSTĘPOWANIA</w:t>
      </w:r>
    </w:p>
    <w:p w14:paraId="5AA1C0D5" w14:textId="77777777" w:rsidR="00265D17" w:rsidRPr="008D0618" w:rsidRDefault="00265D17" w:rsidP="00CE0BB8">
      <w:pPr>
        <w:pStyle w:val="Tekstpodstawowy"/>
        <w:spacing w:line="240" w:lineRule="auto"/>
        <w:ind w:left="540"/>
        <w:jc w:val="center"/>
        <w:outlineLvl w:val="0"/>
        <w:rPr>
          <w:rFonts w:ascii="Times New Roman" w:hAnsi="Times New Roman"/>
          <w:b/>
          <w:bCs/>
          <w:sz w:val="22"/>
          <w:szCs w:val="22"/>
        </w:rPr>
      </w:pPr>
    </w:p>
    <w:p w14:paraId="0A6F90E9" w14:textId="0C21AAE3" w:rsidR="00265D17" w:rsidRPr="008D0618" w:rsidRDefault="00265D17" w:rsidP="00CE0BB8">
      <w:pPr>
        <w:pStyle w:val="Nagwek"/>
        <w:spacing w:line="240" w:lineRule="auto"/>
        <w:jc w:val="both"/>
        <w:rPr>
          <w:rFonts w:ascii="Times New Roman" w:hAnsi="Times New Roman"/>
          <w:sz w:val="22"/>
          <w:szCs w:val="22"/>
        </w:rPr>
      </w:pPr>
      <w:r w:rsidRPr="008D0618">
        <w:rPr>
          <w:rFonts w:ascii="Times New Roman" w:hAnsi="Times New Roman"/>
          <w:sz w:val="22"/>
          <w:szCs w:val="22"/>
        </w:rPr>
        <w:t xml:space="preserve">Składając ofertę w postępowaniu na </w:t>
      </w:r>
      <w:r w:rsidR="00A628C0" w:rsidRPr="008D0618">
        <w:rPr>
          <w:rFonts w:ascii="Times New Roman" w:hAnsi="Times New Roman"/>
          <w:sz w:val="22"/>
          <w:szCs w:val="22"/>
        </w:rPr>
        <w:t>wyłonienie Wykonawcy w zakresie wykonywania prac na rzecz promocji projektu</w:t>
      </w:r>
      <w:r w:rsidR="00A628C0" w:rsidRPr="008D0618">
        <w:rPr>
          <w:rStyle w:val="eop"/>
          <w:rFonts w:ascii="Times New Roman" w:hAnsi="Times New Roman"/>
          <w:sz w:val="22"/>
          <w:szCs w:val="22"/>
        </w:rPr>
        <w:t xml:space="preserve">: </w:t>
      </w:r>
      <w:r w:rsidR="00754255" w:rsidRPr="008D0618">
        <w:rPr>
          <w:rStyle w:val="normaltextrun"/>
          <w:rFonts w:ascii="Times New Roman" w:hAnsi="Times New Roman"/>
          <w:color w:val="000000"/>
          <w:sz w:val="22"/>
          <w:szCs w:val="22"/>
        </w:rPr>
        <w:t>„TB-J-PET”</w:t>
      </w:r>
      <w:r w:rsidR="00A628C0" w:rsidRPr="008D0618">
        <w:rPr>
          <w:rStyle w:val="normaltextrun"/>
          <w:rFonts w:ascii="Times New Roman" w:hAnsi="Times New Roman"/>
          <w:color w:val="000000"/>
          <w:sz w:val="22"/>
          <w:szCs w:val="22"/>
        </w:rPr>
        <w:t xml:space="preserve"> </w:t>
      </w:r>
      <w:r w:rsidR="00A628C0" w:rsidRPr="008D0618">
        <w:rPr>
          <w:rFonts w:ascii="Times New Roman" w:hAnsi="Times New Roman"/>
          <w:sz w:val="22"/>
          <w:szCs w:val="22"/>
        </w:rPr>
        <w:t>w otoczeniu społecznym i biznesowym,</w:t>
      </w:r>
      <w:r w:rsidR="00A628C0" w:rsidRPr="008D0618">
        <w:rPr>
          <w:rStyle w:val="normaltextrun"/>
          <w:rFonts w:ascii="Times New Roman" w:hAnsi="Times New Roman"/>
          <w:color w:val="000000"/>
          <w:sz w:val="22"/>
          <w:szCs w:val="22"/>
        </w:rPr>
        <w:t xml:space="preserve"> </w:t>
      </w:r>
      <w:r w:rsidR="00A628C0" w:rsidRPr="008D0618">
        <w:rPr>
          <w:rFonts w:ascii="Times New Roman" w:hAnsi="Times New Roman"/>
          <w:sz w:val="22"/>
          <w:szCs w:val="22"/>
        </w:rPr>
        <w:t>dla Wydziału Fizyki, Astronomii i Informatyki Stosowanej Uniwersytetu Jagiellońskiego w Krakowie</w:t>
      </w:r>
      <w:r w:rsidR="00AF5DA1" w:rsidRPr="008D0618">
        <w:rPr>
          <w:rFonts w:ascii="Times New Roman" w:hAnsi="Times New Roman"/>
          <w:sz w:val="22"/>
          <w:szCs w:val="22"/>
        </w:rPr>
        <w:t>:</w:t>
      </w:r>
      <w:r w:rsidR="00627E49" w:rsidRPr="008D0618">
        <w:rPr>
          <w:rFonts w:ascii="Times New Roman" w:hAnsi="Times New Roman"/>
          <w:sz w:val="22"/>
          <w:szCs w:val="22"/>
        </w:rPr>
        <w:t xml:space="preserve">             </w:t>
      </w:r>
    </w:p>
    <w:p w14:paraId="7516F2D6" w14:textId="77777777" w:rsidR="00265D17" w:rsidRPr="008D0618" w:rsidRDefault="00265D17" w:rsidP="00CE0BB8">
      <w:pPr>
        <w:jc w:val="both"/>
        <w:rPr>
          <w:sz w:val="22"/>
          <w:szCs w:val="22"/>
        </w:rPr>
      </w:pPr>
    </w:p>
    <w:p w14:paraId="0C6F04CA" w14:textId="332CC552" w:rsidR="00265D17" w:rsidRPr="008D0618" w:rsidRDefault="00B72CED" w:rsidP="006E31C8">
      <w:pPr>
        <w:numPr>
          <w:ilvl w:val="4"/>
          <w:numId w:val="27"/>
        </w:numPr>
        <w:tabs>
          <w:tab w:val="left" w:pos="284"/>
        </w:tabs>
        <w:ind w:left="0" w:firstLine="0"/>
        <w:jc w:val="both"/>
        <w:rPr>
          <w:b/>
          <w:sz w:val="22"/>
          <w:szCs w:val="22"/>
        </w:rPr>
      </w:pPr>
      <w:r w:rsidRPr="008D0618">
        <w:rPr>
          <w:b/>
          <w:sz w:val="22"/>
          <w:szCs w:val="22"/>
        </w:rPr>
        <w:t xml:space="preserve"> </w:t>
      </w:r>
      <w:r w:rsidR="00265D17" w:rsidRPr="008D0618">
        <w:rPr>
          <w:b/>
          <w:sz w:val="22"/>
          <w:szCs w:val="22"/>
        </w:rPr>
        <w:t>OŚWIADCZENIA DOTYCZĄCE WYKONAWCY</w:t>
      </w:r>
    </w:p>
    <w:p w14:paraId="1A177567" w14:textId="77777777" w:rsidR="00265D17" w:rsidRPr="008D0618" w:rsidRDefault="00265D17" w:rsidP="006E31C8">
      <w:pPr>
        <w:pStyle w:val="Akapitzlist"/>
        <w:numPr>
          <w:ilvl w:val="0"/>
          <w:numId w:val="28"/>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Oświadczam, że nie podlegam wykluczeniu z postępowania na podstawie art. 108 ust. 1 ustawy PZP.</w:t>
      </w:r>
    </w:p>
    <w:p w14:paraId="10FFB6DB" w14:textId="69CC88C2" w:rsidR="00265D17" w:rsidRPr="008D0618" w:rsidRDefault="00265D17" w:rsidP="006E31C8">
      <w:pPr>
        <w:pStyle w:val="Akapitzlist"/>
        <w:numPr>
          <w:ilvl w:val="0"/>
          <w:numId w:val="28"/>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 xml:space="preserve">Oświadczam, że nie podlegam wykluczeniu z postępowania na podstawie art. </w:t>
      </w:r>
      <w:r w:rsidR="00646368" w:rsidRPr="008D0618">
        <w:rPr>
          <w:rFonts w:ascii="Times New Roman" w:hAnsi="Times New Roman"/>
          <w:sz w:val="22"/>
          <w:szCs w:val="22"/>
        </w:rPr>
        <w:t>109 ust. 1</w:t>
      </w:r>
      <w:r w:rsidRPr="008D0618">
        <w:rPr>
          <w:rFonts w:ascii="Times New Roman" w:hAnsi="Times New Roman"/>
          <w:sz w:val="22"/>
          <w:szCs w:val="22"/>
        </w:rPr>
        <w:t xml:space="preserve"> pkt 1, 4</w:t>
      </w:r>
      <w:r w:rsidR="00B72CED" w:rsidRPr="008D0618">
        <w:rPr>
          <w:rFonts w:ascii="Times New Roman" w:hAnsi="Times New Roman"/>
          <w:sz w:val="22"/>
          <w:szCs w:val="22"/>
          <w:lang w:val="pl-PL"/>
        </w:rPr>
        <w:t>,</w:t>
      </w:r>
      <w:r w:rsidRPr="008D0618">
        <w:rPr>
          <w:rFonts w:ascii="Times New Roman" w:hAnsi="Times New Roman"/>
          <w:sz w:val="22"/>
          <w:szCs w:val="22"/>
        </w:rPr>
        <w:t xml:space="preserve"> 5, i od 7 do 10 ustawy PZP.</w:t>
      </w:r>
    </w:p>
    <w:p w14:paraId="3FC171EA" w14:textId="6A5ED20C" w:rsidR="008D0618" w:rsidRPr="008D0618" w:rsidRDefault="008D0618" w:rsidP="006E31C8">
      <w:pPr>
        <w:pStyle w:val="Akapitzlist"/>
        <w:numPr>
          <w:ilvl w:val="0"/>
          <w:numId w:val="28"/>
        </w:numPr>
        <w:spacing w:after="0" w:line="240" w:lineRule="auto"/>
        <w:contextualSpacing/>
        <w:jc w:val="both"/>
        <w:rPr>
          <w:rFonts w:ascii="Times New Roman" w:hAnsi="Times New Roman"/>
          <w:sz w:val="22"/>
          <w:szCs w:val="22"/>
          <w:lang w:val="pl-PL" w:eastAsia="pl-PL"/>
        </w:rPr>
      </w:pPr>
      <w:r w:rsidRPr="008D0618">
        <w:rPr>
          <w:rFonts w:ascii="Times New Roman" w:hAnsi="Times New Roman"/>
          <w:sz w:val="22"/>
          <w:szCs w:val="22"/>
          <w:lang w:val="pl-PL" w:eastAsia="pl-PL"/>
        </w:rPr>
        <w:t xml:space="preserve">Oświadczam, </w:t>
      </w:r>
      <w:r>
        <w:rPr>
          <w:rFonts w:ascii="Times New Roman" w:hAnsi="Times New Roman"/>
          <w:sz w:val="22"/>
          <w:szCs w:val="22"/>
          <w:lang w:val="pl-PL" w:eastAsia="pl-PL"/>
        </w:rPr>
        <w:t>że</w:t>
      </w:r>
      <w:r w:rsidRPr="008D0618">
        <w:rPr>
          <w:rFonts w:ascii="Times New Roman" w:hAnsi="Times New Roman"/>
          <w:sz w:val="22"/>
          <w:szCs w:val="22"/>
          <w:lang w:val="pl-PL" w:eastAsia="pl-PL"/>
        </w:rPr>
        <w:t xml:space="preserve"> nie podlegam wykluczeniu na podstawie art. 7 ust. 1 ustawy z dnia 13 kwietnia 2022 r. o szczególnych rozwiązaniach w zakresie przeciwdziałania wspieraniu agresji na Ukrainę oraz służących ochronie bezpieczeństwa narodowego (</w:t>
      </w:r>
      <w:r w:rsidR="00EE3CCA">
        <w:rPr>
          <w:rFonts w:ascii="Times New Roman" w:hAnsi="Times New Roman"/>
          <w:sz w:val="22"/>
          <w:szCs w:val="22"/>
          <w:lang w:val="pl-PL" w:eastAsia="pl-PL"/>
        </w:rPr>
        <w:t xml:space="preserve">t. j. </w:t>
      </w:r>
      <w:r w:rsidRPr="008D0618">
        <w:rPr>
          <w:rFonts w:ascii="Times New Roman" w:hAnsi="Times New Roman"/>
          <w:sz w:val="22"/>
          <w:szCs w:val="22"/>
          <w:lang w:val="pl-PL" w:eastAsia="pl-PL"/>
        </w:rPr>
        <w:t>Dz.U. z 202</w:t>
      </w:r>
      <w:r w:rsidR="000A70C3">
        <w:rPr>
          <w:rFonts w:ascii="Times New Roman" w:hAnsi="Times New Roman"/>
          <w:sz w:val="22"/>
          <w:szCs w:val="22"/>
          <w:lang w:val="pl-PL" w:eastAsia="pl-PL"/>
        </w:rPr>
        <w:t>4</w:t>
      </w:r>
      <w:r w:rsidRPr="008D0618">
        <w:rPr>
          <w:rFonts w:ascii="Times New Roman" w:hAnsi="Times New Roman"/>
          <w:sz w:val="22"/>
          <w:szCs w:val="22"/>
          <w:lang w:val="pl-PL" w:eastAsia="pl-PL"/>
        </w:rPr>
        <w:t xml:space="preserve"> r., poz. </w:t>
      </w:r>
      <w:r w:rsidR="000A70C3">
        <w:rPr>
          <w:rFonts w:ascii="Times New Roman" w:hAnsi="Times New Roman"/>
          <w:sz w:val="22"/>
          <w:szCs w:val="22"/>
          <w:lang w:val="pl-PL" w:eastAsia="pl-PL"/>
        </w:rPr>
        <w:t>507</w:t>
      </w:r>
      <w:r w:rsidRPr="008D0618">
        <w:rPr>
          <w:rFonts w:ascii="Times New Roman" w:hAnsi="Times New Roman"/>
          <w:sz w:val="22"/>
          <w:szCs w:val="22"/>
          <w:lang w:val="pl-PL" w:eastAsia="pl-PL"/>
        </w:rPr>
        <w:t>), tj.:</w:t>
      </w:r>
    </w:p>
    <w:p w14:paraId="7B3BE257" w14:textId="77777777" w:rsidR="008D0618" w:rsidRPr="008D0618" w:rsidRDefault="008D0618" w:rsidP="006E31C8">
      <w:pPr>
        <w:widowControl/>
        <w:numPr>
          <w:ilvl w:val="0"/>
          <w:numId w:val="80"/>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367169F" w14:textId="620DB0E4" w:rsidR="008D0618" w:rsidRPr="008D0618" w:rsidRDefault="008D0618" w:rsidP="006E31C8">
      <w:pPr>
        <w:widowControl/>
        <w:numPr>
          <w:ilvl w:val="0"/>
          <w:numId w:val="80"/>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4DBA4B5" w14:textId="60860627" w:rsidR="008D0618" w:rsidRPr="008D0618" w:rsidRDefault="008D0618" w:rsidP="006E31C8">
      <w:pPr>
        <w:widowControl/>
        <w:numPr>
          <w:ilvl w:val="0"/>
          <w:numId w:val="80"/>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3D169925" w14:textId="77777777" w:rsidR="00265D17" w:rsidRPr="008D0618" w:rsidRDefault="00265D17" w:rsidP="00CE0BB8">
      <w:pPr>
        <w:contextualSpacing/>
        <w:jc w:val="both"/>
        <w:rPr>
          <w:i/>
          <w:sz w:val="21"/>
          <w:szCs w:val="21"/>
        </w:rPr>
      </w:pPr>
    </w:p>
    <w:p w14:paraId="1E3CE3CC" w14:textId="77777777" w:rsidR="00CE0BB8" w:rsidRDefault="00CE0BB8" w:rsidP="00CE0BB8">
      <w:pPr>
        <w:jc w:val="both"/>
        <w:rPr>
          <w:sz w:val="22"/>
          <w:szCs w:val="22"/>
        </w:rPr>
      </w:pPr>
    </w:p>
    <w:p w14:paraId="26FDF304" w14:textId="14E7DE03" w:rsidR="00265D17" w:rsidRPr="008D0618" w:rsidRDefault="00265D17" w:rsidP="00CE0BB8">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50369DEF" w14:textId="77777777" w:rsidR="00EF0083" w:rsidRDefault="00EF0083" w:rsidP="00EF0083">
      <w:pPr>
        <w:rPr>
          <w:sz w:val="23"/>
          <w:szCs w:val="23"/>
        </w:rPr>
      </w:pPr>
      <w:r w:rsidRPr="00F13331">
        <w:rPr>
          <w:sz w:val="23"/>
          <w:szCs w:val="23"/>
        </w:rPr>
        <w:t>…………………………………………………………………………………………..…………………...........………………………………………</w:t>
      </w:r>
      <w:r>
        <w:rPr>
          <w:sz w:val="23"/>
          <w:szCs w:val="23"/>
        </w:rPr>
        <w:t>.</w:t>
      </w:r>
      <w:r w:rsidRPr="00F13331">
        <w:rPr>
          <w:sz w:val="23"/>
          <w:szCs w:val="23"/>
        </w:rPr>
        <w:t>………………………………………………</w:t>
      </w:r>
    </w:p>
    <w:p w14:paraId="500F1803" w14:textId="781EC9F4" w:rsidR="00142FAF" w:rsidRPr="00616AA9" w:rsidRDefault="00142FAF" w:rsidP="00CE0BB8">
      <w:pPr>
        <w:jc w:val="both"/>
        <w:rPr>
          <w:i/>
          <w:sz w:val="21"/>
          <w:szCs w:val="21"/>
        </w:rPr>
      </w:pPr>
    </w:p>
    <w:p w14:paraId="05301DAD" w14:textId="77777777" w:rsidR="00CE0BB8" w:rsidRDefault="00CE0BB8" w:rsidP="00CE0BB8">
      <w:pPr>
        <w:jc w:val="both"/>
        <w:rPr>
          <w:sz w:val="23"/>
          <w:szCs w:val="23"/>
        </w:rPr>
      </w:pPr>
    </w:p>
    <w:p w14:paraId="589F747D" w14:textId="16E5CB68" w:rsidR="00C2508D" w:rsidRPr="00A34439" w:rsidRDefault="00C2508D" w:rsidP="00CE0BB8">
      <w:pPr>
        <w:jc w:val="both"/>
        <w:rPr>
          <w:sz w:val="22"/>
          <w:szCs w:val="22"/>
        </w:rPr>
      </w:pPr>
      <w:r w:rsidRPr="00A34439">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0A70C3">
        <w:rPr>
          <w:sz w:val="22"/>
          <w:szCs w:val="22"/>
        </w:rPr>
        <w:t>4</w:t>
      </w:r>
      <w:r w:rsidRPr="00A34439">
        <w:rPr>
          <w:sz w:val="22"/>
          <w:szCs w:val="22"/>
        </w:rPr>
        <w:t xml:space="preserve"> r., poz. </w:t>
      </w:r>
      <w:r w:rsidR="000A70C3">
        <w:rPr>
          <w:sz w:val="22"/>
          <w:szCs w:val="22"/>
        </w:rPr>
        <w:t>507</w:t>
      </w:r>
      <w:r w:rsidRPr="00A34439">
        <w:rPr>
          <w:sz w:val="22"/>
          <w:szCs w:val="22"/>
        </w:rPr>
        <w:t xml:space="preserve">), </w:t>
      </w:r>
      <w:r w:rsidRPr="00A34439">
        <w:rPr>
          <w:i/>
          <w:sz w:val="22"/>
          <w:szCs w:val="22"/>
        </w:rPr>
        <w:t>(podać mającą zastosowanie podstawę wykluczenia spośród wskazanych powyżej)</w:t>
      </w:r>
    </w:p>
    <w:p w14:paraId="7844C9F4" w14:textId="23749918" w:rsidR="00C2508D" w:rsidRPr="00A34439" w:rsidRDefault="00C2508D" w:rsidP="00CE0BB8">
      <w:pPr>
        <w:rPr>
          <w:sz w:val="22"/>
          <w:szCs w:val="22"/>
        </w:rPr>
      </w:pPr>
      <w:r w:rsidRPr="00A34439">
        <w:rPr>
          <w:sz w:val="22"/>
          <w:szCs w:val="22"/>
        </w:rPr>
        <w:t>…………………………………………………………………………………………..…………………...........……………………………………….………………………………………………</w:t>
      </w:r>
    </w:p>
    <w:p w14:paraId="4B21E7F0" w14:textId="77777777" w:rsidR="00CE0BB8" w:rsidRDefault="00CE0BB8" w:rsidP="00CE0BB8">
      <w:pPr>
        <w:rPr>
          <w:sz w:val="23"/>
          <w:szCs w:val="23"/>
        </w:rPr>
      </w:pPr>
    </w:p>
    <w:p w14:paraId="5EF5EC84" w14:textId="77777777" w:rsidR="00EC4860" w:rsidRPr="00F13331" w:rsidRDefault="00EC4860" w:rsidP="00CE0BB8">
      <w:pPr>
        <w:rPr>
          <w:sz w:val="23"/>
          <w:szCs w:val="23"/>
        </w:rPr>
      </w:pPr>
    </w:p>
    <w:p w14:paraId="1BEFD93F" w14:textId="5B6DFA69" w:rsidR="00C2508D" w:rsidRDefault="00C2508D" w:rsidP="00CE0BB8">
      <w:pPr>
        <w:pStyle w:val="Tekstpodstawowy"/>
        <w:spacing w:line="240" w:lineRule="auto"/>
        <w:ind w:left="720"/>
        <w:jc w:val="right"/>
        <w:rPr>
          <w:rFonts w:ascii="Times New Roman" w:hAnsi="Times New Roman"/>
          <w:i/>
          <w:sz w:val="22"/>
          <w:szCs w:val="22"/>
        </w:rPr>
      </w:pPr>
    </w:p>
    <w:p w14:paraId="4F6F00B0" w14:textId="77777777" w:rsidR="005A3C2B" w:rsidRPr="008D0618" w:rsidRDefault="005A3C2B" w:rsidP="006E31C8">
      <w:pPr>
        <w:numPr>
          <w:ilvl w:val="4"/>
          <w:numId w:val="27"/>
        </w:numPr>
        <w:ind w:left="426" w:hanging="426"/>
        <w:jc w:val="both"/>
        <w:rPr>
          <w:b/>
          <w:sz w:val="22"/>
          <w:szCs w:val="22"/>
        </w:rPr>
      </w:pPr>
      <w:r w:rsidRPr="008D0618">
        <w:rPr>
          <w:b/>
          <w:sz w:val="22"/>
          <w:szCs w:val="22"/>
        </w:rPr>
        <w:lastRenderedPageBreak/>
        <w:t>OŚWIADCZENIE DOTYCZĄCE PODWYKONAWCY NIEBĘDĄCEGO PODMIOTEM, NA KTÓREGO ZASOBY POWOŁUJE SIĘ WYKONAWCA*</w:t>
      </w:r>
    </w:p>
    <w:p w14:paraId="707A2FE2" w14:textId="77777777" w:rsidR="005A3C2B" w:rsidRPr="008D0618" w:rsidRDefault="005A3C2B" w:rsidP="00CE0BB8">
      <w:pPr>
        <w:jc w:val="both"/>
        <w:rPr>
          <w:sz w:val="22"/>
          <w:szCs w:val="22"/>
        </w:rPr>
      </w:pPr>
    </w:p>
    <w:p w14:paraId="1A8BEA0A" w14:textId="77777777" w:rsidR="005A3C2B" w:rsidRPr="008D0618" w:rsidRDefault="005A3C2B" w:rsidP="00CE0BB8">
      <w:pPr>
        <w:jc w:val="both"/>
        <w:rPr>
          <w:sz w:val="22"/>
          <w:szCs w:val="22"/>
        </w:rPr>
      </w:pPr>
      <w:r w:rsidRPr="008D0618">
        <w:rPr>
          <w:sz w:val="22"/>
          <w:szCs w:val="22"/>
        </w:rPr>
        <w:t xml:space="preserve">Oświadczam, że w stosunku do następującego/ych podmiotu/tów, będącego/ych podwykonawcą/ami: </w:t>
      </w:r>
      <w:r w:rsidRPr="008D0618">
        <w:rPr>
          <w:i/>
          <w:sz w:val="22"/>
          <w:szCs w:val="22"/>
        </w:rPr>
        <w:t>(należy podać pełną nazwę/firmę, adres, a także w zależności od podmiotu: NIP/PESEL, KRS/CEiDG)</w:t>
      </w:r>
      <w:r w:rsidRPr="008D0618">
        <w:rPr>
          <w:sz w:val="22"/>
          <w:szCs w:val="22"/>
        </w:rPr>
        <w:t>,</w:t>
      </w:r>
    </w:p>
    <w:p w14:paraId="049E3BB5" w14:textId="69191C9E" w:rsidR="005A3C2B" w:rsidRPr="008D0618" w:rsidRDefault="005A3C2B" w:rsidP="00CE0BB8">
      <w:pPr>
        <w:jc w:val="both"/>
        <w:rPr>
          <w:sz w:val="22"/>
          <w:szCs w:val="22"/>
        </w:rPr>
      </w:pPr>
      <w:r w:rsidRPr="008D0618">
        <w:rPr>
          <w:sz w:val="22"/>
          <w:szCs w:val="22"/>
        </w:rPr>
        <w:t xml:space="preserve"> ……………………………………………………………………..…</w:t>
      </w:r>
      <w:r w:rsidR="00B72CED" w:rsidRPr="008D0618">
        <w:rPr>
          <w:sz w:val="22"/>
          <w:szCs w:val="22"/>
        </w:rPr>
        <w:t>…………………………….</w:t>
      </w:r>
      <w:r w:rsidRPr="008D0618">
        <w:rPr>
          <w:sz w:val="22"/>
          <w:szCs w:val="22"/>
        </w:rPr>
        <w:t xml:space="preserve">…… </w:t>
      </w:r>
    </w:p>
    <w:p w14:paraId="45653977" w14:textId="77777777" w:rsidR="005A3C2B" w:rsidRPr="008D0618" w:rsidRDefault="005A3C2B" w:rsidP="00CE0BB8">
      <w:pPr>
        <w:jc w:val="both"/>
        <w:rPr>
          <w:sz w:val="22"/>
          <w:szCs w:val="22"/>
        </w:rPr>
      </w:pPr>
      <w:r w:rsidRPr="008D0618">
        <w:rPr>
          <w:sz w:val="22"/>
          <w:szCs w:val="22"/>
        </w:rPr>
        <w:t>nie zachodzą podstawy wykluczenia z postępowania o udzielenie zamówienia.</w:t>
      </w:r>
    </w:p>
    <w:p w14:paraId="575A523C" w14:textId="77777777" w:rsidR="005A3C2B" w:rsidRPr="008D0618" w:rsidRDefault="005A3C2B" w:rsidP="00CE0BB8">
      <w:pPr>
        <w:jc w:val="both"/>
        <w:rPr>
          <w:sz w:val="22"/>
          <w:szCs w:val="22"/>
        </w:rPr>
      </w:pPr>
    </w:p>
    <w:p w14:paraId="19BF814B" w14:textId="77777777" w:rsidR="00CE0BB8" w:rsidRDefault="00CE0BB8" w:rsidP="00CE0BB8">
      <w:pPr>
        <w:pStyle w:val="Tekstpodstawowy"/>
        <w:spacing w:line="240" w:lineRule="auto"/>
        <w:jc w:val="center"/>
        <w:rPr>
          <w:rFonts w:ascii="Times New Roman" w:hAnsi="Times New Roman"/>
          <w:b/>
          <w:bCs/>
          <w:sz w:val="22"/>
          <w:szCs w:val="22"/>
        </w:rPr>
      </w:pPr>
    </w:p>
    <w:p w14:paraId="611B0592" w14:textId="6ECBC132" w:rsidR="005A3C2B" w:rsidRPr="008D0618" w:rsidRDefault="005A3C2B" w:rsidP="00CE0BB8">
      <w:pPr>
        <w:pStyle w:val="Tekstpodstawowy"/>
        <w:spacing w:line="240" w:lineRule="auto"/>
        <w:jc w:val="center"/>
        <w:rPr>
          <w:rFonts w:ascii="Times New Roman" w:hAnsi="Times New Roman"/>
          <w:b/>
          <w:bCs/>
          <w:sz w:val="22"/>
          <w:szCs w:val="22"/>
        </w:rPr>
      </w:pPr>
      <w:r w:rsidRPr="008D0618">
        <w:rPr>
          <w:rFonts w:ascii="Times New Roman" w:hAnsi="Times New Roman"/>
          <w:b/>
          <w:bCs/>
          <w:sz w:val="22"/>
          <w:szCs w:val="22"/>
        </w:rPr>
        <w:t>OŚWIADCZENIE</w:t>
      </w:r>
    </w:p>
    <w:p w14:paraId="64B19E02" w14:textId="77777777" w:rsidR="005A3C2B" w:rsidRPr="008D0618" w:rsidRDefault="005A3C2B" w:rsidP="00CE0BB8">
      <w:pPr>
        <w:pStyle w:val="Tekstpodstawowy"/>
        <w:spacing w:line="240" w:lineRule="auto"/>
        <w:ind w:left="540"/>
        <w:jc w:val="right"/>
        <w:rPr>
          <w:rFonts w:ascii="Times New Roman" w:hAnsi="Times New Roman"/>
          <w:i/>
          <w:sz w:val="22"/>
          <w:szCs w:val="22"/>
        </w:rPr>
      </w:pPr>
    </w:p>
    <w:p w14:paraId="0D07A91E" w14:textId="55F0D02E" w:rsidR="005A3C2B" w:rsidRPr="008D0618" w:rsidRDefault="005A3C2B" w:rsidP="00CE0BB8">
      <w:pPr>
        <w:jc w:val="both"/>
        <w:rPr>
          <w:i/>
          <w:sz w:val="22"/>
          <w:szCs w:val="22"/>
        </w:rPr>
      </w:pPr>
      <w:r w:rsidRPr="008D0618">
        <w:rPr>
          <w:sz w:val="22"/>
          <w:szCs w:val="22"/>
        </w:rPr>
        <w:t xml:space="preserve">Oświadczam, że w stosunku do podmiotu ……………… </w:t>
      </w:r>
      <w:r w:rsidRPr="008D0618">
        <w:rPr>
          <w:i/>
          <w:sz w:val="22"/>
          <w:szCs w:val="22"/>
        </w:rPr>
        <w:t>(należy podać pełną nazwę/firmę, adres, a</w:t>
      </w:r>
      <w:r w:rsidR="008774AA" w:rsidRPr="008D0618">
        <w:rPr>
          <w:i/>
          <w:sz w:val="22"/>
          <w:szCs w:val="22"/>
        </w:rPr>
        <w:t> </w:t>
      </w:r>
      <w:r w:rsidRPr="008D0618">
        <w:rPr>
          <w:i/>
          <w:sz w:val="22"/>
          <w:szCs w:val="22"/>
        </w:rPr>
        <w:t>także w zależności od podmiotu: NIP/PESEL, KRS/CEiDG)</w:t>
      </w:r>
    </w:p>
    <w:p w14:paraId="79EF9712" w14:textId="77777777" w:rsidR="005A3C2B" w:rsidRPr="008D0618" w:rsidRDefault="005A3C2B" w:rsidP="00CE0BB8">
      <w:pPr>
        <w:jc w:val="both"/>
        <w:rPr>
          <w:sz w:val="22"/>
          <w:szCs w:val="22"/>
        </w:rPr>
      </w:pPr>
      <w:r w:rsidRPr="008D0618">
        <w:rPr>
          <w:sz w:val="22"/>
          <w:szCs w:val="22"/>
        </w:rPr>
        <w:t xml:space="preserve">zachodzą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podjęte zostały następujące środki naprawcze:</w:t>
      </w:r>
    </w:p>
    <w:p w14:paraId="77839010" w14:textId="5B11DFEB" w:rsidR="005A3C2B" w:rsidRPr="008D0618" w:rsidRDefault="005A3C2B" w:rsidP="00CE0BB8">
      <w:pPr>
        <w:jc w:val="both"/>
        <w:rPr>
          <w:b/>
          <w:sz w:val="22"/>
          <w:szCs w:val="22"/>
        </w:rPr>
      </w:pPr>
      <w:r w:rsidRPr="008D0618">
        <w:rPr>
          <w:sz w:val="22"/>
          <w:szCs w:val="22"/>
        </w:rPr>
        <w:t>…………………………………………………………………………………………..………………</w:t>
      </w:r>
    </w:p>
    <w:p w14:paraId="33FDF34C" w14:textId="77777777" w:rsidR="00B72CED" w:rsidRPr="008D0618" w:rsidRDefault="00B72CED" w:rsidP="00CE0BB8">
      <w:pPr>
        <w:jc w:val="both"/>
        <w:rPr>
          <w:sz w:val="22"/>
          <w:szCs w:val="22"/>
        </w:rPr>
      </w:pPr>
    </w:p>
    <w:p w14:paraId="1D12AF7C" w14:textId="57C82345" w:rsidR="005A3C2B" w:rsidRPr="008D0618" w:rsidRDefault="005A3C2B" w:rsidP="00CE0BB8">
      <w:pPr>
        <w:jc w:val="both"/>
        <w:rPr>
          <w:sz w:val="22"/>
          <w:szCs w:val="22"/>
        </w:rPr>
      </w:pPr>
      <w:r w:rsidRPr="008D0618">
        <w:rPr>
          <w:sz w:val="22"/>
          <w:szCs w:val="22"/>
        </w:rPr>
        <w:t xml:space="preserve">Oświadczam, że wszystkie informacje podane w powyższych oświadczeniach są aktualne </w:t>
      </w:r>
      <w:r w:rsidRPr="008D0618">
        <w:rPr>
          <w:sz w:val="22"/>
          <w:szCs w:val="22"/>
        </w:rPr>
        <w:br/>
        <w:t>i zgodne z prawdą oraz zostały przedstawione z pełną świadomością konsekwencji wprowadzenia Zamawiającego w błąd przy przedstawianiu informacji.</w:t>
      </w:r>
    </w:p>
    <w:p w14:paraId="70E2DA3F" w14:textId="02A572FA" w:rsidR="0080662F" w:rsidRPr="002D0ADF" w:rsidRDefault="005A3C2B" w:rsidP="0080662F">
      <w:pPr>
        <w:widowControl/>
        <w:suppressAutoHyphens w:val="0"/>
        <w:ind w:left="360"/>
        <w:jc w:val="right"/>
        <w:outlineLvl w:val="0"/>
        <w:rPr>
          <w:b/>
          <w:bCs/>
          <w:sz w:val="22"/>
          <w:szCs w:val="22"/>
        </w:rPr>
      </w:pPr>
      <w:r w:rsidRPr="00616AA9">
        <w:rPr>
          <w:b/>
          <w:bCs/>
          <w:sz w:val="20"/>
          <w:szCs w:val="20"/>
        </w:rPr>
        <w:br w:type="page"/>
      </w:r>
      <w:bookmarkStart w:id="6" w:name="_Hlk96083335"/>
      <w:r w:rsidR="000B5230" w:rsidRPr="002D0ADF">
        <w:rPr>
          <w:b/>
          <w:bCs/>
          <w:sz w:val="22"/>
          <w:szCs w:val="22"/>
        </w:rPr>
        <w:lastRenderedPageBreak/>
        <w:t xml:space="preserve">Załącznik </w:t>
      </w:r>
      <w:r w:rsidR="0080662F" w:rsidRPr="002D0ADF">
        <w:rPr>
          <w:b/>
          <w:bCs/>
          <w:sz w:val="22"/>
          <w:szCs w:val="22"/>
        </w:rPr>
        <w:t>nr 1b do formularza oferty</w:t>
      </w:r>
    </w:p>
    <w:p w14:paraId="0851CF06" w14:textId="77777777" w:rsidR="0080662F" w:rsidRPr="002D0ADF" w:rsidRDefault="0080662F" w:rsidP="0080662F">
      <w:pPr>
        <w:widowControl/>
        <w:suppressAutoHyphens w:val="0"/>
        <w:jc w:val="both"/>
        <w:outlineLvl w:val="0"/>
        <w:rPr>
          <w:b/>
          <w:bCs/>
          <w:sz w:val="22"/>
          <w:szCs w:val="22"/>
        </w:rPr>
      </w:pPr>
    </w:p>
    <w:p w14:paraId="51348DB7" w14:textId="77777777" w:rsidR="0080662F" w:rsidRPr="002D0ADF" w:rsidRDefault="0080662F" w:rsidP="002723FC">
      <w:pPr>
        <w:pStyle w:val="Tekstpodstawowy"/>
        <w:spacing w:line="240" w:lineRule="auto"/>
        <w:jc w:val="center"/>
        <w:outlineLvl w:val="0"/>
        <w:rPr>
          <w:rFonts w:ascii="Times New Roman" w:hAnsi="Times New Roman"/>
          <w:b/>
          <w:bCs/>
          <w:sz w:val="22"/>
          <w:szCs w:val="22"/>
          <w:u w:val="single"/>
        </w:rPr>
      </w:pPr>
      <w:r w:rsidRPr="002D0ADF">
        <w:rPr>
          <w:rFonts w:ascii="Times New Roman" w:hAnsi="Times New Roman"/>
          <w:b/>
          <w:bCs/>
          <w:sz w:val="22"/>
          <w:szCs w:val="22"/>
          <w:u w:val="single"/>
        </w:rPr>
        <w:t>OŚWIADCZENIE</w:t>
      </w:r>
    </w:p>
    <w:p w14:paraId="639F5375" w14:textId="77777777" w:rsidR="00F27887" w:rsidRPr="002D0ADF" w:rsidRDefault="0080662F">
      <w:pPr>
        <w:pStyle w:val="Tekstpodstawowy"/>
        <w:spacing w:line="240" w:lineRule="auto"/>
        <w:jc w:val="center"/>
        <w:outlineLvl w:val="0"/>
        <w:rPr>
          <w:rFonts w:ascii="Times New Roman" w:hAnsi="Times New Roman"/>
          <w:b/>
          <w:sz w:val="22"/>
          <w:szCs w:val="22"/>
        </w:rPr>
      </w:pPr>
      <w:r w:rsidRPr="002D0ADF">
        <w:rPr>
          <w:rFonts w:ascii="Times New Roman" w:hAnsi="Times New Roman"/>
          <w:b/>
          <w:sz w:val="22"/>
          <w:szCs w:val="22"/>
          <w:u w:val="single"/>
        </w:rPr>
        <w:t>O SPEŁNIANIU WARUNKÓW UDZIAŁU W POSTĘPOWANIU</w:t>
      </w:r>
      <w:r w:rsidRPr="002D0ADF">
        <w:rPr>
          <w:rFonts w:ascii="Times New Roman" w:hAnsi="Times New Roman"/>
          <w:b/>
          <w:sz w:val="22"/>
          <w:szCs w:val="22"/>
        </w:rPr>
        <w:t xml:space="preserve"> </w:t>
      </w:r>
    </w:p>
    <w:p w14:paraId="631F045C" w14:textId="2518A83A" w:rsidR="00B72CED" w:rsidRPr="002D0ADF" w:rsidRDefault="0080662F" w:rsidP="00037F95">
      <w:pPr>
        <w:pStyle w:val="Tekstpodstawowy"/>
        <w:spacing w:line="240" w:lineRule="auto"/>
        <w:outlineLvl w:val="0"/>
        <w:rPr>
          <w:rFonts w:ascii="Times New Roman" w:hAnsi="Times New Roman"/>
          <w:sz w:val="22"/>
          <w:szCs w:val="22"/>
        </w:rPr>
      </w:pPr>
      <w:r w:rsidRPr="002D0ADF">
        <w:rPr>
          <w:rFonts w:ascii="Times New Roman" w:hAnsi="Times New Roman"/>
          <w:b/>
          <w:sz w:val="22"/>
          <w:szCs w:val="22"/>
          <w:u w:val="single"/>
        </w:rPr>
        <w:br/>
      </w:r>
      <w:r w:rsidR="00B72CED" w:rsidRPr="002D0ADF">
        <w:rPr>
          <w:rFonts w:ascii="Times New Roman" w:hAnsi="Times New Roman"/>
          <w:sz w:val="22"/>
          <w:szCs w:val="22"/>
        </w:rPr>
        <w:t xml:space="preserve">Składając ofertę w postępowaniu na </w:t>
      </w:r>
      <w:r w:rsidR="00A628C0" w:rsidRPr="002D0ADF">
        <w:rPr>
          <w:rFonts w:ascii="Times New Roman" w:hAnsi="Times New Roman"/>
          <w:sz w:val="22"/>
          <w:szCs w:val="22"/>
        </w:rPr>
        <w:t>wyłonienie Wykonawcy w zakresie wykonywania prac na rzecz promocji projektu</w:t>
      </w:r>
      <w:r w:rsidR="00A628C0" w:rsidRPr="002D0ADF">
        <w:rPr>
          <w:rStyle w:val="eop"/>
          <w:rFonts w:ascii="Times New Roman" w:hAnsi="Times New Roman"/>
          <w:sz w:val="22"/>
          <w:szCs w:val="22"/>
        </w:rPr>
        <w:t xml:space="preserve">: </w:t>
      </w:r>
      <w:r w:rsidR="00754255" w:rsidRPr="002D0ADF">
        <w:rPr>
          <w:rStyle w:val="normaltextrun"/>
          <w:rFonts w:ascii="Times New Roman" w:hAnsi="Times New Roman"/>
          <w:color w:val="000000"/>
          <w:sz w:val="22"/>
          <w:szCs w:val="22"/>
        </w:rPr>
        <w:t>„TB-J-PET”</w:t>
      </w:r>
      <w:r w:rsidR="00A628C0" w:rsidRPr="002D0ADF">
        <w:rPr>
          <w:rStyle w:val="normaltextrun"/>
          <w:rFonts w:ascii="Times New Roman" w:hAnsi="Times New Roman"/>
          <w:color w:val="000000"/>
          <w:sz w:val="22"/>
          <w:szCs w:val="22"/>
        </w:rPr>
        <w:t xml:space="preserve"> </w:t>
      </w:r>
      <w:r w:rsidR="00A628C0" w:rsidRPr="002D0ADF">
        <w:rPr>
          <w:rFonts w:ascii="Times New Roman" w:hAnsi="Times New Roman"/>
          <w:sz w:val="22"/>
          <w:szCs w:val="22"/>
        </w:rPr>
        <w:t>w otoczeniu społecznym i biznesowym,</w:t>
      </w:r>
      <w:r w:rsidR="00A628C0" w:rsidRPr="002D0ADF">
        <w:rPr>
          <w:rStyle w:val="normaltextrun"/>
          <w:rFonts w:ascii="Times New Roman" w:hAnsi="Times New Roman"/>
          <w:color w:val="000000"/>
          <w:sz w:val="22"/>
          <w:szCs w:val="22"/>
        </w:rPr>
        <w:t xml:space="preserve"> </w:t>
      </w:r>
      <w:r w:rsidR="00A628C0" w:rsidRPr="002D0ADF">
        <w:rPr>
          <w:rFonts w:ascii="Times New Roman" w:hAnsi="Times New Roman"/>
          <w:sz w:val="22"/>
          <w:szCs w:val="22"/>
        </w:rPr>
        <w:t>dla Wydziału Fizyki, Astronomii i Informatyki Stosowanej Uniwersytetu Jagiellońskiego w Krakowie</w:t>
      </w:r>
      <w:r w:rsidR="00616AA9" w:rsidRPr="002D0ADF">
        <w:rPr>
          <w:rFonts w:ascii="Times New Roman" w:hAnsi="Times New Roman"/>
          <w:sz w:val="22"/>
          <w:szCs w:val="22"/>
        </w:rPr>
        <w:t>, oświadczamy, że</w:t>
      </w:r>
      <w:r w:rsidR="00A628C0" w:rsidRPr="002D0ADF">
        <w:rPr>
          <w:rFonts w:ascii="Times New Roman" w:hAnsi="Times New Roman"/>
          <w:sz w:val="22"/>
          <w:szCs w:val="22"/>
        </w:rPr>
        <w:t xml:space="preserve"> spełniamy warunki udziału w postępowaniu określone przez Zamawia</w:t>
      </w:r>
      <w:r w:rsidR="0088005C" w:rsidRPr="002D0ADF">
        <w:rPr>
          <w:rFonts w:ascii="Times New Roman" w:hAnsi="Times New Roman"/>
          <w:sz w:val="22"/>
          <w:szCs w:val="22"/>
        </w:rPr>
        <w:t>jącego w Rozdziale VI SWZ, a</w:t>
      </w:r>
      <w:r w:rsidR="00501FAC" w:rsidRPr="002D0ADF">
        <w:rPr>
          <w:rFonts w:ascii="Times New Roman" w:hAnsi="Times New Roman"/>
          <w:sz w:val="22"/>
          <w:szCs w:val="22"/>
        </w:rPr>
        <w:t> </w:t>
      </w:r>
      <w:r w:rsidR="0088005C" w:rsidRPr="002D0ADF">
        <w:rPr>
          <w:rFonts w:ascii="Times New Roman" w:hAnsi="Times New Roman"/>
          <w:sz w:val="22"/>
          <w:szCs w:val="22"/>
        </w:rPr>
        <w:t>w</w:t>
      </w:r>
      <w:r w:rsidR="00501FAC" w:rsidRPr="002D0ADF">
        <w:rPr>
          <w:rFonts w:ascii="Times New Roman" w:hAnsi="Times New Roman"/>
          <w:sz w:val="22"/>
          <w:szCs w:val="22"/>
        </w:rPr>
        <w:t> </w:t>
      </w:r>
      <w:r w:rsidR="0088005C" w:rsidRPr="002D0ADF">
        <w:rPr>
          <w:rFonts w:ascii="Times New Roman" w:hAnsi="Times New Roman"/>
          <w:sz w:val="22"/>
          <w:szCs w:val="22"/>
        </w:rPr>
        <w:t>szczególności</w:t>
      </w:r>
      <w:r w:rsidR="00037F95" w:rsidRPr="002D0ADF">
        <w:rPr>
          <w:rFonts w:ascii="Times New Roman" w:hAnsi="Times New Roman"/>
          <w:sz w:val="22"/>
          <w:szCs w:val="22"/>
        </w:rPr>
        <w:t xml:space="preserve"> </w:t>
      </w:r>
      <w:r w:rsidR="0088005C" w:rsidRPr="002D0ADF">
        <w:rPr>
          <w:rFonts w:ascii="Times New Roman" w:hAnsi="Times New Roman"/>
          <w:sz w:val="22"/>
          <w:szCs w:val="22"/>
        </w:rPr>
        <w:t xml:space="preserve">dysponujemy osobami zdolnymi do realizacji przedmiotu zamówienia, tj. </w:t>
      </w:r>
      <w:r w:rsidR="002D0ADF" w:rsidRPr="002D0ADF">
        <w:rPr>
          <w:rFonts w:ascii="Times New Roman" w:hAnsi="Times New Roman"/>
          <w:sz w:val="22"/>
          <w:szCs w:val="22"/>
        </w:rPr>
        <w:t>1 (jedną) osobą</w:t>
      </w:r>
      <w:r w:rsidR="0088005C" w:rsidRPr="002D0ADF">
        <w:rPr>
          <w:rFonts w:ascii="Times New Roman" w:hAnsi="Times New Roman"/>
          <w:sz w:val="22"/>
          <w:szCs w:val="22"/>
        </w:rPr>
        <w:t>, która</w:t>
      </w:r>
      <w:r w:rsidR="001F2AD0" w:rsidRPr="002D0ADF">
        <w:rPr>
          <w:rFonts w:ascii="Times New Roman" w:hAnsi="Times New Roman"/>
          <w:sz w:val="22"/>
          <w:szCs w:val="22"/>
        </w:rPr>
        <w:t xml:space="preserve"> posiada wykształcenie wyższe oraz</w:t>
      </w:r>
      <w:r w:rsidR="0088005C" w:rsidRPr="002D0ADF">
        <w:rPr>
          <w:rFonts w:ascii="Times New Roman" w:hAnsi="Times New Roman"/>
          <w:sz w:val="22"/>
          <w:szCs w:val="22"/>
        </w:rPr>
        <w:t xml:space="preserve"> zrealizowała:</w:t>
      </w:r>
    </w:p>
    <w:p w14:paraId="18512526" w14:textId="77777777" w:rsidR="00037F95" w:rsidRPr="002D0ADF" w:rsidRDefault="00037F95" w:rsidP="00037F95">
      <w:pPr>
        <w:pStyle w:val="Tekstpodstawowy"/>
        <w:spacing w:line="240" w:lineRule="auto"/>
        <w:outlineLvl w:val="0"/>
        <w:rPr>
          <w:rFonts w:ascii="Times New Roman" w:hAnsi="Times New Roman"/>
          <w:sz w:val="22"/>
          <w:szCs w:val="22"/>
        </w:rPr>
      </w:pPr>
    </w:p>
    <w:p w14:paraId="6D686403" w14:textId="0023637B" w:rsidR="00037F95" w:rsidRPr="002D0ADF" w:rsidRDefault="00037F95" w:rsidP="006E31C8">
      <w:pPr>
        <w:pStyle w:val="Akapitzlist"/>
        <w:numPr>
          <w:ilvl w:val="3"/>
          <w:numId w:val="43"/>
        </w:numPr>
        <w:tabs>
          <w:tab w:val="left" w:pos="993"/>
        </w:tabs>
        <w:adjustRightInd w:val="0"/>
        <w:spacing w:line="240" w:lineRule="auto"/>
        <w:contextualSpacing/>
        <w:jc w:val="both"/>
        <w:textAlignment w:val="baseline"/>
        <w:rPr>
          <w:rFonts w:ascii="Times New Roman" w:hAnsi="Times New Roman"/>
          <w:bCs/>
          <w:sz w:val="22"/>
          <w:szCs w:val="22"/>
        </w:rPr>
      </w:pPr>
      <w:r w:rsidRPr="002D0ADF">
        <w:rPr>
          <w:rFonts w:ascii="Times New Roman" w:hAnsi="Times New Roman"/>
          <w:bCs/>
          <w:sz w:val="22"/>
          <w:szCs w:val="22"/>
        </w:rPr>
        <w:t xml:space="preserve">co najmniej jedno zamówienie polegające na organizacji </w:t>
      </w:r>
      <w:r w:rsidRPr="002D0ADF">
        <w:rPr>
          <w:rFonts w:ascii="Times New Roman" w:hAnsi="Times New Roman"/>
          <w:sz w:val="22"/>
          <w:szCs w:val="22"/>
        </w:rPr>
        <w:t>akcji promocyjnej;</w:t>
      </w:r>
    </w:p>
    <w:p w14:paraId="5772C251" w14:textId="1B0F32D3" w:rsidR="001F2AD0" w:rsidRPr="002D0ADF" w:rsidRDefault="00037F95" w:rsidP="006E31C8">
      <w:pPr>
        <w:pStyle w:val="Akapitzlist"/>
        <w:numPr>
          <w:ilvl w:val="3"/>
          <w:numId w:val="43"/>
        </w:numPr>
        <w:tabs>
          <w:tab w:val="left" w:pos="993"/>
        </w:tabs>
        <w:adjustRightInd w:val="0"/>
        <w:spacing w:line="240" w:lineRule="auto"/>
        <w:contextualSpacing/>
        <w:jc w:val="both"/>
        <w:textAlignment w:val="baseline"/>
        <w:rPr>
          <w:rFonts w:ascii="Times New Roman" w:hAnsi="Times New Roman"/>
          <w:bCs/>
          <w:sz w:val="22"/>
          <w:szCs w:val="22"/>
          <w:lang w:val="pl-PL"/>
        </w:rPr>
      </w:pPr>
      <w:r w:rsidRPr="002D0ADF">
        <w:rPr>
          <w:rFonts w:ascii="Times New Roman" w:hAnsi="Times New Roman"/>
          <w:bCs/>
          <w:sz w:val="22"/>
          <w:szCs w:val="22"/>
        </w:rPr>
        <w:t xml:space="preserve">co najmniej jedno zamówienie polegające </w:t>
      </w:r>
      <w:r w:rsidR="001F2AD0" w:rsidRPr="002D0ADF">
        <w:rPr>
          <w:rFonts w:ascii="Times New Roman" w:hAnsi="Times New Roman"/>
          <w:bCs/>
          <w:sz w:val="22"/>
          <w:szCs w:val="22"/>
        </w:rPr>
        <w:t>na przygotowaniu wniosku o dofinansowanie grantu;</w:t>
      </w:r>
    </w:p>
    <w:p w14:paraId="7F8FFFC1" w14:textId="77777777" w:rsidR="00037F95" w:rsidRPr="002D0ADF" w:rsidRDefault="00037F95" w:rsidP="006E31C8">
      <w:pPr>
        <w:pStyle w:val="Akapitzlist"/>
        <w:numPr>
          <w:ilvl w:val="3"/>
          <w:numId w:val="43"/>
        </w:numPr>
        <w:tabs>
          <w:tab w:val="left" w:pos="993"/>
        </w:tabs>
        <w:adjustRightInd w:val="0"/>
        <w:spacing w:line="240" w:lineRule="auto"/>
        <w:contextualSpacing/>
        <w:jc w:val="both"/>
        <w:textAlignment w:val="baseline"/>
        <w:rPr>
          <w:rFonts w:ascii="Times New Roman" w:hAnsi="Times New Roman"/>
          <w:bCs/>
          <w:sz w:val="22"/>
          <w:szCs w:val="22"/>
        </w:rPr>
      </w:pPr>
      <w:r w:rsidRPr="002D0ADF">
        <w:rPr>
          <w:rFonts w:ascii="Times New Roman" w:hAnsi="Times New Roman"/>
          <w:bCs/>
          <w:sz w:val="22"/>
          <w:szCs w:val="22"/>
        </w:rPr>
        <w:t xml:space="preserve">co najmniej </w:t>
      </w:r>
      <w:r w:rsidRPr="002D0ADF">
        <w:rPr>
          <w:rFonts w:ascii="Times New Roman" w:hAnsi="Times New Roman"/>
          <w:bCs/>
          <w:sz w:val="22"/>
          <w:szCs w:val="22"/>
          <w:lang w:val="pl-PL"/>
        </w:rPr>
        <w:t xml:space="preserve">jedno zamówienie polegające na </w:t>
      </w:r>
      <w:r w:rsidRPr="002D0ADF">
        <w:rPr>
          <w:rFonts w:ascii="Times New Roman" w:hAnsi="Times New Roman"/>
          <w:sz w:val="22"/>
          <w:szCs w:val="22"/>
        </w:rPr>
        <w:t>organizowaniu patronatów medialnych (prasowych) wydarzeń promocyjnych.</w:t>
      </w:r>
    </w:p>
    <w:p w14:paraId="7EB1B3FF" w14:textId="02533E38" w:rsidR="00037F95" w:rsidRPr="002D0ADF" w:rsidRDefault="00037F95" w:rsidP="007A1B7D">
      <w:pPr>
        <w:pStyle w:val="Tekstpodstawowy"/>
        <w:spacing w:line="240" w:lineRule="auto"/>
        <w:outlineLvl w:val="0"/>
        <w:rPr>
          <w:rFonts w:ascii="Times New Roman" w:hAnsi="Times New Roman"/>
          <w:sz w:val="22"/>
          <w:szCs w:val="22"/>
        </w:rPr>
      </w:pPr>
    </w:p>
    <w:p w14:paraId="790D41BB" w14:textId="67C12430" w:rsidR="00DB2E22" w:rsidRPr="002D0ADF" w:rsidRDefault="00DB2E22" w:rsidP="00037F95">
      <w:pPr>
        <w:spacing w:before="120"/>
        <w:jc w:val="both"/>
        <w:rPr>
          <w:sz w:val="22"/>
          <w:szCs w:val="22"/>
        </w:rPr>
      </w:pPr>
      <w:r w:rsidRPr="002D0ADF">
        <w:rPr>
          <w:sz w:val="22"/>
          <w:szCs w:val="22"/>
        </w:rPr>
        <w:t>Powyższe warunki spełniamy:</w:t>
      </w:r>
    </w:p>
    <w:p w14:paraId="0C9FADEE" w14:textId="65267313" w:rsidR="00DB2E22" w:rsidRPr="002D0ADF" w:rsidRDefault="00DB2E22" w:rsidP="006E31C8">
      <w:pPr>
        <w:pStyle w:val="Akapitzlist"/>
        <w:numPr>
          <w:ilvl w:val="0"/>
          <w:numId w:val="36"/>
        </w:numPr>
        <w:contextualSpacing/>
        <w:jc w:val="both"/>
        <w:rPr>
          <w:rFonts w:ascii="Times New Roman" w:hAnsi="Times New Roman"/>
          <w:sz w:val="22"/>
          <w:szCs w:val="22"/>
        </w:rPr>
      </w:pPr>
      <w:r w:rsidRPr="002D0ADF">
        <w:rPr>
          <w:rFonts w:ascii="Times New Roman" w:hAnsi="Times New Roman"/>
          <w:sz w:val="22"/>
          <w:szCs w:val="22"/>
        </w:rPr>
        <w:t>samodzielnie – w pełnym zakresie;</w:t>
      </w:r>
    </w:p>
    <w:p w14:paraId="64E034D6" w14:textId="1DFB8BE2" w:rsidR="00DB2E22" w:rsidRPr="002D0ADF" w:rsidRDefault="00DB2E22" w:rsidP="006E31C8">
      <w:pPr>
        <w:pStyle w:val="Akapitzlist"/>
        <w:numPr>
          <w:ilvl w:val="0"/>
          <w:numId w:val="36"/>
        </w:numPr>
        <w:contextualSpacing/>
        <w:jc w:val="both"/>
        <w:rPr>
          <w:rFonts w:ascii="Times New Roman" w:hAnsi="Times New Roman"/>
          <w:sz w:val="22"/>
          <w:szCs w:val="22"/>
        </w:rPr>
      </w:pPr>
      <w:r w:rsidRPr="002D0ADF">
        <w:rPr>
          <w:rFonts w:ascii="Times New Roman" w:hAnsi="Times New Roman"/>
          <w:sz w:val="22"/>
          <w:szCs w:val="22"/>
        </w:rPr>
        <w:t>częściowo – w zakresie: ………………………………………………</w:t>
      </w:r>
      <w:r w:rsidR="00B72CED" w:rsidRPr="002D0ADF">
        <w:rPr>
          <w:rFonts w:ascii="Times New Roman" w:hAnsi="Times New Roman"/>
          <w:sz w:val="22"/>
          <w:szCs w:val="22"/>
          <w:lang w:val="pl-PL"/>
        </w:rPr>
        <w:t>…………..</w:t>
      </w:r>
      <w:r w:rsidRPr="002D0ADF">
        <w:rPr>
          <w:rFonts w:ascii="Times New Roman" w:hAnsi="Times New Roman"/>
          <w:sz w:val="22"/>
          <w:szCs w:val="22"/>
        </w:rPr>
        <w:t xml:space="preserve">……………… . </w:t>
      </w:r>
    </w:p>
    <w:p w14:paraId="177EDD0C" w14:textId="77777777" w:rsidR="002936FD" w:rsidRPr="002D0ADF" w:rsidRDefault="002936FD" w:rsidP="00DB2E22">
      <w:pPr>
        <w:jc w:val="both"/>
        <w:rPr>
          <w:sz w:val="22"/>
          <w:szCs w:val="22"/>
        </w:rPr>
      </w:pPr>
    </w:p>
    <w:p w14:paraId="0857EA7C" w14:textId="3F0E0266" w:rsidR="00DB2E22" w:rsidRPr="002D0ADF" w:rsidRDefault="00DB2E22" w:rsidP="00DB2E22">
      <w:pPr>
        <w:jc w:val="both"/>
        <w:rPr>
          <w:sz w:val="22"/>
          <w:szCs w:val="22"/>
        </w:rPr>
      </w:pPr>
      <w:r w:rsidRPr="002D0ADF">
        <w:rPr>
          <w:sz w:val="22"/>
          <w:szCs w:val="22"/>
        </w:rPr>
        <w:t>W celu spełnienia tego warunku polegam na zasadach określonych w art. 118 ustawy PZP, na następującym podmiocie*:</w:t>
      </w:r>
    </w:p>
    <w:p w14:paraId="2FCB4A60" w14:textId="14361D99" w:rsidR="00DB2E22" w:rsidRPr="002D0ADF" w:rsidRDefault="00DB2E22" w:rsidP="00DB2E22">
      <w:pPr>
        <w:pStyle w:val="Tekstpodstawowy"/>
        <w:spacing w:line="240" w:lineRule="auto"/>
        <w:rPr>
          <w:rFonts w:ascii="Times New Roman" w:hAnsi="Times New Roman"/>
          <w:sz w:val="22"/>
          <w:szCs w:val="22"/>
        </w:rPr>
      </w:pPr>
      <w:r w:rsidRPr="002D0ADF">
        <w:rPr>
          <w:rFonts w:ascii="Times New Roman" w:hAnsi="Times New Roman"/>
          <w:sz w:val="22"/>
          <w:szCs w:val="22"/>
        </w:rPr>
        <w:t>……………………………………………………………………..…………………</w:t>
      </w:r>
      <w:r w:rsidR="00B72CED" w:rsidRPr="002D0ADF">
        <w:rPr>
          <w:rFonts w:ascii="Times New Roman" w:hAnsi="Times New Roman"/>
          <w:sz w:val="22"/>
          <w:szCs w:val="22"/>
        </w:rPr>
        <w:t>………</w:t>
      </w:r>
      <w:r w:rsidR="00037F95" w:rsidRPr="002D0ADF">
        <w:rPr>
          <w:rFonts w:ascii="Times New Roman" w:hAnsi="Times New Roman"/>
          <w:sz w:val="22"/>
          <w:szCs w:val="22"/>
        </w:rPr>
        <w:t>….</w:t>
      </w:r>
      <w:r w:rsidR="00B72CED" w:rsidRPr="002D0ADF">
        <w:rPr>
          <w:rFonts w:ascii="Times New Roman" w:hAnsi="Times New Roman"/>
          <w:sz w:val="22"/>
          <w:szCs w:val="22"/>
        </w:rPr>
        <w:t>……</w:t>
      </w:r>
      <w:r w:rsidR="002D0ADF">
        <w:rPr>
          <w:rFonts w:ascii="Times New Roman" w:hAnsi="Times New Roman"/>
          <w:sz w:val="22"/>
          <w:szCs w:val="22"/>
        </w:rPr>
        <w:t>….</w:t>
      </w:r>
    </w:p>
    <w:p w14:paraId="24F1089D" w14:textId="77777777" w:rsidR="00DB2E22" w:rsidRPr="002D0ADF" w:rsidRDefault="00DB2E22" w:rsidP="00DB2E22">
      <w:pPr>
        <w:pStyle w:val="Tekstpodstawowy"/>
        <w:spacing w:line="240" w:lineRule="auto"/>
        <w:rPr>
          <w:rFonts w:ascii="Times New Roman" w:hAnsi="Times New Roman"/>
          <w:sz w:val="22"/>
          <w:szCs w:val="22"/>
        </w:rPr>
      </w:pPr>
      <w:r w:rsidRPr="002D0ADF">
        <w:rPr>
          <w:rFonts w:ascii="Times New Roman" w:hAnsi="Times New Roman"/>
          <w:i/>
          <w:sz w:val="22"/>
          <w:szCs w:val="22"/>
        </w:rPr>
        <w:t>(należy podać pełną nazwę/firmę, adres, a także w zależności od podmiotu: NIP/PESEL, KRS/CEiDG)</w:t>
      </w:r>
    </w:p>
    <w:p w14:paraId="4DE42A4E" w14:textId="77777777" w:rsidR="00DB2E22" w:rsidRPr="002D0ADF" w:rsidRDefault="00DB2E22" w:rsidP="00DB2E22">
      <w:pPr>
        <w:pStyle w:val="Tekstpodstawowy"/>
        <w:spacing w:line="240" w:lineRule="auto"/>
        <w:rPr>
          <w:rFonts w:ascii="Times New Roman" w:hAnsi="Times New Roman"/>
          <w:sz w:val="22"/>
          <w:szCs w:val="22"/>
        </w:rPr>
      </w:pPr>
    </w:p>
    <w:p w14:paraId="4537BFD0" w14:textId="77777777" w:rsidR="00DB2E22" w:rsidRPr="002D0ADF" w:rsidRDefault="00DB2E22" w:rsidP="00DB2E22">
      <w:pPr>
        <w:pStyle w:val="Tekstpodstawowy"/>
        <w:spacing w:line="240" w:lineRule="auto"/>
        <w:rPr>
          <w:rFonts w:ascii="Times New Roman" w:hAnsi="Times New Roman"/>
          <w:sz w:val="22"/>
          <w:szCs w:val="22"/>
        </w:rPr>
      </w:pPr>
      <w:r w:rsidRPr="002D0ADF">
        <w:rPr>
          <w:rFonts w:ascii="Times New Roman" w:hAnsi="Times New Roman"/>
          <w:sz w:val="22"/>
          <w:szCs w:val="22"/>
        </w:rPr>
        <w:t>w następującym zakresie:</w:t>
      </w:r>
    </w:p>
    <w:p w14:paraId="0391D540" w14:textId="4CCE3970" w:rsidR="00DB2E22" w:rsidRDefault="00DB2E22" w:rsidP="002D0ADF">
      <w:pPr>
        <w:pStyle w:val="Tekstpodstawowy"/>
        <w:spacing w:line="240" w:lineRule="auto"/>
        <w:rPr>
          <w:rFonts w:ascii="Times New Roman" w:hAnsi="Times New Roman"/>
          <w:sz w:val="22"/>
          <w:szCs w:val="22"/>
        </w:rPr>
      </w:pPr>
      <w:r w:rsidRPr="002D0ADF">
        <w:rPr>
          <w:rFonts w:ascii="Times New Roman" w:hAnsi="Times New Roman"/>
          <w:sz w:val="22"/>
          <w:szCs w:val="22"/>
        </w:rPr>
        <w:t>……………………………………</w:t>
      </w:r>
      <w:r w:rsidR="00B72CED" w:rsidRPr="002D0ADF">
        <w:rPr>
          <w:rFonts w:ascii="Times New Roman" w:hAnsi="Times New Roman"/>
          <w:sz w:val="22"/>
          <w:szCs w:val="22"/>
        </w:rPr>
        <w:t>………………………………………………</w:t>
      </w:r>
      <w:r w:rsidR="00037F95" w:rsidRPr="002D0ADF">
        <w:rPr>
          <w:rFonts w:ascii="Times New Roman" w:hAnsi="Times New Roman"/>
          <w:sz w:val="22"/>
          <w:szCs w:val="22"/>
        </w:rPr>
        <w:t>……</w:t>
      </w:r>
      <w:r w:rsidRPr="002D0ADF">
        <w:rPr>
          <w:rFonts w:ascii="Times New Roman" w:hAnsi="Times New Roman"/>
          <w:sz w:val="22"/>
          <w:szCs w:val="22"/>
        </w:rPr>
        <w:t>…………………</w:t>
      </w:r>
    </w:p>
    <w:p w14:paraId="1E7E6DEF" w14:textId="77777777" w:rsidR="002D0ADF" w:rsidRPr="002D0ADF" w:rsidRDefault="002D0ADF" w:rsidP="002D0ADF">
      <w:pPr>
        <w:pStyle w:val="Tekstpodstawowy"/>
        <w:spacing w:line="240" w:lineRule="auto"/>
        <w:rPr>
          <w:rFonts w:ascii="Times New Roman" w:hAnsi="Times New Roman"/>
          <w:sz w:val="22"/>
          <w:szCs w:val="22"/>
        </w:rPr>
      </w:pPr>
    </w:p>
    <w:p w14:paraId="0CAEAF07" w14:textId="77777777" w:rsidR="00DB2E22" w:rsidRPr="002D0ADF" w:rsidRDefault="00DB2E22" w:rsidP="00B72CED">
      <w:pPr>
        <w:pStyle w:val="Tekstpodstawowy"/>
        <w:spacing w:line="240" w:lineRule="auto"/>
        <w:rPr>
          <w:rFonts w:ascii="Times New Roman" w:hAnsi="Times New Roman"/>
          <w:i/>
          <w:sz w:val="22"/>
          <w:szCs w:val="22"/>
          <w:u w:val="single"/>
        </w:rPr>
      </w:pPr>
      <w:r w:rsidRPr="002D0ADF">
        <w:rPr>
          <w:rFonts w:ascii="Times New Roman" w:hAnsi="Times New Roman"/>
          <w:i/>
          <w:sz w:val="22"/>
          <w:szCs w:val="22"/>
        </w:rPr>
        <w:t>* niepotrzebne skreślić</w:t>
      </w:r>
    </w:p>
    <w:p w14:paraId="1BB0FBF0" w14:textId="77777777" w:rsidR="00037F95" w:rsidRPr="002D0ADF" w:rsidRDefault="00037F95" w:rsidP="00E92774">
      <w:pPr>
        <w:jc w:val="both"/>
        <w:rPr>
          <w:sz w:val="22"/>
          <w:szCs w:val="22"/>
        </w:rPr>
      </w:pPr>
    </w:p>
    <w:p w14:paraId="7E84776A" w14:textId="5D6C3819" w:rsidR="00646368" w:rsidRPr="00037F95" w:rsidRDefault="008E4E40" w:rsidP="00E92774">
      <w:pPr>
        <w:jc w:val="both"/>
        <w:rPr>
          <w:sz w:val="22"/>
          <w:szCs w:val="22"/>
        </w:rPr>
      </w:pPr>
      <w:r w:rsidRPr="002D0ADF">
        <w:rPr>
          <w:sz w:val="22"/>
          <w:szCs w:val="22"/>
        </w:rPr>
        <w:t xml:space="preserve">Oświadczam, że wszystkie informacje podane w powyższych oświadczeniach są aktualne </w:t>
      </w:r>
      <w:r w:rsidRPr="002D0ADF">
        <w:rPr>
          <w:sz w:val="22"/>
          <w:szCs w:val="22"/>
        </w:rPr>
        <w:br/>
        <w:t xml:space="preserve">i zgodne z prawdą oraz zostały przedstawione z pełną świadomością konsekwencji wprowadzenia Zamawiającego w błąd </w:t>
      </w:r>
      <w:r w:rsidR="00E92774" w:rsidRPr="002D0ADF">
        <w:rPr>
          <w:sz w:val="22"/>
          <w:szCs w:val="22"/>
        </w:rPr>
        <w:t>przy przedstawianiu informacji</w:t>
      </w:r>
      <w:r w:rsidR="00B72CED" w:rsidRPr="002D0ADF">
        <w:rPr>
          <w:sz w:val="22"/>
          <w:szCs w:val="22"/>
        </w:rPr>
        <w:t xml:space="preserve">. </w:t>
      </w:r>
      <w:r w:rsidR="00646368" w:rsidRPr="00037F95">
        <w:rPr>
          <w:b/>
          <w:sz w:val="22"/>
          <w:szCs w:val="22"/>
        </w:rPr>
        <w:br w:type="page"/>
      </w:r>
    </w:p>
    <w:bookmarkEnd w:id="6"/>
    <w:p w14:paraId="190A98D3" w14:textId="64F05A94" w:rsidR="0080662F" w:rsidRPr="00715DBE" w:rsidRDefault="005810EE" w:rsidP="0080662F">
      <w:pPr>
        <w:pStyle w:val="Tekstpodstawowy"/>
        <w:ind w:left="540"/>
        <w:jc w:val="right"/>
        <w:rPr>
          <w:rFonts w:ascii="Times New Roman" w:hAnsi="Times New Roman"/>
          <w:b/>
          <w:sz w:val="22"/>
          <w:szCs w:val="22"/>
        </w:rPr>
      </w:pPr>
      <w:r w:rsidRPr="00715DBE">
        <w:rPr>
          <w:rFonts w:ascii="Times New Roman" w:hAnsi="Times New Roman"/>
          <w:b/>
          <w:sz w:val="22"/>
          <w:szCs w:val="22"/>
        </w:rPr>
        <w:lastRenderedPageBreak/>
        <w:t>Z</w:t>
      </w:r>
      <w:r w:rsidR="0080662F" w:rsidRPr="00715DBE">
        <w:rPr>
          <w:rFonts w:ascii="Times New Roman" w:hAnsi="Times New Roman"/>
          <w:b/>
          <w:sz w:val="22"/>
          <w:szCs w:val="22"/>
        </w:rPr>
        <w:t>ałączn</w:t>
      </w:r>
      <w:r w:rsidR="004653D3" w:rsidRPr="00715DBE">
        <w:rPr>
          <w:rFonts w:ascii="Times New Roman" w:hAnsi="Times New Roman"/>
          <w:b/>
          <w:sz w:val="22"/>
          <w:szCs w:val="22"/>
        </w:rPr>
        <w:t>ik nr 2</w:t>
      </w:r>
      <w:r w:rsidR="0080662F" w:rsidRPr="00715DBE">
        <w:rPr>
          <w:rFonts w:ascii="Times New Roman" w:hAnsi="Times New Roman"/>
          <w:b/>
          <w:sz w:val="22"/>
          <w:szCs w:val="22"/>
        </w:rPr>
        <w:t xml:space="preserve"> do formularza oferty</w:t>
      </w:r>
    </w:p>
    <w:p w14:paraId="246B7A1E" w14:textId="77777777" w:rsidR="005810EE" w:rsidRPr="00715DBE" w:rsidRDefault="005810EE" w:rsidP="005810EE">
      <w:pPr>
        <w:pStyle w:val="Tekstpodstawowy"/>
        <w:ind w:left="540"/>
        <w:jc w:val="center"/>
        <w:rPr>
          <w:rFonts w:ascii="Times New Roman" w:hAnsi="Times New Roman"/>
          <w:b/>
        </w:rPr>
      </w:pPr>
    </w:p>
    <w:p w14:paraId="1E7379AB" w14:textId="77777777" w:rsidR="0080662F" w:rsidRPr="00715DBE" w:rsidRDefault="0080662F" w:rsidP="0080662F">
      <w:pPr>
        <w:pStyle w:val="Tekstpodstawowy"/>
        <w:spacing w:line="240" w:lineRule="auto"/>
        <w:ind w:left="540"/>
        <w:rPr>
          <w:rFonts w:ascii="Times New Roman" w:hAnsi="Times New Roman"/>
          <w:sz w:val="22"/>
          <w:szCs w:val="22"/>
        </w:rPr>
      </w:pPr>
    </w:p>
    <w:p w14:paraId="4F0F5BA1"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OŚWIADCZENIE</w:t>
      </w:r>
    </w:p>
    <w:p w14:paraId="1B3B0668"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(wykaz podwykonawców)</w:t>
      </w:r>
    </w:p>
    <w:p w14:paraId="4271923B" w14:textId="77777777" w:rsidR="0080662F" w:rsidRPr="00715DBE" w:rsidRDefault="0080662F" w:rsidP="0080662F">
      <w:pPr>
        <w:pStyle w:val="Tekstpodstawowy"/>
        <w:spacing w:line="240" w:lineRule="auto"/>
        <w:ind w:left="540"/>
        <w:rPr>
          <w:rFonts w:ascii="Times New Roman" w:hAnsi="Times New Roman"/>
          <w:sz w:val="22"/>
          <w:szCs w:val="22"/>
        </w:rPr>
      </w:pPr>
    </w:p>
    <w:p w14:paraId="1A03C218" w14:textId="0D4851AC" w:rsidR="0080662F" w:rsidRPr="00715DBE" w:rsidRDefault="00627E49" w:rsidP="00B72CED">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B46151">
        <w:rPr>
          <w:rFonts w:ascii="Times New Roman" w:hAnsi="Times New Roman"/>
          <w:sz w:val="22"/>
          <w:szCs w:val="22"/>
        </w:rPr>
        <w:t xml:space="preserve">   </w:t>
      </w:r>
      <w:r w:rsidR="00B72CED" w:rsidRPr="00715DBE">
        <w:rPr>
          <w:rFonts w:ascii="Times New Roman" w:hAnsi="Times New Roman"/>
          <w:sz w:val="22"/>
          <w:szCs w:val="22"/>
        </w:rPr>
        <w:t xml:space="preserve"> </w:t>
      </w:r>
      <w:r w:rsidR="0080662F" w:rsidRPr="00715DBE">
        <w:rPr>
          <w:rFonts w:ascii="Times New Roman" w:hAnsi="Times New Roman"/>
          <w:sz w:val="22"/>
          <w:szCs w:val="22"/>
        </w:rPr>
        <w:t>Oświadczamy, że:</w:t>
      </w:r>
    </w:p>
    <w:p w14:paraId="1D39D256" w14:textId="77777777" w:rsidR="0080662F" w:rsidRPr="00715DBE" w:rsidRDefault="0080662F" w:rsidP="0080662F">
      <w:pPr>
        <w:pStyle w:val="Tekstpodstawowy"/>
        <w:spacing w:line="240" w:lineRule="auto"/>
        <w:ind w:left="540"/>
        <w:rPr>
          <w:rFonts w:ascii="Times New Roman" w:hAnsi="Times New Roman"/>
          <w:sz w:val="22"/>
          <w:szCs w:val="22"/>
        </w:rPr>
      </w:pPr>
    </w:p>
    <w:p w14:paraId="4E46E8E2" w14:textId="647E6F5A" w:rsidR="0080662F" w:rsidRPr="00715DBE" w:rsidRDefault="0080662F" w:rsidP="006E31C8">
      <w:pPr>
        <w:pStyle w:val="Tekstpodstawowy"/>
        <w:numPr>
          <w:ilvl w:val="0"/>
          <w:numId w:val="39"/>
        </w:numPr>
        <w:spacing w:line="240" w:lineRule="auto"/>
        <w:rPr>
          <w:rFonts w:ascii="Times New Roman" w:hAnsi="Times New Roman"/>
          <w:sz w:val="22"/>
          <w:szCs w:val="22"/>
        </w:rPr>
      </w:pPr>
      <w:r w:rsidRPr="00715DBE">
        <w:rPr>
          <w:rFonts w:ascii="Times New Roman" w:hAnsi="Times New Roman"/>
          <w:sz w:val="22"/>
          <w:szCs w:val="22"/>
        </w:rPr>
        <w:t>powierzamy* następującym podwykonawcom wykonanie następujących części (zakresu) zamówienia</w:t>
      </w:r>
    </w:p>
    <w:p w14:paraId="1161166C" w14:textId="77777777" w:rsidR="0080662F" w:rsidRPr="00715DBE" w:rsidRDefault="0080662F" w:rsidP="0080662F">
      <w:pPr>
        <w:pStyle w:val="Tekstpodstawowy"/>
        <w:spacing w:line="240" w:lineRule="auto"/>
        <w:ind w:left="540"/>
        <w:rPr>
          <w:rFonts w:ascii="Times New Roman" w:hAnsi="Times New Roman"/>
          <w:sz w:val="22"/>
          <w:szCs w:val="22"/>
        </w:rPr>
      </w:pPr>
    </w:p>
    <w:p w14:paraId="0A17C77C" w14:textId="77777777" w:rsidR="00332602" w:rsidRPr="00715DBE" w:rsidRDefault="0080662F" w:rsidP="006E31C8">
      <w:pPr>
        <w:pStyle w:val="Tekstpodstawowy"/>
        <w:numPr>
          <w:ilvl w:val="3"/>
          <w:numId w:val="29"/>
        </w:numPr>
        <w:spacing w:line="240" w:lineRule="auto"/>
        <w:rPr>
          <w:rFonts w:ascii="Times New Roman" w:hAnsi="Times New Roman"/>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 xml:space="preserve">(podać pełną nazwę/firmę, adres, a także w zależności od podmiotu: NIP/PESEL, KRS/CEiDG) </w:t>
      </w:r>
    </w:p>
    <w:p w14:paraId="54A5EB6D" w14:textId="2C350EB7" w:rsidR="0080662F" w:rsidRPr="00715DBE" w:rsidRDefault="0080662F" w:rsidP="00332602">
      <w:pPr>
        <w:pStyle w:val="Tekstpodstawowy"/>
        <w:spacing w:line="240" w:lineRule="auto"/>
        <w:ind w:left="644"/>
        <w:rPr>
          <w:rFonts w:ascii="Times New Roman" w:hAnsi="Times New Roman"/>
          <w:sz w:val="22"/>
          <w:szCs w:val="22"/>
        </w:rPr>
      </w:pPr>
      <w:r w:rsidRPr="00715DBE">
        <w:rPr>
          <w:rFonts w:ascii="Times New Roman" w:hAnsi="Times New Roman"/>
          <w:sz w:val="22"/>
          <w:szCs w:val="22"/>
        </w:rPr>
        <w:t>………………………………………………………………………………</w:t>
      </w:r>
      <w:r w:rsidR="00332602" w:rsidRPr="00715DBE">
        <w:rPr>
          <w:rFonts w:ascii="Times New Roman" w:hAnsi="Times New Roman"/>
          <w:sz w:val="22"/>
          <w:szCs w:val="22"/>
        </w:rPr>
        <w:t>………….</w:t>
      </w:r>
      <w:r w:rsidRPr="00715DBE">
        <w:rPr>
          <w:rFonts w:ascii="Times New Roman" w:hAnsi="Times New Roman"/>
          <w:sz w:val="22"/>
          <w:szCs w:val="22"/>
        </w:rPr>
        <w:t>…………</w:t>
      </w:r>
    </w:p>
    <w:p w14:paraId="7C45854B" w14:textId="1C4F0F9D" w:rsidR="0080662F"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80662F" w:rsidRPr="00715DBE">
        <w:rPr>
          <w:rFonts w:ascii="Times New Roman" w:hAnsi="Times New Roman"/>
          <w:sz w:val="22"/>
          <w:szCs w:val="22"/>
        </w:rPr>
        <w:t xml:space="preserve">zakres zamówienia: </w:t>
      </w:r>
    </w:p>
    <w:p w14:paraId="12178024" w14:textId="555BF98D" w:rsidR="0080662F"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w:t>
      </w:r>
      <w:r w:rsidR="0080662F" w:rsidRPr="00715DBE">
        <w:rPr>
          <w:rFonts w:ascii="Times New Roman" w:hAnsi="Times New Roman"/>
          <w:sz w:val="22"/>
          <w:szCs w:val="22"/>
        </w:rPr>
        <w:t>……………………………………………….................</w:t>
      </w:r>
      <w:r w:rsidR="00332602" w:rsidRPr="00715DBE">
        <w:rPr>
          <w:rFonts w:ascii="Times New Roman" w:hAnsi="Times New Roman"/>
          <w:sz w:val="22"/>
          <w:szCs w:val="22"/>
        </w:rPr>
        <w:t>.....................................................</w:t>
      </w:r>
      <w:r w:rsidR="0080662F" w:rsidRPr="00715DBE">
        <w:rPr>
          <w:rFonts w:ascii="Times New Roman" w:hAnsi="Times New Roman"/>
          <w:sz w:val="22"/>
          <w:szCs w:val="22"/>
        </w:rPr>
        <w:t>.........</w:t>
      </w:r>
    </w:p>
    <w:p w14:paraId="2A9B9C27" w14:textId="77777777" w:rsidR="0080662F" w:rsidRPr="00715DBE" w:rsidRDefault="0080662F" w:rsidP="0080662F">
      <w:pPr>
        <w:pStyle w:val="Tekstpodstawowy"/>
        <w:spacing w:line="240" w:lineRule="auto"/>
        <w:ind w:left="720"/>
        <w:rPr>
          <w:rFonts w:ascii="Times New Roman" w:hAnsi="Times New Roman"/>
          <w:sz w:val="22"/>
          <w:szCs w:val="22"/>
        </w:rPr>
      </w:pPr>
    </w:p>
    <w:p w14:paraId="2EC24B0D" w14:textId="6CB08E81" w:rsidR="0080662F" w:rsidRPr="00715DBE" w:rsidRDefault="0080662F" w:rsidP="006E31C8">
      <w:pPr>
        <w:pStyle w:val="Tekstpodstawowy"/>
        <w:numPr>
          <w:ilvl w:val="3"/>
          <w:numId w:val="29"/>
        </w:numPr>
        <w:spacing w:line="240" w:lineRule="auto"/>
        <w:rPr>
          <w:rFonts w:ascii="Times New Roman" w:hAnsi="Times New Roman"/>
          <w:i/>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KRS/CEiDG)</w:t>
      </w:r>
      <w:r w:rsidR="00627E49">
        <w:rPr>
          <w:rFonts w:ascii="Times New Roman" w:hAnsi="Times New Roman"/>
          <w:i/>
          <w:sz w:val="22"/>
          <w:szCs w:val="22"/>
        </w:rPr>
        <w:t xml:space="preserve">       </w:t>
      </w:r>
    </w:p>
    <w:p w14:paraId="1C9A8C1A" w14:textId="5B876DBF"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80662F" w:rsidRPr="00715DBE">
        <w:rPr>
          <w:rFonts w:ascii="Times New Roman" w:hAnsi="Times New Roman"/>
          <w:i/>
          <w:sz w:val="22"/>
          <w:szCs w:val="22"/>
        </w:rPr>
        <w:t xml:space="preserve"> </w:t>
      </w:r>
      <w:r w:rsidR="00332602" w:rsidRPr="00715DBE">
        <w:rPr>
          <w:rFonts w:ascii="Times New Roman" w:hAnsi="Times New Roman"/>
          <w:sz w:val="22"/>
          <w:szCs w:val="22"/>
        </w:rPr>
        <w:t>………………………………………………………………………………………….…………</w:t>
      </w:r>
    </w:p>
    <w:p w14:paraId="6FFD8E65" w14:textId="4A963AC0"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 xml:space="preserve">zakres zamówienia: </w:t>
      </w:r>
    </w:p>
    <w:p w14:paraId="6D4CA76F" w14:textId="5916CC9A"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w:t>
      </w:r>
    </w:p>
    <w:p w14:paraId="652103F9" w14:textId="30C03926" w:rsidR="0080662F" w:rsidRPr="00715DBE" w:rsidRDefault="0080662F" w:rsidP="00332602">
      <w:pPr>
        <w:pStyle w:val="Tekstpodstawowy"/>
        <w:spacing w:line="240" w:lineRule="auto"/>
        <w:rPr>
          <w:rFonts w:ascii="Times New Roman" w:hAnsi="Times New Roman"/>
          <w:sz w:val="22"/>
          <w:szCs w:val="22"/>
        </w:rPr>
      </w:pPr>
    </w:p>
    <w:p w14:paraId="3EA25587" w14:textId="30133864" w:rsidR="0080662F" w:rsidRPr="00715DBE" w:rsidRDefault="0080662F" w:rsidP="006E31C8">
      <w:pPr>
        <w:pStyle w:val="Tekstpodstawowy"/>
        <w:numPr>
          <w:ilvl w:val="0"/>
          <w:numId w:val="39"/>
        </w:numPr>
        <w:spacing w:line="240" w:lineRule="auto"/>
        <w:rPr>
          <w:rFonts w:ascii="Times New Roman" w:hAnsi="Times New Roman"/>
          <w:sz w:val="22"/>
          <w:szCs w:val="22"/>
        </w:rPr>
      </w:pPr>
      <w:r w:rsidRPr="00715DBE">
        <w:rPr>
          <w:rFonts w:ascii="Times New Roman" w:hAnsi="Times New Roman"/>
          <w:sz w:val="22"/>
          <w:szCs w:val="22"/>
        </w:rPr>
        <w:t>nie powierzamy* podwykonawcom żadnej części (zakresu) zamówienia</w:t>
      </w:r>
    </w:p>
    <w:p w14:paraId="74B7EF5C" w14:textId="77777777" w:rsidR="0080662F" w:rsidRPr="00715DBE" w:rsidRDefault="0080662F" w:rsidP="0080662F">
      <w:pPr>
        <w:pStyle w:val="Tekstpodstawowy"/>
        <w:spacing w:line="240" w:lineRule="auto"/>
        <w:ind w:left="540"/>
        <w:rPr>
          <w:rFonts w:ascii="Times New Roman" w:hAnsi="Times New Roman"/>
          <w:sz w:val="22"/>
          <w:szCs w:val="22"/>
        </w:rPr>
      </w:pPr>
    </w:p>
    <w:p w14:paraId="201F931B" w14:textId="77777777" w:rsidR="00332602" w:rsidRPr="00715DBE" w:rsidRDefault="00332602" w:rsidP="0080662F">
      <w:pPr>
        <w:pStyle w:val="Tekstpodstawowy"/>
        <w:spacing w:line="240" w:lineRule="auto"/>
        <w:ind w:left="540"/>
        <w:rPr>
          <w:rFonts w:ascii="Times New Roman" w:hAnsi="Times New Roman"/>
          <w:sz w:val="22"/>
          <w:szCs w:val="22"/>
        </w:rPr>
      </w:pPr>
    </w:p>
    <w:p w14:paraId="4F669C06" w14:textId="5AB402D1" w:rsidR="0080662F" w:rsidRPr="00715DBE" w:rsidRDefault="0080662F" w:rsidP="0080662F">
      <w:pPr>
        <w:pStyle w:val="Tekstpodstawowy"/>
        <w:spacing w:line="240" w:lineRule="auto"/>
        <w:ind w:left="540"/>
        <w:rPr>
          <w:rFonts w:ascii="Times New Roman" w:hAnsi="Times New Roman"/>
          <w:sz w:val="22"/>
          <w:szCs w:val="22"/>
        </w:rPr>
      </w:pPr>
      <w:r w:rsidRPr="00715DBE">
        <w:rPr>
          <w:rFonts w:ascii="Times New Roman" w:hAnsi="Times New Roman"/>
          <w:sz w:val="22"/>
          <w:szCs w:val="22"/>
        </w:rPr>
        <w:t>(jeżeli Wykonawca nie wykreśli żadnej z powyższych opcji, Zamawiający uzna, że nie powierza podwykonawcom wykonania żadnych prac objętych niniejszym</w:t>
      </w:r>
      <w:r w:rsidR="00627E49">
        <w:rPr>
          <w:rFonts w:ascii="Times New Roman" w:hAnsi="Times New Roman"/>
          <w:sz w:val="22"/>
          <w:szCs w:val="22"/>
        </w:rPr>
        <w:t xml:space="preserve"> </w:t>
      </w:r>
      <w:r w:rsidRPr="00715DBE">
        <w:rPr>
          <w:rFonts w:ascii="Times New Roman" w:hAnsi="Times New Roman"/>
          <w:sz w:val="22"/>
          <w:szCs w:val="22"/>
        </w:rPr>
        <w:t>zamówieniem)</w:t>
      </w:r>
    </w:p>
    <w:p w14:paraId="2E7C78E8" w14:textId="77777777" w:rsidR="0080662F" w:rsidRPr="00715DBE" w:rsidRDefault="0080662F" w:rsidP="0080662F">
      <w:pPr>
        <w:pStyle w:val="Tekstpodstawowy"/>
        <w:spacing w:line="240" w:lineRule="auto"/>
        <w:ind w:left="540"/>
        <w:rPr>
          <w:rFonts w:ascii="Times New Roman" w:hAnsi="Times New Roman"/>
          <w:sz w:val="22"/>
          <w:szCs w:val="22"/>
        </w:rPr>
      </w:pPr>
    </w:p>
    <w:p w14:paraId="7837373E" w14:textId="77777777" w:rsidR="0080662F" w:rsidRPr="00715DBE" w:rsidRDefault="0080662F" w:rsidP="0080662F">
      <w:pPr>
        <w:pStyle w:val="Tekstpodstawowy"/>
        <w:ind w:left="540"/>
        <w:rPr>
          <w:rFonts w:ascii="Times New Roman" w:hAnsi="Times New Roman"/>
          <w:sz w:val="22"/>
          <w:szCs w:val="22"/>
        </w:rPr>
      </w:pPr>
    </w:p>
    <w:p w14:paraId="794F32FE" w14:textId="77777777" w:rsidR="0080662F" w:rsidRPr="00715DBE"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715DBE" w:rsidRDefault="0080662F" w:rsidP="0080662F">
      <w:pPr>
        <w:pStyle w:val="Tekstpodstawowy"/>
        <w:spacing w:line="240" w:lineRule="auto"/>
        <w:ind w:left="539"/>
        <w:rPr>
          <w:rFonts w:ascii="Times New Roman" w:hAnsi="Times New Roman"/>
          <w:i/>
          <w:sz w:val="22"/>
          <w:szCs w:val="22"/>
          <w:u w:val="single"/>
        </w:rPr>
      </w:pPr>
      <w:r w:rsidRPr="00715DBE">
        <w:rPr>
          <w:rFonts w:ascii="Times New Roman" w:hAnsi="Times New Roman"/>
          <w:i/>
          <w:sz w:val="22"/>
          <w:szCs w:val="22"/>
        </w:rPr>
        <w:t>* niepotrzebne skreślić</w:t>
      </w:r>
    </w:p>
    <w:p w14:paraId="12921532"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943DF62"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BDD5945"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5B6550D"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7EE9BB45"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67C24751"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2336D501" w14:textId="48F2C111" w:rsidR="0080662F" w:rsidRPr="00715DBE" w:rsidRDefault="0080662F" w:rsidP="0080662F">
      <w:pPr>
        <w:pStyle w:val="Tekstpodstawowy"/>
        <w:spacing w:line="240" w:lineRule="auto"/>
        <w:ind w:left="540"/>
        <w:jc w:val="right"/>
        <w:rPr>
          <w:rFonts w:ascii="Times New Roman" w:hAnsi="Times New Roman"/>
          <w:b/>
          <w:sz w:val="22"/>
          <w:szCs w:val="22"/>
        </w:rPr>
      </w:pPr>
      <w:r w:rsidRPr="00715DBE">
        <w:rPr>
          <w:rFonts w:ascii="Times New Roman" w:hAnsi="Times New Roman"/>
          <w:b/>
          <w:sz w:val="22"/>
          <w:szCs w:val="22"/>
        </w:rPr>
        <w:br w:type="page"/>
      </w:r>
      <w:bookmarkStart w:id="7" w:name="_Toc458086117"/>
      <w:r w:rsidR="004653D3" w:rsidRPr="00715DBE">
        <w:rPr>
          <w:rFonts w:ascii="Times New Roman" w:hAnsi="Times New Roman"/>
          <w:b/>
          <w:sz w:val="22"/>
          <w:szCs w:val="22"/>
        </w:rPr>
        <w:lastRenderedPageBreak/>
        <w:t xml:space="preserve">Załącznik nr </w:t>
      </w:r>
      <w:r w:rsidR="002936FD">
        <w:rPr>
          <w:rFonts w:ascii="Times New Roman" w:hAnsi="Times New Roman"/>
          <w:b/>
          <w:sz w:val="22"/>
          <w:szCs w:val="22"/>
        </w:rPr>
        <w:t>3</w:t>
      </w:r>
      <w:r w:rsidRPr="00715DBE">
        <w:rPr>
          <w:rFonts w:ascii="Times New Roman" w:hAnsi="Times New Roman"/>
          <w:b/>
          <w:sz w:val="22"/>
          <w:szCs w:val="22"/>
        </w:rPr>
        <w:t xml:space="preserve"> do formularza oferty</w:t>
      </w:r>
    </w:p>
    <w:p w14:paraId="67304FAD" w14:textId="77777777" w:rsidR="0080662F" w:rsidRPr="00715DBE" w:rsidRDefault="0080662F" w:rsidP="0080662F">
      <w:pPr>
        <w:pStyle w:val="Tekstpodstawowy"/>
        <w:spacing w:line="240" w:lineRule="auto"/>
        <w:ind w:left="540"/>
        <w:jc w:val="right"/>
        <w:rPr>
          <w:rFonts w:ascii="Times New Roman" w:hAnsi="Times New Roman"/>
          <w:b/>
          <w:sz w:val="22"/>
          <w:szCs w:val="22"/>
        </w:rPr>
      </w:pPr>
    </w:p>
    <w:p w14:paraId="436D8766" w14:textId="77777777" w:rsidR="0080662F" w:rsidRPr="00715DBE" w:rsidRDefault="0080662F" w:rsidP="0080662F">
      <w:pPr>
        <w:pStyle w:val="Tekstpodstawowy"/>
        <w:spacing w:line="240" w:lineRule="auto"/>
        <w:ind w:left="540"/>
        <w:rPr>
          <w:rFonts w:ascii="Times New Roman" w:hAnsi="Times New Roman"/>
          <w:i/>
          <w:sz w:val="22"/>
          <w:szCs w:val="22"/>
        </w:rPr>
      </w:pPr>
    </w:p>
    <w:bookmarkEnd w:id="7"/>
    <w:p w14:paraId="5BF02EF1" w14:textId="326B3382" w:rsidR="00850189" w:rsidRPr="007C122B" w:rsidRDefault="00850189" w:rsidP="00850189">
      <w:pPr>
        <w:pStyle w:val="Tekstpodstawowy"/>
        <w:spacing w:line="240" w:lineRule="auto"/>
        <w:ind w:left="540"/>
        <w:jc w:val="center"/>
        <w:outlineLvl w:val="0"/>
        <w:rPr>
          <w:rFonts w:ascii="Times New Roman" w:hAnsi="Times New Roman"/>
          <w:b/>
          <w:sz w:val="22"/>
          <w:szCs w:val="22"/>
          <w:u w:val="single"/>
        </w:rPr>
      </w:pPr>
      <w:r w:rsidRPr="007C122B">
        <w:rPr>
          <w:rFonts w:ascii="Times New Roman" w:hAnsi="Times New Roman"/>
          <w:b/>
          <w:bCs/>
          <w:sz w:val="22"/>
          <w:szCs w:val="22"/>
          <w:u w:val="single"/>
        </w:rPr>
        <w:t>OŚWIADCZENIE</w:t>
      </w:r>
      <w:r w:rsidRPr="007C122B">
        <w:rPr>
          <w:rFonts w:ascii="Times New Roman" w:hAnsi="Times New Roman"/>
          <w:b/>
          <w:sz w:val="22"/>
          <w:szCs w:val="22"/>
          <w:u w:val="single"/>
        </w:rPr>
        <w:t xml:space="preserve"> </w:t>
      </w:r>
      <w:r w:rsidR="00DB2E22" w:rsidRPr="007C122B">
        <w:rPr>
          <w:rFonts w:ascii="Times New Roman" w:hAnsi="Times New Roman"/>
          <w:b/>
          <w:sz w:val="22"/>
          <w:szCs w:val="22"/>
          <w:u w:val="single"/>
        </w:rPr>
        <w:br/>
      </w:r>
      <w:r w:rsidRPr="007C122B">
        <w:rPr>
          <w:rFonts w:ascii="Times New Roman" w:hAnsi="Times New Roman"/>
          <w:b/>
          <w:sz w:val="22"/>
          <w:szCs w:val="22"/>
          <w:u w:val="single"/>
        </w:rPr>
        <w:t xml:space="preserve">DOTYCZACE </w:t>
      </w:r>
      <w:r w:rsidR="00DB2E22" w:rsidRPr="007C122B">
        <w:rPr>
          <w:rFonts w:ascii="Times New Roman" w:hAnsi="Times New Roman"/>
          <w:b/>
          <w:sz w:val="22"/>
          <w:szCs w:val="22"/>
          <w:u w:val="single"/>
        </w:rPr>
        <w:t>PODMIOTU UDOSTĘPNIAJĄCEGO ZASOBY WYKONAWCY</w:t>
      </w:r>
    </w:p>
    <w:p w14:paraId="2845BA0E" w14:textId="77777777" w:rsidR="00850189" w:rsidRPr="007C122B" w:rsidRDefault="00850189" w:rsidP="00850189">
      <w:pPr>
        <w:pStyle w:val="Tekstpodstawowy"/>
        <w:spacing w:line="240" w:lineRule="auto"/>
        <w:ind w:left="540"/>
        <w:jc w:val="center"/>
        <w:outlineLvl w:val="0"/>
        <w:rPr>
          <w:rFonts w:ascii="Times New Roman" w:hAnsi="Times New Roman"/>
          <w:i/>
          <w:sz w:val="22"/>
          <w:szCs w:val="22"/>
          <w:u w:val="single"/>
        </w:rPr>
      </w:pPr>
      <w:r w:rsidRPr="007C122B">
        <w:rPr>
          <w:rFonts w:ascii="Times New Roman" w:hAnsi="Times New Roman"/>
          <w:bCs/>
          <w:i/>
          <w:sz w:val="22"/>
          <w:szCs w:val="22"/>
        </w:rPr>
        <w:t xml:space="preserve">(należy przedstawić dla każdego podmiotu trzeciego oddzielnie) </w:t>
      </w:r>
    </w:p>
    <w:p w14:paraId="15FF7126" w14:textId="77777777" w:rsidR="00850189" w:rsidRPr="007C122B"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4A0" w:firstRow="1" w:lastRow="0" w:firstColumn="1" w:lastColumn="0" w:noHBand="0" w:noVBand="1"/>
      </w:tblPr>
      <w:tblGrid>
        <w:gridCol w:w="1986"/>
        <w:gridCol w:w="7225"/>
      </w:tblGrid>
      <w:tr w:rsidR="007C122B" w:rsidRPr="007C122B" w14:paraId="6648EA7F" w14:textId="77777777" w:rsidTr="00A1607E">
        <w:trPr>
          <w:trHeight w:val="426"/>
        </w:trPr>
        <w:tc>
          <w:tcPr>
            <w:tcW w:w="1986" w:type="dxa"/>
            <w:vAlign w:val="bottom"/>
            <w:hideMark/>
          </w:tcPr>
          <w:p w14:paraId="1E2D0076"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z w:val="22"/>
                <w:szCs w:val="22"/>
                <w:lang w:eastAsia="en-US"/>
              </w:rPr>
              <w:t xml:space="preserve">Nazwa </w:t>
            </w:r>
          </w:p>
        </w:tc>
        <w:tc>
          <w:tcPr>
            <w:tcW w:w="7225" w:type="dxa"/>
            <w:vAlign w:val="bottom"/>
            <w:hideMark/>
          </w:tcPr>
          <w:p w14:paraId="3F777ED1" w14:textId="77777777" w:rsidR="007C122B" w:rsidRPr="007C122B" w:rsidRDefault="007C122B" w:rsidP="00A1607E">
            <w:pPr>
              <w:autoSpaceDE w:val="0"/>
              <w:autoSpaceDN w:val="0"/>
              <w:adjustRightInd w:val="0"/>
              <w:spacing w:before="60" w:line="256" w:lineRule="auto"/>
              <w:rPr>
                <w:spacing w:val="40"/>
                <w:sz w:val="22"/>
                <w:szCs w:val="22"/>
                <w:lang w:eastAsia="en-US"/>
              </w:rPr>
            </w:pPr>
            <w:r w:rsidRPr="007C122B">
              <w:rPr>
                <w:spacing w:val="40"/>
                <w:sz w:val="22"/>
                <w:szCs w:val="22"/>
                <w:lang w:eastAsia="en-US"/>
              </w:rPr>
              <w:t>......................................................................</w:t>
            </w:r>
          </w:p>
        </w:tc>
      </w:tr>
      <w:tr w:rsidR="007C122B" w:rsidRPr="007C122B" w14:paraId="071CB0C4" w14:textId="77777777" w:rsidTr="00A1607E">
        <w:trPr>
          <w:trHeight w:val="427"/>
        </w:trPr>
        <w:tc>
          <w:tcPr>
            <w:tcW w:w="1986" w:type="dxa"/>
            <w:vAlign w:val="bottom"/>
            <w:hideMark/>
          </w:tcPr>
          <w:p w14:paraId="1658EA6C"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z w:val="22"/>
                <w:szCs w:val="22"/>
                <w:lang w:eastAsia="en-US"/>
              </w:rPr>
              <w:t xml:space="preserve">Adres </w:t>
            </w:r>
          </w:p>
        </w:tc>
        <w:tc>
          <w:tcPr>
            <w:tcW w:w="7225" w:type="dxa"/>
            <w:vAlign w:val="bottom"/>
            <w:hideMark/>
          </w:tcPr>
          <w:p w14:paraId="6C25F45E"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pacing w:val="40"/>
                <w:sz w:val="22"/>
                <w:szCs w:val="22"/>
                <w:lang w:eastAsia="en-US"/>
              </w:rPr>
              <w:t>......................................................................</w:t>
            </w:r>
          </w:p>
        </w:tc>
      </w:tr>
    </w:tbl>
    <w:p w14:paraId="72B5F0FE" w14:textId="77777777" w:rsidR="007C122B" w:rsidRPr="007C122B" w:rsidRDefault="007C122B" w:rsidP="007C122B">
      <w:pPr>
        <w:pStyle w:val="Tekstpodstawowywcity3"/>
        <w:spacing w:before="60" w:after="0"/>
        <w:ind w:left="284"/>
        <w:jc w:val="both"/>
        <w:rPr>
          <w:rFonts w:ascii="Times New Roman" w:hAnsi="Times New Roman"/>
          <w:sz w:val="22"/>
          <w:szCs w:val="22"/>
        </w:rPr>
      </w:pPr>
    </w:p>
    <w:p w14:paraId="48EB3D67" w14:textId="77777777" w:rsidR="007C122B" w:rsidRPr="007C122B" w:rsidRDefault="007C122B" w:rsidP="007C122B">
      <w:pPr>
        <w:autoSpaceDE w:val="0"/>
        <w:autoSpaceDN w:val="0"/>
        <w:adjustRightInd w:val="0"/>
        <w:jc w:val="left"/>
        <w:rPr>
          <w:sz w:val="22"/>
          <w:szCs w:val="22"/>
        </w:rPr>
      </w:pPr>
      <w:r w:rsidRPr="007C122B">
        <w:rPr>
          <w:sz w:val="22"/>
          <w:szCs w:val="22"/>
        </w:rPr>
        <w:t>Ja (My) niżej podpisany (ni)</w:t>
      </w:r>
    </w:p>
    <w:p w14:paraId="039F7F73" w14:textId="77777777" w:rsidR="007C122B" w:rsidRPr="007C122B" w:rsidRDefault="007C122B" w:rsidP="007C122B">
      <w:pPr>
        <w:autoSpaceDE w:val="0"/>
        <w:autoSpaceDN w:val="0"/>
        <w:adjustRightInd w:val="0"/>
        <w:rPr>
          <w:sz w:val="22"/>
          <w:szCs w:val="22"/>
        </w:rPr>
      </w:pPr>
    </w:p>
    <w:p w14:paraId="18E908E4" w14:textId="77777777" w:rsidR="007C122B" w:rsidRPr="007C122B" w:rsidRDefault="007C122B" w:rsidP="007C122B">
      <w:pPr>
        <w:autoSpaceDE w:val="0"/>
        <w:autoSpaceDN w:val="0"/>
        <w:adjustRightInd w:val="0"/>
        <w:rPr>
          <w:sz w:val="22"/>
          <w:szCs w:val="22"/>
        </w:rPr>
      </w:pPr>
      <w:r w:rsidRPr="007C122B">
        <w:rPr>
          <w:sz w:val="22"/>
          <w:szCs w:val="22"/>
        </w:rPr>
        <w:t>……………………………………………………………………………………………………………</w:t>
      </w:r>
    </w:p>
    <w:p w14:paraId="3F06C974" w14:textId="77777777" w:rsidR="007C122B" w:rsidRPr="007C122B" w:rsidRDefault="007C122B" w:rsidP="007C122B">
      <w:pPr>
        <w:autoSpaceDE w:val="0"/>
        <w:autoSpaceDN w:val="0"/>
        <w:adjustRightInd w:val="0"/>
        <w:rPr>
          <w:sz w:val="22"/>
          <w:szCs w:val="22"/>
        </w:rPr>
      </w:pPr>
    </w:p>
    <w:p w14:paraId="026B2A95" w14:textId="77777777" w:rsidR="007C122B" w:rsidRPr="007C122B" w:rsidRDefault="007C122B" w:rsidP="007C122B">
      <w:pPr>
        <w:autoSpaceDE w:val="0"/>
        <w:autoSpaceDN w:val="0"/>
        <w:adjustRightInd w:val="0"/>
        <w:jc w:val="left"/>
        <w:rPr>
          <w:sz w:val="22"/>
          <w:szCs w:val="22"/>
        </w:rPr>
      </w:pPr>
      <w:r w:rsidRPr="007C122B">
        <w:rPr>
          <w:sz w:val="22"/>
          <w:szCs w:val="22"/>
        </w:rPr>
        <w:t xml:space="preserve">działając w imieniu i na rzecz : …………………………………………………………………………………………………………………………………………………………………………………………………………………………                             </w:t>
      </w:r>
    </w:p>
    <w:p w14:paraId="644D3586" w14:textId="77777777" w:rsidR="007C122B" w:rsidRPr="007C122B" w:rsidRDefault="007C122B" w:rsidP="007C122B">
      <w:pPr>
        <w:pStyle w:val="Nagwek"/>
        <w:jc w:val="both"/>
        <w:rPr>
          <w:rFonts w:ascii="Times New Roman" w:hAnsi="Times New Roman"/>
          <w:sz w:val="22"/>
          <w:szCs w:val="22"/>
        </w:rPr>
      </w:pPr>
      <w:r w:rsidRPr="007C122B">
        <w:rPr>
          <w:rFonts w:ascii="Times New Roman" w:hAnsi="Times New Roman"/>
          <w:sz w:val="22"/>
          <w:szCs w:val="22"/>
        </w:rPr>
        <w:t>w związku tym, iż wykonawca:</w:t>
      </w:r>
    </w:p>
    <w:p w14:paraId="010B33A5" w14:textId="77777777" w:rsidR="007C122B" w:rsidRPr="007C122B" w:rsidRDefault="007C122B" w:rsidP="007C122B">
      <w:pPr>
        <w:autoSpaceDE w:val="0"/>
        <w:autoSpaceDN w:val="0"/>
        <w:adjustRightInd w:val="0"/>
        <w:rPr>
          <w:sz w:val="22"/>
          <w:szCs w:val="22"/>
        </w:rPr>
      </w:pPr>
      <w:r w:rsidRPr="007C122B">
        <w:rPr>
          <w:sz w:val="22"/>
          <w:szCs w:val="22"/>
        </w:rPr>
        <w:t>………………………………………………………………………………………………………….</w:t>
      </w:r>
    </w:p>
    <w:p w14:paraId="25C902E1" w14:textId="77777777" w:rsidR="007C122B" w:rsidRPr="007C122B" w:rsidRDefault="007C122B" w:rsidP="007C122B">
      <w:pPr>
        <w:autoSpaceDE w:val="0"/>
        <w:autoSpaceDN w:val="0"/>
        <w:adjustRightInd w:val="0"/>
        <w:rPr>
          <w:i/>
          <w:sz w:val="18"/>
          <w:szCs w:val="18"/>
        </w:rPr>
      </w:pPr>
      <w:r w:rsidRPr="007C122B">
        <w:rPr>
          <w:i/>
          <w:sz w:val="18"/>
          <w:szCs w:val="18"/>
        </w:rPr>
        <w:t>[pełna nazwa wykonawcy i adres/siedziba wykonawcy]</w:t>
      </w:r>
    </w:p>
    <w:p w14:paraId="2B804596" w14:textId="77777777" w:rsidR="007C122B" w:rsidRPr="007C122B" w:rsidRDefault="007C122B" w:rsidP="007C122B">
      <w:pPr>
        <w:pStyle w:val="Tekstpodstawowy"/>
        <w:spacing w:line="240" w:lineRule="auto"/>
        <w:outlineLvl w:val="0"/>
        <w:rPr>
          <w:rFonts w:ascii="Times New Roman" w:hAnsi="Times New Roman"/>
          <w:b/>
          <w:sz w:val="22"/>
          <w:szCs w:val="22"/>
          <w:u w:val="single"/>
        </w:rPr>
      </w:pPr>
    </w:p>
    <w:p w14:paraId="72FA5448" w14:textId="77777777" w:rsidR="007C122B" w:rsidRPr="007C122B" w:rsidRDefault="007C122B" w:rsidP="007C122B">
      <w:pPr>
        <w:pStyle w:val="Tekstpodstawowy"/>
        <w:spacing w:line="240" w:lineRule="auto"/>
        <w:outlineLvl w:val="0"/>
        <w:rPr>
          <w:rFonts w:ascii="Times New Roman" w:hAnsi="Times New Roman"/>
          <w:b/>
          <w:sz w:val="22"/>
          <w:szCs w:val="22"/>
          <w:u w:val="single"/>
        </w:rPr>
      </w:pPr>
      <w:r w:rsidRPr="007C122B">
        <w:rPr>
          <w:rFonts w:ascii="Times New Roman" w:hAnsi="Times New Roman"/>
          <w:b/>
          <w:sz w:val="22"/>
          <w:szCs w:val="22"/>
          <w:u w:val="single"/>
        </w:rPr>
        <w:t>polega na naszych zasobach oświadczam, że:</w:t>
      </w:r>
    </w:p>
    <w:p w14:paraId="08804CFA" w14:textId="77777777" w:rsidR="007C122B" w:rsidRPr="007C122B" w:rsidRDefault="007C122B" w:rsidP="007C122B">
      <w:pPr>
        <w:jc w:val="both"/>
        <w:rPr>
          <w:b/>
          <w:sz w:val="22"/>
          <w:szCs w:val="22"/>
          <w:u w:val="single"/>
        </w:rPr>
      </w:pPr>
    </w:p>
    <w:p w14:paraId="3D15C399" w14:textId="77777777" w:rsidR="007C122B" w:rsidRPr="007C122B" w:rsidRDefault="007C122B" w:rsidP="006E31C8">
      <w:pPr>
        <w:pStyle w:val="Akapitzlist"/>
        <w:numPr>
          <w:ilvl w:val="2"/>
          <w:numId w:val="90"/>
        </w:numPr>
        <w:spacing w:after="0" w:line="240" w:lineRule="auto"/>
        <w:ind w:left="426" w:hanging="426"/>
        <w:contextualSpacing/>
        <w:jc w:val="both"/>
        <w:rPr>
          <w:rFonts w:ascii="Times New Roman" w:hAnsi="Times New Roman"/>
          <w:i/>
          <w:sz w:val="22"/>
          <w:szCs w:val="22"/>
        </w:rPr>
      </w:pPr>
      <w:r w:rsidRPr="007C122B">
        <w:rPr>
          <w:rFonts w:ascii="Times New Roman" w:hAnsi="Times New Roman"/>
          <w:b/>
          <w:sz w:val="22"/>
          <w:szCs w:val="22"/>
          <w:u w:val="single"/>
        </w:rPr>
        <w:t>nie podlegam wykluczeniu</w:t>
      </w:r>
      <w:r w:rsidRPr="007C122B">
        <w:rPr>
          <w:rFonts w:ascii="Times New Roman" w:hAnsi="Times New Roman"/>
          <w:sz w:val="22"/>
          <w:szCs w:val="22"/>
        </w:rPr>
        <w:t xml:space="preserve"> z postępowania na podstawie art. 108 ust. 1 oraz art. 109 ust. 1 pkt 1, 4. 5, i 7-10 ustawy PZP.</w:t>
      </w:r>
    </w:p>
    <w:p w14:paraId="06FDA7F1" w14:textId="77777777" w:rsidR="007C122B" w:rsidRPr="007C122B" w:rsidRDefault="007C122B" w:rsidP="007C122B">
      <w:pPr>
        <w:pStyle w:val="Akapitzlist"/>
        <w:ind w:left="426"/>
        <w:rPr>
          <w:rFonts w:ascii="Times New Roman" w:hAnsi="Times New Roman"/>
          <w:i/>
          <w:sz w:val="22"/>
          <w:szCs w:val="22"/>
        </w:rPr>
      </w:pPr>
    </w:p>
    <w:p w14:paraId="4C20767B" w14:textId="77777777" w:rsidR="007C122B" w:rsidRPr="007C122B" w:rsidRDefault="007C122B" w:rsidP="007C122B">
      <w:pPr>
        <w:jc w:val="both"/>
        <w:rPr>
          <w:i/>
          <w:sz w:val="22"/>
          <w:szCs w:val="22"/>
        </w:rPr>
      </w:pPr>
      <w:r w:rsidRPr="007C122B">
        <w:rPr>
          <w:sz w:val="22"/>
          <w:szCs w:val="22"/>
        </w:rPr>
        <w:t xml:space="preserve">Oświadczam, że zachodzą w stosunku do mnie podstawy wykluczenia z postępowania na podstawie art. …………. ustawy PZP </w:t>
      </w:r>
      <w:r w:rsidRPr="007C122B">
        <w:rPr>
          <w:sz w:val="18"/>
          <w:szCs w:val="18"/>
        </w:rPr>
        <w:t>[</w:t>
      </w:r>
      <w:r w:rsidRPr="007C122B">
        <w:rPr>
          <w:i/>
          <w:sz w:val="18"/>
          <w:szCs w:val="18"/>
        </w:rPr>
        <w:t>podać mającą zastosowanie podstawę wykluczenia spośród wskazanych powyżej].</w:t>
      </w:r>
    </w:p>
    <w:p w14:paraId="146E33CA" w14:textId="77777777" w:rsidR="007C122B" w:rsidRPr="007C122B" w:rsidRDefault="007C122B" w:rsidP="007C122B">
      <w:pPr>
        <w:jc w:val="both"/>
        <w:rPr>
          <w:sz w:val="22"/>
          <w:szCs w:val="22"/>
        </w:rPr>
      </w:pPr>
      <w:r w:rsidRPr="007C122B">
        <w:rPr>
          <w:sz w:val="22"/>
          <w:szCs w:val="22"/>
        </w:rPr>
        <w:t>Jednocześnie oświadczam, że w związku z ww. okolicznością, na podstawie art. 110 ust. 2 ustawy PZP podjąłem następujące środki naprawcze:</w:t>
      </w:r>
    </w:p>
    <w:p w14:paraId="62C57D76" w14:textId="77777777" w:rsidR="007C122B" w:rsidRPr="007C122B" w:rsidRDefault="007C122B" w:rsidP="007C122B">
      <w:pPr>
        <w:pStyle w:val="Tekstpodstawowy"/>
        <w:spacing w:line="240" w:lineRule="auto"/>
        <w:ind w:left="540"/>
        <w:rPr>
          <w:rFonts w:ascii="Times New Roman" w:hAnsi="Times New Roman"/>
          <w:i/>
          <w:sz w:val="22"/>
          <w:szCs w:val="22"/>
        </w:rPr>
      </w:pPr>
      <w:r w:rsidRPr="007C122B">
        <w:rPr>
          <w:rFonts w:ascii="Times New Roman" w:hAnsi="Times New Roman"/>
          <w:sz w:val="22"/>
          <w:szCs w:val="22"/>
        </w:rPr>
        <w:t>…………………………………………………………………………………………..…………………...........……………………………………………………………………………………...</w:t>
      </w:r>
    </w:p>
    <w:p w14:paraId="4D6AF0BB" w14:textId="77777777" w:rsidR="007C122B" w:rsidRPr="007C122B" w:rsidRDefault="007C122B" w:rsidP="007C122B">
      <w:pPr>
        <w:pStyle w:val="Tekstpodstawowy"/>
        <w:spacing w:line="240" w:lineRule="auto"/>
        <w:rPr>
          <w:rFonts w:ascii="Times New Roman" w:hAnsi="Times New Roman"/>
          <w:i/>
          <w:sz w:val="22"/>
          <w:szCs w:val="22"/>
        </w:rPr>
      </w:pPr>
    </w:p>
    <w:p w14:paraId="1AA2201C" w14:textId="7B2BBAAC" w:rsidR="007C122B" w:rsidRPr="007C122B" w:rsidRDefault="007C122B" w:rsidP="006E31C8">
      <w:pPr>
        <w:pStyle w:val="Akapitzlist"/>
        <w:numPr>
          <w:ilvl w:val="2"/>
          <w:numId w:val="91"/>
        </w:numPr>
        <w:spacing w:after="0" w:line="240" w:lineRule="auto"/>
        <w:ind w:left="426" w:hanging="426"/>
        <w:contextualSpacing/>
        <w:jc w:val="both"/>
        <w:rPr>
          <w:rFonts w:ascii="Times New Roman" w:hAnsi="Times New Roman"/>
          <w:b/>
          <w:sz w:val="22"/>
          <w:szCs w:val="22"/>
          <w:u w:val="single"/>
        </w:rPr>
      </w:pPr>
      <w:r w:rsidRPr="007C122B">
        <w:rPr>
          <w:rFonts w:ascii="Times New Roman" w:hAnsi="Times New Roman"/>
          <w:b/>
          <w:bCs/>
          <w:iCs/>
          <w:sz w:val="22"/>
          <w:szCs w:val="22"/>
          <w:u w:val="single"/>
        </w:rPr>
        <w:t>nie podlegam wykluczeniu</w:t>
      </w:r>
      <w:r w:rsidRPr="007C122B">
        <w:rPr>
          <w:rFonts w:ascii="Times New Roman" w:hAnsi="Times New Roman"/>
          <w:iCs/>
          <w:sz w:val="22"/>
          <w:szCs w:val="22"/>
        </w:rPr>
        <w:t xml:space="preserve"> z postępowania na podstawie art. </w:t>
      </w:r>
      <w:r w:rsidRPr="007C122B">
        <w:rPr>
          <w:rFonts w:ascii="Times New Roman" w:hAnsi="Times New Roman"/>
          <w:bCs/>
          <w:sz w:val="22"/>
          <w:szCs w:val="22"/>
        </w:rPr>
        <w:t xml:space="preserve">7 ust. 1 ustawy </w:t>
      </w:r>
      <w:r w:rsidRPr="007C122B">
        <w:rPr>
          <w:rFonts w:ascii="Times New Roman" w:hAnsi="Times New Roman"/>
          <w:sz w:val="22"/>
          <w:szCs w:val="22"/>
        </w:rPr>
        <w:t>z dnia 13 kwietnia 2022 r. o szczególnych rozwiązaniach w zakresie przeciwdziałania wspieraniu agresji na Ukrainę oraz służących ochronie bezpieczeństwa narodowego (</w:t>
      </w:r>
      <w:r w:rsidR="001029FB">
        <w:rPr>
          <w:rFonts w:ascii="Times New Roman" w:hAnsi="Times New Roman"/>
          <w:sz w:val="22"/>
          <w:szCs w:val="22"/>
        </w:rPr>
        <w:t xml:space="preserve">t. j. </w:t>
      </w:r>
      <w:r w:rsidR="004F4F6A">
        <w:rPr>
          <w:rFonts w:ascii="Times New Roman" w:hAnsi="Times New Roman"/>
          <w:sz w:val="22"/>
          <w:szCs w:val="22"/>
        </w:rPr>
        <w:t>Dz.U. 2024 poz. 507</w:t>
      </w:r>
      <w:r w:rsidRPr="007C122B">
        <w:rPr>
          <w:rFonts w:ascii="Times New Roman" w:hAnsi="Times New Roman"/>
          <w:sz w:val="22"/>
          <w:szCs w:val="22"/>
        </w:rPr>
        <w:t>), tj.:</w:t>
      </w:r>
    </w:p>
    <w:p w14:paraId="58B69468" w14:textId="77777777" w:rsidR="007C122B" w:rsidRPr="007C122B" w:rsidRDefault="007C122B" w:rsidP="006E31C8">
      <w:pPr>
        <w:pStyle w:val="Akapitzlist"/>
        <w:numPr>
          <w:ilvl w:val="0"/>
          <w:numId w:val="92"/>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F68497F" w14:textId="77777777" w:rsidR="007C122B" w:rsidRPr="007C122B" w:rsidRDefault="007C122B" w:rsidP="006E31C8">
      <w:pPr>
        <w:pStyle w:val="Akapitzlist"/>
        <w:numPr>
          <w:ilvl w:val="0"/>
          <w:numId w:val="92"/>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ED886AC" w14:textId="77777777" w:rsidR="007C122B" w:rsidRPr="007C122B" w:rsidRDefault="007C122B" w:rsidP="006E31C8">
      <w:pPr>
        <w:pStyle w:val="Akapitzlist"/>
        <w:numPr>
          <w:ilvl w:val="0"/>
          <w:numId w:val="92"/>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 xml:space="preserve">nie jestem wykonawcą, którego jednostką dominującą w rozumieniu art. 3 ust. 1 pkt 37 ustawy z dnia 29 września 1994 r. o rachunkowości (Dz.U. z 2021 r., poz. 217, 2105 i </w:t>
      </w:r>
      <w:r w:rsidRPr="007C122B">
        <w:rPr>
          <w:rFonts w:ascii="Times New Roman" w:hAnsi="Times New Roman"/>
          <w:sz w:val="22"/>
          <w:szCs w:val="22"/>
        </w:rPr>
        <w:lastRenderedPageBreak/>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3B33FF0" w14:textId="57A551F1" w:rsidR="007C122B" w:rsidRPr="007C122B" w:rsidRDefault="007C122B" w:rsidP="007C122B">
      <w:pPr>
        <w:pStyle w:val="Tekstpodstawowy"/>
        <w:spacing w:line="240" w:lineRule="auto"/>
        <w:outlineLvl w:val="0"/>
        <w:rPr>
          <w:rFonts w:ascii="Times New Roman" w:hAnsi="Times New Roman"/>
          <w:i/>
          <w:sz w:val="18"/>
          <w:szCs w:val="18"/>
        </w:rPr>
      </w:pPr>
      <w:r w:rsidRPr="007C122B">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4F4F6A">
        <w:rPr>
          <w:rFonts w:ascii="Times New Roman" w:hAnsi="Times New Roman"/>
          <w:sz w:val="22"/>
          <w:szCs w:val="22"/>
        </w:rPr>
        <w:t>Dz.U. 2024 poz. 507</w:t>
      </w:r>
      <w:r w:rsidRPr="007C122B">
        <w:rPr>
          <w:rFonts w:ascii="Times New Roman" w:hAnsi="Times New Roman"/>
          <w:sz w:val="22"/>
          <w:szCs w:val="22"/>
        </w:rPr>
        <w:t xml:space="preserve">) </w:t>
      </w:r>
      <w:r w:rsidRPr="007C122B">
        <w:rPr>
          <w:rFonts w:ascii="Times New Roman" w:hAnsi="Times New Roman"/>
          <w:sz w:val="18"/>
          <w:szCs w:val="18"/>
        </w:rPr>
        <w:t>[</w:t>
      </w:r>
      <w:r w:rsidRPr="007C122B">
        <w:rPr>
          <w:rFonts w:ascii="Times New Roman" w:hAnsi="Times New Roman"/>
          <w:i/>
          <w:sz w:val="18"/>
          <w:szCs w:val="18"/>
        </w:rPr>
        <w:t>podać mającą zastosowanie podstawę wykluczenia spośród wskazanych powyżej];</w:t>
      </w:r>
    </w:p>
    <w:p w14:paraId="2EA8B0A8" w14:textId="77777777" w:rsidR="007C122B" w:rsidRPr="007C122B" w:rsidRDefault="007C122B" w:rsidP="007C122B">
      <w:pPr>
        <w:widowControl/>
        <w:suppressAutoHyphens w:val="0"/>
        <w:jc w:val="both"/>
        <w:rPr>
          <w:b/>
          <w:sz w:val="22"/>
          <w:szCs w:val="22"/>
          <w:u w:val="single"/>
        </w:rPr>
      </w:pPr>
    </w:p>
    <w:p w14:paraId="188DE80A" w14:textId="77777777" w:rsidR="007C122B" w:rsidRPr="007C122B" w:rsidRDefault="007C122B" w:rsidP="006E31C8">
      <w:pPr>
        <w:pStyle w:val="Akapitzlist"/>
        <w:numPr>
          <w:ilvl w:val="2"/>
          <w:numId w:val="91"/>
        </w:numPr>
        <w:spacing w:after="0" w:line="240" w:lineRule="auto"/>
        <w:ind w:left="426" w:hanging="426"/>
        <w:contextualSpacing/>
        <w:jc w:val="both"/>
        <w:rPr>
          <w:rFonts w:ascii="Times New Roman" w:hAnsi="Times New Roman"/>
          <w:b/>
          <w:sz w:val="22"/>
          <w:szCs w:val="22"/>
          <w:u w:val="single"/>
        </w:rPr>
      </w:pPr>
      <w:r w:rsidRPr="007C122B">
        <w:rPr>
          <w:rFonts w:ascii="Times New Roman" w:hAnsi="Times New Roman"/>
          <w:b/>
          <w:sz w:val="22"/>
          <w:szCs w:val="22"/>
          <w:u w:val="single"/>
        </w:rPr>
        <w:t>zobowiązuję się udostępnić swoje zasoby ww. wykonawcy.</w:t>
      </w:r>
    </w:p>
    <w:p w14:paraId="170B744B" w14:textId="77777777" w:rsidR="007C122B" w:rsidRPr="007C122B" w:rsidRDefault="007C122B" w:rsidP="007C122B">
      <w:pPr>
        <w:autoSpaceDE w:val="0"/>
        <w:autoSpaceDN w:val="0"/>
        <w:adjustRightInd w:val="0"/>
        <w:rPr>
          <w:sz w:val="22"/>
          <w:szCs w:val="22"/>
        </w:rPr>
      </w:pPr>
    </w:p>
    <w:p w14:paraId="2D791E9D" w14:textId="77777777" w:rsidR="007C122B" w:rsidRPr="007C122B" w:rsidRDefault="007C122B" w:rsidP="007C122B">
      <w:pPr>
        <w:autoSpaceDE w:val="0"/>
        <w:autoSpaceDN w:val="0"/>
        <w:adjustRightInd w:val="0"/>
        <w:jc w:val="both"/>
        <w:rPr>
          <w:sz w:val="22"/>
          <w:szCs w:val="22"/>
        </w:rPr>
      </w:pPr>
      <w:r w:rsidRPr="007C122B">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1A983DCF" w14:textId="77777777" w:rsidR="007C122B" w:rsidRDefault="007C122B" w:rsidP="007C122B">
      <w:pPr>
        <w:autoSpaceDE w:val="0"/>
        <w:autoSpaceDN w:val="0"/>
        <w:adjustRightInd w:val="0"/>
        <w:rPr>
          <w:sz w:val="22"/>
          <w:szCs w:val="22"/>
        </w:rPr>
      </w:pPr>
    </w:p>
    <w:p w14:paraId="5D8800B2" w14:textId="77777777" w:rsidR="007C122B" w:rsidRDefault="007C122B" w:rsidP="006E31C8">
      <w:pPr>
        <w:widowControl/>
        <w:numPr>
          <w:ilvl w:val="0"/>
          <w:numId w:val="93"/>
        </w:numPr>
        <w:tabs>
          <w:tab w:val="num" w:pos="851"/>
        </w:tabs>
        <w:suppressAutoHyphens w:val="0"/>
        <w:autoSpaceDE w:val="0"/>
        <w:autoSpaceDN w:val="0"/>
        <w:adjustRightInd w:val="0"/>
        <w:ind w:hanging="1260"/>
        <w:jc w:val="left"/>
        <w:rPr>
          <w:sz w:val="22"/>
          <w:szCs w:val="22"/>
        </w:rPr>
      </w:pPr>
      <w:r>
        <w:rPr>
          <w:sz w:val="22"/>
          <w:szCs w:val="22"/>
        </w:rPr>
        <w:t>zakres moich zasobów dostępnych wykonawcy:</w:t>
      </w:r>
    </w:p>
    <w:p w14:paraId="458F85FB" w14:textId="77777777" w:rsidR="007C122B" w:rsidRDefault="007C122B" w:rsidP="007C122B">
      <w:pPr>
        <w:autoSpaceDE w:val="0"/>
        <w:autoSpaceDN w:val="0"/>
        <w:adjustRightInd w:val="0"/>
        <w:ind w:left="567"/>
        <w:rPr>
          <w:sz w:val="22"/>
          <w:szCs w:val="22"/>
        </w:rPr>
      </w:pPr>
      <w:r>
        <w:rPr>
          <w:sz w:val="22"/>
          <w:szCs w:val="22"/>
        </w:rPr>
        <w:t>………………………………………………………………………………………………….</w:t>
      </w:r>
    </w:p>
    <w:p w14:paraId="2E13B571" w14:textId="77777777" w:rsidR="007C122B" w:rsidRDefault="007C122B" w:rsidP="007C122B">
      <w:pPr>
        <w:autoSpaceDE w:val="0"/>
        <w:autoSpaceDN w:val="0"/>
        <w:adjustRightInd w:val="0"/>
        <w:ind w:left="567"/>
        <w:rPr>
          <w:sz w:val="22"/>
          <w:szCs w:val="22"/>
        </w:rPr>
      </w:pPr>
      <w:r>
        <w:rPr>
          <w:sz w:val="22"/>
          <w:szCs w:val="22"/>
        </w:rPr>
        <w:t>…………………………………………………………………………………………………</w:t>
      </w:r>
    </w:p>
    <w:p w14:paraId="45247FED" w14:textId="77777777" w:rsidR="007C122B" w:rsidRDefault="007C122B" w:rsidP="007C122B">
      <w:pPr>
        <w:autoSpaceDE w:val="0"/>
        <w:autoSpaceDN w:val="0"/>
        <w:adjustRightInd w:val="0"/>
        <w:ind w:left="567"/>
        <w:rPr>
          <w:sz w:val="22"/>
          <w:szCs w:val="22"/>
        </w:rPr>
      </w:pPr>
    </w:p>
    <w:p w14:paraId="244C72B4" w14:textId="77777777" w:rsidR="007C122B" w:rsidRDefault="007C122B" w:rsidP="006E31C8">
      <w:pPr>
        <w:widowControl/>
        <w:numPr>
          <w:ilvl w:val="0"/>
          <w:numId w:val="93"/>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23D9216F" w14:textId="77777777" w:rsidR="007C122B" w:rsidRDefault="007C122B" w:rsidP="007C122B">
      <w:pPr>
        <w:autoSpaceDE w:val="0"/>
        <w:autoSpaceDN w:val="0"/>
        <w:adjustRightInd w:val="0"/>
        <w:ind w:left="567"/>
        <w:rPr>
          <w:sz w:val="22"/>
          <w:szCs w:val="22"/>
        </w:rPr>
      </w:pPr>
      <w:r>
        <w:rPr>
          <w:sz w:val="22"/>
          <w:szCs w:val="22"/>
        </w:rPr>
        <w:t>……………………………………………………………………………………………………</w:t>
      </w:r>
    </w:p>
    <w:p w14:paraId="5BE46215" w14:textId="77777777" w:rsidR="007C122B" w:rsidRDefault="007C122B" w:rsidP="007C122B">
      <w:pPr>
        <w:autoSpaceDE w:val="0"/>
        <w:autoSpaceDN w:val="0"/>
        <w:adjustRightInd w:val="0"/>
        <w:ind w:left="567"/>
        <w:rPr>
          <w:sz w:val="22"/>
          <w:szCs w:val="22"/>
        </w:rPr>
      </w:pPr>
      <w:r>
        <w:rPr>
          <w:sz w:val="22"/>
          <w:szCs w:val="22"/>
        </w:rPr>
        <w:t>……………………………………………………………………………………………………</w:t>
      </w:r>
    </w:p>
    <w:p w14:paraId="6393B9C3" w14:textId="77777777" w:rsidR="007C122B" w:rsidRDefault="007C122B" w:rsidP="007C122B">
      <w:pPr>
        <w:autoSpaceDE w:val="0"/>
        <w:autoSpaceDN w:val="0"/>
        <w:adjustRightInd w:val="0"/>
        <w:ind w:left="567"/>
        <w:jc w:val="both"/>
        <w:rPr>
          <w:sz w:val="22"/>
          <w:szCs w:val="22"/>
        </w:rPr>
      </w:pPr>
    </w:p>
    <w:p w14:paraId="354A4A87" w14:textId="77777777" w:rsidR="007C122B" w:rsidRDefault="007C122B" w:rsidP="006E31C8">
      <w:pPr>
        <w:widowControl/>
        <w:numPr>
          <w:ilvl w:val="0"/>
          <w:numId w:val="93"/>
        </w:numPr>
        <w:tabs>
          <w:tab w:val="num" w:pos="851"/>
        </w:tabs>
        <w:suppressAutoHyphens w:val="0"/>
        <w:autoSpaceDE w:val="0"/>
        <w:autoSpaceDN w:val="0"/>
        <w:adjustRightInd w:val="0"/>
        <w:ind w:hanging="1260"/>
        <w:jc w:val="left"/>
        <w:rPr>
          <w:sz w:val="22"/>
          <w:szCs w:val="22"/>
        </w:rPr>
      </w:pPr>
      <w:r>
        <w:rPr>
          <w:sz w:val="22"/>
          <w:szCs w:val="22"/>
        </w:rPr>
        <w:t>charakteru stosunku, jaki będzie mnie łączył z wykonawcą:</w:t>
      </w:r>
    </w:p>
    <w:p w14:paraId="7E19EAF7" w14:textId="77777777" w:rsidR="007C122B" w:rsidRDefault="007C122B" w:rsidP="007C122B">
      <w:pPr>
        <w:autoSpaceDE w:val="0"/>
        <w:autoSpaceDN w:val="0"/>
        <w:adjustRightInd w:val="0"/>
        <w:ind w:left="567"/>
        <w:rPr>
          <w:sz w:val="22"/>
          <w:szCs w:val="22"/>
        </w:rPr>
      </w:pPr>
      <w:r>
        <w:rPr>
          <w:sz w:val="22"/>
          <w:szCs w:val="22"/>
        </w:rPr>
        <w:t>……………………………………………………………………………………………………</w:t>
      </w:r>
    </w:p>
    <w:p w14:paraId="43580256" w14:textId="77777777" w:rsidR="007C122B" w:rsidRDefault="007C122B" w:rsidP="007C122B">
      <w:pPr>
        <w:autoSpaceDE w:val="0"/>
        <w:autoSpaceDN w:val="0"/>
        <w:adjustRightInd w:val="0"/>
        <w:ind w:left="567"/>
        <w:rPr>
          <w:sz w:val="22"/>
          <w:szCs w:val="22"/>
        </w:rPr>
      </w:pPr>
      <w:r>
        <w:rPr>
          <w:sz w:val="22"/>
          <w:szCs w:val="22"/>
        </w:rPr>
        <w:t>……………………………………………………………………………………………………</w:t>
      </w:r>
    </w:p>
    <w:p w14:paraId="225E79C8" w14:textId="77777777" w:rsidR="007C122B" w:rsidRDefault="007C122B" w:rsidP="007C122B">
      <w:pPr>
        <w:autoSpaceDE w:val="0"/>
        <w:autoSpaceDN w:val="0"/>
        <w:adjustRightInd w:val="0"/>
        <w:rPr>
          <w:sz w:val="22"/>
          <w:szCs w:val="22"/>
        </w:rPr>
      </w:pPr>
    </w:p>
    <w:p w14:paraId="1D72ADA6" w14:textId="77777777" w:rsidR="007C122B" w:rsidRDefault="007C122B" w:rsidP="006E31C8">
      <w:pPr>
        <w:widowControl/>
        <w:numPr>
          <w:ilvl w:val="0"/>
          <w:numId w:val="93"/>
        </w:numPr>
        <w:tabs>
          <w:tab w:val="num" w:pos="851"/>
        </w:tabs>
        <w:suppressAutoHyphens w:val="0"/>
        <w:autoSpaceDE w:val="0"/>
        <w:autoSpaceDN w:val="0"/>
        <w:adjustRightInd w:val="0"/>
        <w:ind w:hanging="1260"/>
        <w:jc w:val="left"/>
        <w:rPr>
          <w:sz w:val="22"/>
          <w:szCs w:val="22"/>
        </w:rPr>
      </w:pPr>
      <w:r>
        <w:rPr>
          <w:sz w:val="22"/>
          <w:szCs w:val="22"/>
        </w:rPr>
        <w:t>zakres i okres mojego udziału przy wykonywaniu zamówienia:</w:t>
      </w:r>
    </w:p>
    <w:p w14:paraId="537C716D" w14:textId="77777777" w:rsidR="007C122B" w:rsidRPr="007C122B" w:rsidRDefault="007C122B" w:rsidP="007C122B">
      <w:pPr>
        <w:autoSpaceDE w:val="0"/>
        <w:autoSpaceDN w:val="0"/>
        <w:adjustRightInd w:val="0"/>
        <w:ind w:left="567"/>
        <w:rPr>
          <w:sz w:val="22"/>
          <w:szCs w:val="22"/>
        </w:rPr>
      </w:pPr>
      <w:r w:rsidRPr="007C122B">
        <w:rPr>
          <w:sz w:val="22"/>
          <w:szCs w:val="22"/>
        </w:rPr>
        <w:t>……………………………………………………………………………………………………</w:t>
      </w:r>
    </w:p>
    <w:p w14:paraId="68183E4F" w14:textId="77777777" w:rsidR="007C122B" w:rsidRPr="007C122B" w:rsidRDefault="007C122B" w:rsidP="007C122B">
      <w:pPr>
        <w:autoSpaceDE w:val="0"/>
        <w:autoSpaceDN w:val="0"/>
        <w:adjustRightInd w:val="0"/>
        <w:ind w:left="567"/>
        <w:rPr>
          <w:sz w:val="22"/>
          <w:szCs w:val="22"/>
        </w:rPr>
      </w:pPr>
      <w:r w:rsidRPr="007C122B">
        <w:rPr>
          <w:sz w:val="22"/>
          <w:szCs w:val="22"/>
        </w:rPr>
        <w:t>……………………………………………………………………………………………………</w:t>
      </w:r>
    </w:p>
    <w:p w14:paraId="051B4321" w14:textId="77777777" w:rsidR="007C122B" w:rsidRPr="007C122B" w:rsidRDefault="007C122B" w:rsidP="007C122B">
      <w:pPr>
        <w:jc w:val="both"/>
        <w:rPr>
          <w:b/>
          <w:sz w:val="22"/>
          <w:szCs w:val="22"/>
        </w:rPr>
      </w:pPr>
    </w:p>
    <w:p w14:paraId="01EB0815" w14:textId="77777777" w:rsidR="007C122B" w:rsidRPr="007C122B" w:rsidRDefault="007C122B" w:rsidP="006E31C8">
      <w:pPr>
        <w:pStyle w:val="Akapitzlist"/>
        <w:widowControl w:val="0"/>
        <w:numPr>
          <w:ilvl w:val="2"/>
          <w:numId w:val="91"/>
        </w:numPr>
        <w:tabs>
          <w:tab w:val="left" w:pos="426"/>
        </w:tabs>
        <w:suppressAutoHyphens/>
        <w:spacing w:after="0" w:line="240" w:lineRule="auto"/>
        <w:ind w:left="426"/>
        <w:contextualSpacing/>
        <w:jc w:val="both"/>
        <w:rPr>
          <w:rFonts w:ascii="Times New Roman" w:hAnsi="Times New Roman"/>
          <w:b/>
          <w:sz w:val="22"/>
          <w:szCs w:val="22"/>
          <w:u w:val="single"/>
        </w:rPr>
      </w:pPr>
      <w:r w:rsidRPr="007C122B">
        <w:rPr>
          <w:rFonts w:ascii="Times New Roman" w:hAnsi="Times New Roman"/>
          <w:b/>
          <w:sz w:val="22"/>
          <w:szCs w:val="22"/>
          <w:u w:val="single"/>
        </w:rPr>
        <w:t>spełniam warunki udziału w postępowaniu w zakresie, w którym mnie dotyczą, tj.:</w:t>
      </w:r>
    </w:p>
    <w:p w14:paraId="30A1BEDC" w14:textId="77777777" w:rsidR="007C122B" w:rsidRPr="007C122B" w:rsidRDefault="007C122B" w:rsidP="007C122B">
      <w:pPr>
        <w:pStyle w:val="Akapitzlist"/>
        <w:tabs>
          <w:tab w:val="left" w:pos="426"/>
        </w:tabs>
        <w:spacing w:after="0"/>
        <w:ind w:left="426"/>
        <w:rPr>
          <w:rFonts w:ascii="Times New Roman" w:hAnsi="Times New Roman"/>
          <w:sz w:val="22"/>
          <w:szCs w:val="22"/>
        </w:rPr>
      </w:pPr>
      <w:r w:rsidRPr="007C122B">
        <w:rPr>
          <w:rFonts w:ascii="Times New Roman" w:hAnsi="Times New Roman"/>
          <w:sz w:val="22"/>
          <w:szCs w:val="22"/>
        </w:rPr>
        <w:t>……………………………………………………………………………………………………….</w:t>
      </w:r>
    </w:p>
    <w:p w14:paraId="4823BE5D" w14:textId="77777777" w:rsidR="007C122B" w:rsidRPr="007C122B" w:rsidRDefault="007C122B" w:rsidP="007C122B">
      <w:pPr>
        <w:pStyle w:val="Akapitzlist"/>
        <w:tabs>
          <w:tab w:val="left" w:pos="426"/>
        </w:tabs>
        <w:ind w:left="426"/>
        <w:rPr>
          <w:rFonts w:ascii="Times New Roman" w:hAnsi="Times New Roman"/>
          <w:sz w:val="22"/>
          <w:szCs w:val="22"/>
        </w:rPr>
      </w:pPr>
      <w:r w:rsidRPr="007C122B">
        <w:rPr>
          <w:rFonts w:ascii="Times New Roman" w:hAnsi="Times New Roman"/>
          <w:sz w:val="22"/>
          <w:szCs w:val="22"/>
        </w:rPr>
        <w:t>………………………………………………………………………………………………………………………………………………………………………………………………………………</w:t>
      </w:r>
    </w:p>
    <w:p w14:paraId="0176C26E" w14:textId="559165E8" w:rsidR="00CB652C" w:rsidRPr="00715DBE" w:rsidRDefault="00CB652C">
      <w:pPr>
        <w:widowControl/>
        <w:suppressAutoHyphens w:val="0"/>
        <w:jc w:val="left"/>
        <w:rPr>
          <w:sz w:val="22"/>
          <w:szCs w:val="22"/>
        </w:rPr>
        <w:sectPr w:rsidR="00CB652C" w:rsidRPr="00715DBE" w:rsidSect="003165D4">
          <w:headerReference w:type="default" r:id="rId49"/>
          <w:footerReference w:type="default" r:id="rId50"/>
          <w:pgSz w:w="11906" w:h="16838"/>
          <w:pgMar w:top="1145" w:right="1418" w:bottom="1418" w:left="1418" w:header="709" w:footer="709" w:gutter="0"/>
          <w:cols w:space="708"/>
          <w:docGrid w:linePitch="326"/>
        </w:sectPr>
      </w:pPr>
    </w:p>
    <w:p w14:paraId="0DDE7080" w14:textId="01B114C7" w:rsidR="001B7C6C" w:rsidRPr="00715DBE" w:rsidRDefault="001B7C6C">
      <w:pPr>
        <w:widowControl/>
        <w:suppressAutoHyphens w:val="0"/>
        <w:jc w:val="left"/>
        <w:rPr>
          <w:sz w:val="22"/>
          <w:szCs w:val="22"/>
        </w:rPr>
      </w:pPr>
    </w:p>
    <w:p w14:paraId="7CFCA8A7" w14:textId="2B534C68" w:rsidR="00142FAF" w:rsidRPr="00513456" w:rsidRDefault="00142FAF" w:rsidP="00DC7615">
      <w:pPr>
        <w:suppressAutoHyphens w:val="0"/>
        <w:adjustRightInd w:val="0"/>
        <w:ind w:left="426"/>
        <w:jc w:val="right"/>
        <w:textAlignment w:val="baseline"/>
        <w:rPr>
          <w:b/>
          <w:sz w:val="22"/>
          <w:szCs w:val="22"/>
        </w:rPr>
      </w:pPr>
      <w:r w:rsidRPr="00513456">
        <w:rPr>
          <w:b/>
          <w:sz w:val="22"/>
          <w:szCs w:val="22"/>
        </w:rPr>
        <w:t xml:space="preserve">Załącznik nr </w:t>
      </w:r>
      <w:r w:rsidR="00155B13" w:rsidRPr="00513456">
        <w:rPr>
          <w:b/>
          <w:sz w:val="22"/>
          <w:szCs w:val="22"/>
        </w:rPr>
        <w:t>2</w:t>
      </w:r>
      <w:r w:rsidR="00D41756" w:rsidRPr="00513456">
        <w:rPr>
          <w:b/>
          <w:sz w:val="22"/>
          <w:szCs w:val="22"/>
        </w:rPr>
        <w:t xml:space="preserve"> do SWZ</w:t>
      </w:r>
    </w:p>
    <w:p w14:paraId="03DF0DC0" w14:textId="77777777" w:rsidR="00142FAF" w:rsidRPr="00513456" w:rsidRDefault="00142FAF" w:rsidP="00D652A2">
      <w:pPr>
        <w:widowControl/>
        <w:suppressAutoHyphens w:val="0"/>
        <w:ind w:left="360" w:hanging="502"/>
        <w:jc w:val="right"/>
        <w:outlineLvl w:val="0"/>
        <w:rPr>
          <w:b/>
          <w:bCs/>
          <w:sz w:val="22"/>
          <w:szCs w:val="22"/>
          <w:u w:val="single"/>
        </w:rPr>
      </w:pPr>
    </w:p>
    <w:p w14:paraId="07558F72" w14:textId="4BE7EF43" w:rsidR="001508F1" w:rsidRPr="00513456" w:rsidRDefault="001508F1" w:rsidP="001508F1">
      <w:pPr>
        <w:rPr>
          <w:b/>
          <w:bCs/>
          <w:sz w:val="22"/>
          <w:szCs w:val="22"/>
          <w:u w:val="single"/>
        </w:rPr>
      </w:pPr>
      <w:r w:rsidRPr="00513456">
        <w:rPr>
          <w:b/>
          <w:bCs/>
          <w:sz w:val="22"/>
          <w:szCs w:val="22"/>
          <w:u w:val="single"/>
        </w:rPr>
        <w:t>PROJEKTOWANE POSTANOWIENIA UMOWY 80.272.</w:t>
      </w:r>
      <w:r w:rsidR="00D04CF5">
        <w:rPr>
          <w:b/>
          <w:bCs/>
          <w:sz w:val="22"/>
          <w:szCs w:val="22"/>
          <w:u w:val="single"/>
        </w:rPr>
        <w:t>182</w:t>
      </w:r>
      <w:r w:rsidR="00A34439">
        <w:rPr>
          <w:b/>
          <w:bCs/>
          <w:sz w:val="22"/>
          <w:szCs w:val="22"/>
          <w:u w:val="single"/>
        </w:rPr>
        <w:t>.202</w:t>
      </w:r>
      <w:r w:rsidR="00D04CF5">
        <w:rPr>
          <w:b/>
          <w:bCs/>
          <w:sz w:val="22"/>
          <w:szCs w:val="22"/>
          <w:u w:val="single"/>
        </w:rPr>
        <w:t>4</w:t>
      </w:r>
    </w:p>
    <w:p w14:paraId="786CAEB3" w14:textId="77777777" w:rsidR="001508F1" w:rsidRPr="00513456" w:rsidRDefault="001508F1" w:rsidP="001508F1">
      <w:pPr>
        <w:rPr>
          <w:b/>
          <w:bCs/>
          <w:i/>
          <w:iCs/>
          <w:sz w:val="22"/>
          <w:szCs w:val="22"/>
          <w:u w:val="single"/>
        </w:rPr>
      </w:pPr>
    </w:p>
    <w:p w14:paraId="7C770242" w14:textId="51C11F61" w:rsidR="001508F1" w:rsidRPr="00513456" w:rsidRDefault="001508F1" w:rsidP="001508F1">
      <w:pPr>
        <w:widowControl/>
        <w:suppressAutoHyphens w:val="0"/>
        <w:jc w:val="both"/>
        <w:rPr>
          <w:b/>
          <w:bCs/>
          <w:sz w:val="22"/>
          <w:szCs w:val="22"/>
        </w:rPr>
      </w:pPr>
      <w:r w:rsidRPr="00513456">
        <w:rPr>
          <w:b/>
          <w:bCs/>
          <w:sz w:val="22"/>
          <w:szCs w:val="22"/>
        </w:rPr>
        <w:t>zawarta w Krakowie w dniu …............</w:t>
      </w:r>
      <w:r w:rsidR="00627E49" w:rsidRPr="00513456">
        <w:rPr>
          <w:b/>
          <w:bCs/>
          <w:sz w:val="22"/>
          <w:szCs w:val="22"/>
        </w:rPr>
        <w:t xml:space="preserve"> </w:t>
      </w:r>
      <w:r w:rsidR="004F4F6A" w:rsidRPr="00513456">
        <w:rPr>
          <w:b/>
          <w:bCs/>
          <w:sz w:val="22"/>
          <w:szCs w:val="22"/>
        </w:rPr>
        <w:t>202</w:t>
      </w:r>
      <w:r w:rsidR="004F4F6A">
        <w:rPr>
          <w:b/>
          <w:bCs/>
          <w:sz w:val="22"/>
          <w:szCs w:val="22"/>
        </w:rPr>
        <w:t>4</w:t>
      </w:r>
      <w:r w:rsidR="004F4F6A" w:rsidRPr="00513456">
        <w:rPr>
          <w:b/>
          <w:bCs/>
          <w:sz w:val="22"/>
          <w:szCs w:val="22"/>
        </w:rPr>
        <w:t xml:space="preserve"> </w:t>
      </w:r>
      <w:r w:rsidRPr="00513456">
        <w:rPr>
          <w:b/>
          <w:bCs/>
          <w:sz w:val="22"/>
          <w:szCs w:val="22"/>
        </w:rPr>
        <w:t>r.</w:t>
      </w:r>
      <w:r w:rsidR="00781912" w:rsidRPr="00513456">
        <w:rPr>
          <w:b/>
          <w:bCs/>
          <w:sz w:val="22"/>
          <w:szCs w:val="22"/>
        </w:rPr>
        <w:t>,</w:t>
      </w:r>
      <w:r w:rsidRPr="00513456">
        <w:rPr>
          <w:b/>
          <w:bCs/>
          <w:sz w:val="22"/>
          <w:szCs w:val="22"/>
        </w:rPr>
        <w:t xml:space="preserve"> pomiędzy:</w:t>
      </w:r>
    </w:p>
    <w:p w14:paraId="7C9E9A47" w14:textId="77777777" w:rsidR="001508F1" w:rsidRPr="00513456" w:rsidRDefault="001508F1" w:rsidP="001508F1">
      <w:pPr>
        <w:widowControl/>
        <w:suppressAutoHyphens w:val="0"/>
        <w:jc w:val="both"/>
        <w:rPr>
          <w:b/>
          <w:bCs/>
          <w:sz w:val="22"/>
          <w:szCs w:val="22"/>
        </w:rPr>
      </w:pPr>
    </w:p>
    <w:p w14:paraId="6B91A32E" w14:textId="77777777" w:rsidR="001508F1" w:rsidRPr="00513456" w:rsidRDefault="001508F1" w:rsidP="001508F1">
      <w:pPr>
        <w:widowControl/>
        <w:suppressAutoHyphens w:val="0"/>
        <w:jc w:val="both"/>
        <w:rPr>
          <w:b/>
          <w:bCs/>
          <w:sz w:val="22"/>
          <w:szCs w:val="22"/>
        </w:rPr>
      </w:pPr>
      <w:r w:rsidRPr="00513456">
        <w:rPr>
          <w:b/>
          <w:bCs/>
          <w:sz w:val="22"/>
          <w:szCs w:val="22"/>
        </w:rPr>
        <w:t xml:space="preserve">Uniwersytetem Jagiellońskim z siedzibą przy ul. Gołębiej 24, 31-007 Kraków, </w:t>
      </w:r>
    </w:p>
    <w:p w14:paraId="4D2E129F" w14:textId="77777777" w:rsidR="001508F1" w:rsidRPr="00513456" w:rsidRDefault="001508F1" w:rsidP="001508F1">
      <w:pPr>
        <w:widowControl/>
        <w:suppressAutoHyphens w:val="0"/>
        <w:jc w:val="both"/>
        <w:rPr>
          <w:b/>
          <w:bCs/>
          <w:sz w:val="22"/>
          <w:szCs w:val="22"/>
        </w:rPr>
      </w:pPr>
      <w:r w:rsidRPr="00513456">
        <w:rPr>
          <w:b/>
          <w:bCs/>
          <w:sz w:val="22"/>
          <w:szCs w:val="22"/>
        </w:rPr>
        <w:t xml:space="preserve">NIP 675-000-22-36, zwanym dalej „Zamawiającym”, reprezentowanym przez: </w:t>
      </w:r>
    </w:p>
    <w:p w14:paraId="7B8D41CA" w14:textId="61D6149E" w:rsidR="001508F1" w:rsidRDefault="001508F1" w:rsidP="001508F1">
      <w:pPr>
        <w:widowControl/>
        <w:suppressAutoHyphens w:val="0"/>
        <w:jc w:val="both"/>
        <w:rPr>
          <w:b/>
          <w:bCs/>
          <w:sz w:val="22"/>
          <w:szCs w:val="22"/>
        </w:rPr>
      </w:pPr>
      <w:r w:rsidRPr="00513456">
        <w:rPr>
          <w:b/>
          <w:snapToGrid w:val="0"/>
          <w:sz w:val="22"/>
          <w:szCs w:val="22"/>
        </w:rPr>
        <w:t xml:space="preserve">…………… </w:t>
      </w:r>
      <w:r w:rsidRPr="00513456">
        <w:rPr>
          <w:b/>
          <w:bCs/>
          <w:sz w:val="22"/>
          <w:szCs w:val="22"/>
        </w:rPr>
        <w:t>, przy kontrasygnacie finansowej Kwestora UJ,</w:t>
      </w:r>
    </w:p>
    <w:p w14:paraId="2FA0196B" w14:textId="77777777" w:rsidR="00D04CF5" w:rsidRPr="00513456" w:rsidRDefault="00D04CF5" w:rsidP="001508F1">
      <w:pPr>
        <w:widowControl/>
        <w:suppressAutoHyphens w:val="0"/>
        <w:jc w:val="both"/>
        <w:rPr>
          <w:b/>
          <w:bCs/>
          <w:sz w:val="22"/>
          <w:szCs w:val="22"/>
        </w:rPr>
      </w:pPr>
    </w:p>
    <w:p w14:paraId="77DD0684" w14:textId="77777777" w:rsidR="00D04CF5" w:rsidRDefault="001508F1" w:rsidP="001508F1">
      <w:pPr>
        <w:widowControl/>
        <w:suppressAutoHyphens w:val="0"/>
        <w:jc w:val="both"/>
        <w:rPr>
          <w:b/>
          <w:bCs/>
          <w:sz w:val="22"/>
          <w:szCs w:val="22"/>
        </w:rPr>
      </w:pPr>
      <w:r w:rsidRPr="00513456">
        <w:rPr>
          <w:b/>
          <w:bCs/>
          <w:sz w:val="22"/>
          <w:szCs w:val="22"/>
        </w:rPr>
        <w:t xml:space="preserve">a </w:t>
      </w:r>
    </w:p>
    <w:p w14:paraId="1763F120" w14:textId="77777777" w:rsidR="00D04CF5" w:rsidRDefault="00D04CF5" w:rsidP="001508F1">
      <w:pPr>
        <w:widowControl/>
        <w:suppressAutoHyphens w:val="0"/>
        <w:jc w:val="both"/>
        <w:rPr>
          <w:b/>
          <w:bCs/>
          <w:sz w:val="22"/>
          <w:szCs w:val="22"/>
        </w:rPr>
      </w:pPr>
    </w:p>
    <w:p w14:paraId="7521CF07" w14:textId="754FF481" w:rsidR="001508F1" w:rsidRPr="00513456" w:rsidRDefault="001508F1" w:rsidP="001508F1">
      <w:pPr>
        <w:widowControl/>
        <w:suppressAutoHyphens w:val="0"/>
        <w:jc w:val="both"/>
        <w:rPr>
          <w:b/>
          <w:bCs/>
          <w:sz w:val="22"/>
          <w:szCs w:val="22"/>
        </w:rPr>
      </w:pPr>
      <w:r w:rsidRPr="00513456">
        <w:rPr>
          <w:b/>
          <w:bCs/>
          <w:sz w:val="22"/>
          <w:szCs w:val="22"/>
        </w:rPr>
        <w:t xml:space="preserve">………………………, wpisanym do CEIDG / Krajowego Rejestru Sądowego, pod numerem wpisu: …….., NIP: ………., REGON: ………, wysokość kapitału zakładowego ………… PLN, zwanym dalej „Wykonawcą”, reprezentowanym przez: </w:t>
      </w:r>
    </w:p>
    <w:p w14:paraId="2D102812" w14:textId="77777777" w:rsidR="001508F1" w:rsidRPr="00513456" w:rsidRDefault="001508F1" w:rsidP="001508F1">
      <w:pPr>
        <w:widowControl/>
        <w:suppressAutoHyphens w:val="0"/>
        <w:jc w:val="both"/>
        <w:rPr>
          <w:b/>
          <w:bCs/>
          <w:sz w:val="22"/>
          <w:szCs w:val="22"/>
        </w:rPr>
      </w:pPr>
      <w:r w:rsidRPr="00513456">
        <w:rPr>
          <w:b/>
          <w:bCs/>
          <w:sz w:val="22"/>
          <w:szCs w:val="22"/>
        </w:rPr>
        <w:t xml:space="preserve"> ………..</w:t>
      </w:r>
    </w:p>
    <w:p w14:paraId="5FDDFD00" w14:textId="77777777" w:rsidR="001508F1" w:rsidRPr="00513456" w:rsidRDefault="001508F1" w:rsidP="001508F1">
      <w:pPr>
        <w:ind w:right="-40"/>
        <w:rPr>
          <w:b/>
          <w:sz w:val="22"/>
          <w:szCs w:val="22"/>
        </w:rPr>
      </w:pPr>
    </w:p>
    <w:p w14:paraId="623FC742" w14:textId="3070B8EB" w:rsidR="001508F1" w:rsidRPr="00513456" w:rsidRDefault="001508F1" w:rsidP="001508F1">
      <w:pPr>
        <w:pStyle w:val="Tekstpodstawowy"/>
        <w:spacing w:line="240" w:lineRule="auto"/>
        <w:rPr>
          <w:rFonts w:ascii="Times New Roman" w:hAnsi="Times New Roman"/>
          <w:i/>
          <w:sz w:val="22"/>
          <w:szCs w:val="22"/>
        </w:rPr>
      </w:pPr>
      <w:r w:rsidRPr="00513456">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90160C" w:rsidRPr="00513456">
        <w:rPr>
          <w:rFonts w:ascii="Times New Roman" w:hAnsi="Times New Roman"/>
          <w:i/>
          <w:sz w:val="22"/>
          <w:szCs w:val="22"/>
        </w:rPr>
        <w:t xml:space="preserve">t. j. </w:t>
      </w:r>
      <w:r w:rsidRPr="00513456">
        <w:rPr>
          <w:rFonts w:ascii="Times New Roman" w:hAnsi="Times New Roman"/>
          <w:i/>
          <w:iCs/>
          <w:color w:val="000000"/>
          <w:sz w:val="22"/>
          <w:szCs w:val="22"/>
        </w:rPr>
        <w:t>Dz. U. 20</w:t>
      </w:r>
      <w:r w:rsidR="008E1EDD" w:rsidRPr="00513456">
        <w:rPr>
          <w:rFonts w:ascii="Times New Roman" w:hAnsi="Times New Roman"/>
          <w:i/>
          <w:iCs/>
          <w:color w:val="000000"/>
          <w:sz w:val="22"/>
          <w:szCs w:val="22"/>
        </w:rPr>
        <w:t>2</w:t>
      </w:r>
      <w:r w:rsidR="004F4F6A">
        <w:rPr>
          <w:rFonts w:ascii="Times New Roman" w:hAnsi="Times New Roman"/>
          <w:i/>
          <w:iCs/>
          <w:color w:val="000000"/>
          <w:sz w:val="22"/>
          <w:szCs w:val="22"/>
        </w:rPr>
        <w:t>3</w:t>
      </w:r>
      <w:r w:rsidRPr="00513456">
        <w:rPr>
          <w:rFonts w:ascii="Times New Roman" w:hAnsi="Times New Roman"/>
          <w:i/>
          <w:iCs/>
          <w:color w:val="000000"/>
          <w:sz w:val="22"/>
          <w:szCs w:val="22"/>
        </w:rPr>
        <w:t xml:space="preserve"> poz. </w:t>
      </w:r>
      <w:r w:rsidR="008E1EDD" w:rsidRPr="00513456">
        <w:rPr>
          <w:rFonts w:ascii="Times New Roman" w:hAnsi="Times New Roman"/>
          <w:i/>
          <w:iCs/>
          <w:color w:val="000000"/>
          <w:sz w:val="22"/>
          <w:szCs w:val="22"/>
        </w:rPr>
        <w:t>1</w:t>
      </w:r>
      <w:r w:rsidR="004F4F6A">
        <w:rPr>
          <w:rFonts w:ascii="Times New Roman" w:hAnsi="Times New Roman"/>
          <w:i/>
          <w:iCs/>
          <w:color w:val="000000"/>
          <w:sz w:val="22"/>
          <w:szCs w:val="22"/>
        </w:rPr>
        <w:t>605</w:t>
      </w:r>
      <w:r w:rsidRPr="00513456">
        <w:rPr>
          <w:rFonts w:ascii="Times New Roman" w:hAnsi="Times New Roman"/>
          <w:i/>
          <w:iCs/>
          <w:color w:val="000000"/>
          <w:sz w:val="22"/>
          <w:szCs w:val="22"/>
        </w:rPr>
        <w:t xml:space="preserve"> ze zm.) </w:t>
      </w:r>
      <w:r w:rsidRPr="00513456">
        <w:rPr>
          <w:rFonts w:ascii="Times New Roman" w:hAnsi="Times New Roman"/>
          <w:i/>
          <w:sz w:val="22"/>
          <w:szCs w:val="22"/>
        </w:rPr>
        <w:t xml:space="preserve">zawarto </w:t>
      </w:r>
      <w:r w:rsidR="00AC41A3">
        <w:rPr>
          <w:rFonts w:ascii="Times New Roman" w:hAnsi="Times New Roman"/>
          <w:i/>
          <w:sz w:val="22"/>
          <w:szCs w:val="22"/>
        </w:rPr>
        <w:t>Umow</w:t>
      </w:r>
      <w:r w:rsidRPr="00513456">
        <w:rPr>
          <w:rFonts w:ascii="Times New Roman" w:hAnsi="Times New Roman"/>
          <w:i/>
          <w:sz w:val="22"/>
          <w:szCs w:val="22"/>
        </w:rPr>
        <w:t>ę następującej treści:</w:t>
      </w:r>
    </w:p>
    <w:p w14:paraId="43CC1C26" w14:textId="77777777" w:rsidR="001508F1" w:rsidRPr="00513456" w:rsidRDefault="001508F1" w:rsidP="001508F1">
      <w:pPr>
        <w:ind w:right="-40"/>
        <w:rPr>
          <w:b/>
          <w:sz w:val="22"/>
          <w:szCs w:val="22"/>
        </w:rPr>
      </w:pPr>
    </w:p>
    <w:p w14:paraId="0860AA3C" w14:textId="77777777" w:rsidR="001508F1" w:rsidRPr="00513456" w:rsidRDefault="001508F1" w:rsidP="001508F1">
      <w:pPr>
        <w:ind w:right="-40"/>
        <w:rPr>
          <w:b/>
          <w:sz w:val="22"/>
          <w:szCs w:val="22"/>
        </w:rPr>
      </w:pPr>
      <w:r w:rsidRPr="00513456">
        <w:rPr>
          <w:b/>
          <w:sz w:val="22"/>
          <w:szCs w:val="22"/>
        </w:rPr>
        <w:t>§ 1</w:t>
      </w:r>
    </w:p>
    <w:p w14:paraId="7F6F7DC2" w14:textId="6F72EE3A" w:rsidR="001508F1" w:rsidRPr="00513456" w:rsidRDefault="001508F1" w:rsidP="001508F1">
      <w:pPr>
        <w:ind w:right="-40"/>
        <w:rPr>
          <w:b/>
          <w:sz w:val="22"/>
          <w:szCs w:val="22"/>
        </w:rPr>
      </w:pPr>
      <w:r w:rsidRPr="00513456">
        <w:rPr>
          <w:b/>
          <w:sz w:val="22"/>
          <w:szCs w:val="22"/>
        </w:rPr>
        <w:t xml:space="preserve">Przedmiot </w:t>
      </w:r>
      <w:r w:rsidR="00AC41A3">
        <w:rPr>
          <w:b/>
          <w:sz w:val="22"/>
          <w:szCs w:val="22"/>
        </w:rPr>
        <w:t>Umow</w:t>
      </w:r>
      <w:r w:rsidRPr="00513456">
        <w:rPr>
          <w:b/>
          <w:sz w:val="22"/>
          <w:szCs w:val="22"/>
        </w:rPr>
        <w:t>y</w:t>
      </w:r>
    </w:p>
    <w:p w14:paraId="74ACAEF6" w14:textId="272A25A0" w:rsidR="002936FD" w:rsidRPr="00513456" w:rsidRDefault="002936FD" w:rsidP="006E31C8">
      <w:pPr>
        <w:widowControl/>
        <w:numPr>
          <w:ilvl w:val="0"/>
          <w:numId w:val="38"/>
        </w:numPr>
        <w:tabs>
          <w:tab w:val="clear" w:pos="360"/>
          <w:tab w:val="num" w:pos="426"/>
        </w:tabs>
        <w:suppressAutoHyphens w:val="0"/>
        <w:ind w:left="426" w:hanging="426"/>
        <w:jc w:val="both"/>
        <w:rPr>
          <w:bCs/>
          <w:sz w:val="22"/>
          <w:szCs w:val="22"/>
        </w:rPr>
      </w:pPr>
      <w:r w:rsidRPr="00513456">
        <w:rPr>
          <w:sz w:val="22"/>
          <w:szCs w:val="22"/>
        </w:rPr>
        <w:t xml:space="preserve">W ramach niniejszej </w:t>
      </w:r>
      <w:r w:rsidR="00AC41A3">
        <w:rPr>
          <w:sz w:val="22"/>
          <w:szCs w:val="22"/>
        </w:rPr>
        <w:t>Umow</w:t>
      </w:r>
      <w:r w:rsidRPr="00513456">
        <w:rPr>
          <w:sz w:val="22"/>
          <w:szCs w:val="22"/>
        </w:rPr>
        <w:t xml:space="preserve">y Zamawiający zleca, a Wykonawca zobowiązuje się do </w:t>
      </w:r>
      <w:r w:rsidRPr="00513456">
        <w:rPr>
          <w:bCs/>
          <w:sz w:val="22"/>
          <w:szCs w:val="22"/>
        </w:rPr>
        <w:t xml:space="preserve">wykonywania </w:t>
      </w:r>
      <w:r w:rsidRPr="00513456">
        <w:rPr>
          <w:sz w:val="22"/>
          <w:szCs w:val="22"/>
        </w:rPr>
        <w:t>prac na rzecz promocji projektu</w:t>
      </w:r>
      <w:r w:rsidRPr="00513456">
        <w:rPr>
          <w:rStyle w:val="eop"/>
          <w:sz w:val="22"/>
          <w:szCs w:val="22"/>
        </w:rPr>
        <w:t xml:space="preserve">: </w:t>
      </w:r>
      <w:r w:rsidR="0090160C" w:rsidRPr="00513456">
        <w:rPr>
          <w:rStyle w:val="normaltextrun"/>
          <w:color w:val="000000"/>
          <w:sz w:val="22"/>
          <w:szCs w:val="22"/>
        </w:rPr>
        <w:t>„</w:t>
      </w:r>
      <w:r w:rsidRPr="00513456">
        <w:rPr>
          <w:sz w:val="22"/>
          <w:szCs w:val="22"/>
        </w:rPr>
        <w:t>TB-J-PET</w:t>
      </w:r>
      <w:r w:rsidR="002C1C59" w:rsidRPr="00513456">
        <w:rPr>
          <w:rStyle w:val="normaltextrun"/>
          <w:color w:val="000000"/>
          <w:sz w:val="22"/>
          <w:szCs w:val="22"/>
        </w:rPr>
        <w:t>”</w:t>
      </w:r>
      <w:r w:rsidR="002C1C59" w:rsidRPr="00513456">
        <w:rPr>
          <w:sz w:val="22"/>
          <w:szCs w:val="22"/>
        </w:rPr>
        <w:t xml:space="preserve"> </w:t>
      </w:r>
      <w:r w:rsidRPr="00513456">
        <w:rPr>
          <w:sz w:val="22"/>
          <w:szCs w:val="22"/>
        </w:rPr>
        <w:t>w otoczeniu społecznym i biznesowym,</w:t>
      </w:r>
      <w:r w:rsidRPr="00513456">
        <w:rPr>
          <w:rStyle w:val="normaltextrun"/>
          <w:color w:val="000000"/>
          <w:sz w:val="22"/>
          <w:szCs w:val="22"/>
        </w:rPr>
        <w:t xml:space="preserve"> </w:t>
      </w:r>
      <w:r w:rsidRPr="00513456">
        <w:rPr>
          <w:sz w:val="22"/>
          <w:szCs w:val="22"/>
        </w:rPr>
        <w:t>dla Wydziału Fizyki, Astronomii i Informatyki Stosowanej Uniwersytetu Jagiellońskiego w Krakowie, polegających na:</w:t>
      </w:r>
    </w:p>
    <w:p w14:paraId="61C5ED3B"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organizowanie wywiadów w prasie, radiu i telewizji;</w:t>
      </w:r>
    </w:p>
    <w:p w14:paraId="012ADAC3"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Zamawiający oczekuje od Wykonawcy, że poprzez posiadane kontakty z dziennikarzami z prasy, radia i telewizji będzie aranżował wywiady o postępach i wynikach badań prowadzonych w ramach projektu;</w:t>
      </w:r>
    </w:p>
    <w:p w14:paraId="641714A6"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przygotowywanie notek prasowych z wydarzeń organizowanych w ramach projektu;</w:t>
      </w:r>
    </w:p>
    <w:p w14:paraId="64800BC8"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W projekcie bierze udział około 60 osób z różnych instytucji, w tym instytucji zagranicznych. Zamawiający oczekuje, że Wykonawca będzie na bieżąco w kontakcie z członkami zespołu i będzie informował prasę o wydarzeniach, pracy i osiągnięciach członków zespołu. Zamawiający oczekuje od Wykonawcy codziennych kontaktów z zespołem w tym zakresie;</w:t>
      </w:r>
    </w:p>
    <w:p w14:paraId="1F50D70B"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organizowanie spotkań z inwestorami;</w:t>
      </w:r>
    </w:p>
    <w:p w14:paraId="7B567D3C"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Z uwagi na fakt, iż projekt ma potencjał komercjalizacyjny, Zamawiający oczekuje, że wykonawca poprzez posiadane kontakty z potencjalnymi inwestorami będzie organizował spotkania negocjacyjne;</w:t>
      </w:r>
    </w:p>
    <w:p w14:paraId="400F6880"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organizowanie warsztatów i konferencji promujących wyniki projektu;</w:t>
      </w:r>
    </w:p>
    <w:p w14:paraId="2A28BA29"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Jednym ze sposobów promowania projektu jest organizowanie warsztatów i konferencji. Zamawiający oczekuje, że Wykonawca będzie na bieżąco zaznajomiony z wynikami projektu i będzie w stanie organizować warsztaty i konferencje naukowe z udziałem naukowców z Polski i z zagranicy zajmujących się badaniami w dziedzinie pozytonowej tomografii emisyjnej i medycyny nuklearnej;</w:t>
      </w:r>
    </w:p>
    <w:p w14:paraId="777A918E"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t>organizowanie patronatów radiowych i telewizyjnych wydarzeń organizowanych w ramach projektu „TB-J-PET”. Zamawiający oczekuje od Wykonawcy zapewnienia patronatów radiowych i telewizyjnych do wydarzeń organizowanych w ramach projektu. Zamawiający szacuje kilka wydarzeń na miesiąc;</w:t>
      </w:r>
    </w:p>
    <w:p w14:paraId="342EEC8C" w14:textId="77777777" w:rsidR="00481CF9" w:rsidRPr="00481CF9" w:rsidRDefault="00481CF9" w:rsidP="00126816">
      <w:pPr>
        <w:pStyle w:val="Akapitzlist"/>
        <w:numPr>
          <w:ilvl w:val="1"/>
          <w:numId w:val="64"/>
        </w:numPr>
        <w:spacing w:after="0" w:line="240" w:lineRule="auto"/>
        <w:jc w:val="both"/>
        <w:rPr>
          <w:rFonts w:ascii="Times New Roman" w:hAnsi="Times New Roman"/>
          <w:sz w:val="22"/>
          <w:szCs w:val="22"/>
        </w:rPr>
      </w:pPr>
      <w:r w:rsidRPr="00481CF9">
        <w:rPr>
          <w:rFonts w:ascii="Times New Roman" w:hAnsi="Times New Roman"/>
          <w:sz w:val="22"/>
          <w:szCs w:val="22"/>
        </w:rPr>
        <w:lastRenderedPageBreak/>
        <w:t>przygotowywanie wniosków o zwiększenie finansowania projektu TB-J-PET do Ministerstwa Nauki i Szkolnictwa Wyższego;</w:t>
      </w:r>
    </w:p>
    <w:p w14:paraId="3D4D5125" w14:textId="0735895C" w:rsidR="002936FD" w:rsidRPr="00285791" w:rsidRDefault="00481CF9" w:rsidP="00126816">
      <w:pPr>
        <w:pStyle w:val="Akapitzlist"/>
        <w:numPr>
          <w:ilvl w:val="1"/>
          <w:numId w:val="64"/>
        </w:numPr>
        <w:spacing w:after="0" w:line="240" w:lineRule="auto"/>
        <w:jc w:val="both"/>
        <w:rPr>
          <w:rFonts w:ascii="Times New Roman" w:hAnsi="Times New Roman"/>
          <w:bCs/>
          <w:sz w:val="22"/>
          <w:szCs w:val="22"/>
        </w:rPr>
      </w:pPr>
      <w:r w:rsidRPr="00481CF9">
        <w:rPr>
          <w:rFonts w:ascii="Times New Roman" w:hAnsi="Times New Roman"/>
          <w:sz w:val="22"/>
          <w:szCs w:val="22"/>
        </w:rPr>
        <w:t>przygotowywanie wniosków o zwiększenie finansowania projektu TB-J-PET z europejskich funduszy strukturalnych i inwestycyjnych</w:t>
      </w:r>
      <w:r w:rsidR="002936FD" w:rsidRPr="00513456">
        <w:rPr>
          <w:rFonts w:ascii="Times New Roman" w:hAnsi="Times New Roman"/>
          <w:sz w:val="22"/>
          <w:szCs w:val="22"/>
          <w:lang w:val="pl-PL"/>
        </w:rPr>
        <w:t>.</w:t>
      </w:r>
    </w:p>
    <w:p w14:paraId="7FF83C73" w14:textId="725E8A87" w:rsidR="00285791" w:rsidRPr="00285791" w:rsidRDefault="00285791" w:rsidP="00285791">
      <w:pPr>
        <w:ind w:left="426"/>
        <w:jc w:val="both"/>
        <w:rPr>
          <w:bCs/>
          <w:sz w:val="22"/>
          <w:szCs w:val="22"/>
        </w:rPr>
      </w:pPr>
      <w:r>
        <w:rPr>
          <w:bCs/>
          <w:sz w:val="22"/>
          <w:szCs w:val="22"/>
        </w:rPr>
        <w:t>przy czym szczegółowy opis przedmiotu zamówienia został zawarty w Rozdziale III SWZ i ofercie Wykonawcy.</w:t>
      </w:r>
    </w:p>
    <w:p w14:paraId="66F2BDD0" w14:textId="55183565" w:rsidR="002936FD" w:rsidRPr="00513456" w:rsidRDefault="002936FD" w:rsidP="006E31C8">
      <w:pPr>
        <w:pStyle w:val="Akapitzlist"/>
        <w:numPr>
          <w:ilvl w:val="0"/>
          <w:numId w:val="38"/>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t xml:space="preserve">Przedmiot </w:t>
      </w:r>
      <w:r w:rsidR="00AC41A3">
        <w:rPr>
          <w:rFonts w:ascii="Times New Roman" w:hAnsi="Times New Roman"/>
          <w:sz w:val="22"/>
          <w:szCs w:val="22"/>
        </w:rPr>
        <w:t>Umow</w:t>
      </w:r>
      <w:r w:rsidRPr="00513456">
        <w:rPr>
          <w:rFonts w:ascii="Times New Roman" w:hAnsi="Times New Roman"/>
          <w:sz w:val="22"/>
          <w:szCs w:val="22"/>
        </w:rPr>
        <w:t>y będzie realizowany</w:t>
      </w:r>
      <w:r w:rsidR="00BA3637">
        <w:rPr>
          <w:rFonts w:ascii="Times New Roman" w:hAnsi="Times New Roman"/>
          <w:sz w:val="22"/>
          <w:szCs w:val="22"/>
        </w:rPr>
        <w:t>, zgodnie z decyzją Zamawiającego,</w:t>
      </w:r>
      <w:r w:rsidRPr="00513456">
        <w:rPr>
          <w:rFonts w:ascii="Times New Roman" w:hAnsi="Times New Roman"/>
          <w:sz w:val="22"/>
          <w:szCs w:val="22"/>
        </w:rPr>
        <w:t xml:space="preserve"> w odpowiednio przygotowanych i wyposażonych salach Zamawiającego, zlokalizowanych na Wydziale Fizyki, Astronomii i Informatyki Stosowanej Uniwersytetu Jagiellońskiego w Krakowie</w:t>
      </w:r>
      <w:r w:rsidR="00B05483" w:rsidRPr="00513456">
        <w:rPr>
          <w:rFonts w:ascii="Times New Roman" w:hAnsi="Times New Roman"/>
          <w:sz w:val="22"/>
          <w:szCs w:val="22"/>
          <w:lang w:val="pl-PL"/>
        </w:rPr>
        <w:t xml:space="preserve"> (30-348) przy ul. Łojasiewicza 11</w:t>
      </w:r>
      <w:r w:rsidRPr="00513456">
        <w:rPr>
          <w:rFonts w:ascii="Times New Roman" w:hAnsi="Times New Roman"/>
          <w:sz w:val="22"/>
          <w:szCs w:val="22"/>
        </w:rPr>
        <w:t>, bądź też na odległość</w:t>
      </w:r>
      <w:r w:rsidR="00005889">
        <w:rPr>
          <w:rFonts w:ascii="Times New Roman" w:hAnsi="Times New Roman"/>
          <w:sz w:val="22"/>
          <w:szCs w:val="22"/>
          <w:lang w:val="pl-PL"/>
        </w:rPr>
        <w:t>, w tym</w:t>
      </w:r>
      <w:r w:rsidRPr="00513456">
        <w:rPr>
          <w:rFonts w:ascii="Times New Roman" w:hAnsi="Times New Roman"/>
          <w:sz w:val="22"/>
          <w:szCs w:val="22"/>
        </w:rPr>
        <w:t xml:space="preserve"> w formie zdalnej, tj. poza siedzibą ww. jednostki organizacyjnej Zamawiającego, za pośrednictwem poczty elektronicznej</w:t>
      </w:r>
      <w:r w:rsidR="00D72E64" w:rsidRPr="00513456">
        <w:rPr>
          <w:rFonts w:ascii="Times New Roman" w:hAnsi="Times New Roman"/>
          <w:sz w:val="22"/>
          <w:szCs w:val="22"/>
          <w:lang w:val="pl-PL"/>
        </w:rPr>
        <w:t xml:space="preserve"> lub platformy elektronicznej, np. M</w:t>
      </w:r>
      <w:r w:rsidR="00F35F9E" w:rsidRPr="00513456">
        <w:rPr>
          <w:rFonts w:ascii="Times New Roman" w:hAnsi="Times New Roman"/>
          <w:sz w:val="22"/>
          <w:szCs w:val="22"/>
          <w:lang w:val="pl-PL"/>
        </w:rPr>
        <w:t xml:space="preserve">icrosoft </w:t>
      </w:r>
      <w:r w:rsidR="00D72E64" w:rsidRPr="00513456">
        <w:rPr>
          <w:rFonts w:ascii="Times New Roman" w:hAnsi="Times New Roman"/>
          <w:sz w:val="22"/>
          <w:szCs w:val="22"/>
          <w:lang w:val="pl-PL"/>
        </w:rPr>
        <w:t>Teams</w:t>
      </w:r>
      <w:r w:rsidR="00DD1F58" w:rsidRPr="00513456">
        <w:rPr>
          <w:rFonts w:ascii="Times New Roman" w:hAnsi="Times New Roman"/>
          <w:sz w:val="22"/>
          <w:szCs w:val="22"/>
          <w:lang w:val="pl-PL"/>
        </w:rPr>
        <w:t xml:space="preserve">. </w:t>
      </w:r>
    </w:p>
    <w:p w14:paraId="0968C063" w14:textId="1CC556EF" w:rsidR="002936FD" w:rsidRPr="00513456" w:rsidRDefault="002936FD" w:rsidP="006E31C8">
      <w:pPr>
        <w:pStyle w:val="Akapitzlist"/>
        <w:numPr>
          <w:ilvl w:val="0"/>
          <w:numId w:val="38"/>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t xml:space="preserve">W przypadku realizowania przedmiotu </w:t>
      </w:r>
      <w:r w:rsidR="00AC41A3">
        <w:rPr>
          <w:rFonts w:ascii="Times New Roman" w:hAnsi="Times New Roman"/>
          <w:sz w:val="22"/>
          <w:szCs w:val="22"/>
        </w:rPr>
        <w:t>Umow</w:t>
      </w:r>
      <w:r w:rsidRPr="00513456">
        <w:rPr>
          <w:rFonts w:ascii="Times New Roman" w:hAnsi="Times New Roman"/>
          <w:sz w:val="22"/>
          <w:szCs w:val="22"/>
        </w:rPr>
        <w:t xml:space="preserve">y w salach Zamawiającego, koszty eksploatacji sal oraz ewentualnego udostępnionego sprzętu, leżą po stronie Zamawiającego. </w:t>
      </w:r>
      <w:r w:rsidR="00A32AF8" w:rsidRPr="00513456">
        <w:rPr>
          <w:rFonts w:ascii="Times New Roman" w:hAnsi="Times New Roman"/>
          <w:sz w:val="22"/>
          <w:szCs w:val="22"/>
          <w:lang w:val="pl-PL"/>
        </w:rPr>
        <w:t xml:space="preserve">Natomiast </w:t>
      </w:r>
      <w:r w:rsidR="00A32AF8" w:rsidRPr="00513456">
        <w:rPr>
          <w:rFonts w:ascii="Times New Roman" w:hAnsi="Times New Roman"/>
          <w:sz w:val="22"/>
          <w:szCs w:val="22"/>
        </w:rPr>
        <w:t>koszty</w:t>
      </w:r>
      <w:r w:rsidRPr="00513456">
        <w:rPr>
          <w:rFonts w:ascii="Times New Roman" w:hAnsi="Times New Roman"/>
          <w:sz w:val="22"/>
          <w:szCs w:val="22"/>
        </w:rPr>
        <w:t xml:space="preserve"> dojazdu Wykonawcy do miejsca świadczenia usług, ewentualnych noclegów i wyżywienia każdorazowo leżą po stronie Wykonawcy.</w:t>
      </w:r>
    </w:p>
    <w:p w14:paraId="4A9773CA" w14:textId="626CE225" w:rsidR="005C09F5" w:rsidRPr="00513456" w:rsidRDefault="005C09F5" w:rsidP="006E31C8">
      <w:pPr>
        <w:pStyle w:val="Akapitzlist"/>
        <w:numPr>
          <w:ilvl w:val="0"/>
          <w:numId w:val="38"/>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lang w:val="pl-PL"/>
        </w:rPr>
        <w:t>Strony na pot</w:t>
      </w:r>
      <w:r w:rsidR="008C0E5B" w:rsidRPr="00513456">
        <w:rPr>
          <w:rFonts w:ascii="Times New Roman" w:hAnsi="Times New Roman"/>
          <w:sz w:val="22"/>
          <w:szCs w:val="22"/>
          <w:lang w:val="pl-PL"/>
        </w:rPr>
        <w:t>r</w:t>
      </w:r>
      <w:r w:rsidRPr="00513456">
        <w:rPr>
          <w:rFonts w:ascii="Times New Roman" w:hAnsi="Times New Roman"/>
          <w:sz w:val="22"/>
          <w:szCs w:val="22"/>
          <w:lang w:val="pl-PL"/>
        </w:rPr>
        <w:t xml:space="preserve">zeby realizacji przedmiotu </w:t>
      </w:r>
      <w:r w:rsidR="00AC41A3">
        <w:rPr>
          <w:rFonts w:ascii="Times New Roman" w:hAnsi="Times New Roman"/>
          <w:sz w:val="22"/>
          <w:szCs w:val="22"/>
          <w:lang w:val="pl-PL"/>
        </w:rPr>
        <w:t>Umow</w:t>
      </w:r>
      <w:r w:rsidRPr="00513456">
        <w:rPr>
          <w:rFonts w:ascii="Times New Roman" w:hAnsi="Times New Roman"/>
          <w:sz w:val="22"/>
          <w:szCs w:val="22"/>
          <w:lang w:val="pl-PL"/>
        </w:rPr>
        <w:t xml:space="preserve">y pod pojęciem </w:t>
      </w:r>
      <w:r w:rsidR="008C0E5B" w:rsidRPr="00513456">
        <w:rPr>
          <w:rFonts w:ascii="Times New Roman" w:hAnsi="Times New Roman"/>
          <w:sz w:val="22"/>
          <w:szCs w:val="22"/>
          <w:lang w:val="pl-PL"/>
        </w:rPr>
        <w:t xml:space="preserve">„Utworu” będą rozumieć stworzony w ramach niniejszej </w:t>
      </w:r>
      <w:r w:rsidR="00AC41A3">
        <w:rPr>
          <w:rFonts w:ascii="Times New Roman" w:hAnsi="Times New Roman"/>
          <w:sz w:val="22"/>
          <w:szCs w:val="22"/>
          <w:lang w:val="pl-PL"/>
        </w:rPr>
        <w:t>Umow</w:t>
      </w:r>
      <w:r w:rsidR="008C0E5B" w:rsidRPr="00513456">
        <w:rPr>
          <w:rFonts w:ascii="Times New Roman" w:hAnsi="Times New Roman"/>
          <w:sz w:val="22"/>
          <w:szCs w:val="22"/>
          <w:lang w:val="pl-PL"/>
        </w:rPr>
        <w:t xml:space="preserve">y scenariusz wywiadów w mediach, notatkę prasową, program warsztatów i konferencji promujących wyniki </w:t>
      </w:r>
      <w:r w:rsidR="00D06FF6" w:rsidRPr="00513456">
        <w:rPr>
          <w:rFonts w:ascii="Times New Roman" w:hAnsi="Times New Roman"/>
          <w:sz w:val="22"/>
          <w:szCs w:val="22"/>
          <w:lang w:val="pl-PL"/>
        </w:rPr>
        <w:t>projektu,</w:t>
      </w:r>
      <w:r w:rsidR="008C0E5B" w:rsidRPr="00513456">
        <w:rPr>
          <w:rFonts w:ascii="Times New Roman" w:hAnsi="Times New Roman"/>
          <w:sz w:val="22"/>
          <w:szCs w:val="22"/>
          <w:lang w:val="pl-PL"/>
        </w:rPr>
        <w:t xml:space="preserve"> a także wnioski wskazane w ust. 1.6 oraz 1.7 niniejszego paragrafu </w:t>
      </w:r>
      <w:r w:rsidR="00AC41A3">
        <w:rPr>
          <w:rFonts w:ascii="Times New Roman" w:hAnsi="Times New Roman"/>
          <w:sz w:val="22"/>
          <w:szCs w:val="22"/>
          <w:lang w:val="pl-PL"/>
        </w:rPr>
        <w:t>Umow</w:t>
      </w:r>
      <w:r w:rsidR="008C0E5B" w:rsidRPr="00513456">
        <w:rPr>
          <w:rFonts w:ascii="Times New Roman" w:hAnsi="Times New Roman"/>
          <w:sz w:val="22"/>
          <w:szCs w:val="22"/>
          <w:lang w:val="pl-PL"/>
        </w:rPr>
        <w:t>y</w:t>
      </w:r>
      <w:r w:rsidR="00591460" w:rsidRPr="00513456">
        <w:rPr>
          <w:rFonts w:ascii="Times New Roman" w:hAnsi="Times New Roman"/>
          <w:sz w:val="22"/>
          <w:szCs w:val="22"/>
          <w:lang w:val="pl-PL"/>
        </w:rPr>
        <w:t xml:space="preserve"> (w zakresie doboru treści) oraz ewentualne nagrania </w:t>
      </w:r>
      <w:r w:rsidR="00FF0936">
        <w:rPr>
          <w:rFonts w:ascii="Times New Roman" w:hAnsi="Times New Roman"/>
          <w:sz w:val="22"/>
          <w:szCs w:val="22"/>
          <w:lang w:val="pl-PL"/>
        </w:rPr>
        <w:t xml:space="preserve">audiowizualne </w:t>
      </w:r>
      <w:r w:rsidR="00591460" w:rsidRPr="00513456">
        <w:rPr>
          <w:rFonts w:ascii="Times New Roman" w:hAnsi="Times New Roman"/>
          <w:sz w:val="22"/>
          <w:szCs w:val="22"/>
          <w:lang w:val="pl-PL"/>
        </w:rPr>
        <w:t xml:space="preserve">(utrwalenie) wydarzeń przez Wykonawcę odbywających się w toku realizacji niniejszej </w:t>
      </w:r>
      <w:r w:rsidR="00AC41A3">
        <w:rPr>
          <w:rFonts w:ascii="Times New Roman" w:hAnsi="Times New Roman"/>
          <w:sz w:val="22"/>
          <w:szCs w:val="22"/>
          <w:lang w:val="pl-PL"/>
        </w:rPr>
        <w:t>Umow</w:t>
      </w:r>
      <w:r w:rsidR="00591460" w:rsidRPr="00513456">
        <w:rPr>
          <w:rFonts w:ascii="Times New Roman" w:hAnsi="Times New Roman"/>
          <w:sz w:val="22"/>
          <w:szCs w:val="22"/>
          <w:lang w:val="pl-PL"/>
        </w:rPr>
        <w:t>y</w:t>
      </w:r>
      <w:r w:rsidR="008C0E5B" w:rsidRPr="00513456">
        <w:rPr>
          <w:rFonts w:ascii="Times New Roman" w:hAnsi="Times New Roman"/>
          <w:sz w:val="22"/>
          <w:szCs w:val="22"/>
          <w:lang w:val="pl-PL"/>
        </w:rPr>
        <w:t>.</w:t>
      </w:r>
    </w:p>
    <w:p w14:paraId="12A9580E" w14:textId="283C81DA" w:rsidR="002936FD" w:rsidRDefault="002936FD" w:rsidP="006E31C8">
      <w:pPr>
        <w:pStyle w:val="Akapitzlist"/>
        <w:numPr>
          <w:ilvl w:val="0"/>
          <w:numId w:val="38"/>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t xml:space="preserve">Integralną częścią niniejszej </w:t>
      </w:r>
      <w:r w:rsidR="00AC41A3">
        <w:rPr>
          <w:rFonts w:ascii="Times New Roman" w:hAnsi="Times New Roman"/>
          <w:sz w:val="22"/>
          <w:szCs w:val="22"/>
        </w:rPr>
        <w:t>Umow</w:t>
      </w:r>
      <w:r w:rsidRPr="00513456">
        <w:rPr>
          <w:rFonts w:ascii="Times New Roman" w:hAnsi="Times New Roman"/>
          <w:sz w:val="22"/>
          <w:szCs w:val="22"/>
        </w:rPr>
        <w:t>y jest dokumentacja postępowania</w:t>
      </w:r>
      <w:r w:rsidR="00D72E64" w:rsidRPr="00513456">
        <w:rPr>
          <w:rFonts w:ascii="Times New Roman" w:hAnsi="Times New Roman"/>
          <w:sz w:val="22"/>
          <w:szCs w:val="22"/>
          <w:lang w:val="pl-PL"/>
        </w:rPr>
        <w:t xml:space="preserve"> oraz</w:t>
      </w:r>
      <w:r w:rsidRPr="00513456">
        <w:rPr>
          <w:rFonts w:ascii="Times New Roman" w:hAnsi="Times New Roman"/>
          <w:sz w:val="22"/>
          <w:szCs w:val="22"/>
        </w:rPr>
        <w:t xml:space="preserve"> oferta Wykonawcy z dnia ………… </w:t>
      </w:r>
      <w:r w:rsidR="00FF0936" w:rsidRPr="00513456">
        <w:rPr>
          <w:rFonts w:ascii="Times New Roman" w:hAnsi="Times New Roman"/>
          <w:sz w:val="22"/>
          <w:szCs w:val="22"/>
        </w:rPr>
        <w:t>202</w:t>
      </w:r>
      <w:r w:rsidR="00FF0936">
        <w:rPr>
          <w:rFonts w:ascii="Times New Roman" w:hAnsi="Times New Roman"/>
          <w:sz w:val="22"/>
          <w:szCs w:val="22"/>
          <w:lang w:val="pl-PL"/>
        </w:rPr>
        <w:t>4</w:t>
      </w:r>
      <w:r w:rsidR="00FF0936" w:rsidRPr="00513456">
        <w:rPr>
          <w:rFonts w:ascii="Times New Roman" w:hAnsi="Times New Roman"/>
          <w:sz w:val="22"/>
          <w:szCs w:val="22"/>
        </w:rPr>
        <w:t xml:space="preserve"> </w:t>
      </w:r>
      <w:r w:rsidRPr="00513456">
        <w:rPr>
          <w:rFonts w:ascii="Times New Roman" w:hAnsi="Times New Roman"/>
          <w:sz w:val="22"/>
          <w:szCs w:val="22"/>
        </w:rPr>
        <w:t xml:space="preserve">r. </w:t>
      </w:r>
    </w:p>
    <w:p w14:paraId="6687A6D6" w14:textId="211B4AAD" w:rsidR="00D06FF6" w:rsidRPr="0037695A" w:rsidRDefault="00551779" w:rsidP="006E31C8">
      <w:pPr>
        <w:pStyle w:val="Akapitzlist"/>
        <w:numPr>
          <w:ilvl w:val="0"/>
          <w:numId w:val="38"/>
        </w:numPr>
        <w:tabs>
          <w:tab w:val="clear" w:pos="360"/>
          <w:tab w:val="num" w:pos="426"/>
        </w:tabs>
        <w:spacing w:after="0" w:line="240" w:lineRule="auto"/>
        <w:jc w:val="both"/>
        <w:rPr>
          <w:rFonts w:ascii="Times New Roman" w:hAnsi="Times New Roman"/>
          <w:sz w:val="22"/>
          <w:szCs w:val="22"/>
        </w:rPr>
      </w:pPr>
      <w:r>
        <w:rPr>
          <w:rFonts w:ascii="Times New Roman" w:hAnsi="Times New Roman"/>
          <w:sz w:val="22"/>
          <w:szCs w:val="22"/>
        </w:rPr>
        <w:t xml:space="preserve">Zamawiający w okresie realizacji przedmiotu zamówienia zobowiązuje się do zlecenia Wykonawcy świadczenia usług o wartości minimum 60% ryczałtowego wynagrodzenia Wykonawcy brutto określonego w § 4 ust. 2 Umowy (minimalny zakres świadczenia). Wykonawcy nie przysługuje żadne roszczenie przeciwko Zamawiającemu w przypadku </w:t>
      </w:r>
      <w:r w:rsidR="000E0C8C">
        <w:rPr>
          <w:rFonts w:ascii="Times New Roman" w:hAnsi="Times New Roman"/>
          <w:sz w:val="22"/>
          <w:szCs w:val="22"/>
        </w:rPr>
        <w:t xml:space="preserve">braku </w:t>
      </w:r>
      <w:r>
        <w:rPr>
          <w:rFonts w:ascii="Times New Roman" w:hAnsi="Times New Roman"/>
          <w:sz w:val="22"/>
          <w:szCs w:val="22"/>
        </w:rPr>
        <w:t xml:space="preserve">zlecenia Wykonawcy świadczenia usług ponad minimalny zakres świadczenia wskazany </w:t>
      </w:r>
      <w:r w:rsidR="000E0C8C">
        <w:rPr>
          <w:rFonts w:ascii="Times New Roman" w:hAnsi="Times New Roman"/>
          <w:sz w:val="22"/>
          <w:szCs w:val="22"/>
        </w:rPr>
        <w:t>w</w:t>
      </w:r>
      <w:r>
        <w:rPr>
          <w:rFonts w:ascii="Times New Roman" w:hAnsi="Times New Roman"/>
          <w:sz w:val="22"/>
          <w:szCs w:val="22"/>
        </w:rPr>
        <w:t xml:space="preserve"> zdaniu 1. </w:t>
      </w:r>
      <w:r w:rsidR="006E79FE">
        <w:rPr>
          <w:rFonts w:ascii="Times New Roman" w:hAnsi="Times New Roman"/>
          <w:sz w:val="22"/>
          <w:szCs w:val="22"/>
        </w:rPr>
        <w:t>p</w:t>
      </w:r>
      <w:r>
        <w:rPr>
          <w:rFonts w:ascii="Times New Roman" w:hAnsi="Times New Roman"/>
          <w:sz w:val="22"/>
          <w:szCs w:val="22"/>
        </w:rPr>
        <w:t>owyżej</w:t>
      </w:r>
      <w:r w:rsidRPr="0037695A">
        <w:rPr>
          <w:rFonts w:ascii="Times New Roman" w:hAnsi="Times New Roman"/>
          <w:sz w:val="22"/>
          <w:szCs w:val="22"/>
        </w:rPr>
        <w:t xml:space="preserve">. </w:t>
      </w:r>
    </w:p>
    <w:p w14:paraId="05A3CC82" w14:textId="344E5E5D" w:rsidR="002936FD" w:rsidRDefault="002936FD" w:rsidP="006E31C8">
      <w:pPr>
        <w:pStyle w:val="Akapitzlist"/>
        <w:numPr>
          <w:ilvl w:val="0"/>
          <w:numId w:val="38"/>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t xml:space="preserve">Wykonawca ponosi całkowitą odpowiedzialność materialną i prawną za powstałe u Zamawiającego, jak i osób trzecich, szkody spowodowane działaniem lub zaniechaniem Wykonawcy lub osób, którymi się posługuje przy realizacji niniejszej </w:t>
      </w:r>
      <w:r w:rsidR="00AC41A3">
        <w:rPr>
          <w:rFonts w:ascii="Times New Roman" w:hAnsi="Times New Roman"/>
          <w:sz w:val="22"/>
          <w:szCs w:val="22"/>
        </w:rPr>
        <w:t>Umow</w:t>
      </w:r>
      <w:r w:rsidRPr="00513456">
        <w:rPr>
          <w:rFonts w:ascii="Times New Roman" w:hAnsi="Times New Roman"/>
          <w:sz w:val="22"/>
          <w:szCs w:val="22"/>
        </w:rPr>
        <w:t>y.</w:t>
      </w:r>
    </w:p>
    <w:p w14:paraId="043473E9" w14:textId="77777777" w:rsidR="000E0C8C" w:rsidRDefault="000E0C8C" w:rsidP="006E31C8">
      <w:pPr>
        <w:widowControl/>
        <w:numPr>
          <w:ilvl w:val="0"/>
          <w:numId w:val="38"/>
        </w:numPr>
        <w:jc w:val="both"/>
        <w:rPr>
          <w:sz w:val="22"/>
          <w:szCs w:val="22"/>
        </w:rPr>
      </w:pPr>
      <w:r>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0A0927A" w14:textId="2F1EA127" w:rsidR="006B2F05" w:rsidRPr="001A154E" w:rsidRDefault="006B2F05" w:rsidP="006E31C8">
      <w:pPr>
        <w:pStyle w:val="Akapitzlist"/>
        <w:numPr>
          <w:ilvl w:val="0"/>
          <w:numId w:val="38"/>
        </w:numPr>
        <w:spacing w:after="0" w:line="240" w:lineRule="auto"/>
        <w:contextualSpacing/>
        <w:jc w:val="both"/>
        <w:rPr>
          <w:rFonts w:ascii="Times New Roman" w:hAnsi="Times New Roman"/>
          <w:color w:val="000000"/>
          <w:sz w:val="22"/>
        </w:rPr>
      </w:pPr>
      <w:r w:rsidRPr="001A154E">
        <w:rPr>
          <w:rFonts w:ascii="Times New Roman" w:hAnsi="Times New Roman"/>
          <w:sz w:val="22"/>
        </w:rPr>
        <w:t>Wykonawca zobowiązuje się, że osoby wykonujące czynności w zakresie usług objętych przedmiotem zamówienia, będą zatrudnione przez Wykonawcę jako jego pracownicy w rozumieniu przepisów ustawy z dnia 26 czerwca 1974 r. – Kodeks pracy (t. j. Dz.</w:t>
      </w:r>
      <w:r w:rsidR="0076187C" w:rsidRPr="001A154E">
        <w:rPr>
          <w:rFonts w:ascii="Times New Roman" w:hAnsi="Times New Roman"/>
          <w:sz w:val="22"/>
        </w:rPr>
        <w:t xml:space="preserve"> </w:t>
      </w:r>
      <w:r w:rsidRPr="001A154E">
        <w:rPr>
          <w:rFonts w:ascii="Times New Roman" w:hAnsi="Times New Roman"/>
          <w:sz w:val="22"/>
        </w:rPr>
        <w:t>U. 2023 poz. 1465 ze zm.).</w:t>
      </w:r>
      <w:r w:rsidR="006E31C8" w:rsidRPr="001A154E">
        <w:rPr>
          <w:rStyle w:val="Odwoanieprzypisudolnego"/>
          <w:rFonts w:ascii="Times New Roman" w:hAnsi="Times New Roman"/>
          <w:color w:val="000000"/>
          <w:sz w:val="22"/>
        </w:rPr>
        <w:footnoteReference w:id="1"/>
      </w:r>
    </w:p>
    <w:p w14:paraId="2B1FFFA7" w14:textId="2731E6E5" w:rsidR="006B2F05" w:rsidRPr="001A154E" w:rsidRDefault="006B2F05" w:rsidP="000D6A1B">
      <w:pPr>
        <w:widowControl/>
        <w:numPr>
          <w:ilvl w:val="0"/>
          <w:numId w:val="38"/>
        </w:numPr>
        <w:suppressAutoHyphens w:val="0"/>
        <w:contextualSpacing/>
        <w:jc w:val="both"/>
        <w:rPr>
          <w:color w:val="000000"/>
          <w:sz w:val="22"/>
          <w:szCs w:val="22"/>
          <w:lang w:eastAsia="en-US"/>
        </w:rPr>
      </w:pPr>
      <w:r w:rsidRPr="001A154E">
        <w:rPr>
          <w:sz w:val="22"/>
          <w:szCs w:val="22"/>
        </w:rPr>
        <w:t xml:space="preserve">W trakcie realizacji zamówienia na każde wezwanie Zamawiającego w wyznaczonym </w:t>
      </w:r>
      <w:r w:rsidRPr="001A154E">
        <w:rPr>
          <w:sz w:val="22"/>
          <w:szCs w:val="22"/>
        </w:rPr>
        <w:br/>
        <w:t>w tym wezwaniu terminie Wykonawca</w:t>
      </w:r>
      <w:r w:rsidR="0089037B" w:rsidRPr="001A154E">
        <w:rPr>
          <w:sz w:val="22"/>
          <w:szCs w:val="22"/>
        </w:rPr>
        <w:t>, nie dłuższym n</w:t>
      </w:r>
      <w:r w:rsidR="007D2CE7" w:rsidRPr="001A154E">
        <w:rPr>
          <w:sz w:val="22"/>
          <w:szCs w:val="22"/>
        </w:rPr>
        <w:t>iż 5 dni,</w:t>
      </w:r>
      <w:r w:rsidRPr="001A154E">
        <w:rPr>
          <w:sz w:val="22"/>
          <w:szCs w:val="22"/>
        </w:rPr>
        <w:t xml:space="preserve"> przedłoży Zamawiającemu wskazane w tym wezwaniu dowody w celu potwierdzenia spełnienia wymogu zatrudnienia na podstawie umowy o pracę przez Wykonawcę lub Podwykonawcę osób, o których mowa w ust. </w:t>
      </w:r>
      <w:r w:rsidR="003071B0" w:rsidRPr="001A154E">
        <w:rPr>
          <w:sz w:val="22"/>
          <w:szCs w:val="22"/>
        </w:rPr>
        <w:t>9 powyżej</w:t>
      </w:r>
      <w:r w:rsidRPr="001A154E">
        <w:rPr>
          <w:sz w:val="22"/>
          <w:szCs w:val="22"/>
        </w:rPr>
        <w:t xml:space="preserve"> w trakcie realizacji zamówienia. Dowodami tymi mogą być w szczególności:</w:t>
      </w:r>
    </w:p>
    <w:p w14:paraId="059F7F64" w14:textId="189D7818" w:rsidR="006B2F05" w:rsidRPr="001A154E" w:rsidRDefault="006B2F05" w:rsidP="000D6A1B">
      <w:pPr>
        <w:pStyle w:val="Akapitzlist"/>
        <w:numPr>
          <w:ilvl w:val="1"/>
          <w:numId w:val="99"/>
        </w:numPr>
        <w:spacing w:line="240" w:lineRule="auto"/>
        <w:contextualSpacing/>
        <w:jc w:val="both"/>
        <w:rPr>
          <w:rFonts w:ascii="Times New Roman" w:hAnsi="Times New Roman"/>
          <w:sz w:val="22"/>
          <w:szCs w:val="22"/>
        </w:rPr>
      </w:pPr>
      <w:r w:rsidRPr="001A154E">
        <w:rPr>
          <w:rFonts w:ascii="Times New Roman" w:hAnsi="Times New Roman"/>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Pr="001A154E">
        <w:rPr>
          <w:rFonts w:ascii="Times New Roman" w:hAnsi="Times New Roman"/>
          <w:sz w:val="22"/>
          <w:szCs w:val="22"/>
        </w:rPr>
        <w:lastRenderedPageBreak/>
        <w:t>rodzaju umowy o pracę i wymiaru etatu oraz podpis osoby uprawnionej do złożenia oświadczenia w imieniu wykonawcy lub podwykonawcy;</w:t>
      </w:r>
    </w:p>
    <w:p w14:paraId="52E6D683" w14:textId="77777777" w:rsidR="006B2F05" w:rsidRPr="001A154E" w:rsidRDefault="006B2F05" w:rsidP="000D6A1B">
      <w:pPr>
        <w:pStyle w:val="Akapitzlist"/>
        <w:numPr>
          <w:ilvl w:val="1"/>
          <w:numId w:val="99"/>
        </w:numPr>
        <w:spacing w:line="240" w:lineRule="auto"/>
        <w:contextualSpacing/>
        <w:jc w:val="both"/>
        <w:rPr>
          <w:rFonts w:ascii="Times New Roman" w:hAnsi="Times New Roman"/>
          <w:sz w:val="22"/>
          <w:szCs w:val="22"/>
        </w:rPr>
      </w:pPr>
      <w:r w:rsidRPr="001A154E">
        <w:rPr>
          <w:rFonts w:ascii="Times New Roman" w:hAnsi="Times New Roman"/>
          <w:sz w:val="22"/>
          <w:szCs w:val="22"/>
        </w:rPr>
        <w:t xml:space="preserve">oświadczenie/oświadczenia zatrudnionych na podstawie umowy o pracę osób wykonujących czynności, których dotyczy wezwanie Zamawiającego. Oświadczenie to powinno zawierać </w:t>
      </w:r>
      <w:r w:rsidRPr="001A154E">
        <w:rPr>
          <w:rFonts w:ascii="Times New Roman" w:hAnsi="Times New Roman"/>
          <w:sz w:val="22"/>
          <w:szCs w:val="22"/>
        </w:rPr>
        <w:b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CC0441A" w14:textId="13EF017E" w:rsidR="006B2F05" w:rsidRPr="001A154E" w:rsidRDefault="006B2F05" w:rsidP="002D2BCB">
      <w:pPr>
        <w:pStyle w:val="Akapitzlist"/>
        <w:numPr>
          <w:ilvl w:val="1"/>
          <w:numId w:val="99"/>
        </w:numPr>
        <w:spacing w:after="0" w:line="240" w:lineRule="auto"/>
        <w:contextualSpacing/>
        <w:jc w:val="both"/>
        <w:rPr>
          <w:rFonts w:ascii="Times New Roman" w:hAnsi="Times New Roman"/>
          <w:color w:val="000000"/>
          <w:sz w:val="22"/>
          <w:szCs w:val="22"/>
          <w:lang w:eastAsia="en-US"/>
        </w:rPr>
      </w:pPr>
      <w:r w:rsidRPr="001A154E">
        <w:rPr>
          <w:rFonts w:ascii="Times New Roman" w:hAnsi="Times New Roman"/>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7701A02A" w14:textId="77777777" w:rsidR="006B2F05" w:rsidRPr="001A154E" w:rsidRDefault="006B2F05" w:rsidP="002D2BCB">
      <w:pPr>
        <w:pStyle w:val="Akapitzlist"/>
        <w:numPr>
          <w:ilvl w:val="1"/>
          <w:numId w:val="99"/>
        </w:numPr>
        <w:spacing w:line="240" w:lineRule="auto"/>
        <w:contextualSpacing/>
        <w:jc w:val="both"/>
        <w:rPr>
          <w:rFonts w:ascii="Times New Roman" w:hAnsi="Times New Roman"/>
          <w:color w:val="000000"/>
          <w:sz w:val="22"/>
          <w:szCs w:val="22"/>
          <w:lang w:eastAsia="en-US"/>
        </w:rPr>
      </w:pPr>
      <w:r w:rsidRPr="001A154E">
        <w:rPr>
          <w:rFonts w:ascii="Times New Roman" w:hAnsi="Times New Roman"/>
          <w:sz w:val="22"/>
          <w:szCs w:val="22"/>
        </w:rPr>
        <w:t>inne dokumenty, zawierające informacje niezbędne do weryfikacji zatrudnienia na podstawie umowy o pracę, w tym w szczególności:</w:t>
      </w:r>
    </w:p>
    <w:p w14:paraId="146A5BE1" w14:textId="7AA1C0A2" w:rsidR="006B2F05" w:rsidRPr="001A154E" w:rsidRDefault="006B2F05" w:rsidP="002D2BCB">
      <w:pPr>
        <w:pStyle w:val="Akapitzlist"/>
        <w:numPr>
          <w:ilvl w:val="2"/>
          <w:numId w:val="99"/>
        </w:numPr>
        <w:spacing w:after="0" w:line="240" w:lineRule="auto"/>
        <w:contextualSpacing/>
        <w:jc w:val="both"/>
        <w:rPr>
          <w:rFonts w:ascii="Times New Roman" w:hAnsi="Times New Roman"/>
          <w:color w:val="000000"/>
          <w:sz w:val="22"/>
          <w:szCs w:val="22"/>
          <w:lang w:eastAsia="en-US"/>
        </w:rPr>
      </w:pPr>
      <w:r w:rsidRPr="001A154E">
        <w:rPr>
          <w:rFonts w:ascii="Times New Roman" w:hAnsi="Times New Roman"/>
          <w:sz w:val="22"/>
          <w:szCs w:val="22"/>
        </w:rPr>
        <w:t>imię i nazwisko zatrudnionego pracownika, datę zawarcia umowy o pracę, rodzaj umowy o pracę i zakres obowiązków pracownika,</w:t>
      </w:r>
    </w:p>
    <w:p w14:paraId="4F537A83" w14:textId="6338A848" w:rsidR="006B2F05" w:rsidRPr="001A154E" w:rsidRDefault="006B2F05" w:rsidP="002D2BCB">
      <w:pPr>
        <w:pStyle w:val="Akapitzlist"/>
        <w:numPr>
          <w:ilvl w:val="2"/>
          <w:numId w:val="99"/>
        </w:numPr>
        <w:spacing w:after="0" w:line="240" w:lineRule="auto"/>
        <w:contextualSpacing/>
        <w:jc w:val="both"/>
        <w:rPr>
          <w:rFonts w:ascii="Times New Roman" w:hAnsi="Times New Roman"/>
          <w:color w:val="000000"/>
          <w:sz w:val="22"/>
          <w:szCs w:val="22"/>
          <w:lang w:eastAsia="en-US"/>
        </w:rPr>
      </w:pPr>
      <w:r w:rsidRPr="001A154E">
        <w:rPr>
          <w:rFonts w:ascii="Times New Roman" w:hAnsi="Times New Roman"/>
          <w:sz w:val="22"/>
          <w:szCs w:val="22"/>
        </w:rPr>
        <w:t xml:space="preserve">poświadczone za zgodność z oryginałem odpowiednio przez Wykonawcę </w:t>
      </w:r>
      <w:r w:rsidRPr="001A154E">
        <w:rPr>
          <w:rFonts w:ascii="Times New Roman" w:hAnsi="Times New Roman"/>
          <w:sz w:val="22"/>
          <w:szCs w:val="22"/>
        </w:rPr>
        <w:br/>
        <w:t xml:space="preserve">lub podwykonawcę kopie dokumentów potwierdzających opłacanie składek </w:t>
      </w:r>
      <w:r w:rsidRPr="001A154E">
        <w:rPr>
          <w:rFonts w:ascii="Times New Roman" w:hAnsi="Times New Roman"/>
          <w:sz w:val="22"/>
          <w:szCs w:val="22"/>
        </w:rPr>
        <w:br/>
        <w:t xml:space="preserve">na ubezpieczenia społeczne i zdrowotne z tytułu zatrudnienia na podstawie umów o pracę (wraz z informacją o liczbie odprowadzonych składek), tj. zaświadczenie właściwego oddziału ZUS, potwierdzające opłacanie przez Wykonawcę, podwykonawcę składek </w:t>
      </w:r>
      <w:r w:rsidRPr="001A154E">
        <w:rPr>
          <w:rFonts w:ascii="Times New Roman" w:hAnsi="Times New Roman"/>
          <w:sz w:val="22"/>
          <w:szCs w:val="22"/>
        </w:rPr>
        <w:br/>
        <w:t xml:space="preserve">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w:t>
      </w:r>
      <w:r w:rsidR="006E31C8" w:rsidRPr="001A154E">
        <w:rPr>
          <w:rFonts w:ascii="Times New Roman" w:hAnsi="Times New Roman"/>
          <w:sz w:val="22"/>
          <w:szCs w:val="22"/>
        </w:rPr>
        <w:t>10</w:t>
      </w:r>
      <w:r w:rsidRPr="001A154E">
        <w:rPr>
          <w:rFonts w:ascii="Times New Roman" w:hAnsi="Times New Roman"/>
          <w:sz w:val="22"/>
          <w:szCs w:val="22"/>
        </w:rPr>
        <w:t>.</w:t>
      </w:r>
      <w:r w:rsidR="00031597">
        <w:rPr>
          <w:rFonts w:ascii="Times New Roman" w:hAnsi="Times New Roman"/>
          <w:sz w:val="22"/>
          <w:szCs w:val="22"/>
        </w:rPr>
        <w:t>3 powyżej</w:t>
      </w:r>
      <w:r w:rsidRPr="001A154E">
        <w:rPr>
          <w:rFonts w:ascii="Times New Roman" w:hAnsi="Times New Roman"/>
          <w:sz w:val="22"/>
          <w:szCs w:val="22"/>
        </w:rPr>
        <w:t>.</w:t>
      </w:r>
      <w:r w:rsidR="006E31C8" w:rsidRPr="001A154E">
        <w:rPr>
          <w:rStyle w:val="Odwoanieprzypisudolnego"/>
          <w:rFonts w:ascii="Times New Roman" w:hAnsi="Times New Roman"/>
          <w:color w:val="000000"/>
          <w:sz w:val="22"/>
          <w:szCs w:val="22"/>
          <w:lang w:eastAsia="en-US"/>
        </w:rPr>
        <w:footnoteReference w:id="2"/>
      </w:r>
    </w:p>
    <w:p w14:paraId="508FE122" w14:textId="7FC48AE6" w:rsidR="006B2F05" w:rsidRPr="001A154E" w:rsidRDefault="006B2F05" w:rsidP="000D6A1B">
      <w:pPr>
        <w:widowControl/>
        <w:numPr>
          <w:ilvl w:val="0"/>
          <w:numId w:val="38"/>
        </w:numPr>
        <w:suppressAutoHyphens w:val="0"/>
        <w:contextualSpacing/>
        <w:jc w:val="both"/>
        <w:rPr>
          <w:color w:val="000000"/>
          <w:sz w:val="22"/>
          <w:szCs w:val="22"/>
          <w:lang w:eastAsia="en-US"/>
        </w:rPr>
      </w:pPr>
      <w:r w:rsidRPr="001A154E">
        <w:rPr>
          <w:sz w:val="22"/>
          <w:szCs w:val="22"/>
        </w:rPr>
        <w:t xml:space="preserve">Nieprzedłożenie przez Wykonawcę zanonimizowanych kopii dokumentów zawartych </w:t>
      </w:r>
      <w:r w:rsidRPr="001A154E">
        <w:rPr>
          <w:sz w:val="22"/>
          <w:szCs w:val="22"/>
        </w:rPr>
        <w:br/>
        <w:t xml:space="preserve">przez Wykonawcę z ww. pracownikami w terminie wskazanym przez Zamawiającego zgodnie </w:t>
      </w:r>
      <w:r w:rsidRPr="001A154E">
        <w:rPr>
          <w:sz w:val="22"/>
          <w:szCs w:val="22"/>
        </w:rPr>
        <w:br/>
        <w:t xml:space="preserve">z ust. </w:t>
      </w:r>
      <w:r w:rsidR="0089037B" w:rsidRPr="001A154E">
        <w:rPr>
          <w:sz w:val="22"/>
          <w:szCs w:val="22"/>
        </w:rPr>
        <w:t>10 powyżej</w:t>
      </w:r>
      <w:r w:rsidRPr="001A154E">
        <w:rPr>
          <w:sz w:val="22"/>
          <w:szCs w:val="22"/>
        </w:rPr>
        <w:t xml:space="preserve">, będzie traktowane jako niewypełnienie obowiązku zatrudnienia pracowników </w:t>
      </w:r>
      <w:r w:rsidRPr="001A154E">
        <w:rPr>
          <w:sz w:val="22"/>
          <w:szCs w:val="22"/>
        </w:rPr>
        <w:br/>
        <w:t xml:space="preserve">na podstawie umowy o pracę, co będzie skutkować naliczeniem kar umownych zgodnie </w:t>
      </w:r>
      <w:r w:rsidRPr="001A154E">
        <w:rPr>
          <w:sz w:val="22"/>
          <w:szCs w:val="22"/>
        </w:rPr>
        <w:br/>
        <w:t xml:space="preserve">z § </w:t>
      </w:r>
      <w:r w:rsidR="00881CDC">
        <w:rPr>
          <w:sz w:val="22"/>
          <w:szCs w:val="22"/>
        </w:rPr>
        <w:t>7</w:t>
      </w:r>
      <w:r w:rsidRPr="001A154E">
        <w:rPr>
          <w:sz w:val="22"/>
          <w:szCs w:val="22"/>
        </w:rPr>
        <w:t xml:space="preserve"> ust. 2.5 umowy.</w:t>
      </w:r>
      <w:r w:rsidR="006E31C8" w:rsidRPr="001A154E">
        <w:rPr>
          <w:rStyle w:val="Odwoanieprzypisudolnego"/>
          <w:color w:val="000000"/>
          <w:sz w:val="22"/>
          <w:szCs w:val="22"/>
          <w:lang w:eastAsia="en-US"/>
        </w:rPr>
        <w:footnoteReference w:id="3"/>
      </w:r>
    </w:p>
    <w:p w14:paraId="3ABCC49F" w14:textId="030747DA" w:rsidR="006B2F05" w:rsidRPr="001A154E" w:rsidRDefault="006B2F05" w:rsidP="006E31C8">
      <w:pPr>
        <w:widowControl/>
        <w:numPr>
          <w:ilvl w:val="0"/>
          <w:numId w:val="38"/>
        </w:numPr>
        <w:suppressAutoHyphens w:val="0"/>
        <w:contextualSpacing/>
        <w:jc w:val="both"/>
        <w:rPr>
          <w:color w:val="000000"/>
          <w:sz w:val="22"/>
          <w:szCs w:val="22"/>
          <w:lang w:eastAsia="en-US"/>
        </w:rPr>
      </w:pPr>
      <w:r w:rsidRPr="001A154E">
        <w:rPr>
          <w:sz w:val="22"/>
          <w:szCs w:val="22"/>
        </w:rPr>
        <w:t xml:space="preserve">Zamawiający zastrzega sobie możliwość kontroli zatrudnienia ww. osób przez cały okres realizacji wykonywanych przez niego czynności, w szczególności poprzez wezwanie do okazania dokumentów wskazanych w ust. </w:t>
      </w:r>
      <w:r w:rsidR="00D2716F" w:rsidRPr="001A154E">
        <w:rPr>
          <w:sz w:val="22"/>
          <w:szCs w:val="22"/>
        </w:rPr>
        <w:t>10</w:t>
      </w:r>
      <w:r w:rsidRPr="001A154E">
        <w:rPr>
          <w:sz w:val="22"/>
          <w:szCs w:val="22"/>
        </w:rPr>
        <w:t>. Kontrola może być przeprowadzona bez wcześniejszego uprzedzenia Wykonawcy.</w:t>
      </w:r>
      <w:r w:rsidR="006E31C8" w:rsidRPr="001A154E">
        <w:rPr>
          <w:rStyle w:val="Odwoanieprzypisudolnego"/>
          <w:color w:val="000000"/>
          <w:sz w:val="22"/>
          <w:szCs w:val="22"/>
          <w:lang w:eastAsia="en-US"/>
        </w:rPr>
        <w:footnoteReference w:id="4"/>
      </w:r>
    </w:p>
    <w:p w14:paraId="76CFD77B" w14:textId="266B6130" w:rsidR="006B2F05" w:rsidRPr="001A154E" w:rsidRDefault="006B2F05" w:rsidP="006E31C8">
      <w:pPr>
        <w:widowControl/>
        <w:numPr>
          <w:ilvl w:val="0"/>
          <w:numId w:val="38"/>
        </w:numPr>
        <w:suppressAutoHyphens w:val="0"/>
        <w:contextualSpacing/>
        <w:jc w:val="both"/>
        <w:rPr>
          <w:color w:val="000000"/>
          <w:sz w:val="22"/>
          <w:szCs w:val="22"/>
          <w:lang w:eastAsia="en-US"/>
        </w:rPr>
      </w:pPr>
      <w:r w:rsidRPr="001A154E">
        <w:rPr>
          <w:sz w:val="22"/>
          <w:szCs w:val="22"/>
          <w:lang w:bidi="pl-PL"/>
        </w:rPr>
        <w:t xml:space="preserve">W przypadku uzasadnionych wątpliwości co do przestrzegania prawa pracy przez Wykonawcę </w:t>
      </w:r>
      <w:r w:rsidRPr="001A154E">
        <w:rPr>
          <w:sz w:val="22"/>
          <w:szCs w:val="22"/>
          <w:lang w:bidi="pl-PL"/>
        </w:rPr>
        <w:br/>
        <w:t>lub Podwykonawcę, Zamawiający może zwrócić się o przeprowadzenie kontroli przez Państwową Inspekcję Pracy.</w:t>
      </w:r>
      <w:r w:rsidR="006E31C8" w:rsidRPr="001A154E">
        <w:rPr>
          <w:rStyle w:val="Odwoanieprzypisudolnego"/>
          <w:color w:val="000000"/>
          <w:sz w:val="22"/>
          <w:szCs w:val="22"/>
          <w:lang w:eastAsia="en-US"/>
        </w:rPr>
        <w:footnoteReference w:id="5"/>
      </w:r>
    </w:p>
    <w:p w14:paraId="1E8A9414" w14:textId="49397ED7" w:rsidR="006B2F05" w:rsidRPr="001A154E" w:rsidRDefault="006B2F05" w:rsidP="006E31C8">
      <w:pPr>
        <w:widowControl/>
        <w:numPr>
          <w:ilvl w:val="0"/>
          <w:numId w:val="38"/>
        </w:numPr>
        <w:suppressAutoHyphens w:val="0"/>
        <w:contextualSpacing/>
        <w:jc w:val="both"/>
        <w:rPr>
          <w:color w:val="000000"/>
          <w:sz w:val="22"/>
          <w:szCs w:val="22"/>
          <w:lang w:eastAsia="en-US"/>
        </w:rPr>
      </w:pPr>
      <w:r w:rsidRPr="001A154E">
        <w:rPr>
          <w:sz w:val="22"/>
          <w:szCs w:val="22"/>
        </w:rPr>
        <w:lastRenderedPageBreak/>
        <w:t xml:space="preserve">Wymogi określone w ust. </w:t>
      </w:r>
      <w:r w:rsidR="006E31C8" w:rsidRPr="001A154E">
        <w:rPr>
          <w:sz w:val="22"/>
          <w:szCs w:val="22"/>
        </w:rPr>
        <w:t>9</w:t>
      </w:r>
      <w:r w:rsidR="004921A3" w:rsidRPr="001A154E">
        <w:rPr>
          <w:sz w:val="22"/>
          <w:szCs w:val="22"/>
        </w:rPr>
        <w:t xml:space="preserve"> – 13 powyżej </w:t>
      </w:r>
      <w:r w:rsidRPr="001A154E">
        <w:rPr>
          <w:sz w:val="22"/>
          <w:szCs w:val="22"/>
        </w:rPr>
        <w:t xml:space="preserve">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w:t>
      </w:r>
      <w:r w:rsidRPr="001A154E">
        <w:rPr>
          <w:sz w:val="22"/>
          <w:szCs w:val="22"/>
        </w:rPr>
        <w:br/>
        <w:t xml:space="preserve">z przetwarzaniem danych osobowych i w sprawie swobodnego przepływu takich danych </w:t>
      </w:r>
      <w:r w:rsidRPr="001A154E">
        <w:rPr>
          <w:sz w:val="22"/>
          <w:szCs w:val="22"/>
        </w:rPr>
        <w:br/>
        <w:t>oraz uchylenia dyrektywy 95/46/WE.</w:t>
      </w:r>
      <w:r w:rsidR="006E31C8" w:rsidRPr="001A154E">
        <w:rPr>
          <w:rStyle w:val="Odwoanieprzypisudolnego"/>
          <w:color w:val="000000"/>
          <w:sz w:val="22"/>
          <w:szCs w:val="22"/>
          <w:lang w:eastAsia="en-US"/>
        </w:rPr>
        <w:footnoteReference w:id="6"/>
      </w:r>
    </w:p>
    <w:p w14:paraId="39A613EF" w14:textId="77777777" w:rsidR="00D72E64" w:rsidRPr="00513456" w:rsidRDefault="00D72E64" w:rsidP="002936FD">
      <w:pPr>
        <w:pStyle w:val="Tekstpodstawowy"/>
        <w:spacing w:line="240" w:lineRule="auto"/>
        <w:ind w:left="357"/>
        <w:jc w:val="center"/>
        <w:rPr>
          <w:rFonts w:ascii="Times New Roman" w:hAnsi="Times New Roman"/>
          <w:b/>
          <w:bCs/>
          <w:sz w:val="22"/>
          <w:szCs w:val="22"/>
        </w:rPr>
      </w:pPr>
    </w:p>
    <w:p w14:paraId="77E94C46" w14:textId="411ABBDE" w:rsidR="002936FD" w:rsidRPr="00513456" w:rsidRDefault="002936FD" w:rsidP="002936FD">
      <w:pPr>
        <w:pStyle w:val="Tekstpodstawowy"/>
        <w:spacing w:line="240" w:lineRule="auto"/>
        <w:ind w:left="357"/>
        <w:jc w:val="center"/>
        <w:rPr>
          <w:rFonts w:ascii="Times New Roman" w:hAnsi="Times New Roman"/>
          <w:b/>
          <w:bCs/>
          <w:sz w:val="22"/>
          <w:szCs w:val="22"/>
        </w:rPr>
      </w:pPr>
      <w:r w:rsidRPr="00513456">
        <w:rPr>
          <w:rFonts w:ascii="Times New Roman" w:hAnsi="Times New Roman"/>
          <w:b/>
          <w:bCs/>
          <w:sz w:val="22"/>
          <w:szCs w:val="22"/>
        </w:rPr>
        <w:t>§ 2</w:t>
      </w:r>
    </w:p>
    <w:p w14:paraId="4C200A59" w14:textId="7BFCE64B" w:rsidR="002936FD" w:rsidRPr="00513456" w:rsidRDefault="002936FD" w:rsidP="006E31C8">
      <w:pPr>
        <w:pStyle w:val="Akapitzlist3"/>
        <w:numPr>
          <w:ilvl w:val="1"/>
          <w:numId w:val="79"/>
        </w:numPr>
        <w:spacing w:after="0" w:line="240" w:lineRule="auto"/>
        <w:contextualSpacing/>
        <w:jc w:val="both"/>
        <w:rPr>
          <w:rFonts w:ascii="Times New Roman" w:hAnsi="Times New Roman"/>
        </w:rPr>
      </w:pPr>
      <w:r w:rsidRPr="00513456">
        <w:rPr>
          <w:rFonts w:ascii="Times New Roman" w:hAnsi="Times New Roman"/>
        </w:rPr>
        <w:t xml:space="preserve">Zamawiający zleca a Wykonawca zobowiązuje się wykonać wszelkie niezbędne czynności dla zrealizowania przedmiotu </w:t>
      </w:r>
      <w:r w:rsidR="00AC41A3">
        <w:rPr>
          <w:rFonts w:ascii="Times New Roman" w:hAnsi="Times New Roman"/>
        </w:rPr>
        <w:t>Umow</w:t>
      </w:r>
      <w:r w:rsidRPr="00513456">
        <w:rPr>
          <w:rFonts w:ascii="Times New Roman" w:hAnsi="Times New Roman"/>
        </w:rPr>
        <w:t>y określonego w § 1,</w:t>
      </w:r>
      <w:r w:rsidR="00FF0936">
        <w:rPr>
          <w:rFonts w:ascii="Times New Roman" w:hAnsi="Times New Roman"/>
        </w:rPr>
        <w:t xml:space="preserve"> </w:t>
      </w:r>
      <w:r w:rsidR="00F415B4">
        <w:rPr>
          <w:rFonts w:ascii="Times New Roman" w:hAnsi="Times New Roman"/>
        </w:rPr>
        <w:t>Umowy</w:t>
      </w:r>
      <w:r w:rsidRPr="00513456">
        <w:rPr>
          <w:rFonts w:ascii="Times New Roman" w:hAnsi="Times New Roman"/>
        </w:rPr>
        <w:t xml:space="preserve"> a w szczególności zobowiązuje się przestrzegać określonych w treści </w:t>
      </w:r>
      <w:r w:rsidR="00D72E64" w:rsidRPr="00513456">
        <w:rPr>
          <w:rFonts w:ascii="Times New Roman" w:hAnsi="Times New Roman"/>
          <w:lang w:val="pl-PL"/>
        </w:rPr>
        <w:t xml:space="preserve">SWZ </w:t>
      </w:r>
      <w:r w:rsidRPr="00513456">
        <w:rPr>
          <w:rFonts w:ascii="Times New Roman" w:hAnsi="Times New Roman"/>
        </w:rPr>
        <w:t xml:space="preserve">oraz </w:t>
      </w:r>
      <w:r w:rsidR="00AC41A3">
        <w:rPr>
          <w:rFonts w:ascii="Times New Roman" w:hAnsi="Times New Roman"/>
        </w:rPr>
        <w:t>Umow</w:t>
      </w:r>
      <w:r w:rsidRPr="00513456">
        <w:rPr>
          <w:rFonts w:ascii="Times New Roman" w:hAnsi="Times New Roman"/>
        </w:rPr>
        <w:t>ie zasad dotyczących sposobu i formy realizacji usług.</w:t>
      </w:r>
    </w:p>
    <w:p w14:paraId="0439C7FC" w14:textId="301BD3D7" w:rsidR="002936FD" w:rsidRPr="00513456" w:rsidRDefault="002936FD" w:rsidP="006E31C8">
      <w:pPr>
        <w:pStyle w:val="Akapitzlist3"/>
        <w:numPr>
          <w:ilvl w:val="1"/>
          <w:numId w:val="79"/>
        </w:numPr>
        <w:spacing w:after="0" w:line="240" w:lineRule="auto"/>
        <w:contextualSpacing/>
        <w:jc w:val="both"/>
        <w:rPr>
          <w:rFonts w:ascii="Times New Roman" w:hAnsi="Times New Roman"/>
        </w:rPr>
      </w:pPr>
      <w:r w:rsidRPr="00513456">
        <w:rPr>
          <w:rFonts w:ascii="Times New Roman" w:hAnsi="Times New Roman"/>
        </w:rPr>
        <w:t xml:space="preserve">Wykonawca oświadcza, że posiada odpowiednią wiedzę, doświadczenie i dysponuje stosowną bazą do należytego wykonania przedmiotu </w:t>
      </w:r>
      <w:r w:rsidR="00AC41A3">
        <w:rPr>
          <w:rFonts w:ascii="Times New Roman" w:hAnsi="Times New Roman"/>
        </w:rPr>
        <w:t>Umow</w:t>
      </w:r>
      <w:r w:rsidRPr="00513456">
        <w:rPr>
          <w:rFonts w:ascii="Times New Roman" w:hAnsi="Times New Roman"/>
        </w:rPr>
        <w:t>y.</w:t>
      </w:r>
    </w:p>
    <w:p w14:paraId="2C210EAB" w14:textId="369ABE0A" w:rsidR="00A6605F" w:rsidRPr="00513456" w:rsidRDefault="005C09F5" w:rsidP="006E31C8">
      <w:pPr>
        <w:pStyle w:val="Akapitzlist3"/>
        <w:numPr>
          <w:ilvl w:val="1"/>
          <w:numId w:val="79"/>
        </w:numPr>
        <w:spacing w:after="0" w:line="240" w:lineRule="auto"/>
        <w:contextualSpacing/>
        <w:jc w:val="both"/>
        <w:rPr>
          <w:rFonts w:ascii="Times New Roman" w:hAnsi="Times New Roman"/>
        </w:rPr>
      </w:pPr>
      <w:r w:rsidRPr="00513456">
        <w:rPr>
          <w:rFonts w:ascii="Times New Roman" w:hAnsi="Times New Roman"/>
        </w:rPr>
        <w:t xml:space="preserve">Wykonawca oświadcza, iż przedmiot </w:t>
      </w:r>
      <w:r w:rsidR="00AC41A3">
        <w:rPr>
          <w:rFonts w:ascii="Times New Roman" w:hAnsi="Times New Roman"/>
        </w:rPr>
        <w:t>Umow</w:t>
      </w:r>
      <w:r w:rsidRPr="00513456">
        <w:rPr>
          <w:rFonts w:ascii="Times New Roman" w:hAnsi="Times New Roman"/>
        </w:rPr>
        <w:t>y wykona z zachowaniem wysokiej jakości użytych materiałów oraz dotrzyma umówionych terminów przy zachowaniu należytej staranności uwzględniając zawodowy charakter prowadzonej przez niego działalności.</w:t>
      </w:r>
    </w:p>
    <w:p w14:paraId="29D98B2B" w14:textId="77777777" w:rsidR="00A6605F" w:rsidRPr="00513456" w:rsidRDefault="00A6605F" w:rsidP="002936FD">
      <w:pPr>
        <w:pStyle w:val="Tekstpodstawowy"/>
        <w:spacing w:line="240" w:lineRule="auto"/>
        <w:ind w:left="502"/>
        <w:jc w:val="center"/>
        <w:rPr>
          <w:rFonts w:ascii="Times New Roman" w:hAnsi="Times New Roman" w:cs="Calibri"/>
          <w:sz w:val="22"/>
          <w:szCs w:val="22"/>
          <w:lang w:eastAsia="en-US"/>
        </w:rPr>
      </w:pPr>
    </w:p>
    <w:p w14:paraId="37B9C53F" w14:textId="0B3C7823" w:rsidR="002936FD" w:rsidRPr="00513456" w:rsidRDefault="002936FD" w:rsidP="002936FD">
      <w:pPr>
        <w:pStyle w:val="Tekstpodstawowy"/>
        <w:spacing w:line="240" w:lineRule="auto"/>
        <w:ind w:left="502"/>
        <w:jc w:val="center"/>
        <w:rPr>
          <w:rFonts w:ascii="Times New Roman" w:hAnsi="Times New Roman"/>
          <w:b/>
          <w:bCs/>
          <w:sz w:val="22"/>
          <w:szCs w:val="22"/>
        </w:rPr>
      </w:pPr>
      <w:r w:rsidRPr="00513456">
        <w:rPr>
          <w:rFonts w:ascii="Times New Roman" w:hAnsi="Times New Roman"/>
          <w:b/>
          <w:bCs/>
          <w:sz w:val="22"/>
          <w:szCs w:val="22"/>
        </w:rPr>
        <w:t>§ 3</w:t>
      </w:r>
    </w:p>
    <w:p w14:paraId="6F122CB5" w14:textId="711C8D72" w:rsidR="00A6605F" w:rsidRPr="00513456" w:rsidRDefault="002936FD" w:rsidP="006E31C8">
      <w:pPr>
        <w:widowControl/>
        <w:numPr>
          <w:ilvl w:val="3"/>
          <w:numId w:val="79"/>
        </w:numPr>
        <w:suppressAutoHyphens w:val="0"/>
        <w:jc w:val="both"/>
        <w:rPr>
          <w:sz w:val="22"/>
          <w:szCs w:val="22"/>
        </w:rPr>
      </w:pPr>
      <w:r w:rsidRPr="00513456">
        <w:rPr>
          <w:sz w:val="22"/>
          <w:szCs w:val="22"/>
        </w:rPr>
        <w:t xml:space="preserve">Przedmiot </w:t>
      </w:r>
      <w:r w:rsidR="00AC41A3">
        <w:rPr>
          <w:sz w:val="22"/>
          <w:szCs w:val="22"/>
        </w:rPr>
        <w:t>Umow</w:t>
      </w:r>
      <w:r w:rsidRPr="00513456">
        <w:rPr>
          <w:sz w:val="22"/>
          <w:szCs w:val="22"/>
        </w:rPr>
        <w:t xml:space="preserve">y będzie realizowany </w:t>
      </w:r>
      <w:r w:rsidRPr="00513456">
        <w:rPr>
          <w:b/>
          <w:bCs/>
          <w:sz w:val="22"/>
          <w:szCs w:val="22"/>
          <w:u w:val="single"/>
        </w:rPr>
        <w:t xml:space="preserve">w terminie do </w:t>
      </w:r>
      <w:r w:rsidR="00D04CF5">
        <w:rPr>
          <w:b/>
          <w:bCs/>
          <w:sz w:val="22"/>
          <w:szCs w:val="22"/>
          <w:u w:val="single"/>
        </w:rPr>
        <w:t>22</w:t>
      </w:r>
      <w:r w:rsidRPr="00513456">
        <w:rPr>
          <w:b/>
          <w:bCs/>
          <w:sz w:val="22"/>
          <w:szCs w:val="22"/>
          <w:u w:val="single"/>
        </w:rPr>
        <w:t xml:space="preserve"> miesięcy od daty zawarcia </w:t>
      </w:r>
      <w:r w:rsidR="00AC41A3">
        <w:rPr>
          <w:b/>
          <w:bCs/>
          <w:sz w:val="22"/>
          <w:szCs w:val="22"/>
          <w:u w:val="single"/>
        </w:rPr>
        <w:t>Umow</w:t>
      </w:r>
      <w:r w:rsidRPr="00513456">
        <w:rPr>
          <w:b/>
          <w:bCs/>
          <w:sz w:val="22"/>
          <w:szCs w:val="22"/>
          <w:u w:val="single"/>
        </w:rPr>
        <w:t>y</w:t>
      </w:r>
    </w:p>
    <w:p w14:paraId="213A1AE3" w14:textId="7F07DF5B" w:rsidR="002936FD" w:rsidRPr="00513456" w:rsidRDefault="002936FD" w:rsidP="006E31C8">
      <w:pPr>
        <w:widowControl/>
        <w:numPr>
          <w:ilvl w:val="3"/>
          <w:numId w:val="79"/>
        </w:numPr>
        <w:suppressAutoHyphens w:val="0"/>
        <w:jc w:val="both"/>
        <w:rPr>
          <w:sz w:val="22"/>
          <w:szCs w:val="22"/>
        </w:rPr>
      </w:pPr>
      <w:r w:rsidRPr="00513456">
        <w:rPr>
          <w:sz w:val="22"/>
          <w:szCs w:val="22"/>
        </w:rPr>
        <w:t xml:space="preserve">Wykonawca zapewnia gotowość do realizacji zamówienia w dniu zawarcia </w:t>
      </w:r>
      <w:r w:rsidR="00AC41A3">
        <w:rPr>
          <w:sz w:val="22"/>
          <w:szCs w:val="22"/>
        </w:rPr>
        <w:t>Umow</w:t>
      </w:r>
      <w:r w:rsidRPr="00513456">
        <w:rPr>
          <w:sz w:val="22"/>
          <w:szCs w:val="22"/>
        </w:rPr>
        <w:t>y</w:t>
      </w:r>
      <w:r w:rsidR="003230C6">
        <w:rPr>
          <w:sz w:val="22"/>
          <w:szCs w:val="22"/>
        </w:rPr>
        <w:t xml:space="preserve">, przy czym harmonogram realizacji poszczególnych zadań w ramach niniejszego zamówienia, zostanie ustalony przez Strony niezwłocznie po zawarciu </w:t>
      </w:r>
      <w:r w:rsidR="00AC41A3">
        <w:rPr>
          <w:sz w:val="22"/>
          <w:szCs w:val="22"/>
        </w:rPr>
        <w:t>Umow</w:t>
      </w:r>
      <w:r w:rsidR="003230C6">
        <w:rPr>
          <w:sz w:val="22"/>
          <w:szCs w:val="22"/>
        </w:rPr>
        <w:t>y</w:t>
      </w:r>
      <w:r w:rsidRPr="00513456">
        <w:rPr>
          <w:sz w:val="22"/>
          <w:szCs w:val="22"/>
        </w:rPr>
        <w:t>.</w:t>
      </w:r>
    </w:p>
    <w:p w14:paraId="4D262E70" w14:textId="5673A253" w:rsidR="002936FD" w:rsidRPr="00513456" w:rsidRDefault="002936FD" w:rsidP="006E31C8">
      <w:pPr>
        <w:widowControl/>
        <w:numPr>
          <w:ilvl w:val="3"/>
          <w:numId w:val="79"/>
        </w:numPr>
        <w:suppressAutoHyphens w:val="0"/>
        <w:jc w:val="both"/>
        <w:rPr>
          <w:sz w:val="22"/>
          <w:szCs w:val="22"/>
        </w:rPr>
      </w:pPr>
      <w:r w:rsidRPr="00513456">
        <w:rPr>
          <w:sz w:val="22"/>
          <w:szCs w:val="22"/>
        </w:rPr>
        <w:t xml:space="preserve">Zamawiający zastrzega sobie możliwość wielokrotnego zgłaszania uwag lub zastrzeżeń w stosunku do usług świadczonych w ramach przedmiotu </w:t>
      </w:r>
      <w:r w:rsidR="00AC41A3">
        <w:rPr>
          <w:sz w:val="22"/>
          <w:szCs w:val="22"/>
        </w:rPr>
        <w:t>Umow</w:t>
      </w:r>
      <w:r w:rsidRPr="00513456">
        <w:rPr>
          <w:sz w:val="22"/>
          <w:szCs w:val="22"/>
        </w:rPr>
        <w:t>y przez Wykonawcę. Wykonawca jest zobowiązany uwzględnić wszystkie uwagi lub zastrzeżenia zgłaszane przez Zamawiającego w terminie wskazanym przez Zamawiającego, jednak nie dłuższym niż 14 dni, od otrzymania powiadomienia Wykonawcy o zastrzeżeniach Zamawiającego za pośrednictwem poczty elektronicznej dostępnej pod adresem wskazanym w § 13 ust. 1</w:t>
      </w:r>
      <w:r w:rsidR="00A32AF8" w:rsidRPr="00513456">
        <w:rPr>
          <w:sz w:val="22"/>
          <w:szCs w:val="22"/>
        </w:rPr>
        <w:t>.2</w:t>
      </w:r>
      <w:r w:rsidRPr="00513456">
        <w:rPr>
          <w:sz w:val="22"/>
          <w:szCs w:val="22"/>
        </w:rPr>
        <w:t xml:space="preserve"> </w:t>
      </w:r>
      <w:r w:rsidR="00AC41A3">
        <w:rPr>
          <w:sz w:val="22"/>
          <w:szCs w:val="22"/>
        </w:rPr>
        <w:t>Umow</w:t>
      </w:r>
      <w:r w:rsidRPr="00513456">
        <w:rPr>
          <w:sz w:val="22"/>
          <w:szCs w:val="22"/>
        </w:rPr>
        <w:t>y.</w:t>
      </w:r>
    </w:p>
    <w:p w14:paraId="49223A7D" w14:textId="3DF634A1" w:rsidR="00F9579B" w:rsidRPr="00513456" w:rsidRDefault="00F9579B" w:rsidP="006E31C8">
      <w:pPr>
        <w:pStyle w:val="Akapitzlist"/>
        <w:numPr>
          <w:ilvl w:val="3"/>
          <w:numId w:val="79"/>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Zamawiający przystąpi do czynności odbioru przedmiotu </w:t>
      </w:r>
      <w:r w:rsidR="00AC41A3">
        <w:rPr>
          <w:rFonts w:ascii="Times New Roman" w:hAnsi="Times New Roman"/>
          <w:sz w:val="22"/>
          <w:szCs w:val="22"/>
        </w:rPr>
        <w:t>Umow</w:t>
      </w:r>
      <w:r w:rsidRPr="00513456">
        <w:rPr>
          <w:rFonts w:ascii="Times New Roman" w:hAnsi="Times New Roman"/>
          <w:sz w:val="22"/>
          <w:szCs w:val="22"/>
        </w:rPr>
        <w:t xml:space="preserve">y </w:t>
      </w:r>
      <w:r w:rsidRPr="00513456">
        <w:rPr>
          <w:rFonts w:ascii="Times New Roman" w:hAnsi="Times New Roman"/>
          <w:sz w:val="22"/>
          <w:szCs w:val="22"/>
          <w:lang w:val="pl-PL"/>
        </w:rPr>
        <w:t>albo odpowiedniej jego części</w:t>
      </w:r>
      <w:r w:rsidRPr="00513456">
        <w:rPr>
          <w:rFonts w:ascii="Times New Roman" w:hAnsi="Times New Roman"/>
          <w:sz w:val="22"/>
          <w:szCs w:val="22"/>
        </w:rPr>
        <w:t xml:space="preserve"> po </w:t>
      </w:r>
      <w:r w:rsidR="00925CE4">
        <w:rPr>
          <w:rFonts w:ascii="Times New Roman" w:hAnsi="Times New Roman"/>
          <w:sz w:val="22"/>
          <w:szCs w:val="22"/>
        </w:rPr>
        <w:t>elektronicznym</w:t>
      </w:r>
      <w:r w:rsidR="00925CE4" w:rsidRPr="00513456">
        <w:rPr>
          <w:rFonts w:ascii="Times New Roman" w:hAnsi="Times New Roman"/>
          <w:sz w:val="22"/>
          <w:szCs w:val="22"/>
        </w:rPr>
        <w:t xml:space="preserve"> </w:t>
      </w:r>
      <w:r w:rsidRPr="00513456">
        <w:rPr>
          <w:rFonts w:ascii="Times New Roman" w:hAnsi="Times New Roman"/>
          <w:sz w:val="22"/>
          <w:szCs w:val="22"/>
        </w:rPr>
        <w:t>(tj. przesłanym za pośrednictwem poczty elektronicznej) powiadomieniu go przez Wykonawcę o gotowości do odbioru. Dokument zgłoszenia gotowości do odbioru Wykonawca zobowiązany jest przesłać do osoby wskazanej w § 13 ust. 1</w:t>
      </w:r>
      <w:r w:rsidRPr="00513456">
        <w:rPr>
          <w:rFonts w:ascii="Times New Roman" w:hAnsi="Times New Roman"/>
          <w:sz w:val="22"/>
          <w:szCs w:val="22"/>
          <w:lang w:val="pl-PL"/>
        </w:rPr>
        <w:t>.1</w:t>
      </w:r>
      <w:r w:rsidRPr="00513456">
        <w:rPr>
          <w:rFonts w:ascii="Times New Roman" w:hAnsi="Times New Roman"/>
          <w:sz w:val="22"/>
          <w:szCs w:val="22"/>
        </w:rPr>
        <w:t xml:space="preserve"> </w:t>
      </w:r>
      <w:r w:rsidR="00AC41A3">
        <w:rPr>
          <w:rFonts w:ascii="Times New Roman" w:hAnsi="Times New Roman"/>
          <w:sz w:val="22"/>
          <w:szCs w:val="22"/>
        </w:rPr>
        <w:t>Umow</w:t>
      </w:r>
      <w:r w:rsidRPr="00513456">
        <w:rPr>
          <w:rFonts w:ascii="Times New Roman" w:hAnsi="Times New Roman"/>
          <w:sz w:val="22"/>
          <w:szCs w:val="22"/>
        </w:rPr>
        <w:t>y na 3 dni robocze przed planowanym terminem odbioru.</w:t>
      </w:r>
    </w:p>
    <w:p w14:paraId="4CD04C76" w14:textId="1244085A" w:rsidR="002936FD" w:rsidRPr="00513456" w:rsidRDefault="002936FD" w:rsidP="006E31C8">
      <w:pPr>
        <w:pStyle w:val="Akapitzlist"/>
        <w:numPr>
          <w:ilvl w:val="3"/>
          <w:numId w:val="79"/>
        </w:numPr>
        <w:tabs>
          <w:tab w:val="left" w:pos="720"/>
        </w:tabs>
        <w:spacing w:after="0" w:line="240" w:lineRule="auto"/>
        <w:jc w:val="both"/>
        <w:rPr>
          <w:rFonts w:ascii="Times New Roman" w:hAnsi="Times New Roman"/>
          <w:sz w:val="22"/>
          <w:szCs w:val="22"/>
        </w:rPr>
      </w:pPr>
      <w:r w:rsidRPr="00513456">
        <w:rPr>
          <w:rFonts w:ascii="Times New Roman" w:hAnsi="Times New Roman"/>
          <w:sz w:val="22"/>
          <w:szCs w:val="22"/>
        </w:rPr>
        <w:t xml:space="preserve">Jeżeli w trakcie odbioru przedmiotu </w:t>
      </w:r>
      <w:r w:rsidR="00AC41A3">
        <w:rPr>
          <w:rFonts w:ascii="Times New Roman" w:hAnsi="Times New Roman"/>
          <w:sz w:val="22"/>
          <w:szCs w:val="22"/>
        </w:rPr>
        <w:t>Umow</w:t>
      </w:r>
      <w:r w:rsidRPr="00513456">
        <w:rPr>
          <w:rFonts w:ascii="Times New Roman" w:hAnsi="Times New Roman"/>
          <w:sz w:val="22"/>
          <w:szCs w:val="22"/>
        </w:rPr>
        <w:t xml:space="preserve">y </w:t>
      </w:r>
      <w:r w:rsidR="00A32AF8" w:rsidRPr="00513456">
        <w:rPr>
          <w:rFonts w:ascii="Times New Roman" w:hAnsi="Times New Roman"/>
          <w:sz w:val="22"/>
          <w:szCs w:val="22"/>
          <w:lang w:val="pl-PL"/>
        </w:rPr>
        <w:t xml:space="preserve">albo odpowiedniej jego części </w:t>
      </w:r>
      <w:r w:rsidRPr="00513456">
        <w:rPr>
          <w:rFonts w:ascii="Times New Roman" w:hAnsi="Times New Roman"/>
          <w:sz w:val="22"/>
          <w:szCs w:val="22"/>
        </w:rPr>
        <w:t xml:space="preserve">zostaną przez Zamawiającego zgłoszone uwagi lub zastrzeżenia do treści lub formy, Zamawiający poinformuje Wykonawcę w sposób wskazany w ust. 3 niniejszego paragrafu </w:t>
      </w:r>
      <w:r w:rsidR="00AC41A3">
        <w:rPr>
          <w:rFonts w:ascii="Times New Roman" w:hAnsi="Times New Roman"/>
          <w:sz w:val="22"/>
          <w:szCs w:val="22"/>
        </w:rPr>
        <w:t>Umow</w:t>
      </w:r>
      <w:r w:rsidRPr="00513456">
        <w:rPr>
          <w:rFonts w:ascii="Times New Roman" w:hAnsi="Times New Roman"/>
          <w:sz w:val="22"/>
          <w:szCs w:val="22"/>
        </w:rPr>
        <w:t xml:space="preserve">y, co będzie jednoznaczne z odmową odbioru przedmiotu </w:t>
      </w:r>
      <w:r w:rsidR="00AC41A3">
        <w:rPr>
          <w:rFonts w:ascii="Times New Roman" w:hAnsi="Times New Roman"/>
          <w:sz w:val="22"/>
          <w:szCs w:val="22"/>
        </w:rPr>
        <w:t>Umow</w:t>
      </w:r>
      <w:r w:rsidRPr="00513456">
        <w:rPr>
          <w:rFonts w:ascii="Times New Roman" w:hAnsi="Times New Roman"/>
          <w:sz w:val="22"/>
          <w:szCs w:val="22"/>
        </w:rPr>
        <w:t>y</w:t>
      </w:r>
      <w:r w:rsidR="00A32AF8" w:rsidRPr="00513456">
        <w:rPr>
          <w:rFonts w:ascii="Times New Roman" w:hAnsi="Times New Roman"/>
          <w:sz w:val="22"/>
          <w:szCs w:val="22"/>
          <w:lang w:val="pl-PL"/>
        </w:rPr>
        <w:t xml:space="preserve"> albo odpowiedniej jego części</w:t>
      </w:r>
      <w:r w:rsidRPr="00513456">
        <w:rPr>
          <w:rFonts w:ascii="Times New Roman" w:hAnsi="Times New Roman"/>
          <w:sz w:val="22"/>
          <w:szCs w:val="22"/>
        </w:rPr>
        <w:t>.</w:t>
      </w:r>
    </w:p>
    <w:p w14:paraId="6E123989" w14:textId="6208CAA2" w:rsidR="002936FD" w:rsidRPr="00513456" w:rsidRDefault="002936FD" w:rsidP="006E31C8">
      <w:pPr>
        <w:pStyle w:val="Akapitzlist"/>
        <w:numPr>
          <w:ilvl w:val="3"/>
          <w:numId w:val="79"/>
        </w:numPr>
        <w:tabs>
          <w:tab w:val="left" w:pos="720"/>
        </w:tabs>
        <w:spacing w:after="0" w:line="240" w:lineRule="auto"/>
        <w:jc w:val="both"/>
        <w:rPr>
          <w:rFonts w:ascii="Times New Roman" w:hAnsi="Times New Roman"/>
          <w:sz w:val="22"/>
          <w:szCs w:val="22"/>
        </w:rPr>
      </w:pPr>
      <w:r w:rsidRPr="00513456">
        <w:rPr>
          <w:rFonts w:ascii="Times New Roman" w:hAnsi="Times New Roman"/>
          <w:sz w:val="22"/>
          <w:szCs w:val="22"/>
        </w:rPr>
        <w:t xml:space="preserve">W przypadku zaistnienia okoliczności określonych w ust. </w:t>
      </w:r>
      <w:r w:rsidR="00F9579B" w:rsidRPr="00513456">
        <w:rPr>
          <w:rFonts w:ascii="Times New Roman" w:hAnsi="Times New Roman"/>
          <w:sz w:val="22"/>
          <w:szCs w:val="22"/>
          <w:lang w:val="pl-PL"/>
        </w:rPr>
        <w:t>5</w:t>
      </w:r>
      <w:r w:rsidRPr="00513456">
        <w:rPr>
          <w:rFonts w:ascii="Times New Roman" w:hAnsi="Times New Roman"/>
          <w:sz w:val="22"/>
          <w:szCs w:val="22"/>
        </w:rPr>
        <w:t xml:space="preserve"> powyżej, Zamawiający w porozumieniu z Wykonawcą wyznaczy termin usunięcia wad lub ustosunkowania się do zgłoszonych uwag i zastrzeżeń, jednak nie dłuższy niż 14 dni, od otrzymania powiadomienia Wykonawcy o zastrzeżeniach Zamawiającego</w:t>
      </w:r>
      <w:r w:rsidR="00A32AF8" w:rsidRPr="00513456">
        <w:rPr>
          <w:rFonts w:ascii="Times New Roman" w:hAnsi="Times New Roman"/>
          <w:sz w:val="22"/>
          <w:szCs w:val="22"/>
          <w:lang w:val="pl-PL"/>
        </w:rPr>
        <w:t xml:space="preserve"> w sposób wskazany w ust. 2 </w:t>
      </w:r>
      <w:r w:rsidR="00F07E9E" w:rsidRPr="00513456">
        <w:rPr>
          <w:rFonts w:ascii="Times New Roman" w:hAnsi="Times New Roman"/>
          <w:sz w:val="22"/>
          <w:szCs w:val="22"/>
          <w:lang w:val="pl-PL"/>
        </w:rPr>
        <w:t xml:space="preserve">zdanie drugie </w:t>
      </w:r>
      <w:r w:rsidR="00A32AF8" w:rsidRPr="00513456">
        <w:rPr>
          <w:rFonts w:ascii="Times New Roman" w:hAnsi="Times New Roman"/>
          <w:sz w:val="22"/>
          <w:szCs w:val="22"/>
          <w:lang w:val="pl-PL"/>
        </w:rPr>
        <w:t xml:space="preserve">niniejszego paragrafu </w:t>
      </w:r>
      <w:r w:rsidR="00AC41A3">
        <w:rPr>
          <w:rFonts w:ascii="Times New Roman" w:hAnsi="Times New Roman"/>
          <w:sz w:val="22"/>
          <w:szCs w:val="22"/>
          <w:lang w:val="pl-PL"/>
        </w:rPr>
        <w:t>Umow</w:t>
      </w:r>
      <w:r w:rsidR="00A32AF8" w:rsidRPr="00513456">
        <w:rPr>
          <w:rFonts w:ascii="Times New Roman" w:hAnsi="Times New Roman"/>
          <w:sz w:val="22"/>
          <w:szCs w:val="22"/>
          <w:lang w:val="pl-PL"/>
        </w:rPr>
        <w:t>y</w:t>
      </w:r>
      <w:r w:rsidRPr="00513456">
        <w:rPr>
          <w:rFonts w:ascii="Times New Roman" w:hAnsi="Times New Roman"/>
          <w:sz w:val="22"/>
          <w:szCs w:val="22"/>
        </w:rPr>
        <w:t xml:space="preserve">. Po usunięciu wad lub złożeniu stosownych wyjaśnień Wykonawca ponownie zawiadomi Zamawiającego o gotowości do przekazania przedmiotu </w:t>
      </w:r>
      <w:r w:rsidR="00AC41A3">
        <w:rPr>
          <w:rFonts w:ascii="Times New Roman" w:hAnsi="Times New Roman"/>
          <w:sz w:val="22"/>
          <w:szCs w:val="22"/>
        </w:rPr>
        <w:t>Umow</w:t>
      </w:r>
      <w:r w:rsidRPr="00513456">
        <w:rPr>
          <w:rFonts w:ascii="Times New Roman" w:hAnsi="Times New Roman"/>
          <w:sz w:val="22"/>
          <w:szCs w:val="22"/>
        </w:rPr>
        <w:t>y</w:t>
      </w:r>
      <w:r w:rsidR="00F07E9E" w:rsidRPr="00513456">
        <w:rPr>
          <w:rFonts w:ascii="Times New Roman" w:hAnsi="Times New Roman"/>
          <w:sz w:val="22"/>
          <w:szCs w:val="22"/>
          <w:lang w:val="pl-PL"/>
        </w:rPr>
        <w:t xml:space="preserve"> zgodnie z treścią zdania drugiego ust. </w:t>
      </w:r>
      <w:r w:rsidR="00F9579B" w:rsidRPr="00513456">
        <w:rPr>
          <w:rFonts w:ascii="Times New Roman" w:hAnsi="Times New Roman"/>
          <w:sz w:val="22"/>
          <w:szCs w:val="22"/>
          <w:lang w:val="pl-PL"/>
        </w:rPr>
        <w:t>4</w:t>
      </w:r>
      <w:r w:rsidR="00F07E9E" w:rsidRPr="00513456">
        <w:rPr>
          <w:rFonts w:ascii="Times New Roman" w:hAnsi="Times New Roman"/>
          <w:sz w:val="22"/>
          <w:szCs w:val="22"/>
          <w:lang w:val="pl-PL"/>
        </w:rPr>
        <w:t xml:space="preserve"> poniżej</w:t>
      </w:r>
      <w:r w:rsidRPr="00513456">
        <w:rPr>
          <w:rFonts w:ascii="Times New Roman" w:hAnsi="Times New Roman"/>
          <w:sz w:val="22"/>
          <w:szCs w:val="22"/>
        </w:rPr>
        <w:t xml:space="preserve">. </w:t>
      </w:r>
    </w:p>
    <w:p w14:paraId="53AEFD97" w14:textId="28222B16" w:rsidR="002936FD" w:rsidRPr="00513456" w:rsidRDefault="002936FD" w:rsidP="006E31C8">
      <w:pPr>
        <w:pStyle w:val="Akapitzlist"/>
        <w:numPr>
          <w:ilvl w:val="3"/>
          <w:numId w:val="79"/>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Protokół odbioru przedmiotu </w:t>
      </w:r>
      <w:r w:rsidR="00AC41A3">
        <w:rPr>
          <w:rFonts w:ascii="Times New Roman" w:hAnsi="Times New Roman"/>
          <w:sz w:val="22"/>
          <w:szCs w:val="22"/>
        </w:rPr>
        <w:t>Umow</w:t>
      </w:r>
      <w:r w:rsidRPr="00513456">
        <w:rPr>
          <w:rFonts w:ascii="Times New Roman" w:hAnsi="Times New Roman"/>
          <w:sz w:val="22"/>
          <w:szCs w:val="22"/>
        </w:rPr>
        <w:t xml:space="preserve">y </w:t>
      </w:r>
      <w:r w:rsidR="00A32AF8" w:rsidRPr="00513456">
        <w:rPr>
          <w:rFonts w:ascii="Times New Roman" w:hAnsi="Times New Roman"/>
          <w:sz w:val="22"/>
          <w:szCs w:val="22"/>
        </w:rPr>
        <w:t>albo odpowiedniej jego części</w:t>
      </w:r>
      <w:r w:rsidR="00F07E9E" w:rsidRPr="00513456">
        <w:rPr>
          <w:rFonts w:ascii="Times New Roman" w:hAnsi="Times New Roman"/>
          <w:sz w:val="22"/>
          <w:szCs w:val="22"/>
          <w:lang w:val="pl-PL"/>
        </w:rPr>
        <w:t>,</w:t>
      </w:r>
      <w:r w:rsidR="00A32AF8" w:rsidRPr="00513456">
        <w:rPr>
          <w:rFonts w:ascii="Times New Roman" w:hAnsi="Times New Roman"/>
          <w:sz w:val="22"/>
          <w:szCs w:val="22"/>
        </w:rPr>
        <w:t xml:space="preserve"> </w:t>
      </w:r>
      <w:r w:rsidRPr="00513456">
        <w:rPr>
          <w:rFonts w:ascii="Times New Roman" w:hAnsi="Times New Roman"/>
          <w:sz w:val="22"/>
          <w:szCs w:val="22"/>
        </w:rPr>
        <w:t xml:space="preserve">będzie sporządzony z udziałem upoważnionych przedstawicieli Stron wskazanych w § 13 ust. 1 </w:t>
      </w:r>
      <w:r w:rsidR="00AC41A3">
        <w:rPr>
          <w:rFonts w:ascii="Times New Roman" w:hAnsi="Times New Roman"/>
          <w:sz w:val="22"/>
          <w:szCs w:val="22"/>
        </w:rPr>
        <w:t>Umow</w:t>
      </w:r>
      <w:r w:rsidRPr="00513456">
        <w:rPr>
          <w:rFonts w:ascii="Times New Roman" w:hAnsi="Times New Roman"/>
          <w:sz w:val="22"/>
          <w:szCs w:val="22"/>
        </w:rPr>
        <w:t xml:space="preserve">y, po sprawdzeniu zgodności realizacji przedmiotu </w:t>
      </w:r>
      <w:r w:rsidR="00AC41A3">
        <w:rPr>
          <w:rFonts w:ascii="Times New Roman" w:hAnsi="Times New Roman"/>
          <w:sz w:val="22"/>
          <w:szCs w:val="22"/>
        </w:rPr>
        <w:t>Umow</w:t>
      </w:r>
      <w:r w:rsidRPr="00513456">
        <w:rPr>
          <w:rFonts w:ascii="Times New Roman" w:hAnsi="Times New Roman"/>
          <w:sz w:val="22"/>
          <w:szCs w:val="22"/>
        </w:rPr>
        <w:t xml:space="preserve">y z warunkami </w:t>
      </w:r>
      <w:r w:rsidR="00AC41A3">
        <w:rPr>
          <w:rFonts w:ascii="Times New Roman" w:hAnsi="Times New Roman"/>
          <w:sz w:val="22"/>
          <w:szCs w:val="22"/>
        </w:rPr>
        <w:t>Umow</w:t>
      </w:r>
      <w:r w:rsidRPr="00513456">
        <w:rPr>
          <w:rFonts w:ascii="Times New Roman" w:hAnsi="Times New Roman"/>
          <w:sz w:val="22"/>
          <w:szCs w:val="22"/>
        </w:rPr>
        <w:t xml:space="preserve">y, </w:t>
      </w:r>
      <w:r w:rsidR="00DD1F58" w:rsidRPr="00513456">
        <w:rPr>
          <w:rFonts w:ascii="Times New Roman" w:hAnsi="Times New Roman"/>
          <w:sz w:val="22"/>
          <w:szCs w:val="22"/>
          <w:lang w:val="pl-PL"/>
        </w:rPr>
        <w:t>SWZ</w:t>
      </w:r>
      <w:r w:rsidRPr="00513456">
        <w:rPr>
          <w:rFonts w:ascii="Times New Roman" w:hAnsi="Times New Roman"/>
          <w:sz w:val="22"/>
          <w:szCs w:val="22"/>
        </w:rPr>
        <w:t xml:space="preserve"> i ofertą Wykonawcy. </w:t>
      </w:r>
    </w:p>
    <w:p w14:paraId="7B437380" w14:textId="2662F954" w:rsidR="002936FD" w:rsidRPr="00513456" w:rsidRDefault="002936FD" w:rsidP="006E31C8">
      <w:pPr>
        <w:pStyle w:val="Akapitzlist"/>
        <w:numPr>
          <w:ilvl w:val="3"/>
          <w:numId w:val="79"/>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lastRenderedPageBreak/>
        <w:t xml:space="preserve">Zamawiający zastrzega sobie prawo odmowy podpisania protokołu odbioru w przypadku, gdy przedmiot </w:t>
      </w:r>
      <w:r w:rsidR="00AC41A3">
        <w:rPr>
          <w:rFonts w:ascii="Times New Roman" w:hAnsi="Times New Roman"/>
          <w:sz w:val="22"/>
          <w:szCs w:val="22"/>
        </w:rPr>
        <w:t>Umow</w:t>
      </w:r>
      <w:r w:rsidRPr="00513456">
        <w:rPr>
          <w:rFonts w:ascii="Times New Roman" w:hAnsi="Times New Roman"/>
          <w:sz w:val="22"/>
          <w:szCs w:val="22"/>
        </w:rPr>
        <w:t>y</w:t>
      </w:r>
      <w:r w:rsidR="00F07E9E" w:rsidRPr="00513456">
        <w:rPr>
          <w:rFonts w:ascii="Times New Roman" w:hAnsi="Times New Roman"/>
          <w:sz w:val="22"/>
          <w:szCs w:val="22"/>
        </w:rPr>
        <w:t xml:space="preserve"> albo odpowiedni</w:t>
      </w:r>
      <w:r w:rsidR="00F07E9E" w:rsidRPr="00513456">
        <w:rPr>
          <w:rFonts w:ascii="Times New Roman" w:hAnsi="Times New Roman"/>
          <w:sz w:val="22"/>
          <w:szCs w:val="22"/>
          <w:lang w:val="pl-PL"/>
        </w:rPr>
        <w:t>a</w:t>
      </w:r>
      <w:r w:rsidR="00F07E9E" w:rsidRPr="00513456">
        <w:rPr>
          <w:rFonts w:ascii="Times New Roman" w:hAnsi="Times New Roman"/>
          <w:sz w:val="22"/>
          <w:szCs w:val="22"/>
        </w:rPr>
        <w:t xml:space="preserve"> jego część</w:t>
      </w:r>
      <w:r w:rsidR="00F07E9E" w:rsidRPr="00513456">
        <w:rPr>
          <w:rFonts w:ascii="Times New Roman" w:hAnsi="Times New Roman"/>
          <w:sz w:val="22"/>
          <w:szCs w:val="22"/>
          <w:lang w:val="pl-PL"/>
        </w:rPr>
        <w:t xml:space="preserve"> </w:t>
      </w:r>
      <w:r w:rsidRPr="00513456">
        <w:rPr>
          <w:rFonts w:ascii="Times New Roman" w:hAnsi="Times New Roman"/>
          <w:sz w:val="22"/>
          <w:szCs w:val="22"/>
        </w:rPr>
        <w:t>będzie niekompletny</w:t>
      </w:r>
      <w:r w:rsidR="00F07E9E" w:rsidRPr="00513456">
        <w:rPr>
          <w:rFonts w:ascii="Times New Roman" w:hAnsi="Times New Roman"/>
          <w:sz w:val="22"/>
          <w:szCs w:val="22"/>
          <w:lang w:val="pl-PL"/>
        </w:rPr>
        <w:t>,</w:t>
      </w:r>
      <w:r w:rsidRPr="00513456">
        <w:rPr>
          <w:rFonts w:ascii="Times New Roman" w:hAnsi="Times New Roman"/>
          <w:sz w:val="22"/>
          <w:szCs w:val="22"/>
        </w:rPr>
        <w:t xml:space="preserve"> bądź też sporządzony wadliwie z naruszeniem zasad dotyczących sposobu i formy realizacji usługi, określonych szczegółowo w </w:t>
      </w:r>
      <w:r w:rsidR="00DD1F58" w:rsidRPr="00513456">
        <w:rPr>
          <w:rFonts w:ascii="Times New Roman" w:hAnsi="Times New Roman"/>
          <w:sz w:val="22"/>
          <w:szCs w:val="22"/>
          <w:lang w:val="pl-PL"/>
        </w:rPr>
        <w:t>SWZ</w:t>
      </w:r>
      <w:r w:rsidR="00B00E27" w:rsidRPr="00513456">
        <w:rPr>
          <w:rFonts w:ascii="Times New Roman" w:hAnsi="Times New Roman"/>
          <w:sz w:val="22"/>
          <w:szCs w:val="22"/>
          <w:lang w:val="pl-PL"/>
        </w:rPr>
        <w:t>, ofercie Wykonawcy</w:t>
      </w:r>
      <w:r w:rsidRPr="00513456">
        <w:rPr>
          <w:rFonts w:ascii="Times New Roman" w:hAnsi="Times New Roman"/>
          <w:sz w:val="22"/>
          <w:szCs w:val="22"/>
        </w:rPr>
        <w:t xml:space="preserve"> i niniejszej </w:t>
      </w:r>
      <w:r w:rsidR="00AC41A3">
        <w:rPr>
          <w:rFonts w:ascii="Times New Roman" w:hAnsi="Times New Roman"/>
          <w:sz w:val="22"/>
          <w:szCs w:val="22"/>
        </w:rPr>
        <w:t>Umow</w:t>
      </w:r>
      <w:r w:rsidRPr="00513456">
        <w:rPr>
          <w:rFonts w:ascii="Times New Roman" w:hAnsi="Times New Roman"/>
          <w:sz w:val="22"/>
          <w:szCs w:val="22"/>
        </w:rPr>
        <w:t>ie</w:t>
      </w:r>
      <w:r w:rsidR="00F9579B" w:rsidRPr="00513456">
        <w:rPr>
          <w:rFonts w:ascii="Times New Roman" w:hAnsi="Times New Roman"/>
          <w:sz w:val="22"/>
          <w:szCs w:val="22"/>
          <w:lang w:val="pl-PL"/>
        </w:rPr>
        <w:t xml:space="preserve"> (wada)</w:t>
      </w:r>
      <w:r w:rsidRPr="00513456">
        <w:rPr>
          <w:rFonts w:ascii="Times New Roman" w:hAnsi="Times New Roman"/>
          <w:sz w:val="22"/>
          <w:szCs w:val="22"/>
        </w:rPr>
        <w:t>.</w:t>
      </w:r>
    </w:p>
    <w:p w14:paraId="65B2FA0C" w14:textId="35B96EC9" w:rsidR="002936FD" w:rsidRPr="00513456" w:rsidRDefault="002936FD" w:rsidP="006E31C8">
      <w:pPr>
        <w:pStyle w:val="Akapitzlist"/>
        <w:numPr>
          <w:ilvl w:val="3"/>
          <w:numId w:val="79"/>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Za dzień odbioru przedmiotu </w:t>
      </w:r>
      <w:r w:rsidR="00AC41A3">
        <w:rPr>
          <w:rFonts w:ascii="Times New Roman" w:hAnsi="Times New Roman"/>
          <w:sz w:val="22"/>
          <w:szCs w:val="22"/>
        </w:rPr>
        <w:t>Umow</w:t>
      </w:r>
      <w:r w:rsidRPr="00513456">
        <w:rPr>
          <w:rFonts w:ascii="Times New Roman" w:hAnsi="Times New Roman"/>
          <w:sz w:val="22"/>
          <w:szCs w:val="22"/>
        </w:rPr>
        <w:t xml:space="preserve">y </w:t>
      </w:r>
      <w:r w:rsidR="00210CBC" w:rsidRPr="00513456">
        <w:rPr>
          <w:rFonts w:ascii="Times New Roman" w:hAnsi="Times New Roman"/>
          <w:sz w:val="22"/>
          <w:szCs w:val="22"/>
        </w:rPr>
        <w:t>albo odpowiedniej jego części</w:t>
      </w:r>
      <w:r w:rsidR="00210CBC" w:rsidRPr="00513456">
        <w:rPr>
          <w:rFonts w:ascii="Times New Roman" w:hAnsi="Times New Roman"/>
          <w:sz w:val="22"/>
          <w:szCs w:val="22"/>
          <w:lang w:val="pl-PL"/>
        </w:rPr>
        <w:t>,</w:t>
      </w:r>
      <w:r w:rsidR="00210CBC" w:rsidRPr="00513456">
        <w:rPr>
          <w:rFonts w:ascii="Times New Roman" w:hAnsi="Times New Roman"/>
          <w:sz w:val="22"/>
          <w:szCs w:val="22"/>
        </w:rPr>
        <w:t xml:space="preserve"> </w:t>
      </w:r>
      <w:r w:rsidRPr="00513456">
        <w:rPr>
          <w:rFonts w:ascii="Times New Roman" w:hAnsi="Times New Roman"/>
          <w:sz w:val="22"/>
          <w:szCs w:val="22"/>
        </w:rPr>
        <w:t xml:space="preserve">Strony uważać będą dzień faktycznej realizacji przez Wykonawcę </w:t>
      </w:r>
      <w:r w:rsidR="0086362C">
        <w:rPr>
          <w:rFonts w:ascii="Times New Roman" w:hAnsi="Times New Roman"/>
          <w:sz w:val="22"/>
          <w:szCs w:val="22"/>
          <w:lang w:val="pl-PL"/>
        </w:rPr>
        <w:t xml:space="preserve">wszelkich </w:t>
      </w:r>
      <w:r w:rsidRPr="00513456">
        <w:rPr>
          <w:rFonts w:ascii="Times New Roman" w:hAnsi="Times New Roman"/>
          <w:sz w:val="22"/>
          <w:szCs w:val="22"/>
        </w:rPr>
        <w:t xml:space="preserve">czynności składających się na przedmiot </w:t>
      </w:r>
      <w:r w:rsidR="00AC41A3">
        <w:rPr>
          <w:rFonts w:ascii="Times New Roman" w:hAnsi="Times New Roman"/>
          <w:sz w:val="22"/>
          <w:szCs w:val="22"/>
        </w:rPr>
        <w:t>Umow</w:t>
      </w:r>
      <w:r w:rsidRPr="00513456">
        <w:rPr>
          <w:rFonts w:ascii="Times New Roman" w:hAnsi="Times New Roman"/>
          <w:sz w:val="22"/>
          <w:szCs w:val="22"/>
        </w:rPr>
        <w:t>y</w:t>
      </w:r>
      <w:r w:rsidR="0086362C">
        <w:rPr>
          <w:rFonts w:ascii="Times New Roman" w:hAnsi="Times New Roman"/>
          <w:sz w:val="22"/>
          <w:szCs w:val="22"/>
          <w:lang w:val="pl-PL"/>
        </w:rPr>
        <w:t xml:space="preserve"> albo daną jego część</w:t>
      </w:r>
      <w:r w:rsidRPr="00513456">
        <w:rPr>
          <w:rFonts w:ascii="Times New Roman" w:hAnsi="Times New Roman"/>
          <w:sz w:val="22"/>
          <w:szCs w:val="22"/>
        </w:rPr>
        <w:t>, który zostanie odnotowany ww. protokole.</w:t>
      </w:r>
    </w:p>
    <w:p w14:paraId="1E2F84A4" w14:textId="63AF4729" w:rsidR="002936FD" w:rsidRPr="00513456" w:rsidRDefault="002936FD" w:rsidP="006E31C8">
      <w:pPr>
        <w:pStyle w:val="Akapitzlist"/>
        <w:numPr>
          <w:ilvl w:val="3"/>
          <w:numId w:val="79"/>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Wykonanie poszczególnych czynności (usług) składających się na przedmiot </w:t>
      </w:r>
      <w:r w:rsidR="00AC41A3">
        <w:rPr>
          <w:rFonts w:ascii="Times New Roman" w:hAnsi="Times New Roman"/>
          <w:sz w:val="22"/>
          <w:szCs w:val="22"/>
        </w:rPr>
        <w:t>Umow</w:t>
      </w:r>
      <w:r w:rsidRPr="00513456">
        <w:rPr>
          <w:rFonts w:ascii="Times New Roman" w:hAnsi="Times New Roman"/>
          <w:sz w:val="22"/>
          <w:szCs w:val="22"/>
        </w:rPr>
        <w:t xml:space="preserve">y </w:t>
      </w:r>
      <w:r w:rsidR="00210CBC" w:rsidRPr="00513456">
        <w:rPr>
          <w:rFonts w:ascii="Times New Roman" w:hAnsi="Times New Roman"/>
          <w:sz w:val="22"/>
          <w:szCs w:val="22"/>
        </w:rPr>
        <w:t>albo odpowiedn</w:t>
      </w:r>
      <w:r w:rsidR="00210CBC" w:rsidRPr="00513456">
        <w:rPr>
          <w:rFonts w:ascii="Times New Roman" w:hAnsi="Times New Roman"/>
          <w:sz w:val="22"/>
          <w:szCs w:val="22"/>
          <w:lang w:val="pl-PL"/>
        </w:rPr>
        <w:t xml:space="preserve">ią </w:t>
      </w:r>
      <w:r w:rsidR="00210CBC" w:rsidRPr="00513456">
        <w:rPr>
          <w:rFonts w:ascii="Times New Roman" w:hAnsi="Times New Roman"/>
          <w:sz w:val="22"/>
          <w:szCs w:val="22"/>
        </w:rPr>
        <w:t>jego część</w:t>
      </w:r>
      <w:r w:rsidR="00210CBC" w:rsidRPr="00513456">
        <w:rPr>
          <w:rFonts w:ascii="Times New Roman" w:hAnsi="Times New Roman"/>
          <w:sz w:val="22"/>
          <w:szCs w:val="22"/>
          <w:lang w:val="pl-PL"/>
        </w:rPr>
        <w:t xml:space="preserve"> </w:t>
      </w:r>
      <w:r w:rsidRPr="00513456">
        <w:rPr>
          <w:rFonts w:ascii="Times New Roman" w:hAnsi="Times New Roman"/>
          <w:sz w:val="22"/>
          <w:szCs w:val="22"/>
        </w:rPr>
        <w:t xml:space="preserve">nie jest równoznaczna z jej realizacją. </w:t>
      </w:r>
      <w:r w:rsidR="00210CBC" w:rsidRPr="00513456">
        <w:rPr>
          <w:rFonts w:ascii="Times New Roman" w:hAnsi="Times New Roman"/>
          <w:sz w:val="22"/>
          <w:szCs w:val="22"/>
          <w:lang w:val="pl-PL"/>
        </w:rPr>
        <w:t xml:space="preserve">Odpowiednio </w:t>
      </w:r>
      <w:r w:rsidR="00210CBC" w:rsidRPr="00513456">
        <w:rPr>
          <w:rFonts w:ascii="Times New Roman" w:hAnsi="Times New Roman"/>
          <w:sz w:val="22"/>
          <w:szCs w:val="22"/>
        </w:rPr>
        <w:t>protokół</w:t>
      </w:r>
      <w:r w:rsidRPr="00513456">
        <w:rPr>
          <w:rFonts w:ascii="Times New Roman" w:hAnsi="Times New Roman"/>
          <w:sz w:val="22"/>
          <w:szCs w:val="22"/>
        </w:rPr>
        <w:t xml:space="preserve"> odbioru przedmiotu </w:t>
      </w:r>
      <w:r w:rsidR="00AC41A3">
        <w:rPr>
          <w:rFonts w:ascii="Times New Roman" w:hAnsi="Times New Roman"/>
          <w:sz w:val="22"/>
          <w:szCs w:val="22"/>
        </w:rPr>
        <w:t>Umow</w:t>
      </w:r>
      <w:r w:rsidRPr="00513456">
        <w:rPr>
          <w:rFonts w:ascii="Times New Roman" w:hAnsi="Times New Roman"/>
          <w:sz w:val="22"/>
          <w:szCs w:val="22"/>
        </w:rPr>
        <w:t xml:space="preserve">y </w:t>
      </w:r>
      <w:r w:rsidR="00210CBC" w:rsidRPr="00513456">
        <w:rPr>
          <w:rFonts w:ascii="Times New Roman" w:hAnsi="Times New Roman"/>
          <w:sz w:val="22"/>
          <w:szCs w:val="22"/>
          <w:lang w:val="pl-PL"/>
        </w:rPr>
        <w:t xml:space="preserve">albo odbioru częściowego </w:t>
      </w:r>
      <w:r w:rsidRPr="00513456">
        <w:rPr>
          <w:rFonts w:ascii="Times New Roman" w:hAnsi="Times New Roman"/>
          <w:sz w:val="22"/>
          <w:szCs w:val="22"/>
        </w:rPr>
        <w:t xml:space="preserve">może być podpisany dopiero po należytym wykonaniu </w:t>
      </w:r>
      <w:r w:rsidR="00210CBC" w:rsidRPr="00513456">
        <w:rPr>
          <w:rFonts w:ascii="Times New Roman" w:hAnsi="Times New Roman"/>
          <w:sz w:val="22"/>
          <w:szCs w:val="22"/>
        </w:rPr>
        <w:t>całego</w:t>
      </w:r>
      <w:r w:rsidR="00210CBC" w:rsidRPr="00513456">
        <w:rPr>
          <w:rFonts w:ascii="Times New Roman" w:hAnsi="Times New Roman"/>
          <w:sz w:val="22"/>
          <w:szCs w:val="22"/>
          <w:lang w:val="pl-PL"/>
        </w:rPr>
        <w:t xml:space="preserve"> zakresu przedmiotowego składającego się na daną część albo całość przedmiotu</w:t>
      </w:r>
      <w:r w:rsidRPr="00513456">
        <w:rPr>
          <w:rFonts w:ascii="Times New Roman" w:hAnsi="Times New Roman"/>
          <w:sz w:val="22"/>
          <w:szCs w:val="22"/>
        </w:rPr>
        <w:t xml:space="preserve"> </w:t>
      </w:r>
      <w:r w:rsidR="00AC41A3">
        <w:rPr>
          <w:rFonts w:ascii="Times New Roman" w:hAnsi="Times New Roman"/>
          <w:sz w:val="22"/>
          <w:szCs w:val="22"/>
        </w:rPr>
        <w:t>Umow</w:t>
      </w:r>
      <w:r w:rsidRPr="00513456">
        <w:rPr>
          <w:rFonts w:ascii="Times New Roman" w:hAnsi="Times New Roman"/>
          <w:sz w:val="22"/>
          <w:szCs w:val="22"/>
        </w:rPr>
        <w:t xml:space="preserve">y. </w:t>
      </w:r>
    </w:p>
    <w:p w14:paraId="2E37892F" w14:textId="692BB330" w:rsidR="002C1C59" w:rsidRPr="00513456" w:rsidRDefault="002C1C59" w:rsidP="006E31C8">
      <w:pPr>
        <w:pStyle w:val="Akapitzlist"/>
        <w:numPr>
          <w:ilvl w:val="3"/>
          <w:numId w:val="79"/>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lang w:val="pl-PL"/>
        </w:rPr>
        <w:t xml:space="preserve">Podpisanie przez upoważnionych przedstawicieli Stron </w:t>
      </w:r>
      <w:r w:rsidR="00AC41A3">
        <w:rPr>
          <w:rFonts w:ascii="Times New Roman" w:hAnsi="Times New Roman"/>
          <w:sz w:val="22"/>
          <w:szCs w:val="22"/>
          <w:lang w:val="pl-PL"/>
        </w:rPr>
        <w:t>Umow</w:t>
      </w:r>
      <w:r w:rsidRPr="00513456">
        <w:rPr>
          <w:rFonts w:ascii="Times New Roman" w:hAnsi="Times New Roman"/>
          <w:sz w:val="22"/>
          <w:szCs w:val="22"/>
          <w:lang w:val="pl-PL"/>
        </w:rPr>
        <w:t xml:space="preserve">y protokołu odbioru końcowego jest możliwe tylko i wyłącznie po należytym odbiorze wszystkich części przedmiotu </w:t>
      </w:r>
      <w:r w:rsidR="00AC41A3">
        <w:rPr>
          <w:rFonts w:ascii="Times New Roman" w:hAnsi="Times New Roman"/>
          <w:sz w:val="22"/>
          <w:szCs w:val="22"/>
          <w:lang w:val="pl-PL"/>
        </w:rPr>
        <w:t>Umow</w:t>
      </w:r>
      <w:r w:rsidRPr="00513456">
        <w:rPr>
          <w:rFonts w:ascii="Times New Roman" w:hAnsi="Times New Roman"/>
          <w:sz w:val="22"/>
          <w:szCs w:val="22"/>
          <w:lang w:val="pl-PL"/>
        </w:rPr>
        <w:t>y, potwierdzonym podpisanymi protokołami odbioru częściowego bez zastrzeżeń.</w:t>
      </w:r>
    </w:p>
    <w:p w14:paraId="362BD8AB" w14:textId="4C863425" w:rsidR="002C1C59" w:rsidRPr="00513456" w:rsidRDefault="002C1C59" w:rsidP="006E31C8">
      <w:pPr>
        <w:pStyle w:val="Akapitzlist"/>
        <w:numPr>
          <w:ilvl w:val="3"/>
          <w:numId w:val="79"/>
        </w:numPr>
        <w:spacing w:after="0"/>
        <w:rPr>
          <w:rFonts w:ascii="Times New Roman" w:hAnsi="Times New Roman"/>
          <w:sz w:val="22"/>
          <w:szCs w:val="22"/>
        </w:rPr>
      </w:pPr>
      <w:r w:rsidRPr="00513456">
        <w:rPr>
          <w:rFonts w:ascii="Times New Roman" w:hAnsi="Times New Roman"/>
          <w:sz w:val="22"/>
          <w:szCs w:val="22"/>
        </w:rPr>
        <w:t xml:space="preserve">Do ponownych czynności odbiorowych stosuje się ust. </w:t>
      </w:r>
      <w:r w:rsidRPr="00513456">
        <w:rPr>
          <w:rFonts w:ascii="Times New Roman" w:hAnsi="Times New Roman"/>
          <w:sz w:val="22"/>
          <w:szCs w:val="22"/>
          <w:lang w:val="pl-PL"/>
        </w:rPr>
        <w:t>4</w:t>
      </w:r>
      <w:r w:rsidRPr="00513456">
        <w:rPr>
          <w:rFonts w:ascii="Times New Roman" w:hAnsi="Times New Roman"/>
          <w:sz w:val="22"/>
          <w:szCs w:val="22"/>
        </w:rPr>
        <w:t xml:space="preserve"> – </w:t>
      </w:r>
      <w:r w:rsidRPr="00513456">
        <w:rPr>
          <w:rFonts w:ascii="Times New Roman" w:hAnsi="Times New Roman"/>
          <w:sz w:val="22"/>
          <w:szCs w:val="22"/>
          <w:lang w:val="pl-PL"/>
        </w:rPr>
        <w:t>11</w:t>
      </w:r>
      <w:r w:rsidRPr="00513456">
        <w:rPr>
          <w:rFonts w:ascii="Times New Roman" w:hAnsi="Times New Roman"/>
          <w:sz w:val="22"/>
          <w:szCs w:val="22"/>
        </w:rPr>
        <w:t xml:space="preserve"> niniejszego paragrafu </w:t>
      </w:r>
      <w:r w:rsidR="00AC41A3">
        <w:rPr>
          <w:rFonts w:ascii="Times New Roman" w:hAnsi="Times New Roman"/>
          <w:sz w:val="22"/>
          <w:szCs w:val="22"/>
        </w:rPr>
        <w:t>Umow</w:t>
      </w:r>
      <w:r w:rsidRPr="00513456">
        <w:rPr>
          <w:rFonts w:ascii="Times New Roman" w:hAnsi="Times New Roman"/>
          <w:sz w:val="22"/>
          <w:szCs w:val="22"/>
        </w:rPr>
        <w:t>y.</w:t>
      </w:r>
    </w:p>
    <w:p w14:paraId="200038BC" w14:textId="20E34834" w:rsidR="002936FD" w:rsidRPr="00513456" w:rsidRDefault="002936FD" w:rsidP="006E31C8">
      <w:pPr>
        <w:pStyle w:val="Akapitzlist"/>
        <w:numPr>
          <w:ilvl w:val="3"/>
          <w:numId w:val="79"/>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Podpisanie protokołu nie wyłącza dochodzenia przez Zamawiającego roszczeń z tytułu nienależytego wykonania </w:t>
      </w:r>
      <w:r w:rsidR="00AC41A3">
        <w:rPr>
          <w:rFonts w:ascii="Times New Roman" w:hAnsi="Times New Roman"/>
          <w:sz w:val="22"/>
          <w:szCs w:val="22"/>
        </w:rPr>
        <w:t>Umow</w:t>
      </w:r>
      <w:r w:rsidRPr="00513456">
        <w:rPr>
          <w:rFonts w:ascii="Times New Roman" w:hAnsi="Times New Roman"/>
          <w:sz w:val="22"/>
          <w:szCs w:val="22"/>
        </w:rPr>
        <w:t xml:space="preserve">y, w szczególności w przypadku wykrycia wad przedmiotu </w:t>
      </w:r>
      <w:r w:rsidR="00AC41A3">
        <w:rPr>
          <w:rFonts w:ascii="Times New Roman" w:hAnsi="Times New Roman"/>
          <w:sz w:val="22"/>
          <w:szCs w:val="22"/>
        </w:rPr>
        <w:t>Umow</w:t>
      </w:r>
      <w:r w:rsidRPr="00513456">
        <w:rPr>
          <w:rFonts w:ascii="Times New Roman" w:hAnsi="Times New Roman"/>
          <w:sz w:val="22"/>
          <w:szCs w:val="22"/>
        </w:rPr>
        <w:t xml:space="preserve">y </w:t>
      </w:r>
      <w:r w:rsidR="00210CBC" w:rsidRPr="00513456">
        <w:rPr>
          <w:rFonts w:ascii="Times New Roman" w:hAnsi="Times New Roman"/>
          <w:sz w:val="22"/>
          <w:szCs w:val="22"/>
        </w:rPr>
        <w:t xml:space="preserve">albo odpowiedniej jego części </w:t>
      </w:r>
      <w:r w:rsidRPr="00513456">
        <w:rPr>
          <w:rFonts w:ascii="Times New Roman" w:hAnsi="Times New Roman"/>
          <w:sz w:val="22"/>
          <w:szCs w:val="22"/>
        </w:rPr>
        <w:t>przez Zamawiającego po dokonaniu odbioru.</w:t>
      </w:r>
    </w:p>
    <w:p w14:paraId="6AB86091" w14:textId="77777777" w:rsidR="001A154E" w:rsidRDefault="001A154E" w:rsidP="002936FD">
      <w:pPr>
        <w:pStyle w:val="Tekstpodstawowy"/>
        <w:spacing w:line="240" w:lineRule="auto"/>
        <w:ind w:left="502"/>
        <w:jc w:val="center"/>
        <w:rPr>
          <w:rFonts w:ascii="Times New Roman" w:hAnsi="Times New Roman"/>
          <w:b/>
          <w:bCs/>
          <w:sz w:val="22"/>
          <w:szCs w:val="22"/>
        </w:rPr>
      </w:pPr>
    </w:p>
    <w:p w14:paraId="6A9B57AD" w14:textId="77777777" w:rsidR="003E20B5" w:rsidRDefault="003E20B5" w:rsidP="002936FD">
      <w:pPr>
        <w:pStyle w:val="Tekstpodstawowy"/>
        <w:spacing w:line="240" w:lineRule="auto"/>
        <w:ind w:left="502"/>
        <w:jc w:val="center"/>
        <w:rPr>
          <w:rFonts w:ascii="Times New Roman" w:hAnsi="Times New Roman"/>
          <w:b/>
          <w:bCs/>
          <w:sz w:val="22"/>
          <w:szCs w:val="22"/>
        </w:rPr>
      </w:pPr>
    </w:p>
    <w:p w14:paraId="087CAFF6" w14:textId="77777777" w:rsidR="003E20B5" w:rsidRDefault="003E20B5" w:rsidP="002936FD">
      <w:pPr>
        <w:pStyle w:val="Tekstpodstawowy"/>
        <w:spacing w:line="240" w:lineRule="auto"/>
        <w:ind w:left="502"/>
        <w:jc w:val="center"/>
        <w:rPr>
          <w:rFonts w:ascii="Times New Roman" w:hAnsi="Times New Roman"/>
          <w:b/>
          <w:bCs/>
          <w:sz w:val="22"/>
          <w:szCs w:val="22"/>
        </w:rPr>
      </w:pPr>
    </w:p>
    <w:p w14:paraId="438D3DC4" w14:textId="770A8C61" w:rsidR="002936FD" w:rsidRPr="00513456" w:rsidRDefault="002936FD" w:rsidP="002936FD">
      <w:pPr>
        <w:pStyle w:val="Tekstpodstawowy"/>
        <w:spacing w:line="240" w:lineRule="auto"/>
        <w:ind w:left="502"/>
        <w:jc w:val="center"/>
        <w:rPr>
          <w:rFonts w:ascii="Times New Roman" w:hAnsi="Times New Roman"/>
          <w:b/>
          <w:bCs/>
          <w:sz w:val="22"/>
          <w:szCs w:val="22"/>
        </w:rPr>
      </w:pPr>
      <w:r w:rsidRPr="00513456">
        <w:rPr>
          <w:rFonts w:ascii="Times New Roman" w:hAnsi="Times New Roman"/>
          <w:b/>
          <w:bCs/>
          <w:sz w:val="22"/>
          <w:szCs w:val="22"/>
        </w:rPr>
        <w:t>§ 4</w:t>
      </w:r>
    </w:p>
    <w:p w14:paraId="1C876E42" w14:textId="4A55AAA3" w:rsidR="002936FD" w:rsidRPr="00513456" w:rsidRDefault="002936FD" w:rsidP="006E31C8">
      <w:pPr>
        <w:pStyle w:val="Tekstpodstawowy"/>
        <w:numPr>
          <w:ilvl w:val="5"/>
          <w:numId w:val="79"/>
        </w:numPr>
        <w:spacing w:line="240" w:lineRule="auto"/>
        <w:rPr>
          <w:rFonts w:ascii="Times New Roman" w:hAnsi="Times New Roman"/>
          <w:sz w:val="22"/>
          <w:szCs w:val="22"/>
        </w:rPr>
      </w:pPr>
      <w:r w:rsidRPr="00513456">
        <w:rPr>
          <w:rFonts w:ascii="Times New Roman" w:hAnsi="Times New Roman"/>
          <w:sz w:val="22"/>
          <w:szCs w:val="22"/>
        </w:rPr>
        <w:t xml:space="preserve">Wysokość wynagrodzenia przysługującego Wykonawcy za wykonanie przedmiotu </w:t>
      </w:r>
      <w:r w:rsidR="00AC41A3">
        <w:rPr>
          <w:rFonts w:ascii="Times New Roman" w:hAnsi="Times New Roman"/>
          <w:sz w:val="22"/>
          <w:szCs w:val="22"/>
        </w:rPr>
        <w:t>Umow</w:t>
      </w:r>
      <w:r w:rsidRPr="00513456">
        <w:rPr>
          <w:rFonts w:ascii="Times New Roman" w:hAnsi="Times New Roman"/>
          <w:sz w:val="22"/>
          <w:szCs w:val="22"/>
        </w:rPr>
        <w:t>y ustalona została na podstawie oferty Wykonawcy.</w:t>
      </w:r>
    </w:p>
    <w:p w14:paraId="7F871EA2" w14:textId="53800E73" w:rsidR="00B00B59" w:rsidRPr="00513456" w:rsidRDefault="002936FD" w:rsidP="006E31C8">
      <w:pPr>
        <w:pStyle w:val="Tekstpodstawowy"/>
        <w:numPr>
          <w:ilvl w:val="5"/>
          <w:numId w:val="79"/>
        </w:numPr>
        <w:spacing w:line="240" w:lineRule="auto"/>
        <w:rPr>
          <w:rFonts w:ascii="Times New Roman" w:hAnsi="Times New Roman"/>
          <w:sz w:val="22"/>
          <w:szCs w:val="22"/>
        </w:rPr>
      </w:pPr>
      <w:r w:rsidRPr="00513456">
        <w:rPr>
          <w:rFonts w:ascii="Times New Roman" w:hAnsi="Times New Roman"/>
          <w:sz w:val="22"/>
          <w:szCs w:val="22"/>
        </w:rPr>
        <w:t xml:space="preserve">Za </w:t>
      </w:r>
      <w:r w:rsidR="00023C5A" w:rsidRPr="00513456">
        <w:rPr>
          <w:rFonts w:ascii="Times New Roman" w:hAnsi="Times New Roman"/>
          <w:sz w:val="22"/>
          <w:szCs w:val="22"/>
        </w:rPr>
        <w:t xml:space="preserve">należyte </w:t>
      </w:r>
      <w:r w:rsidRPr="00513456">
        <w:rPr>
          <w:rFonts w:ascii="Times New Roman" w:hAnsi="Times New Roman"/>
          <w:sz w:val="22"/>
          <w:szCs w:val="22"/>
        </w:rPr>
        <w:t xml:space="preserve">wykonanie </w:t>
      </w:r>
      <w:r w:rsidRPr="00513456">
        <w:rPr>
          <w:rFonts w:ascii="Times New Roman" w:hAnsi="Times New Roman"/>
          <w:b/>
          <w:sz w:val="22"/>
          <w:szCs w:val="22"/>
          <w:u w:val="single"/>
        </w:rPr>
        <w:t xml:space="preserve">całości przedmiotu </w:t>
      </w:r>
      <w:r w:rsidR="00AC41A3">
        <w:rPr>
          <w:rFonts w:ascii="Times New Roman" w:hAnsi="Times New Roman"/>
          <w:b/>
          <w:sz w:val="22"/>
          <w:szCs w:val="22"/>
          <w:u w:val="single"/>
        </w:rPr>
        <w:t>Umow</w:t>
      </w:r>
      <w:r w:rsidRPr="00513456">
        <w:rPr>
          <w:rFonts w:ascii="Times New Roman" w:hAnsi="Times New Roman"/>
          <w:b/>
          <w:sz w:val="22"/>
          <w:szCs w:val="22"/>
          <w:u w:val="single"/>
        </w:rPr>
        <w:t>y</w:t>
      </w:r>
      <w:r w:rsidRPr="00513456">
        <w:rPr>
          <w:rFonts w:ascii="Times New Roman" w:hAnsi="Times New Roman"/>
          <w:sz w:val="22"/>
          <w:szCs w:val="22"/>
        </w:rPr>
        <w:t xml:space="preserve"> ustala się maksymalne ryczałtowe wynagrodzenie w kwocie netto ……………….… </w:t>
      </w:r>
      <w:r w:rsidR="00023C5A" w:rsidRPr="00513456">
        <w:rPr>
          <w:rFonts w:ascii="Times New Roman" w:hAnsi="Times New Roman"/>
          <w:sz w:val="22"/>
          <w:szCs w:val="22"/>
        </w:rPr>
        <w:t>PLN</w:t>
      </w:r>
      <w:r w:rsidRPr="00513456">
        <w:rPr>
          <w:rFonts w:ascii="Times New Roman" w:hAnsi="Times New Roman"/>
          <w:sz w:val="22"/>
          <w:szCs w:val="22"/>
        </w:rPr>
        <w:t xml:space="preserve">, a wraz z należnym podatkiem od towarów i usług VAT, w kwocie brutto: ............................... </w:t>
      </w:r>
      <w:r w:rsidR="00023C5A" w:rsidRPr="00513456">
        <w:rPr>
          <w:rFonts w:ascii="Times New Roman" w:hAnsi="Times New Roman"/>
          <w:sz w:val="22"/>
          <w:szCs w:val="22"/>
        </w:rPr>
        <w:t>PLN</w:t>
      </w:r>
      <w:r w:rsidR="00594CC2" w:rsidRPr="00513456">
        <w:rPr>
          <w:rFonts w:ascii="Times New Roman" w:hAnsi="Times New Roman"/>
          <w:sz w:val="22"/>
          <w:szCs w:val="22"/>
        </w:rPr>
        <w:t xml:space="preserve"> </w:t>
      </w:r>
      <w:r w:rsidRPr="00513456">
        <w:rPr>
          <w:rStyle w:val="Odwoanieprzypisudolnego"/>
          <w:rFonts w:ascii="Times New Roman" w:hAnsi="Times New Roman"/>
          <w:sz w:val="22"/>
          <w:szCs w:val="22"/>
        </w:rPr>
        <w:footnoteReference w:id="7"/>
      </w:r>
      <w:r w:rsidRPr="00513456">
        <w:rPr>
          <w:rFonts w:ascii="Times New Roman" w:hAnsi="Times New Roman"/>
          <w:sz w:val="22"/>
          <w:szCs w:val="22"/>
        </w:rPr>
        <w:t xml:space="preserve"> (słownie: ................................. złotych </w:t>
      </w:r>
      <w:r w:rsidRPr="00513456">
        <w:rPr>
          <w:rFonts w:ascii="Times New Roman" w:hAnsi="Times New Roman"/>
          <w:sz w:val="22"/>
          <w:szCs w:val="22"/>
          <w:vertAlign w:val="superscript"/>
        </w:rPr>
        <w:t>00</w:t>
      </w:r>
      <w:r w:rsidRPr="00513456">
        <w:rPr>
          <w:rFonts w:ascii="Times New Roman" w:hAnsi="Times New Roman"/>
          <w:sz w:val="22"/>
          <w:szCs w:val="22"/>
        </w:rPr>
        <w:t>/</w:t>
      </w:r>
      <w:r w:rsidRPr="00513456">
        <w:rPr>
          <w:rFonts w:ascii="Times New Roman" w:hAnsi="Times New Roman"/>
          <w:sz w:val="22"/>
          <w:szCs w:val="22"/>
          <w:vertAlign w:val="subscript"/>
        </w:rPr>
        <w:t>100</w:t>
      </w:r>
      <w:r w:rsidRPr="00513456">
        <w:rPr>
          <w:rFonts w:ascii="Times New Roman" w:hAnsi="Times New Roman"/>
          <w:sz w:val="22"/>
          <w:szCs w:val="22"/>
        </w:rPr>
        <w:t>)</w:t>
      </w:r>
      <w:r w:rsidR="00A6605F" w:rsidRPr="00513456">
        <w:rPr>
          <w:rFonts w:ascii="Times New Roman" w:hAnsi="Times New Roman"/>
          <w:sz w:val="22"/>
          <w:szCs w:val="22"/>
        </w:rPr>
        <w:t>.</w:t>
      </w:r>
    </w:p>
    <w:p w14:paraId="438D12B0" w14:textId="69A00616" w:rsidR="002936FD" w:rsidRPr="00513456" w:rsidRDefault="002936FD" w:rsidP="006E31C8">
      <w:pPr>
        <w:pStyle w:val="Tekstpodstawowy"/>
        <w:numPr>
          <w:ilvl w:val="5"/>
          <w:numId w:val="79"/>
        </w:numPr>
        <w:spacing w:line="240" w:lineRule="auto"/>
        <w:rPr>
          <w:rFonts w:ascii="Times New Roman" w:hAnsi="Times New Roman"/>
          <w:sz w:val="22"/>
          <w:szCs w:val="22"/>
        </w:rPr>
      </w:pPr>
      <w:r w:rsidRPr="00513456">
        <w:rPr>
          <w:rFonts w:ascii="Times New Roman" w:hAnsi="Times New Roman"/>
          <w:color w:val="000000"/>
          <w:sz w:val="22"/>
          <w:szCs w:val="22"/>
        </w:rPr>
        <w:t xml:space="preserve">Wynagrodzenie, o którym mowa powyżej obejmuje w szczególności koszt realizacji wszelkich zadań objętych przedmiotem </w:t>
      </w:r>
      <w:r w:rsidR="00AC41A3">
        <w:rPr>
          <w:rFonts w:ascii="Times New Roman" w:hAnsi="Times New Roman"/>
          <w:color w:val="000000"/>
          <w:sz w:val="22"/>
          <w:szCs w:val="22"/>
        </w:rPr>
        <w:t>Umow</w:t>
      </w:r>
      <w:r w:rsidRPr="00513456">
        <w:rPr>
          <w:rFonts w:ascii="Times New Roman" w:hAnsi="Times New Roman"/>
          <w:color w:val="000000"/>
          <w:sz w:val="22"/>
          <w:szCs w:val="22"/>
        </w:rPr>
        <w:t>y oraz koszt przeniesienia na Zamawiającego majątkowych praw autorskich do przygotowan</w:t>
      </w:r>
      <w:r w:rsidR="00023C5A" w:rsidRPr="00513456">
        <w:rPr>
          <w:rFonts w:ascii="Times New Roman" w:hAnsi="Times New Roman"/>
          <w:color w:val="000000"/>
          <w:sz w:val="22"/>
          <w:szCs w:val="22"/>
        </w:rPr>
        <w:t xml:space="preserve">ych materiałów, stanowiących element przedmiotu </w:t>
      </w:r>
      <w:r w:rsidR="00AC41A3">
        <w:rPr>
          <w:rFonts w:ascii="Times New Roman" w:hAnsi="Times New Roman"/>
          <w:color w:val="000000"/>
          <w:sz w:val="22"/>
          <w:szCs w:val="22"/>
        </w:rPr>
        <w:t>Umow</w:t>
      </w:r>
      <w:r w:rsidR="00023C5A" w:rsidRPr="00513456">
        <w:rPr>
          <w:rFonts w:ascii="Times New Roman" w:hAnsi="Times New Roman"/>
          <w:color w:val="000000"/>
          <w:sz w:val="22"/>
          <w:szCs w:val="22"/>
        </w:rPr>
        <w:t>y, zwanych dalej „Utworami”</w:t>
      </w:r>
      <w:r w:rsidRPr="00513456">
        <w:rPr>
          <w:rFonts w:ascii="Times New Roman" w:hAnsi="Times New Roman"/>
          <w:color w:val="000000"/>
          <w:sz w:val="22"/>
          <w:szCs w:val="22"/>
        </w:rPr>
        <w:t>.</w:t>
      </w:r>
    </w:p>
    <w:p w14:paraId="1612CEDE" w14:textId="6E4B8226" w:rsidR="002936FD" w:rsidRPr="00513456" w:rsidRDefault="004809C0" w:rsidP="006E31C8">
      <w:pPr>
        <w:pStyle w:val="Tekstpodstawowy"/>
        <w:numPr>
          <w:ilvl w:val="5"/>
          <w:numId w:val="79"/>
        </w:numPr>
        <w:spacing w:line="240" w:lineRule="auto"/>
        <w:rPr>
          <w:rFonts w:ascii="Times New Roman" w:hAnsi="Times New Roman"/>
          <w:sz w:val="22"/>
          <w:szCs w:val="22"/>
        </w:rPr>
      </w:pPr>
      <w:r w:rsidRPr="004809C0">
        <w:rPr>
          <w:rFonts w:ascii="Times New Roman" w:hAnsi="Times New Roman"/>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wszystkie konieczne należnosci  w szczególności ewentualną zaliczkę na należny podatek dochodowy, narzuty powstałe po stronie Zamawiającego lub mogące powstać po stronie Wykonawcy. Powyższa kwota stanowi maksymalny koszt, jaki poniesie Zamawiający w celu realizacji niniejszej Umowy.</w:t>
      </w:r>
    </w:p>
    <w:p w14:paraId="6A96E7D3" w14:textId="77777777" w:rsidR="002936FD" w:rsidRPr="00513456" w:rsidRDefault="002936FD" w:rsidP="006E31C8">
      <w:pPr>
        <w:pStyle w:val="Tekstpodstawowy"/>
        <w:numPr>
          <w:ilvl w:val="5"/>
          <w:numId w:val="79"/>
        </w:numPr>
        <w:spacing w:line="240" w:lineRule="auto"/>
        <w:rPr>
          <w:rFonts w:ascii="Times New Roman" w:hAnsi="Times New Roman"/>
          <w:b/>
          <w:i/>
          <w:sz w:val="22"/>
          <w:szCs w:val="22"/>
        </w:rPr>
      </w:pPr>
      <w:r w:rsidRPr="00513456">
        <w:rPr>
          <w:rFonts w:ascii="Times New Roman" w:hAnsi="Times New Roman"/>
          <w:color w:val="000000"/>
          <w:sz w:val="22"/>
          <w:szCs w:val="22"/>
        </w:rPr>
        <w:t>Zamawiający jest podatnikiem VAT i posiada NIP 675-000-22-36.</w:t>
      </w:r>
    </w:p>
    <w:p w14:paraId="3A4866F0" w14:textId="77777777" w:rsidR="002936FD" w:rsidRPr="00513456" w:rsidRDefault="002936FD" w:rsidP="006E31C8">
      <w:pPr>
        <w:pStyle w:val="Tekstpodstawowy"/>
        <w:numPr>
          <w:ilvl w:val="5"/>
          <w:numId w:val="79"/>
        </w:numPr>
        <w:spacing w:line="240" w:lineRule="auto"/>
        <w:rPr>
          <w:rFonts w:ascii="Times New Roman" w:hAnsi="Times New Roman"/>
          <w:b/>
          <w:i/>
          <w:sz w:val="22"/>
          <w:szCs w:val="22"/>
        </w:rPr>
      </w:pPr>
      <w:r w:rsidRPr="00513456">
        <w:rPr>
          <w:rFonts w:ascii="Times New Roman" w:hAnsi="Times New Roman"/>
          <w:color w:val="000000"/>
          <w:sz w:val="22"/>
          <w:szCs w:val="22"/>
        </w:rPr>
        <w:t xml:space="preserve">Wykonawca jest podatnikiem VAT i posiada NIP ................................ </w:t>
      </w:r>
      <w:r w:rsidRPr="00513456">
        <w:rPr>
          <w:rFonts w:ascii="Times New Roman" w:hAnsi="Times New Roman"/>
          <w:sz w:val="22"/>
          <w:szCs w:val="22"/>
        </w:rPr>
        <w:t>lub nie jest podatnikiem VAT na terytorium Rzeczypospolitej Polskiej.</w:t>
      </w:r>
    </w:p>
    <w:p w14:paraId="2F7B403C" w14:textId="77777777" w:rsidR="00DD1F58" w:rsidRPr="00513456" w:rsidRDefault="00DD1F58" w:rsidP="007A0FE0">
      <w:pPr>
        <w:pStyle w:val="Tekstpodstawowy"/>
        <w:spacing w:line="240" w:lineRule="auto"/>
        <w:ind w:left="284"/>
        <w:jc w:val="center"/>
        <w:rPr>
          <w:rFonts w:ascii="Times New Roman" w:hAnsi="Times New Roman"/>
          <w:b/>
          <w:bCs/>
          <w:sz w:val="22"/>
          <w:szCs w:val="22"/>
        </w:rPr>
      </w:pPr>
    </w:p>
    <w:p w14:paraId="06A1E480" w14:textId="1B15D439" w:rsidR="002936FD" w:rsidRPr="00513456" w:rsidRDefault="002936FD" w:rsidP="007A0FE0">
      <w:pPr>
        <w:pStyle w:val="Tekstpodstawowy"/>
        <w:spacing w:line="240" w:lineRule="auto"/>
        <w:ind w:left="284"/>
        <w:jc w:val="center"/>
        <w:rPr>
          <w:rFonts w:ascii="Times New Roman" w:hAnsi="Times New Roman"/>
          <w:b/>
          <w:bCs/>
          <w:sz w:val="22"/>
          <w:szCs w:val="22"/>
        </w:rPr>
      </w:pPr>
      <w:r w:rsidRPr="00513456">
        <w:rPr>
          <w:rFonts w:ascii="Times New Roman" w:hAnsi="Times New Roman"/>
          <w:b/>
          <w:bCs/>
          <w:sz w:val="22"/>
          <w:szCs w:val="22"/>
        </w:rPr>
        <w:t>§ 5</w:t>
      </w:r>
    </w:p>
    <w:p w14:paraId="0BC7B7C7" w14:textId="6A5A5A7B" w:rsidR="002936FD" w:rsidRPr="00CE0BB8" w:rsidRDefault="00B00B59" w:rsidP="006E31C8">
      <w:pPr>
        <w:pStyle w:val="Tekstpodstawowy"/>
        <w:numPr>
          <w:ilvl w:val="0"/>
          <w:numId w:val="56"/>
        </w:numPr>
        <w:tabs>
          <w:tab w:val="clear" w:pos="502"/>
          <w:tab w:val="num" w:pos="426"/>
          <w:tab w:val="num" w:pos="567"/>
        </w:tabs>
        <w:spacing w:line="240" w:lineRule="auto"/>
        <w:ind w:left="426" w:hanging="426"/>
        <w:rPr>
          <w:rFonts w:ascii="Times New Roman" w:hAnsi="Times New Roman"/>
          <w:color w:val="000000"/>
          <w:sz w:val="22"/>
          <w:szCs w:val="22"/>
        </w:rPr>
      </w:pPr>
      <w:r w:rsidRPr="00513456">
        <w:rPr>
          <w:rFonts w:ascii="Times New Roman" w:hAnsi="Times New Roman"/>
          <w:color w:val="000000"/>
          <w:sz w:val="22"/>
          <w:szCs w:val="22"/>
        </w:rPr>
        <w:t xml:space="preserve">Strony z tytułu realizacji przedmiotu niniejszej </w:t>
      </w:r>
      <w:r w:rsidR="00AC41A3">
        <w:rPr>
          <w:rFonts w:ascii="Times New Roman" w:hAnsi="Times New Roman"/>
          <w:color w:val="000000"/>
          <w:sz w:val="22"/>
          <w:szCs w:val="22"/>
        </w:rPr>
        <w:t>Umow</w:t>
      </w:r>
      <w:r w:rsidRPr="00513456">
        <w:rPr>
          <w:rFonts w:ascii="Times New Roman" w:hAnsi="Times New Roman"/>
          <w:color w:val="000000"/>
          <w:sz w:val="22"/>
          <w:szCs w:val="22"/>
        </w:rPr>
        <w:t xml:space="preserve">y będą rozliczać się za pomocą faktur </w:t>
      </w:r>
      <w:r w:rsidR="00B71447" w:rsidRPr="00513456">
        <w:rPr>
          <w:rFonts w:ascii="Times New Roman" w:hAnsi="Times New Roman"/>
          <w:color w:val="000000"/>
          <w:sz w:val="22"/>
          <w:szCs w:val="22"/>
        </w:rPr>
        <w:t>częściow</w:t>
      </w:r>
      <w:r w:rsidRPr="00513456">
        <w:rPr>
          <w:rFonts w:ascii="Times New Roman" w:hAnsi="Times New Roman"/>
          <w:color w:val="000000"/>
          <w:sz w:val="22"/>
          <w:szCs w:val="22"/>
        </w:rPr>
        <w:t>ych</w:t>
      </w:r>
      <w:r w:rsidR="002936FD" w:rsidRPr="00513456">
        <w:rPr>
          <w:rFonts w:ascii="Times New Roman" w:hAnsi="Times New Roman"/>
          <w:color w:val="000000"/>
          <w:sz w:val="22"/>
          <w:szCs w:val="22"/>
        </w:rPr>
        <w:t xml:space="preserve">, </w:t>
      </w:r>
      <w:r w:rsidRPr="00513456">
        <w:rPr>
          <w:rFonts w:ascii="Times New Roman" w:hAnsi="Times New Roman"/>
          <w:color w:val="000000"/>
          <w:sz w:val="22"/>
          <w:szCs w:val="22"/>
        </w:rPr>
        <w:t xml:space="preserve">opiewających na kwotę stanowiącą równowartość </w:t>
      </w:r>
      <w:r w:rsidRPr="00513456">
        <w:rPr>
          <w:rFonts w:ascii="Times New Roman" w:hAnsi="Times New Roman"/>
          <w:color w:val="000000"/>
          <w:sz w:val="22"/>
          <w:szCs w:val="22"/>
          <w:vertAlign w:val="superscript"/>
        </w:rPr>
        <w:t>1</w:t>
      </w:r>
      <w:r w:rsidRPr="00513456">
        <w:rPr>
          <w:rFonts w:ascii="Times New Roman" w:hAnsi="Times New Roman"/>
          <w:color w:val="000000"/>
          <w:sz w:val="22"/>
          <w:szCs w:val="22"/>
        </w:rPr>
        <w:t>/</w:t>
      </w:r>
      <w:r w:rsidR="00CD548A">
        <w:rPr>
          <w:rFonts w:ascii="Times New Roman" w:hAnsi="Times New Roman"/>
          <w:color w:val="000000"/>
          <w:sz w:val="22"/>
          <w:szCs w:val="22"/>
          <w:vertAlign w:val="subscript"/>
        </w:rPr>
        <w:t>2</w:t>
      </w:r>
      <w:r w:rsidR="00CD548A" w:rsidRPr="00513456">
        <w:rPr>
          <w:rFonts w:ascii="Times New Roman" w:hAnsi="Times New Roman"/>
          <w:color w:val="000000"/>
          <w:sz w:val="22"/>
          <w:szCs w:val="22"/>
          <w:vertAlign w:val="subscript"/>
        </w:rPr>
        <w:t>2</w:t>
      </w:r>
      <w:r w:rsidR="00CD548A" w:rsidRPr="00513456">
        <w:rPr>
          <w:rFonts w:ascii="Times New Roman" w:hAnsi="Times New Roman"/>
          <w:color w:val="000000"/>
          <w:sz w:val="22"/>
          <w:szCs w:val="22"/>
        </w:rPr>
        <w:t xml:space="preserve"> </w:t>
      </w:r>
      <w:r w:rsidRPr="00513456">
        <w:rPr>
          <w:rFonts w:ascii="Times New Roman" w:hAnsi="Times New Roman"/>
          <w:color w:val="000000"/>
          <w:sz w:val="22"/>
          <w:szCs w:val="22"/>
        </w:rPr>
        <w:t xml:space="preserve">wartości maksymalnego ryczałtowego wynagrodzenia brutto każda, ustalonego w § </w:t>
      </w:r>
      <w:r w:rsidR="00A06E68" w:rsidRPr="00513456">
        <w:rPr>
          <w:rFonts w:ascii="Times New Roman" w:hAnsi="Times New Roman"/>
          <w:color w:val="000000"/>
          <w:sz w:val="22"/>
          <w:szCs w:val="22"/>
        </w:rPr>
        <w:t>4</w:t>
      </w:r>
      <w:r w:rsidRPr="00513456">
        <w:rPr>
          <w:rFonts w:ascii="Times New Roman" w:hAnsi="Times New Roman"/>
          <w:color w:val="000000"/>
          <w:sz w:val="22"/>
          <w:szCs w:val="22"/>
        </w:rPr>
        <w:t xml:space="preserve"> ust. 2 </w:t>
      </w:r>
      <w:r w:rsidR="00AC41A3">
        <w:rPr>
          <w:rFonts w:ascii="Times New Roman" w:hAnsi="Times New Roman"/>
          <w:color w:val="000000"/>
          <w:sz w:val="22"/>
          <w:szCs w:val="22"/>
        </w:rPr>
        <w:t>Umow</w:t>
      </w:r>
      <w:r w:rsidRPr="00513456">
        <w:rPr>
          <w:rFonts w:ascii="Times New Roman" w:hAnsi="Times New Roman"/>
          <w:color w:val="000000"/>
          <w:sz w:val="22"/>
          <w:szCs w:val="22"/>
        </w:rPr>
        <w:t xml:space="preserve">y, wystawianych przez Wykonawcę </w:t>
      </w:r>
      <w:r w:rsidR="002936FD" w:rsidRPr="00513456">
        <w:rPr>
          <w:rFonts w:ascii="Times New Roman" w:hAnsi="Times New Roman"/>
          <w:sz w:val="22"/>
          <w:szCs w:val="22"/>
        </w:rPr>
        <w:t xml:space="preserve">sukcesywnie w trakcie trwania </w:t>
      </w:r>
      <w:r w:rsidR="00AC41A3">
        <w:rPr>
          <w:rFonts w:ascii="Times New Roman" w:hAnsi="Times New Roman"/>
          <w:sz w:val="22"/>
          <w:szCs w:val="22"/>
        </w:rPr>
        <w:t>Umow</w:t>
      </w:r>
      <w:r w:rsidR="002936FD" w:rsidRPr="00513456">
        <w:rPr>
          <w:rFonts w:ascii="Times New Roman" w:hAnsi="Times New Roman"/>
          <w:sz w:val="22"/>
          <w:szCs w:val="22"/>
        </w:rPr>
        <w:t xml:space="preserve">y </w:t>
      </w:r>
      <w:r w:rsidR="00B71447" w:rsidRPr="00513456">
        <w:rPr>
          <w:rFonts w:ascii="Times New Roman" w:hAnsi="Times New Roman"/>
          <w:sz w:val="22"/>
          <w:szCs w:val="22"/>
        </w:rPr>
        <w:t xml:space="preserve">nie częściej niż </w:t>
      </w:r>
      <w:r w:rsidR="002936FD" w:rsidRPr="00513456">
        <w:rPr>
          <w:rFonts w:ascii="Times New Roman" w:hAnsi="Times New Roman"/>
          <w:sz w:val="22"/>
          <w:szCs w:val="22"/>
        </w:rPr>
        <w:t xml:space="preserve">raz w miesiącu, na podstawie </w:t>
      </w:r>
      <w:r w:rsidR="002936FD" w:rsidRPr="00513456">
        <w:rPr>
          <w:rFonts w:ascii="Times New Roman" w:hAnsi="Times New Roman"/>
          <w:sz w:val="22"/>
          <w:szCs w:val="22"/>
        </w:rPr>
        <w:lastRenderedPageBreak/>
        <w:t>podpisanego protokołu odbior</w:t>
      </w:r>
      <w:r w:rsidR="00023C5A" w:rsidRPr="00513456">
        <w:rPr>
          <w:rFonts w:ascii="Times New Roman" w:hAnsi="Times New Roman"/>
          <w:sz w:val="22"/>
          <w:szCs w:val="22"/>
        </w:rPr>
        <w:t>u częściowego albo końcowego</w:t>
      </w:r>
      <w:r w:rsidR="002936FD" w:rsidRPr="00513456">
        <w:rPr>
          <w:rFonts w:ascii="Times New Roman" w:hAnsi="Times New Roman"/>
          <w:sz w:val="22"/>
          <w:szCs w:val="22"/>
        </w:rPr>
        <w:t xml:space="preserve">, którego wzór stanowi Załącznik nr 1 do </w:t>
      </w:r>
      <w:r w:rsidR="00AC41A3">
        <w:rPr>
          <w:rFonts w:ascii="Times New Roman" w:hAnsi="Times New Roman"/>
          <w:sz w:val="22"/>
          <w:szCs w:val="22"/>
        </w:rPr>
        <w:t>Umow</w:t>
      </w:r>
      <w:r w:rsidR="002936FD" w:rsidRPr="00513456">
        <w:rPr>
          <w:rFonts w:ascii="Times New Roman" w:hAnsi="Times New Roman"/>
          <w:sz w:val="22"/>
          <w:szCs w:val="22"/>
        </w:rPr>
        <w:t>y</w:t>
      </w:r>
      <w:r w:rsidR="002936FD" w:rsidRPr="00513456">
        <w:rPr>
          <w:rFonts w:ascii="Times New Roman" w:hAnsi="Times New Roman"/>
          <w:color w:val="000000"/>
          <w:sz w:val="22"/>
          <w:szCs w:val="22"/>
        </w:rPr>
        <w:t xml:space="preserve"> i złożeniu prawidłowo wystawionej faktury lub rachunku </w:t>
      </w:r>
      <w:r w:rsidR="00023C5A" w:rsidRPr="00513456">
        <w:rPr>
          <w:rFonts w:ascii="Times New Roman" w:hAnsi="Times New Roman"/>
          <w:color w:val="000000"/>
          <w:sz w:val="22"/>
          <w:szCs w:val="22"/>
        </w:rPr>
        <w:t>częściowej / częściowego</w:t>
      </w:r>
      <w:r w:rsidR="00B05483" w:rsidRPr="00513456">
        <w:rPr>
          <w:rFonts w:ascii="Times New Roman" w:hAnsi="Times New Roman"/>
          <w:color w:val="000000"/>
          <w:sz w:val="22"/>
          <w:szCs w:val="22"/>
        </w:rPr>
        <w:t xml:space="preserve"> </w:t>
      </w:r>
      <w:r w:rsidR="002936FD" w:rsidRPr="00513456">
        <w:rPr>
          <w:rFonts w:ascii="Times New Roman" w:hAnsi="Times New Roman"/>
          <w:color w:val="000000"/>
          <w:sz w:val="22"/>
          <w:szCs w:val="22"/>
        </w:rPr>
        <w:t xml:space="preserve">w siedzibie Zamawiającego, tj. w </w:t>
      </w:r>
      <w:r w:rsidR="002936FD" w:rsidRPr="00513456">
        <w:rPr>
          <w:rFonts w:ascii="Times New Roman" w:hAnsi="Times New Roman"/>
          <w:sz w:val="22"/>
          <w:szCs w:val="22"/>
        </w:rPr>
        <w:t>Wydziale Fizyki, Astronomii i Informatyki Stosowanej Uniwersytetu Jagiellońskiego w Krakowie</w:t>
      </w:r>
      <w:r w:rsidR="00CD548A">
        <w:rPr>
          <w:rFonts w:ascii="Times New Roman" w:hAnsi="Times New Roman"/>
          <w:sz w:val="22"/>
          <w:szCs w:val="22"/>
        </w:rPr>
        <w:t xml:space="preserve"> (30-348) </w:t>
      </w:r>
      <w:r w:rsidR="005620E6">
        <w:rPr>
          <w:rFonts w:ascii="Times New Roman" w:hAnsi="Times New Roman"/>
          <w:sz w:val="22"/>
          <w:szCs w:val="22"/>
        </w:rPr>
        <w:t>przy ul. Łojasiewicza 11.</w:t>
      </w:r>
    </w:p>
    <w:p w14:paraId="07E20664" w14:textId="274E204A" w:rsidR="002936FD" w:rsidRPr="00CE0BB8" w:rsidRDefault="002936FD" w:rsidP="006E31C8">
      <w:pPr>
        <w:pStyle w:val="Tekstpodstawowy"/>
        <w:numPr>
          <w:ilvl w:val="0"/>
          <w:numId w:val="56"/>
        </w:numPr>
        <w:tabs>
          <w:tab w:val="clear" w:pos="502"/>
          <w:tab w:val="num" w:pos="426"/>
          <w:tab w:val="num" w:pos="567"/>
        </w:tabs>
        <w:spacing w:line="240" w:lineRule="auto"/>
        <w:ind w:left="426" w:hanging="426"/>
        <w:rPr>
          <w:rFonts w:ascii="Times New Roman" w:hAnsi="Times New Roman"/>
          <w:i/>
          <w:sz w:val="22"/>
          <w:szCs w:val="22"/>
        </w:rPr>
      </w:pPr>
      <w:r w:rsidRPr="00CE0BB8">
        <w:rPr>
          <w:rFonts w:ascii="Times New Roman" w:hAnsi="Times New Roman"/>
          <w:sz w:val="22"/>
          <w:szCs w:val="22"/>
        </w:rPr>
        <w:t xml:space="preserve">Termin zapłaty faktury lub </w:t>
      </w:r>
      <w:r w:rsidRPr="00CE0BB8">
        <w:rPr>
          <w:rFonts w:ascii="Times New Roman" w:hAnsi="Times New Roman"/>
          <w:color w:val="000000"/>
          <w:sz w:val="22"/>
          <w:szCs w:val="22"/>
        </w:rPr>
        <w:t xml:space="preserve">rachunku </w:t>
      </w:r>
      <w:r w:rsidR="005C09F5" w:rsidRPr="00CE0BB8">
        <w:rPr>
          <w:rFonts w:ascii="Times New Roman" w:hAnsi="Times New Roman"/>
          <w:color w:val="000000"/>
          <w:sz w:val="22"/>
          <w:szCs w:val="22"/>
        </w:rPr>
        <w:t xml:space="preserve">częściowej / częściowego </w:t>
      </w:r>
      <w:r w:rsidRPr="00CE0BB8">
        <w:rPr>
          <w:rFonts w:ascii="Times New Roman" w:hAnsi="Times New Roman"/>
          <w:sz w:val="22"/>
          <w:szCs w:val="22"/>
        </w:rPr>
        <w:t xml:space="preserve">za wykonany i odebrany przedmiot </w:t>
      </w:r>
      <w:r w:rsidR="00AC41A3">
        <w:rPr>
          <w:rFonts w:ascii="Times New Roman" w:hAnsi="Times New Roman"/>
          <w:sz w:val="22"/>
          <w:szCs w:val="22"/>
        </w:rPr>
        <w:t>Umow</w:t>
      </w:r>
      <w:r w:rsidRPr="00CE0BB8">
        <w:rPr>
          <w:rFonts w:ascii="Times New Roman" w:hAnsi="Times New Roman"/>
          <w:sz w:val="22"/>
          <w:szCs w:val="22"/>
        </w:rPr>
        <w:t xml:space="preserve">y </w:t>
      </w:r>
      <w:r w:rsidR="005C09F5" w:rsidRPr="00CE0BB8">
        <w:rPr>
          <w:rFonts w:ascii="Times New Roman" w:hAnsi="Times New Roman"/>
          <w:sz w:val="22"/>
          <w:szCs w:val="22"/>
        </w:rPr>
        <w:t xml:space="preserve">albo jego część, </w:t>
      </w:r>
      <w:r w:rsidRPr="00CE0BB8">
        <w:rPr>
          <w:rFonts w:ascii="Times New Roman" w:hAnsi="Times New Roman"/>
          <w:sz w:val="22"/>
          <w:szCs w:val="22"/>
        </w:rPr>
        <w:t xml:space="preserve">ustala się </w:t>
      </w:r>
      <w:r w:rsidRPr="006F79A6">
        <w:rPr>
          <w:rFonts w:ascii="Times New Roman" w:hAnsi="Times New Roman"/>
          <w:b/>
          <w:bCs/>
          <w:sz w:val="22"/>
          <w:szCs w:val="22"/>
        </w:rPr>
        <w:t>do 30 dni</w:t>
      </w:r>
      <w:r w:rsidRPr="00CE0BB8">
        <w:rPr>
          <w:rFonts w:ascii="Times New Roman" w:hAnsi="Times New Roman"/>
          <w:sz w:val="22"/>
          <w:szCs w:val="22"/>
        </w:rPr>
        <w:t xml:space="preserve"> od daty doręczenia Zamawiającemu prawidłowo wystawionej faktury lub rachunku.</w:t>
      </w:r>
    </w:p>
    <w:p w14:paraId="314FF364" w14:textId="7B39772B" w:rsidR="00A06E68" w:rsidRPr="00CE0BB8" w:rsidRDefault="00A06E68" w:rsidP="006E31C8">
      <w:pPr>
        <w:pStyle w:val="Tekstpodstawowy"/>
        <w:numPr>
          <w:ilvl w:val="0"/>
          <w:numId w:val="56"/>
        </w:numPr>
        <w:tabs>
          <w:tab w:val="clear" w:pos="502"/>
          <w:tab w:val="num" w:pos="426"/>
          <w:tab w:val="num" w:pos="567"/>
        </w:tabs>
        <w:spacing w:line="240" w:lineRule="auto"/>
        <w:ind w:left="426" w:hanging="426"/>
        <w:rPr>
          <w:rFonts w:ascii="Times New Roman" w:hAnsi="Times New Roman"/>
          <w:i/>
          <w:sz w:val="22"/>
          <w:szCs w:val="22"/>
        </w:rPr>
      </w:pPr>
      <w:r w:rsidRPr="00CE0BB8">
        <w:rPr>
          <w:rFonts w:ascii="Times New Roman" w:hAnsi="Times New Roman"/>
          <w:sz w:val="22"/>
          <w:szCs w:val="22"/>
        </w:rPr>
        <w:t xml:space="preserve">Strony uznają daną część przedmiotu </w:t>
      </w:r>
      <w:r w:rsidR="00AC41A3">
        <w:rPr>
          <w:rFonts w:ascii="Times New Roman" w:hAnsi="Times New Roman"/>
          <w:sz w:val="22"/>
          <w:szCs w:val="22"/>
        </w:rPr>
        <w:t>Umow</w:t>
      </w:r>
      <w:r w:rsidRPr="00CE0BB8">
        <w:rPr>
          <w:rFonts w:ascii="Times New Roman" w:hAnsi="Times New Roman"/>
          <w:sz w:val="22"/>
          <w:szCs w:val="22"/>
        </w:rPr>
        <w:t>y za wykonaną z upływem każdego okresu rozliczeniowego, za który Wykonawca wystawił fakturę częściową zgodnie z ust. 1 niniejszego paragrafu</w:t>
      </w:r>
      <w:r w:rsidR="00E15FB0">
        <w:rPr>
          <w:rFonts w:ascii="Times New Roman" w:hAnsi="Times New Roman"/>
          <w:sz w:val="22"/>
          <w:szCs w:val="22"/>
        </w:rPr>
        <w:t xml:space="preserve"> Umowy</w:t>
      </w:r>
      <w:r w:rsidRPr="00CE0BB8">
        <w:rPr>
          <w:rFonts w:ascii="Times New Roman" w:hAnsi="Times New Roman"/>
          <w:sz w:val="22"/>
          <w:szCs w:val="22"/>
        </w:rPr>
        <w:t>.</w:t>
      </w:r>
    </w:p>
    <w:p w14:paraId="051BED8B" w14:textId="6BA197F8" w:rsidR="002936FD" w:rsidRPr="00CE0BB8" w:rsidRDefault="002936FD" w:rsidP="006E31C8">
      <w:pPr>
        <w:pStyle w:val="Tekstpodstawowy"/>
        <w:numPr>
          <w:ilvl w:val="0"/>
          <w:numId w:val="56"/>
        </w:numPr>
        <w:tabs>
          <w:tab w:val="clear" w:pos="502"/>
          <w:tab w:val="num" w:pos="426"/>
          <w:tab w:val="num" w:pos="567"/>
        </w:tabs>
        <w:spacing w:line="240" w:lineRule="auto"/>
        <w:ind w:left="426" w:hanging="426"/>
        <w:rPr>
          <w:rFonts w:ascii="Times New Roman" w:hAnsi="Times New Roman"/>
          <w:i/>
          <w:sz w:val="22"/>
          <w:szCs w:val="22"/>
        </w:rPr>
      </w:pPr>
      <w:r w:rsidRPr="00CE0BB8">
        <w:rPr>
          <w:rFonts w:ascii="Times New Roman" w:hAnsi="Times New Roman"/>
          <w:sz w:val="22"/>
          <w:szCs w:val="22"/>
        </w:rPr>
        <w:t>Faktura lub rachunek winny być wystawiane w następujący sposób:</w:t>
      </w:r>
    </w:p>
    <w:p w14:paraId="1B749E5A" w14:textId="77777777" w:rsidR="002936FD" w:rsidRPr="00CE0BB8" w:rsidRDefault="002936FD" w:rsidP="007A0FE0">
      <w:pPr>
        <w:tabs>
          <w:tab w:val="num" w:pos="567"/>
          <w:tab w:val="left" w:pos="4860"/>
        </w:tabs>
        <w:ind w:left="426"/>
        <w:jc w:val="both"/>
        <w:rPr>
          <w:b/>
          <w:sz w:val="22"/>
          <w:szCs w:val="22"/>
        </w:rPr>
      </w:pPr>
      <w:r w:rsidRPr="00CE0BB8">
        <w:rPr>
          <w:b/>
          <w:sz w:val="22"/>
          <w:szCs w:val="22"/>
        </w:rPr>
        <w:t xml:space="preserve">Uniwersytet Jagielloński, ul. Gołębia 24, 31-007 Kraków, </w:t>
      </w:r>
    </w:p>
    <w:p w14:paraId="63EBA6A7" w14:textId="77777777" w:rsidR="002936FD" w:rsidRPr="00CE0BB8" w:rsidRDefault="002936FD" w:rsidP="007A0FE0">
      <w:pPr>
        <w:tabs>
          <w:tab w:val="num" w:pos="567"/>
          <w:tab w:val="left" w:pos="4860"/>
        </w:tabs>
        <w:ind w:left="426"/>
        <w:jc w:val="both"/>
        <w:rPr>
          <w:b/>
          <w:sz w:val="22"/>
          <w:szCs w:val="22"/>
        </w:rPr>
      </w:pPr>
      <w:r w:rsidRPr="00CE0BB8">
        <w:rPr>
          <w:b/>
          <w:sz w:val="22"/>
          <w:szCs w:val="22"/>
        </w:rPr>
        <w:t xml:space="preserve">NIP: 675-000-22-36, REGON: 000001270 </w:t>
      </w:r>
    </w:p>
    <w:p w14:paraId="62654B34" w14:textId="77777777" w:rsidR="002936FD" w:rsidRPr="00CE0BB8" w:rsidRDefault="002936FD" w:rsidP="002936FD">
      <w:pPr>
        <w:tabs>
          <w:tab w:val="num" w:pos="720"/>
          <w:tab w:val="left" w:pos="4860"/>
        </w:tabs>
        <w:ind w:left="426"/>
        <w:jc w:val="both"/>
        <w:rPr>
          <w:sz w:val="22"/>
          <w:szCs w:val="22"/>
          <w:u w:val="single"/>
        </w:rPr>
      </w:pPr>
      <w:r w:rsidRPr="00CE0BB8">
        <w:rPr>
          <w:sz w:val="22"/>
          <w:szCs w:val="22"/>
          <w:u w:val="single"/>
        </w:rPr>
        <w:t>i opatrzona dopiskiem, dla jakiej Jednostki Zamawiającego zamówienie zrealizowano.</w:t>
      </w:r>
    </w:p>
    <w:p w14:paraId="6302F15D" w14:textId="1D048D3E" w:rsidR="002936FD" w:rsidRPr="00513456" w:rsidRDefault="002936FD"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W przypadku faktury korygującej, Wykonawca zobowiązany jest w ciągu 14 dni od daty jej wystawienia dokonać zwrotu środków na rachunek bankowy, z którego nastąpiła zapłata.</w:t>
      </w:r>
    </w:p>
    <w:p w14:paraId="02F27712" w14:textId="1AABD513" w:rsidR="002936FD" w:rsidRPr="00513456" w:rsidRDefault="002936FD"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513456">
          <w:rPr>
            <w:rStyle w:val="Hipercze"/>
            <w:rFonts w:ascii="Times New Roman" w:hAnsi="Times New Roman"/>
            <w:sz w:val="22"/>
            <w:szCs w:val="22"/>
          </w:rPr>
          <w:t>https://efaktura.gov.pl/</w:t>
        </w:r>
      </w:hyperlink>
      <w:r w:rsidRPr="00513456">
        <w:rPr>
          <w:rFonts w:ascii="Times New Roman" w:hAnsi="Times New Roman"/>
          <w:sz w:val="22"/>
          <w:szCs w:val="22"/>
        </w:rPr>
        <w:t>, w polu „referencja”, Wykonawca wpisze adres, wpisze następujący e-mail: …………</w:t>
      </w:r>
    </w:p>
    <w:p w14:paraId="6ADEBB2F" w14:textId="669DA6FA" w:rsidR="00A06E68" w:rsidRPr="00513456" w:rsidRDefault="00A06E68"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Wynagrodzenie przysługujące Wykonawcy jest płatne przelewem z rachunku Zamawiającego, na rachunek bankowy Wykonawcy wskazany w rachunku / fakturze, z zastrzeżeniem postanowień ust. 10 i 11 niniejszego paragrafu </w:t>
      </w:r>
      <w:r w:rsidR="00AC41A3">
        <w:rPr>
          <w:rFonts w:ascii="Times New Roman" w:hAnsi="Times New Roman"/>
          <w:sz w:val="22"/>
          <w:szCs w:val="22"/>
        </w:rPr>
        <w:t>Umow</w:t>
      </w:r>
      <w:r w:rsidRPr="00513456">
        <w:rPr>
          <w:rFonts w:ascii="Times New Roman" w:hAnsi="Times New Roman"/>
          <w:sz w:val="22"/>
          <w:szCs w:val="22"/>
        </w:rPr>
        <w:t xml:space="preserve">y. </w:t>
      </w:r>
    </w:p>
    <w:p w14:paraId="5687CB28" w14:textId="6A767BA8" w:rsidR="002936FD" w:rsidRPr="00513456" w:rsidRDefault="002936FD"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Miejscem płatności jest Bank Zamawiającego, a zapłata następuje z chwilą dokonania zlecenia przelewu przez Zamawiającego.</w:t>
      </w:r>
    </w:p>
    <w:p w14:paraId="3289AB87" w14:textId="4734A1F1" w:rsidR="002936FD" w:rsidRPr="00513456" w:rsidRDefault="002936FD"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A82AC5" w:rsidRPr="00513456">
        <w:rPr>
          <w:rFonts w:ascii="Times New Roman" w:hAnsi="Times New Roman"/>
          <w:sz w:val="22"/>
          <w:szCs w:val="22"/>
        </w:rPr>
        <w:t>ustawy z dnia 11 marca 2004 r. o podatku od towarów i usług – t. j. Dz. U. 202</w:t>
      </w:r>
      <w:r w:rsidR="00532B06">
        <w:rPr>
          <w:rFonts w:ascii="Times New Roman" w:hAnsi="Times New Roman"/>
          <w:sz w:val="22"/>
          <w:szCs w:val="22"/>
        </w:rPr>
        <w:t>4</w:t>
      </w:r>
      <w:r w:rsidR="00A82AC5" w:rsidRPr="00513456">
        <w:rPr>
          <w:rFonts w:ascii="Times New Roman" w:hAnsi="Times New Roman"/>
          <w:sz w:val="22"/>
          <w:szCs w:val="22"/>
        </w:rPr>
        <w:t xml:space="preserve"> poz. </w:t>
      </w:r>
      <w:r w:rsidR="00532B06">
        <w:rPr>
          <w:rFonts w:ascii="Times New Roman" w:hAnsi="Times New Roman"/>
          <w:sz w:val="22"/>
          <w:szCs w:val="22"/>
        </w:rPr>
        <w:t>361</w:t>
      </w:r>
      <w:r w:rsidR="00A82AC5" w:rsidRPr="00513456">
        <w:rPr>
          <w:rFonts w:ascii="Times New Roman" w:hAnsi="Times New Roman"/>
          <w:sz w:val="22"/>
          <w:szCs w:val="22"/>
        </w:rPr>
        <w:t xml:space="preserve"> ze zm., dalej </w:t>
      </w:r>
      <w:r w:rsidRPr="00513456">
        <w:rPr>
          <w:rFonts w:ascii="Times New Roman" w:hAnsi="Times New Roman"/>
          <w:sz w:val="22"/>
          <w:szCs w:val="22"/>
        </w:rPr>
        <w:t>p.t.u.).</w:t>
      </w:r>
    </w:p>
    <w:p w14:paraId="66862665" w14:textId="77777777" w:rsidR="002936FD" w:rsidRPr="00513456" w:rsidRDefault="002936FD"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5FB2101" w14:textId="49356DCC" w:rsidR="00F9579B" w:rsidRPr="00513456" w:rsidRDefault="002936FD"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w:t>
      </w:r>
      <w:r w:rsidR="00AC41A3">
        <w:rPr>
          <w:rFonts w:ascii="Times New Roman" w:hAnsi="Times New Roman"/>
          <w:sz w:val="22"/>
          <w:szCs w:val="22"/>
        </w:rPr>
        <w:t>Umow</w:t>
      </w:r>
      <w:r w:rsidRPr="00513456">
        <w:rPr>
          <w:rFonts w:ascii="Times New Roman" w:hAnsi="Times New Roman"/>
          <w:sz w:val="22"/>
          <w:szCs w:val="22"/>
        </w:rPr>
        <w:t>y stanowi czynność zwolnioną z podatku VAT albo jest on objęty 0% stawką podatku VAT.</w:t>
      </w:r>
    </w:p>
    <w:p w14:paraId="7F9CAEFF" w14:textId="759E5F66" w:rsidR="002936FD" w:rsidRPr="00513456" w:rsidRDefault="002936FD" w:rsidP="006E31C8">
      <w:pPr>
        <w:pStyle w:val="Tekstpodstawowy"/>
        <w:numPr>
          <w:ilvl w:val="0"/>
          <w:numId w:val="56"/>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0943BB08" w14:textId="77777777" w:rsidR="00DD1F58" w:rsidRPr="00513456" w:rsidRDefault="00DD1F58" w:rsidP="002936FD">
      <w:pPr>
        <w:pStyle w:val="Tekstpodstawowy"/>
        <w:spacing w:line="240" w:lineRule="auto"/>
        <w:ind w:left="357"/>
        <w:jc w:val="center"/>
        <w:rPr>
          <w:rFonts w:ascii="Times New Roman" w:hAnsi="Times New Roman"/>
          <w:b/>
          <w:bCs/>
          <w:sz w:val="22"/>
          <w:szCs w:val="22"/>
        </w:rPr>
      </w:pPr>
    </w:p>
    <w:p w14:paraId="38F26A84" w14:textId="7D6E3DBF" w:rsidR="002936FD" w:rsidRPr="00513456" w:rsidRDefault="002936FD" w:rsidP="002936FD">
      <w:pPr>
        <w:pStyle w:val="Tekstpodstawowy"/>
        <w:spacing w:line="240" w:lineRule="auto"/>
        <w:ind w:left="357"/>
        <w:jc w:val="center"/>
        <w:rPr>
          <w:rFonts w:ascii="Times New Roman" w:hAnsi="Times New Roman"/>
          <w:b/>
          <w:bCs/>
          <w:sz w:val="22"/>
          <w:szCs w:val="22"/>
        </w:rPr>
      </w:pPr>
      <w:r w:rsidRPr="00513456">
        <w:rPr>
          <w:rFonts w:ascii="Times New Roman" w:hAnsi="Times New Roman"/>
          <w:b/>
          <w:bCs/>
          <w:sz w:val="22"/>
          <w:szCs w:val="22"/>
        </w:rPr>
        <w:t>§ 6</w:t>
      </w:r>
    </w:p>
    <w:p w14:paraId="46ED29C9" w14:textId="2A225D03" w:rsidR="002936FD" w:rsidRPr="00513456" w:rsidRDefault="002936FD" w:rsidP="006E31C8">
      <w:pPr>
        <w:pStyle w:val="Tekstpodstawowy"/>
        <w:numPr>
          <w:ilvl w:val="3"/>
          <w:numId w:val="56"/>
        </w:numPr>
        <w:spacing w:line="240" w:lineRule="auto"/>
        <w:rPr>
          <w:rFonts w:ascii="Times New Roman" w:hAnsi="Times New Roman"/>
          <w:sz w:val="22"/>
          <w:szCs w:val="22"/>
        </w:rPr>
      </w:pPr>
      <w:r w:rsidRPr="00513456">
        <w:rPr>
          <w:rFonts w:ascii="Times New Roman" w:hAnsi="Times New Roman"/>
          <w:sz w:val="22"/>
          <w:szCs w:val="22"/>
        </w:rPr>
        <w:t xml:space="preserve">Oprócz przypadków wymienionych w Kodeksie cywilnym Stronom przysługuje prawo odstąpienia od niniejszej </w:t>
      </w:r>
      <w:r w:rsidR="00AC41A3">
        <w:rPr>
          <w:rFonts w:ascii="Times New Roman" w:hAnsi="Times New Roman"/>
          <w:sz w:val="22"/>
          <w:szCs w:val="22"/>
        </w:rPr>
        <w:t>Umow</w:t>
      </w:r>
      <w:r w:rsidRPr="00513456">
        <w:rPr>
          <w:rFonts w:ascii="Times New Roman" w:hAnsi="Times New Roman"/>
          <w:sz w:val="22"/>
          <w:szCs w:val="22"/>
        </w:rPr>
        <w:t xml:space="preserve">y, w terminie jej realizacji, w przypadkach określonych w niniejszej </w:t>
      </w:r>
      <w:r w:rsidR="00AC41A3">
        <w:rPr>
          <w:rFonts w:ascii="Times New Roman" w:hAnsi="Times New Roman"/>
          <w:sz w:val="22"/>
          <w:szCs w:val="22"/>
        </w:rPr>
        <w:t>Umow</w:t>
      </w:r>
      <w:r w:rsidRPr="00513456">
        <w:rPr>
          <w:rFonts w:ascii="Times New Roman" w:hAnsi="Times New Roman"/>
          <w:sz w:val="22"/>
          <w:szCs w:val="22"/>
        </w:rPr>
        <w:t>ie.</w:t>
      </w:r>
    </w:p>
    <w:p w14:paraId="1368EA13" w14:textId="03570FB7" w:rsidR="002936FD" w:rsidRPr="00513456" w:rsidRDefault="002936FD" w:rsidP="006E31C8">
      <w:pPr>
        <w:pStyle w:val="Tekstpodstawowy"/>
        <w:numPr>
          <w:ilvl w:val="3"/>
          <w:numId w:val="56"/>
        </w:numPr>
        <w:spacing w:line="240" w:lineRule="auto"/>
        <w:rPr>
          <w:rFonts w:ascii="Times New Roman" w:hAnsi="Times New Roman"/>
          <w:sz w:val="22"/>
          <w:szCs w:val="22"/>
        </w:rPr>
      </w:pPr>
      <w:r w:rsidRPr="00513456">
        <w:rPr>
          <w:rFonts w:ascii="Times New Roman" w:hAnsi="Times New Roman"/>
          <w:sz w:val="22"/>
          <w:szCs w:val="22"/>
        </w:rPr>
        <w:t xml:space="preserve">Zamawiający może odstąpić od </w:t>
      </w:r>
      <w:r w:rsidR="00AC41A3">
        <w:rPr>
          <w:rFonts w:ascii="Times New Roman" w:hAnsi="Times New Roman"/>
          <w:sz w:val="22"/>
          <w:szCs w:val="22"/>
        </w:rPr>
        <w:t>Umow</w:t>
      </w:r>
      <w:r w:rsidRPr="00513456">
        <w:rPr>
          <w:rFonts w:ascii="Times New Roman" w:hAnsi="Times New Roman"/>
          <w:sz w:val="22"/>
          <w:szCs w:val="22"/>
        </w:rPr>
        <w:t>y, w terminie nie wcześniej niż 7 dni i nie później niż w terminie 3 miesięcy, licząc od dnia powzięcia wiadomości o zaistnieniu poniższych okoliczności, tj. jeżeli:</w:t>
      </w:r>
    </w:p>
    <w:p w14:paraId="3AE89D84" w14:textId="24A1FFF5"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lastRenderedPageBreak/>
        <w:t>powziął wiadomość o tym, że Wykonawca na skutek swojej niewypłacalności nie wykonuje zobowiązań pieniężnych przez okres co najmniej 3 miesięcy</w:t>
      </w:r>
      <w:r w:rsidR="00F9579B" w:rsidRPr="00513456">
        <w:rPr>
          <w:rFonts w:ascii="Times New Roman" w:hAnsi="Times New Roman"/>
          <w:sz w:val="22"/>
          <w:szCs w:val="22"/>
          <w:lang w:val="pl-PL"/>
        </w:rPr>
        <w:t>,</w:t>
      </w:r>
    </w:p>
    <w:p w14:paraId="08EF96CA" w14:textId="7F6C8E2F" w:rsidR="002936FD" w:rsidRPr="00513456" w:rsidRDefault="002936FD" w:rsidP="00A06E68">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00F9579B" w:rsidRPr="00513456">
        <w:rPr>
          <w:rFonts w:ascii="Times New Roman" w:hAnsi="Times New Roman"/>
          <w:sz w:val="22"/>
          <w:szCs w:val="22"/>
          <w:lang w:val="pl-PL"/>
        </w:rPr>
        <w:t xml:space="preserve"> albo śmierć Wykonawcy będącego osobą fizyczną,</w:t>
      </w:r>
    </w:p>
    <w:p w14:paraId="6A7881F2" w14:textId="6D0AE6A5"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został wydany nakaz zajęcia majątku Wykonawcy</w:t>
      </w:r>
      <w:r w:rsidR="003230C6">
        <w:rPr>
          <w:rFonts w:ascii="Times New Roman" w:hAnsi="Times New Roman"/>
          <w:sz w:val="22"/>
          <w:szCs w:val="22"/>
          <w:lang w:val="pl-PL"/>
        </w:rPr>
        <w:t xml:space="preserve"> w stopniu </w:t>
      </w:r>
      <w:r w:rsidR="00C51395">
        <w:rPr>
          <w:rFonts w:ascii="Times New Roman" w:hAnsi="Times New Roman"/>
          <w:sz w:val="22"/>
          <w:szCs w:val="22"/>
          <w:lang w:val="pl-PL"/>
        </w:rPr>
        <w:t>w stopniu uniemożliwiającym należyte wykonanie przedmiotu zamówienia,</w:t>
      </w:r>
    </w:p>
    <w:p w14:paraId="1903836E" w14:textId="3E0287DE"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 xml:space="preserve">Wykonawca bez uzasadnionego powodu nie rozpocznie, bądź zaniecha realizacji przedmiotu </w:t>
      </w:r>
      <w:r w:rsidR="00AC41A3">
        <w:rPr>
          <w:rFonts w:ascii="Times New Roman" w:hAnsi="Times New Roman"/>
          <w:sz w:val="22"/>
          <w:szCs w:val="22"/>
        </w:rPr>
        <w:t>Umow</w:t>
      </w:r>
      <w:r w:rsidRPr="00513456">
        <w:rPr>
          <w:rFonts w:ascii="Times New Roman" w:hAnsi="Times New Roman"/>
          <w:sz w:val="22"/>
          <w:szCs w:val="22"/>
        </w:rPr>
        <w:t xml:space="preserve">y, </w:t>
      </w:r>
      <w:r w:rsidR="00F9579B" w:rsidRPr="00513456">
        <w:rPr>
          <w:rFonts w:ascii="Times New Roman" w:hAnsi="Times New Roman"/>
          <w:sz w:val="22"/>
          <w:szCs w:val="22"/>
          <w:lang w:val="pl-PL"/>
        </w:rPr>
        <w:t>albo danej jej części (</w:t>
      </w:r>
      <w:r w:rsidRPr="00513456">
        <w:rPr>
          <w:rFonts w:ascii="Times New Roman" w:hAnsi="Times New Roman"/>
          <w:sz w:val="22"/>
          <w:szCs w:val="22"/>
        </w:rPr>
        <w:t>etapów</w:t>
      </w:r>
      <w:r w:rsidR="00F9579B" w:rsidRPr="00513456">
        <w:rPr>
          <w:rFonts w:ascii="Times New Roman" w:hAnsi="Times New Roman"/>
          <w:sz w:val="22"/>
          <w:szCs w:val="22"/>
          <w:lang w:val="pl-PL"/>
        </w:rPr>
        <w:t>)</w:t>
      </w:r>
      <w:r w:rsidRPr="00513456">
        <w:rPr>
          <w:rFonts w:ascii="Times New Roman" w:hAnsi="Times New Roman"/>
          <w:sz w:val="22"/>
          <w:szCs w:val="22"/>
        </w:rPr>
        <w:t>,</w:t>
      </w:r>
    </w:p>
    <w:p w14:paraId="36D5CBE8" w14:textId="196E986C"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 xml:space="preserve">w przypadku realizacji </w:t>
      </w:r>
      <w:r w:rsidR="00AC41A3">
        <w:rPr>
          <w:rFonts w:ascii="Times New Roman" w:hAnsi="Times New Roman"/>
          <w:sz w:val="22"/>
          <w:szCs w:val="22"/>
        </w:rPr>
        <w:t>Umow</w:t>
      </w:r>
      <w:r w:rsidRPr="00513456">
        <w:rPr>
          <w:rFonts w:ascii="Times New Roman" w:hAnsi="Times New Roman"/>
          <w:sz w:val="22"/>
          <w:szCs w:val="22"/>
        </w:rPr>
        <w:t xml:space="preserve">y niezgodnie z jej zapisami, a w szczególności niewykonania przedmiotu niniejszej </w:t>
      </w:r>
      <w:r w:rsidR="00AC41A3">
        <w:rPr>
          <w:rFonts w:ascii="Times New Roman" w:hAnsi="Times New Roman"/>
          <w:sz w:val="22"/>
          <w:szCs w:val="22"/>
        </w:rPr>
        <w:t>Umow</w:t>
      </w:r>
      <w:r w:rsidRPr="00513456">
        <w:rPr>
          <w:rFonts w:ascii="Times New Roman" w:hAnsi="Times New Roman"/>
          <w:sz w:val="22"/>
          <w:szCs w:val="22"/>
        </w:rPr>
        <w:t xml:space="preserve">y z przyczyn leżących po stronie Wykonawcy, </w:t>
      </w:r>
    </w:p>
    <w:p w14:paraId="718D5BCA" w14:textId="42DA2461" w:rsidR="00245544"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 xml:space="preserve">w przypadku trzykrotnego nieodebrania przedmiotu </w:t>
      </w:r>
      <w:r w:rsidR="00AC41A3">
        <w:rPr>
          <w:rFonts w:ascii="Times New Roman" w:hAnsi="Times New Roman"/>
          <w:sz w:val="22"/>
          <w:szCs w:val="22"/>
        </w:rPr>
        <w:t>Umow</w:t>
      </w:r>
      <w:r w:rsidRPr="00513456">
        <w:rPr>
          <w:rFonts w:ascii="Times New Roman" w:hAnsi="Times New Roman"/>
          <w:sz w:val="22"/>
          <w:szCs w:val="22"/>
        </w:rPr>
        <w:t>y (również częściowego) przez Zamawiającego wynikającego z jego nienależytego wykonania</w:t>
      </w:r>
      <w:r w:rsidR="00245544">
        <w:rPr>
          <w:rFonts w:ascii="Times New Roman" w:hAnsi="Times New Roman"/>
          <w:sz w:val="22"/>
          <w:szCs w:val="22"/>
        </w:rPr>
        <w:t>,</w:t>
      </w:r>
    </w:p>
    <w:p w14:paraId="261817EF" w14:textId="45B2701C" w:rsidR="00A6605F" w:rsidRPr="00513456" w:rsidRDefault="006B7B68"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6B7B68">
        <w:rPr>
          <w:rFonts w:ascii="Times New Roman" w:hAnsi="Times New Roman"/>
          <w:sz w:val="22"/>
          <w:szCs w:val="22"/>
          <w:lang w:val="pl-PL" w:eastAsia="pl-PL"/>
        </w:rPr>
        <w:t xml:space="preserve">powzięciu informacji o wystąpieniu u Wykonawcy dużych trudności finansowych, w szczególności wystąpią zajęcia komornicze lub inne zajęcia uprawnionych organów </w:t>
      </w:r>
      <w:r w:rsidRPr="006B7B68">
        <w:rPr>
          <w:rFonts w:ascii="Times New Roman" w:hAnsi="Times New Roman"/>
          <w:position w:val="2"/>
          <w:sz w:val="22"/>
          <w:szCs w:val="22"/>
          <w:lang w:val="pl-PL" w:eastAsia="pl-PL"/>
        </w:rPr>
        <w:t xml:space="preserve">o łącznej wartości przekraczającej </w:t>
      </w:r>
      <w:r>
        <w:rPr>
          <w:rFonts w:ascii="Times New Roman" w:hAnsi="Times New Roman"/>
          <w:position w:val="2"/>
          <w:sz w:val="22"/>
          <w:szCs w:val="22"/>
          <w:lang w:val="pl-PL" w:eastAsia="pl-PL"/>
        </w:rPr>
        <w:t>1</w:t>
      </w:r>
      <w:r w:rsidRPr="006B7B68">
        <w:rPr>
          <w:rFonts w:ascii="Times New Roman" w:hAnsi="Times New Roman"/>
          <w:position w:val="2"/>
          <w:sz w:val="22"/>
          <w:szCs w:val="22"/>
          <w:lang w:val="pl-PL" w:eastAsia="pl-PL"/>
        </w:rPr>
        <w:t xml:space="preserve">00 000,00 PLN (słownie: </w:t>
      </w:r>
      <w:r>
        <w:rPr>
          <w:rFonts w:ascii="Times New Roman" w:hAnsi="Times New Roman"/>
          <w:position w:val="2"/>
          <w:sz w:val="22"/>
          <w:szCs w:val="22"/>
          <w:lang w:val="pl-PL" w:eastAsia="pl-PL"/>
        </w:rPr>
        <w:t>sto</w:t>
      </w:r>
      <w:r w:rsidRPr="006B7B68">
        <w:rPr>
          <w:rFonts w:ascii="Times New Roman" w:hAnsi="Times New Roman"/>
          <w:position w:val="2"/>
          <w:sz w:val="22"/>
          <w:szCs w:val="22"/>
          <w:lang w:val="pl-PL" w:eastAsia="pl-PL"/>
        </w:rPr>
        <w:t xml:space="preserve"> tysięcy złotych</w:t>
      </w:r>
      <w:r w:rsidRPr="006B7B68">
        <w:rPr>
          <w:rFonts w:ascii="Times New Roman" w:hAnsi="Times New Roman"/>
          <w:spacing w:val="-14"/>
          <w:position w:val="2"/>
          <w:sz w:val="22"/>
          <w:szCs w:val="22"/>
          <w:lang w:val="pl-PL" w:eastAsia="pl-PL"/>
        </w:rPr>
        <w:t xml:space="preserve"> </w:t>
      </w:r>
      <w:r w:rsidRPr="006B7B68">
        <w:rPr>
          <w:rFonts w:ascii="Times New Roman" w:hAnsi="Times New Roman"/>
          <w:position w:val="2"/>
          <w:sz w:val="22"/>
          <w:szCs w:val="22"/>
          <w:vertAlign w:val="superscript"/>
          <w:lang w:val="pl-PL" w:eastAsia="pl-PL"/>
        </w:rPr>
        <w:t>00</w:t>
      </w:r>
      <w:r w:rsidRPr="006B7B68">
        <w:rPr>
          <w:rFonts w:ascii="Times New Roman" w:hAnsi="Times New Roman"/>
          <w:position w:val="2"/>
          <w:sz w:val="22"/>
          <w:szCs w:val="22"/>
          <w:lang w:val="pl-PL" w:eastAsia="pl-PL"/>
        </w:rPr>
        <w:t>/</w:t>
      </w:r>
      <w:r w:rsidRPr="006B7B68">
        <w:rPr>
          <w:rFonts w:ascii="Times New Roman" w:hAnsi="Times New Roman"/>
          <w:sz w:val="22"/>
          <w:szCs w:val="22"/>
          <w:vertAlign w:val="subscript"/>
          <w:lang w:val="pl-PL" w:eastAsia="pl-PL"/>
        </w:rPr>
        <w:t>100</w:t>
      </w:r>
      <w:r w:rsidRPr="006B7B68">
        <w:rPr>
          <w:rFonts w:ascii="Times New Roman" w:hAnsi="Times New Roman"/>
          <w:position w:val="2"/>
          <w:sz w:val="22"/>
          <w:szCs w:val="22"/>
          <w:lang w:val="pl-PL" w:eastAsia="pl-PL"/>
        </w:rPr>
        <w:t>)</w:t>
      </w:r>
      <w:r w:rsidRPr="006B7B68">
        <w:rPr>
          <w:rFonts w:ascii="Times New Roman" w:hAnsi="Times New Roman"/>
          <w:sz w:val="22"/>
          <w:szCs w:val="22"/>
          <w:lang w:val="pl-PL" w:eastAsia="pl-PL"/>
        </w:rPr>
        <w:t>.</w:t>
      </w:r>
    </w:p>
    <w:p w14:paraId="1C3CE229" w14:textId="6983B7F6" w:rsidR="000A7B74" w:rsidRPr="00513456" w:rsidRDefault="000A7B74" w:rsidP="00A6605F">
      <w:pPr>
        <w:pStyle w:val="Akapitzlist"/>
        <w:numPr>
          <w:ilvl w:val="0"/>
          <w:numId w:val="8"/>
        </w:numPr>
        <w:tabs>
          <w:tab w:val="left" w:pos="993"/>
        </w:tabs>
        <w:spacing w:after="0" w:line="240" w:lineRule="auto"/>
        <w:jc w:val="both"/>
        <w:rPr>
          <w:rFonts w:ascii="Times New Roman" w:hAnsi="Times New Roman"/>
          <w:sz w:val="22"/>
          <w:szCs w:val="22"/>
        </w:rPr>
      </w:pPr>
      <w:r w:rsidRPr="00513456">
        <w:rPr>
          <w:rFonts w:ascii="Times New Roman" w:hAnsi="Times New Roman"/>
          <w:color w:val="000000"/>
          <w:sz w:val="22"/>
          <w:szCs w:val="22"/>
        </w:rPr>
        <w:t>Zamawiający</w:t>
      </w:r>
      <w:r w:rsidRPr="00513456">
        <w:rPr>
          <w:rFonts w:ascii="Times New Roman" w:hAnsi="Times New Roman"/>
          <w:sz w:val="22"/>
          <w:szCs w:val="22"/>
        </w:rPr>
        <w:t xml:space="preserve">, niezależnie postanowień ust. 2 niniejszego paragrafu </w:t>
      </w:r>
      <w:r w:rsidR="00AC41A3">
        <w:rPr>
          <w:rFonts w:ascii="Times New Roman" w:hAnsi="Times New Roman"/>
          <w:sz w:val="22"/>
          <w:szCs w:val="22"/>
        </w:rPr>
        <w:t>Umow</w:t>
      </w:r>
      <w:r w:rsidRPr="00513456">
        <w:rPr>
          <w:rFonts w:ascii="Times New Roman" w:hAnsi="Times New Roman"/>
          <w:sz w:val="22"/>
          <w:szCs w:val="22"/>
        </w:rPr>
        <w:t>y, w razie wystąpienia poniżej wskazanych okoliczności:</w:t>
      </w:r>
    </w:p>
    <w:p w14:paraId="66BCEEC6" w14:textId="390254C9" w:rsidR="000A7B74"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shd w:val="clear" w:color="auto" w:fill="FFFFFF"/>
        </w:rPr>
        <w:t xml:space="preserve">w terminie 30 dni od dnia powzięcia wiadomości o zaistnieniu istotnej zmiany okoliczności powodującej, że wykonanie </w:t>
      </w:r>
      <w:r w:rsidR="00AC41A3">
        <w:rPr>
          <w:rFonts w:ascii="Times New Roman" w:hAnsi="Times New Roman"/>
          <w:sz w:val="22"/>
          <w:szCs w:val="22"/>
          <w:shd w:val="clear" w:color="auto" w:fill="FFFFFF"/>
        </w:rPr>
        <w:t>Umow</w:t>
      </w:r>
      <w:r w:rsidRPr="00513456">
        <w:rPr>
          <w:rFonts w:ascii="Times New Roman" w:hAnsi="Times New Roman"/>
          <w:sz w:val="22"/>
          <w:szCs w:val="22"/>
          <w:shd w:val="clear" w:color="auto" w:fill="FFFFFF"/>
        </w:rPr>
        <w:t xml:space="preserve">y nie leży w interesie publicznym, czego nie można było przewidzieć w chwili zawarcia </w:t>
      </w:r>
      <w:r w:rsidR="00AC41A3">
        <w:rPr>
          <w:rFonts w:ascii="Times New Roman" w:hAnsi="Times New Roman"/>
          <w:sz w:val="22"/>
          <w:szCs w:val="22"/>
          <w:shd w:val="clear" w:color="auto" w:fill="FFFFFF"/>
        </w:rPr>
        <w:t>Umow</w:t>
      </w:r>
      <w:r w:rsidRPr="00513456">
        <w:rPr>
          <w:rFonts w:ascii="Times New Roman" w:hAnsi="Times New Roman"/>
          <w:sz w:val="22"/>
          <w:szCs w:val="22"/>
          <w:shd w:val="clear" w:color="auto" w:fill="FFFFFF"/>
        </w:rPr>
        <w:t xml:space="preserve">y, lub dalsze wykonywanie </w:t>
      </w:r>
      <w:r w:rsidR="00AC41A3">
        <w:rPr>
          <w:rFonts w:ascii="Times New Roman" w:hAnsi="Times New Roman"/>
          <w:sz w:val="22"/>
          <w:szCs w:val="22"/>
          <w:shd w:val="clear" w:color="auto" w:fill="FFFFFF"/>
        </w:rPr>
        <w:t>Umow</w:t>
      </w:r>
      <w:r w:rsidRPr="00513456">
        <w:rPr>
          <w:rFonts w:ascii="Times New Roman" w:hAnsi="Times New Roman"/>
          <w:sz w:val="22"/>
          <w:szCs w:val="22"/>
          <w:shd w:val="clear" w:color="auto" w:fill="FFFFFF"/>
        </w:rPr>
        <w:t>y może zagrozić podstawowemu interesowi bezpieczeństwa państwa lub bezpieczeństwu publicznemu (art. 456 ust. 1 pkt 1 PZP),</w:t>
      </w:r>
    </w:p>
    <w:p w14:paraId="7920FE63" w14:textId="297B7419" w:rsidR="000A7B74"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shd w:val="clear" w:color="auto" w:fill="FFFFFF"/>
        </w:rPr>
        <w:t xml:space="preserve">gdy dokonano zmiany </w:t>
      </w:r>
      <w:r w:rsidR="00AC41A3">
        <w:rPr>
          <w:rFonts w:ascii="Times New Roman" w:hAnsi="Times New Roman"/>
          <w:sz w:val="22"/>
          <w:szCs w:val="22"/>
          <w:shd w:val="clear" w:color="auto" w:fill="FFFFFF"/>
        </w:rPr>
        <w:t>Umow</w:t>
      </w:r>
      <w:r w:rsidRPr="00513456">
        <w:rPr>
          <w:rFonts w:ascii="Times New Roman" w:hAnsi="Times New Roman"/>
          <w:sz w:val="22"/>
          <w:szCs w:val="22"/>
          <w:shd w:val="clear" w:color="auto" w:fill="FFFFFF"/>
        </w:rPr>
        <w:t>y z naruszeniem art. 454 i art. 455 PZP,</w:t>
      </w:r>
    </w:p>
    <w:p w14:paraId="01CC21B7" w14:textId="00219BBB" w:rsidR="000A7B74"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shd w:val="clear" w:color="auto" w:fill="FFFFFF"/>
        </w:rPr>
        <w:t xml:space="preserve">Wykonawca w chwili zawarcia </w:t>
      </w:r>
      <w:r w:rsidR="00AC41A3">
        <w:rPr>
          <w:rFonts w:ascii="Times New Roman" w:hAnsi="Times New Roman"/>
          <w:sz w:val="22"/>
          <w:szCs w:val="22"/>
          <w:shd w:val="clear" w:color="auto" w:fill="FFFFFF"/>
        </w:rPr>
        <w:t>Umow</w:t>
      </w:r>
      <w:r w:rsidRPr="00513456">
        <w:rPr>
          <w:rFonts w:ascii="Times New Roman" w:hAnsi="Times New Roman"/>
          <w:sz w:val="22"/>
          <w:szCs w:val="22"/>
          <w:shd w:val="clear" w:color="auto" w:fill="FFFFFF"/>
        </w:rPr>
        <w:t>y podlegał wykluczeniu na podstawie art. 108 PZP,</w:t>
      </w:r>
    </w:p>
    <w:p w14:paraId="2A747A97" w14:textId="6D1E9FC4" w:rsidR="002936FD"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 xml:space="preserve">Trybunał Sprawiedliwości Unii Europejskiej stwierdził, w ramach procedury przewidzianej w art. 258 Traktatu o </w:t>
      </w:r>
      <w:r w:rsidRPr="00513456">
        <w:rPr>
          <w:rFonts w:ascii="Times New Roman" w:hAnsi="Times New Roman"/>
          <w:sz w:val="22"/>
          <w:szCs w:val="22"/>
          <w:shd w:val="clear" w:color="auto" w:fill="FFFFFF"/>
        </w:rPr>
        <w:t>funkcjonowaniu</w:t>
      </w:r>
      <w:r w:rsidRPr="00513456">
        <w:rPr>
          <w:rFonts w:ascii="Times New Roman" w:hAnsi="Times New Roman"/>
          <w:sz w:val="22"/>
          <w:szCs w:val="22"/>
        </w:rPr>
        <w:t xml:space="preserve"> Unii Europejskiej, że Rzeczpospolita Polska uchybiła </w:t>
      </w:r>
      <w:r w:rsidRPr="00513456">
        <w:rPr>
          <w:rFonts w:ascii="Times New Roman" w:hAnsi="Times New Roman"/>
          <w:sz w:val="22"/>
          <w:szCs w:val="22"/>
          <w:shd w:val="clear" w:color="auto" w:fill="FFFFFF"/>
        </w:rPr>
        <w:t>zobowiązaniom</w:t>
      </w:r>
      <w:r w:rsidRPr="00513456">
        <w:rPr>
          <w:rFonts w:ascii="Times New Roman" w:hAnsi="Times New Roman"/>
          <w:sz w:val="22"/>
          <w:szCs w:val="22"/>
        </w:rPr>
        <w:t>, które ciążą na niej na mocy Traktatów, dyrektywy 2014/24/UE, dyrektywy 2014/25/UE i dyrektywy 2009/81/WE, z uwagi na to, że Zamawiający udzielił zamówienia z naruszeniem prawa Unii Europejskiej</w:t>
      </w:r>
      <w:r w:rsidR="002936FD" w:rsidRPr="00513456">
        <w:rPr>
          <w:rFonts w:ascii="Times New Roman" w:hAnsi="Times New Roman"/>
          <w:sz w:val="22"/>
          <w:szCs w:val="22"/>
        </w:rPr>
        <w:t>.</w:t>
      </w:r>
    </w:p>
    <w:p w14:paraId="181C6A0B" w14:textId="246014B3" w:rsidR="001A4979" w:rsidRPr="00513456" w:rsidRDefault="001A4979" w:rsidP="006E31C8">
      <w:pPr>
        <w:pStyle w:val="Tekstpodstawowy"/>
        <w:numPr>
          <w:ilvl w:val="0"/>
          <w:numId w:val="89"/>
        </w:numPr>
        <w:spacing w:line="240" w:lineRule="auto"/>
        <w:rPr>
          <w:rFonts w:ascii="Times New Roman" w:hAnsi="Times New Roman"/>
          <w:sz w:val="22"/>
          <w:szCs w:val="22"/>
        </w:rPr>
      </w:pPr>
      <w:r w:rsidRPr="00513456">
        <w:rPr>
          <w:rFonts w:ascii="Times New Roman" w:hAnsi="Times New Roman"/>
          <w:sz w:val="22"/>
          <w:szCs w:val="22"/>
        </w:rPr>
        <w:t xml:space="preserve">Niezależnie od postanowień ust. 2 i 3 powyżej, </w:t>
      </w:r>
      <w:r w:rsidR="000A7B74" w:rsidRPr="00513456">
        <w:rPr>
          <w:rFonts w:ascii="Times New Roman" w:hAnsi="Times New Roman"/>
          <w:sz w:val="22"/>
          <w:szCs w:val="22"/>
        </w:rPr>
        <w:t xml:space="preserve">Zamawiającemu przysługuje także prawo odstąpienia od niniejszej </w:t>
      </w:r>
      <w:r w:rsidR="00AC41A3">
        <w:rPr>
          <w:rFonts w:ascii="Times New Roman" w:hAnsi="Times New Roman"/>
          <w:sz w:val="22"/>
          <w:szCs w:val="22"/>
        </w:rPr>
        <w:t>Umow</w:t>
      </w:r>
      <w:r w:rsidR="000A7B74" w:rsidRPr="00513456">
        <w:rPr>
          <w:rFonts w:ascii="Times New Roman" w:hAnsi="Times New Roman"/>
          <w:sz w:val="22"/>
          <w:szCs w:val="22"/>
        </w:rPr>
        <w:t>y w terminie 12 miesięcy liczonym od dnia, w którym Zamawiający dowiedział się o istnieniu wady prawnej Utworu, a jeżeli dowiedział się on o istnieniu wady dopiero na skutek powództwa osoby trzeciej – od dnia, w którym orzeczenie wydane w sporze z osobą trzecią stało się prawomocne.</w:t>
      </w:r>
    </w:p>
    <w:p w14:paraId="518FCA12" w14:textId="43E390C5" w:rsidR="002936FD" w:rsidRPr="00513456" w:rsidRDefault="002936FD" w:rsidP="006E31C8">
      <w:pPr>
        <w:pStyle w:val="Tekstpodstawowy"/>
        <w:numPr>
          <w:ilvl w:val="0"/>
          <w:numId w:val="89"/>
        </w:numPr>
        <w:spacing w:line="240" w:lineRule="auto"/>
        <w:rPr>
          <w:rFonts w:ascii="Times New Roman" w:hAnsi="Times New Roman"/>
          <w:sz w:val="22"/>
          <w:szCs w:val="22"/>
        </w:rPr>
      </w:pPr>
      <w:r w:rsidRPr="00513456">
        <w:rPr>
          <w:rFonts w:ascii="Times New Roman" w:hAnsi="Times New Roman"/>
          <w:sz w:val="22"/>
          <w:szCs w:val="22"/>
        </w:rPr>
        <w:t xml:space="preserve">W przypadku odstąpienia od </w:t>
      </w:r>
      <w:r w:rsidR="00AC41A3">
        <w:rPr>
          <w:rFonts w:ascii="Times New Roman" w:hAnsi="Times New Roman"/>
          <w:sz w:val="22"/>
          <w:szCs w:val="22"/>
        </w:rPr>
        <w:t>Umow</w:t>
      </w:r>
      <w:r w:rsidRPr="00513456">
        <w:rPr>
          <w:rFonts w:ascii="Times New Roman" w:hAnsi="Times New Roman"/>
          <w:sz w:val="22"/>
          <w:szCs w:val="22"/>
        </w:rPr>
        <w:t xml:space="preserve">y przez Zamawiającego z przyczyn leżących po stronie Wykonawcy, Wykonawca może żądać wynagrodzenia tylko za prawidłowo wykonaną i odebraną część przedmiotu </w:t>
      </w:r>
      <w:r w:rsidR="00AC41A3">
        <w:rPr>
          <w:rFonts w:ascii="Times New Roman" w:hAnsi="Times New Roman"/>
          <w:sz w:val="22"/>
          <w:szCs w:val="22"/>
        </w:rPr>
        <w:t>Umow</w:t>
      </w:r>
      <w:r w:rsidRPr="00513456">
        <w:rPr>
          <w:rFonts w:ascii="Times New Roman" w:hAnsi="Times New Roman"/>
          <w:sz w:val="22"/>
          <w:szCs w:val="22"/>
        </w:rPr>
        <w:t>y.</w:t>
      </w:r>
    </w:p>
    <w:p w14:paraId="1447FEDE" w14:textId="0C35B614" w:rsidR="002936FD" w:rsidRPr="00513456" w:rsidRDefault="002936FD" w:rsidP="006E31C8">
      <w:pPr>
        <w:pStyle w:val="Tekstpodstawowy"/>
        <w:numPr>
          <w:ilvl w:val="0"/>
          <w:numId w:val="89"/>
        </w:numPr>
        <w:spacing w:line="240" w:lineRule="auto"/>
        <w:rPr>
          <w:rFonts w:ascii="Times New Roman" w:hAnsi="Times New Roman"/>
          <w:sz w:val="22"/>
          <w:szCs w:val="22"/>
        </w:rPr>
      </w:pPr>
      <w:r w:rsidRPr="00513456">
        <w:rPr>
          <w:rFonts w:ascii="Times New Roman" w:hAnsi="Times New Roman"/>
          <w:sz w:val="22"/>
          <w:szCs w:val="22"/>
        </w:rPr>
        <w:t xml:space="preserve">Wykonawcy nie przysługuje roszczenie o odszkodowanie od Zamawiającego z tytułu odstąpienia od </w:t>
      </w:r>
      <w:r w:rsidR="00AC41A3">
        <w:rPr>
          <w:rFonts w:ascii="Times New Roman" w:hAnsi="Times New Roman"/>
          <w:sz w:val="22"/>
          <w:szCs w:val="22"/>
        </w:rPr>
        <w:t>Umow</w:t>
      </w:r>
      <w:r w:rsidRPr="00513456">
        <w:rPr>
          <w:rFonts w:ascii="Times New Roman" w:hAnsi="Times New Roman"/>
          <w:sz w:val="22"/>
          <w:szCs w:val="22"/>
        </w:rPr>
        <w:t>y z powodu okoliczności wskazanych w ust.</w:t>
      </w:r>
      <w:r w:rsidR="0086362C">
        <w:rPr>
          <w:rFonts w:ascii="Times New Roman" w:hAnsi="Times New Roman"/>
          <w:sz w:val="22"/>
          <w:szCs w:val="22"/>
        </w:rPr>
        <w:t xml:space="preserve"> 2,</w:t>
      </w:r>
      <w:r w:rsidRPr="00513456">
        <w:rPr>
          <w:rFonts w:ascii="Times New Roman" w:hAnsi="Times New Roman"/>
          <w:sz w:val="22"/>
          <w:szCs w:val="22"/>
        </w:rPr>
        <w:t xml:space="preserve"> 3, 4 lub z przyczyn leżących po stronie Wykonawcy. </w:t>
      </w:r>
    </w:p>
    <w:p w14:paraId="29093476" w14:textId="60A63A71" w:rsidR="002936FD" w:rsidRPr="00513456" w:rsidRDefault="002936FD" w:rsidP="006E31C8">
      <w:pPr>
        <w:pStyle w:val="Tekstpodstawowy"/>
        <w:numPr>
          <w:ilvl w:val="0"/>
          <w:numId w:val="89"/>
        </w:numPr>
        <w:spacing w:line="240" w:lineRule="auto"/>
        <w:rPr>
          <w:rFonts w:ascii="Times New Roman" w:hAnsi="Times New Roman"/>
          <w:sz w:val="22"/>
          <w:szCs w:val="22"/>
        </w:rPr>
      </w:pPr>
      <w:r w:rsidRPr="00513456">
        <w:rPr>
          <w:rFonts w:ascii="Times New Roman" w:hAnsi="Times New Roman"/>
          <w:sz w:val="22"/>
          <w:szCs w:val="22"/>
        </w:rPr>
        <w:t xml:space="preserve">Zamawiający, korzystając z </w:t>
      </w:r>
      <w:r w:rsidR="00AC41A3">
        <w:rPr>
          <w:rFonts w:ascii="Times New Roman" w:hAnsi="Times New Roman"/>
          <w:sz w:val="22"/>
          <w:szCs w:val="22"/>
        </w:rPr>
        <w:t>umown</w:t>
      </w:r>
      <w:r w:rsidRPr="00513456">
        <w:rPr>
          <w:rFonts w:ascii="Times New Roman" w:hAnsi="Times New Roman"/>
          <w:sz w:val="22"/>
          <w:szCs w:val="22"/>
        </w:rPr>
        <w:t xml:space="preserve">ego lub ustawowego prawa odstąpienia od </w:t>
      </w:r>
      <w:r w:rsidR="00AC41A3">
        <w:rPr>
          <w:rFonts w:ascii="Times New Roman" w:hAnsi="Times New Roman"/>
          <w:sz w:val="22"/>
          <w:szCs w:val="22"/>
        </w:rPr>
        <w:t>Umow</w:t>
      </w:r>
      <w:r w:rsidRPr="00513456">
        <w:rPr>
          <w:rFonts w:ascii="Times New Roman" w:hAnsi="Times New Roman"/>
          <w:sz w:val="22"/>
          <w:szCs w:val="22"/>
        </w:rPr>
        <w:t xml:space="preserve">y może odstąpić od całości </w:t>
      </w:r>
      <w:r w:rsidR="00AC41A3">
        <w:rPr>
          <w:rFonts w:ascii="Times New Roman" w:hAnsi="Times New Roman"/>
          <w:sz w:val="22"/>
          <w:szCs w:val="22"/>
        </w:rPr>
        <w:t>Umow</w:t>
      </w:r>
      <w:r w:rsidRPr="00513456">
        <w:rPr>
          <w:rFonts w:ascii="Times New Roman" w:hAnsi="Times New Roman"/>
          <w:sz w:val="22"/>
          <w:szCs w:val="22"/>
        </w:rPr>
        <w:t xml:space="preserve">y lub od jej części. </w:t>
      </w:r>
    </w:p>
    <w:p w14:paraId="612E53FA" w14:textId="641CFAF5" w:rsidR="002936FD" w:rsidRPr="00513456" w:rsidRDefault="002936FD" w:rsidP="006E31C8">
      <w:pPr>
        <w:pStyle w:val="Tekstpodstawowy"/>
        <w:numPr>
          <w:ilvl w:val="0"/>
          <w:numId w:val="89"/>
        </w:numPr>
        <w:spacing w:line="240" w:lineRule="auto"/>
        <w:rPr>
          <w:rFonts w:ascii="Times New Roman" w:hAnsi="Times New Roman"/>
          <w:sz w:val="22"/>
          <w:szCs w:val="22"/>
        </w:rPr>
      </w:pPr>
      <w:r w:rsidRPr="00513456">
        <w:rPr>
          <w:rFonts w:ascii="Times New Roman" w:hAnsi="Times New Roman"/>
          <w:sz w:val="22"/>
          <w:szCs w:val="22"/>
        </w:rPr>
        <w:t xml:space="preserve">Odstąpienie od </w:t>
      </w:r>
      <w:r w:rsidR="00AC41A3">
        <w:rPr>
          <w:rFonts w:ascii="Times New Roman" w:hAnsi="Times New Roman"/>
          <w:sz w:val="22"/>
          <w:szCs w:val="22"/>
        </w:rPr>
        <w:t>Umow</w:t>
      </w:r>
      <w:r w:rsidRPr="00513456">
        <w:rPr>
          <w:rFonts w:ascii="Times New Roman" w:hAnsi="Times New Roman"/>
          <w:sz w:val="22"/>
          <w:szCs w:val="22"/>
        </w:rPr>
        <w:t>y powinno nastąpić w formie pisemnej pod rygorem nieważności z podaniem przyczyny odstąpienia.</w:t>
      </w:r>
    </w:p>
    <w:p w14:paraId="4958981A" w14:textId="7341B8D6" w:rsidR="002936FD" w:rsidRPr="00513456" w:rsidRDefault="002936FD" w:rsidP="006E31C8">
      <w:pPr>
        <w:pStyle w:val="Tekstpodstawowy"/>
        <w:numPr>
          <w:ilvl w:val="0"/>
          <w:numId w:val="89"/>
        </w:numPr>
        <w:spacing w:line="240" w:lineRule="auto"/>
        <w:rPr>
          <w:rFonts w:ascii="Times New Roman" w:hAnsi="Times New Roman"/>
          <w:sz w:val="22"/>
          <w:szCs w:val="22"/>
        </w:rPr>
      </w:pPr>
      <w:r w:rsidRPr="00513456">
        <w:rPr>
          <w:rFonts w:ascii="Times New Roman" w:hAnsi="Times New Roman"/>
          <w:sz w:val="22"/>
          <w:szCs w:val="22"/>
        </w:rPr>
        <w:t xml:space="preserve">Odstąpienie od </w:t>
      </w:r>
      <w:r w:rsidR="00AC41A3">
        <w:rPr>
          <w:rFonts w:ascii="Times New Roman" w:hAnsi="Times New Roman"/>
          <w:sz w:val="22"/>
          <w:szCs w:val="22"/>
        </w:rPr>
        <w:t>Umow</w:t>
      </w:r>
      <w:r w:rsidRPr="00513456">
        <w:rPr>
          <w:rFonts w:ascii="Times New Roman" w:hAnsi="Times New Roman"/>
          <w:sz w:val="22"/>
          <w:szCs w:val="22"/>
        </w:rPr>
        <w:t xml:space="preserve">y nie wpływa na istnienie i skuteczność roszczeń o zapłatę kar </w:t>
      </w:r>
      <w:r w:rsidR="00AC41A3">
        <w:rPr>
          <w:rFonts w:ascii="Times New Roman" w:hAnsi="Times New Roman"/>
          <w:sz w:val="22"/>
          <w:szCs w:val="22"/>
        </w:rPr>
        <w:t>umown</w:t>
      </w:r>
      <w:r w:rsidRPr="00513456">
        <w:rPr>
          <w:rFonts w:ascii="Times New Roman" w:hAnsi="Times New Roman"/>
          <w:sz w:val="22"/>
          <w:szCs w:val="22"/>
        </w:rPr>
        <w:t>ych.</w:t>
      </w:r>
    </w:p>
    <w:p w14:paraId="35FA6186" w14:textId="77777777" w:rsidR="00013BFF" w:rsidRPr="00513456" w:rsidRDefault="00013BFF" w:rsidP="002936FD">
      <w:pPr>
        <w:pStyle w:val="Tekstpodstawowy"/>
        <w:spacing w:line="240" w:lineRule="auto"/>
        <w:jc w:val="center"/>
        <w:rPr>
          <w:rFonts w:ascii="Times New Roman" w:hAnsi="Times New Roman"/>
          <w:b/>
          <w:bCs/>
          <w:sz w:val="22"/>
          <w:szCs w:val="22"/>
        </w:rPr>
      </w:pPr>
    </w:p>
    <w:p w14:paraId="66D00811" w14:textId="26F5924D" w:rsidR="002936FD" w:rsidRPr="00513456" w:rsidRDefault="002936FD" w:rsidP="002936FD">
      <w:pPr>
        <w:pStyle w:val="Tekstpodstawowy"/>
        <w:spacing w:line="240" w:lineRule="auto"/>
        <w:jc w:val="center"/>
        <w:rPr>
          <w:rFonts w:ascii="Times New Roman" w:hAnsi="Times New Roman"/>
          <w:b/>
          <w:bCs/>
          <w:sz w:val="22"/>
          <w:szCs w:val="22"/>
        </w:rPr>
      </w:pPr>
      <w:r w:rsidRPr="00513456">
        <w:rPr>
          <w:rFonts w:ascii="Times New Roman" w:hAnsi="Times New Roman"/>
          <w:b/>
          <w:bCs/>
          <w:sz w:val="22"/>
          <w:szCs w:val="22"/>
        </w:rPr>
        <w:t>§ 7</w:t>
      </w:r>
    </w:p>
    <w:p w14:paraId="55D26039" w14:textId="5A56033D" w:rsidR="002936FD" w:rsidRPr="00513456" w:rsidRDefault="002936FD" w:rsidP="006E31C8">
      <w:pPr>
        <w:pStyle w:val="Tekstpodstawowy"/>
        <w:numPr>
          <w:ilvl w:val="3"/>
          <w:numId w:val="57"/>
        </w:numPr>
        <w:spacing w:line="240" w:lineRule="auto"/>
        <w:rPr>
          <w:rFonts w:ascii="Times New Roman" w:hAnsi="Times New Roman"/>
          <w:sz w:val="22"/>
          <w:szCs w:val="22"/>
        </w:rPr>
      </w:pPr>
      <w:r w:rsidRPr="00513456">
        <w:rPr>
          <w:rFonts w:ascii="Times New Roman" w:hAnsi="Times New Roman"/>
          <w:sz w:val="22"/>
          <w:szCs w:val="22"/>
        </w:rPr>
        <w:t xml:space="preserve">Strony zastrzegają sobie prawo do dochodzenia kar </w:t>
      </w:r>
      <w:r w:rsidR="00AC41A3">
        <w:rPr>
          <w:rFonts w:ascii="Times New Roman" w:hAnsi="Times New Roman"/>
          <w:sz w:val="22"/>
          <w:szCs w:val="22"/>
        </w:rPr>
        <w:t>umown</w:t>
      </w:r>
      <w:r w:rsidRPr="00513456">
        <w:rPr>
          <w:rFonts w:ascii="Times New Roman" w:hAnsi="Times New Roman"/>
          <w:sz w:val="22"/>
          <w:szCs w:val="22"/>
        </w:rPr>
        <w:t xml:space="preserve">ych za niezgodne z niniejszą </w:t>
      </w:r>
      <w:r w:rsidR="00AC41A3">
        <w:rPr>
          <w:rFonts w:ascii="Times New Roman" w:hAnsi="Times New Roman"/>
          <w:sz w:val="22"/>
          <w:szCs w:val="22"/>
        </w:rPr>
        <w:t>Umow</w:t>
      </w:r>
      <w:r w:rsidRPr="00513456">
        <w:rPr>
          <w:rFonts w:ascii="Times New Roman" w:hAnsi="Times New Roman"/>
          <w:sz w:val="22"/>
          <w:szCs w:val="22"/>
        </w:rPr>
        <w:t xml:space="preserve">ą lub nienależyte wykonanie zobowiązań z </w:t>
      </w:r>
      <w:r w:rsidR="00AC41A3">
        <w:rPr>
          <w:rFonts w:ascii="Times New Roman" w:hAnsi="Times New Roman"/>
          <w:sz w:val="22"/>
          <w:szCs w:val="22"/>
        </w:rPr>
        <w:t>Umow</w:t>
      </w:r>
      <w:r w:rsidRPr="00513456">
        <w:rPr>
          <w:rFonts w:ascii="Times New Roman" w:hAnsi="Times New Roman"/>
          <w:sz w:val="22"/>
          <w:szCs w:val="22"/>
        </w:rPr>
        <w:t>y wynikających</w:t>
      </w:r>
      <w:r w:rsidR="00526E85" w:rsidRPr="00513456">
        <w:rPr>
          <w:rFonts w:ascii="Times New Roman" w:hAnsi="Times New Roman"/>
          <w:sz w:val="22"/>
          <w:szCs w:val="22"/>
        </w:rPr>
        <w:t>.</w:t>
      </w:r>
    </w:p>
    <w:p w14:paraId="02C241B4" w14:textId="38544636" w:rsidR="002936FD" w:rsidRPr="00513456" w:rsidRDefault="00526E85" w:rsidP="006E31C8">
      <w:pPr>
        <w:pStyle w:val="Akapitzlist3"/>
        <w:numPr>
          <w:ilvl w:val="3"/>
          <w:numId w:val="57"/>
        </w:numPr>
        <w:suppressAutoHyphens/>
        <w:spacing w:after="0" w:line="240" w:lineRule="auto"/>
        <w:contextualSpacing/>
        <w:jc w:val="both"/>
        <w:rPr>
          <w:rFonts w:ascii="Times New Roman" w:hAnsi="Times New Roman"/>
        </w:rPr>
      </w:pPr>
      <w:r w:rsidRPr="00513456">
        <w:rPr>
          <w:rFonts w:ascii="Times New Roman" w:hAnsi="Times New Roman"/>
        </w:rPr>
        <w:lastRenderedPageBreak/>
        <w:t xml:space="preserve">Wykonawca, z wyjątkiem, gdy podstawę naliczenia kar </w:t>
      </w:r>
      <w:r w:rsidR="00AC41A3">
        <w:rPr>
          <w:rFonts w:ascii="Times New Roman" w:hAnsi="Times New Roman"/>
        </w:rPr>
        <w:t>umown</w:t>
      </w:r>
      <w:r w:rsidRPr="00513456">
        <w:rPr>
          <w:rFonts w:ascii="Times New Roman" w:hAnsi="Times New Roman"/>
        </w:rPr>
        <w:t xml:space="preserve">ych stanowią jego zachowania niezwiązane bezpośrednio lub pośrednio z przedmiotem </w:t>
      </w:r>
      <w:r w:rsidR="00AC41A3">
        <w:rPr>
          <w:rFonts w:ascii="Times New Roman" w:hAnsi="Times New Roman"/>
        </w:rPr>
        <w:t>Umow</w:t>
      </w:r>
      <w:r w:rsidRPr="00513456">
        <w:rPr>
          <w:rFonts w:ascii="Times New Roman" w:hAnsi="Times New Roman"/>
        </w:rPr>
        <w:t xml:space="preserve">y lub jej prawidłowym wykonaniem, oraz z zastrzeżeniem ust. 4 niniejszego paragrafu, zapłaci Zamawiającemu karę </w:t>
      </w:r>
      <w:r w:rsidR="00AC41A3">
        <w:rPr>
          <w:rFonts w:ascii="Times New Roman" w:hAnsi="Times New Roman"/>
        </w:rPr>
        <w:t>umown</w:t>
      </w:r>
      <w:r w:rsidRPr="00513456">
        <w:rPr>
          <w:rFonts w:ascii="Times New Roman" w:hAnsi="Times New Roman"/>
        </w:rPr>
        <w:t>ą w poniższej wysokości w przypadku:</w:t>
      </w:r>
    </w:p>
    <w:p w14:paraId="715F4571" w14:textId="11AF1513" w:rsidR="002936FD" w:rsidRPr="00513456" w:rsidRDefault="002936FD" w:rsidP="006E31C8">
      <w:pPr>
        <w:pStyle w:val="Tekstpodstawowy"/>
        <w:numPr>
          <w:ilvl w:val="1"/>
          <w:numId w:val="83"/>
        </w:numPr>
        <w:spacing w:line="240" w:lineRule="auto"/>
        <w:ind w:left="993" w:hanging="567"/>
        <w:rPr>
          <w:rFonts w:ascii="Times New Roman" w:hAnsi="Times New Roman"/>
          <w:sz w:val="22"/>
          <w:szCs w:val="22"/>
        </w:rPr>
      </w:pPr>
      <w:r w:rsidRPr="00513456">
        <w:rPr>
          <w:rFonts w:ascii="Times New Roman" w:hAnsi="Times New Roman"/>
          <w:sz w:val="22"/>
          <w:szCs w:val="22"/>
        </w:rPr>
        <w:t xml:space="preserve">odstąpienia od </w:t>
      </w:r>
      <w:r w:rsidR="00AC41A3">
        <w:rPr>
          <w:rFonts w:ascii="Times New Roman" w:hAnsi="Times New Roman"/>
          <w:sz w:val="22"/>
          <w:szCs w:val="22"/>
        </w:rPr>
        <w:t>Umow</w:t>
      </w:r>
      <w:r w:rsidRPr="00513456">
        <w:rPr>
          <w:rFonts w:ascii="Times New Roman" w:hAnsi="Times New Roman"/>
          <w:sz w:val="22"/>
          <w:szCs w:val="22"/>
        </w:rPr>
        <w:t xml:space="preserve">y przez którąkolwiek ze Stron z przyczyn leżących po stronie Wykonawcy, Wykonawca zobowiązany jest zapłacić Zamawiającemu karę </w:t>
      </w:r>
      <w:r w:rsidR="00AC41A3">
        <w:rPr>
          <w:rFonts w:ascii="Times New Roman" w:hAnsi="Times New Roman"/>
          <w:sz w:val="22"/>
          <w:szCs w:val="22"/>
        </w:rPr>
        <w:t>umown</w:t>
      </w:r>
      <w:r w:rsidRPr="00513456">
        <w:rPr>
          <w:rFonts w:ascii="Times New Roman" w:hAnsi="Times New Roman"/>
          <w:sz w:val="22"/>
          <w:szCs w:val="22"/>
        </w:rPr>
        <w:t xml:space="preserve">ą w wysokości 10% </w:t>
      </w:r>
      <w:r w:rsidR="00A82AC5" w:rsidRPr="00513456">
        <w:rPr>
          <w:rFonts w:ascii="Times New Roman" w:hAnsi="Times New Roman"/>
          <w:sz w:val="22"/>
          <w:szCs w:val="22"/>
        </w:rPr>
        <w:t xml:space="preserve">wartości niewykonanego zakresu </w:t>
      </w:r>
      <w:r w:rsidR="00AC41A3">
        <w:rPr>
          <w:rFonts w:ascii="Times New Roman" w:hAnsi="Times New Roman"/>
          <w:sz w:val="22"/>
          <w:szCs w:val="22"/>
        </w:rPr>
        <w:t>Umow</w:t>
      </w:r>
      <w:r w:rsidRPr="00513456">
        <w:rPr>
          <w:rFonts w:ascii="Times New Roman" w:hAnsi="Times New Roman"/>
          <w:sz w:val="22"/>
          <w:szCs w:val="22"/>
        </w:rPr>
        <w:t>y</w:t>
      </w:r>
      <w:r w:rsidR="00A82AC5" w:rsidRPr="00513456">
        <w:rPr>
          <w:rFonts w:ascii="Times New Roman" w:hAnsi="Times New Roman"/>
          <w:sz w:val="22"/>
          <w:szCs w:val="22"/>
        </w:rPr>
        <w:t xml:space="preserve"> brutto</w:t>
      </w:r>
      <w:r w:rsidR="00013BFF" w:rsidRPr="00513456">
        <w:rPr>
          <w:rFonts w:ascii="Times New Roman" w:hAnsi="Times New Roman"/>
          <w:sz w:val="22"/>
          <w:szCs w:val="22"/>
        </w:rPr>
        <w:t>,</w:t>
      </w:r>
    </w:p>
    <w:p w14:paraId="6EF802F3" w14:textId="23DC89AB" w:rsidR="002936FD" w:rsidRPr="00513456" w:rsidRDefault="002936FD" w:rsidP="006E31C8">
      <w:pPr>
        <w:pStyle w:val="Tekstpodstawowy"/>
        <w:numPr>
          <w:ilvl w:val="1"/>
          <w:numId w:val="83"/>
        </w:numPr>
        <w:spacing w:line="240" w:lineRule="auto"/>
        <w:ind w:left="993" w:hanging="567"/>
        <w:rPr>
          <w:rFonts w:ascii="Times New Roman" w:hAnsi="Times New Roman"/>
          <w:sz w:val="22"/>
          <w:szCs w:val="22"/>
        </w:rPr>
      </w:pPr>
      <w:r w:rsidRPr="00513456">
        <w:rPr>
          <w:rFonts w:ascii="Times New Roman" w:hAnsi="Times New Roman"/>
          <w:sz w:val="22"/>
          <w:szCs w:val="22"/>
        </w:rPr>
        <w:t xml:space="preserve">nienależytego wykonania </w:t>
      </w:r>
      <w:r w:rsidR="00AC41A3">
        <w:rPr>
          <w:rFonts w:ascii="Times New Roman" w:hAnsi="Times New Roman"/>
          <w:sz w:val="22"/>
          <w:szCs w:val="22"/>
        </w:rPr>
        <w:t>Umow</w:t>
      </w:r>
      <w:r w:rsidRPr="00513456">
        <w:rPr>
          <w:rFonts w:ascii="Times New Roman" w:hAnsi="Times New Roman"/>
          <w:sz w:val="22"/>
          <w:szCs w:val="22"/>
        </w:rPr>
        <w:t>y</w:t>
      </w:r>
      <w:r w:rsidR="00A845EE" w:rsidRPr="00513456">
        <w:rPr>
          <w:rFonts w:ascii="Times New Roman" w:hAnsi="Times New Roman"/>
          <w:sz w:val="22"/>
          <w:szCs w:val="22"/>
        </w:rPr>
        <w:t xml:space="preserve"> albo jej części</w:t>
      </w:r>
      <w:r w:rsidRPr="00513456">
        <w:rPr>
          <w:rFonts w:ascii="Times New Roman" w:hAnsi="Times New Roman"/>
          <w:sz w:val="22"/>
          <w:szCs w:val="22"/>
        </w:rPr>
        <w:t>, w wysokości 10% maksymalnego wynagrodzenia brutto</w:t>
      </w:r>
      <w:r w:rsidR="00A82AC5" w:rsidRPr="00513456">
        <w:rPr>
          <w:rFonts w:ascii="Times New Roman" w:hAnsi="Times New Roman"/>
          <w:sz w:val="22"/>
          <w:szCs w:val="22"/>
        </w:rPr>
        <w:t xml:space="preserve"> albo wynagrodzenia częściowego brutto</w:t>
      </w:r>
      <w:r w:rsidRPr="00513456">
        <w:rPr>
          <w:rFonts w:ascii="Times New Roman" w:hAnsi="Times New Roman"/>
          <w:sz w:val="22"/>
          <w:szCs w:val="22"/>
        </w:rPr>
        <w:t xml:space="preserve"> określonego </w:t>
      </w:r>
      <w:r w:rsidR="00A82AC5" w:rsidRPr="00513456">
        <w:rPr>
          <w:rFonts w:ascii="Times New Roman" w:hAnsi="Times New Roman"/>
          <w:sz w:val="22"/>
          <w:szCs w:val="22"/>
        </w:rPr>
        <w:t xml:space="preserve">odpowiednio </w:t>
      </w:r>
      <w:r w:rsidRPr="00513456">
        <w:rPr>
          <w:rFonts w:ascii="Times New Roman" w:hAnsi="Times New Roman"/>
          <w:sz w:val="22"/>
          <w:szCs w:val="22"/>
        </w:rPr>
        <w:t xml:space="preserve">w § 4 ust. 2 </w:t>
      </w:r>
      <w:r w:rsidR="00A82AC5" w:rsidRPr="00513456">
        <w:rPr>
          <w:rFonts w:ascii="Times New Roman" w:hAnsi="Times New Roman"/>
          <w:sz w:val="22"/>
          <w:szCs w:val="22"/>
        </w:rPr>
        <w:t xml:space="preserve">albo w § 4 ust. </w:t>
      </w:r>
      <w:r w:rsidR="008403F0">
        <w:rPr>
          <w:rFonts w:ascii="Times New Roman" w:hAnsi="Times New Roman"/>
          <w:sz w:val="22"/>
          <w:szCs w:val="22"/>
        </w:rPr>
        <w:t>3</w:t>
      </w:r>
      <w:r w:rsidR="008403F0" w:rsidRPr="00513456">
        <w:rPr>
          <w:rFonts w:ascii="Times New Roman" w:hAnsi="Times New Roman"/>
          <w:sz w:val="22"/>
          <w:szCs w:val="22"/>
        </w:rPr>
        <w:t xml:space="preserve"> </w:t>
      </w:r>
      <w:r w:rsidR="00A06E68" w:rsidRPr="00513456">
        <w:rPr>
          <w:rFonts w:ascii="Times New Roman" w:hAnsi="Times New Roman"/>
          <w:sz w:val="22"/>
          <w:szCs w:val="22"/>
        </w:rPr>
        <w:t>w zw.</w:t>
      </w:r>
      <w:r w:rsidR="003D01F2" w:rsidRPr="00513456">
        <w:rPr>
          <w:rFonts w:ascii="Times New Roman" w:hAnsi="Times New Roman"/>
          <w:sz w:val="22"/>
          <w:szCs w:val="22"/>
        </w:rPr>
        <w:t xml:space="preserve"> z</w:t>
      </w:r>
      <w:r w:rsidR="00A06E68" w:rsidRPr="00513456">
        <w:rPr>
          <w:rFonts w:ascii="Times New Roman" w:hAnsi="Times New Roman"/>
          <w:sz w:val="22"/>
          <w:szCs w:val="22"/>
        </w:rPr>
        <w:t xml:space="preserve"> </w:t>
      </w:r>
      <w:r w:rsidR="003D01F2" w:rsidRPr="00513456">
        <w:rPr>
          <w:rFonts w:ascii="Times New Roman" w:hAnsi="Times New Roman"/>
          <w:sz w:val="22"/>
          <w:szCs w:val="22"/>
        </w:rPr>
        <w:t>§ 5 ust</w:t>
      </w:r>
      <w:r w:rsidR="00A82AC5" w:rsidRPr="00513456">
        <w:rPr>
          <w:rFonts w:ascii="Times New Roman" w:hAnsi="Times New Roman"/>
          <w:sz w:val="22"/>
          <w:szCs w:val="22"/>
        </w:rPr>
        <w:t>.</w:t>
      </w:r>
      <w:r w:rsidR="003D01F2" w:rsidRPr="00513456">
        <w:rPr>
          <w:rFonts w:ascii="Times New Roman" w:hAnsi="Times New Roman"/>
          <w:sz w:val="22"/>
          <w:szCs w:val="22"/>
        </w:rPr>
        <w:t xml:space="preserve"> </w:t>
      </w:r>
      <w:r w:rsidR="00A82AC5" w:rsidRPr="00513456">
        <w:rPr>
          <w:rFonts w:ascii="Times New Roman" w:hAnsi="Times New Roman"/>
          <w:sz w:val="22"/>
          <w:szCs w:val="22"/>
        </w:rPr>
        <w:t xml:space="preserve">1 </w:t>
      </w:r>
      <w:r w:rsidR="00AC41A3">
        <w:rPr>
          <w:rFonts w:ascii="Times New Roman" w:hAnsi="Times New Roman"/>
          <w:sz w:val="22"/>
          <w:szCs w:val="22"/>
        </w:rPr>
        <w:t>Umow</w:t>
      </w:r>
      <w:r w:rsidRPr="00513456">
        <w:rPr>
          <w:rFonts w:ascii="Times New Roman" w:hAnsi="Times New Roman"/>
          <w:sz w:val="22"/>
          <w:szCs w:val="22"/>
        </w:rPr>
        <w:t xml:space="preserve">y. Przez </w:t>
      </w:r>
      <w:r w:rsidRPr="00513456">
        <w:rPr>
          <w:rFonts w:ascii="Times New Roman" w:hAnsi="Times New Roman"/>
          <w:i/>
          <w:sz w:val="22"/>
          <w:szCs w:val="22"/>
        </w:rPr>
        <w:t xml:space="preserve">„nienależyte wykonanie </w:t>
      </w:r>
      <w:r w:rsidR="00AC41A3">
        <w:rPr>
          <w:rFonts w:ascii="Times New Roman" w:hAnsi="Times New Roman"/>
          <w:i/>
          <w:sz w:val="22"/>
          <w:szCs w:val="22"/>
        </w:rPr>
        <w:t>Umow</w:t>
      </w:r>
      <w:r w:rsidRPr="00513456">
        <w:rPr>
          <w:rFonts w:ascii="Times New Roman" w:hAnsi="Times New Roman"/>
          <w:i/>
          <w:sz w:val="22"/>
          <w:szCs w:val="22"/>
        </w:rPr>
        <w:t xml:space="preserve">y” </w:t>
      </w:r>
      <w:r w:rsidRPr="00513456">
        <w:rPr>
          <w:rFonts w:ascii="Times New Roman" w:hAnsi="Times New Roman"/>
          <w:sz w:val="22"/>
          <w:szCs w:val="22"/>
        </w:rPr>
        <w:t>rozumieć należy naruszenie przez Wykonawcę ustalon</w:t>
      </w:r>
      <w:r w:rsidR="00013BFF" w:rsidRPr="00513456">
        <w:rPr>
          <w:rFonts w:ascii="Times New Roman" w:hAnsi="Times New Roman"/>
          <w:sz w:val="22"/>
          <w:szCs w:val="22"/>
        </w:rPr>
        <w:t>ego</w:t>
      </w:r>
      <w:r w:rsidRPr="00513456">
        <w:rPr>
          <w:rFonts w:ascii="Times New Roman" w:hAnsi="Times New Roman"/>
          <w:sz w:val="22"/>
          <w:szCs w:val="22"/>
        </w:rPr>
        <w:t xml:space="preserve"> terminu realizacji przedmiotu </w:t>
      </w:r>
      <w:r w:rsidR="00AC41A3">
        <w:rPr>
          <w:rFonts w:ascii="Times New Roman" w:hAnsi="Times New Roman"/>
          <w:sz w:val="22"/>
          <w:szCs w:val="22"/>
        </w:rPr>
        <w:t>Umow</w:t>
      </w:r>
      <w:r w:rsidRPr="00513456">
        <w:rPr>
          <w:rFonts w:ascii="Times New Roman" w:hAnsi="Times New Roman"/>
          <w:sz w:val="22"/>
          <w:szCs w:val="22"/>
        </w:rPr>
        <w:t>y,</w:t>
      </w:r>
      <w:r w:rsidR="00B00E27" w:rsidRPr="00513456">
        <w:rPr>
          <w:rFonts w:ascii="Times New Roman" w:hAnsi="Times New Roman"/>
          <w:sz w:val="22"/>
          <w:szCs w:val="22"/>
        </w:rPr>
        <w:t xml:space="preserve"> a także niekompletność przedmiotu </w:t>
      </w:r>
      <w:r w:rsidR="00AC41A3">
        <w:rPr>
          <w:rFonts w:ascii="Times New Roman" w:hAnsi="Times New Roman"/>
          <w:sz w:val="22"/>
          <w:szCs w:val="22"/>
        </w:rPr>
        <w:t>Umow</w:t>
      </w:r>
      <w:r w:rsidR="00B00E27" w:rsidRPr="00513456">
        <w:rPr>
          <w:rFonts w:ascii="Times New Roman" w:hAnsi="Times New Roman"/>
          <w:sz w:val="22"/>
          <w:szCs w:val="22"/>
        </w:rPr>
        <w:t xml:space="preserve">y albo odpowiedniej jego części, bądź też będzie on </w:t>
      </w:r>
      <w:r w:rsidR="00B54C87" w:rsidRPr="00513456">
        <w:rPr>
          <w:rFonts w:ascii="Times New Roman" w:hAnsi="Times New Roman"/>
          <w:sz w:val="22"/>
          <w:szCs w:val="22"/>
        </w:rPr>
        <w:t>wykona</w:t>
      </w:r>
      <w:r w:rsidR="00B00E27" w:rsidRPr="00513456">
        <w:rPr>
          <w:rFonts w:ascii="Times New Roman" w:hAnsi="Times New Roman"/>
          <w:sz w:val="22"/>
          <w:szCs w:val="22"/>
        </w:rPr>
        <w:t xml:space="preserve">ny wadliwie z naruszeniem zasad dotyczących sposobu i formy realizacji usługi, określonych szczegółowo w SWZ, ofercie Wykonawcy i niniejszej </w:t>
      </w:r>
      <w:r w:rsidR="00AC41A3">
        <w:rPr>
          <w:rFonts w:ascii="Times New Roman" w:hAnsi="Times New Roman"/>
          <w:sz w:val="22"/>
          <w:szCs w:val="22"/>
        </w:rPr>
        <w:t>Umow</w:t>
      </w:r>
      <w:r w:rsidR="00B00E27" w:rsidRPr="00513456">
        <w:rPr>
          <w:rFonts w:ascii="Times New Roman" w:hAnsi="Times New Roman"/>
          <w:sz w:val="22"/>
          <w:szCs w:val="22"/>
        </w:rPr>
        <w:t>ie</w:t>
      </w:r>
      <w:r w:rsidR="00B54C87" w:rsidRPr="00513456">
        <w:rPr>
          <w:rFonts w:ascii="Times New Roman" w:hAnsi="Times New Roman"/>
          <w:sz w:val="22"/>
          <w:szCs w:val="22"/>
        </w:rPr>
        <w:t>,</w:t>
      </w:r>
    </w:p>
    <w:p w14:paraId="448C70FD" w14:textId="6C7563EF" w:rsidR="00E37F51" w:rsidRPr="00513456" w:rsidRDefault="002936FD" w:rsidP="006E31C8">
      <w:pPr>
        <w:pStyle w:val="Tekstpodstawowy"/>
        <w:numPr>
          <w:ilvl w:val="1"/>
          <w:numId w:val="83"/>
        </w:numPr>
        <w:spacing w:line="240" w:lineRule="auto"/>
        <w:ind w:left="993" w:hanging="567"/>
        <w:rPr>
          <w:rFonts w:ascii="Times New Roman" w:hAnsi="Times New Roman"/>
          <w:sz w:val="22"/>
          <w:szCs w:val="22"/>
        </w:rPr>
      </w:pPr>
      <w:r w:rsidRPr="00513456">
        <w:rPr>
          <w:rFonts w:ascii="Times New Roman" w:hAnsi="Times New Roman"/>
          <w:sz w:val="22"/>
          <w:szCs w:val="22"/>
        </w:rPr>
        <w:t xml:space="preserve">zwłoki w wykonaniu przedmiotu </w:t>
      </w:r>
      <w:r w:rsidR="00AC41A3">
        <w:rPr>
          <w:rFonts w:ascii="Times New Roman" w:hAnsi="Times New Roman"/>
          <w:sz w:val="22"/>
          <w:szCs w:val="22"/>
        </w:rPr>
        <w:t>Umow</w:t>
      </w:r>
      <w:r w:rsidRPr="00513456">
        <w:rPr>
          <w:rFonts w:ascii="Times New Roman" w:hAnsi="Times New Roman"/>
          <w:sz w:val="22"/>
          <w:szCs w:val="22"/>
        </w:rPr>
        <w:t xml:space="preserve">y </w:t>
      </w:r>
      <w:r w:rsidR="00A845EE" w:rsidRPr="00513456">
        <w:rPr>
          <w:rFonts w:ascii="Times New Roman" w:hAnsi="Times New Roman"/>
          <w:sz w:val="22"/>
          <w:szCs w:val="22"/>
        </w:rPr>
        <w:t xml:space="preserve">albo odpowiedniej jego części </w:t>
      </w:r>
      <w:r w:rsidRPr="00513456">
        <w:rPr>
          <w:rFonts w:ascii="Times New Roman" w:hAnsi="Times New Roman"/>
          <w:sz w:val="22"/>
          <w:szCs w:val="22"/>
        </w:rPr>
        <w:t xml:space="preserve">w wysokości 0,5% należnego wynagrodzenia brutto ustalonego w § 4 ust. 2 </w:t>
      </w:r>
      <w:r w:rsidR="003D01F2" w:rsidRPr="00513456">
        <w:rPr>
          <w:rFonts w:ascii="Times New Roman" w:hAnsi="Times New Roman"/>
          <w:sz w:val="22"/>
          <w:szCs w:val="22"/>
        </w:rPr>
        <w:t xml:space="preserve">albo w § 4 ust. </w:t>
      </w:r>
      <w:r w:rsidR="008403F0">
        <w:rPr>
          <w:rFonts w:ascii="Times New Roman" w:hAnsi="Times New Roman"/>
          <w:sz w:val="22"/>
          <w:szCs w:val="22"/>
        </w:rPr>
        <w:t>3</w:t>
      </w:r>
      <w:r w:rsidR="008403F0" w:rsidRPr="00513456">
        <w:rPr>
          <w:rFonts w:ascii="Times New Roman" w:hAnsi="Times New Roman"/>
          <w:sz w:val="22"/>
          <w:szCs w:val="22"/>
        </w:rPr>
        <w:t xml:space="preserve"> </w:t>
      </w:r>
      <w:r w:rsidR="003D01F2" w:rsidRPr="00513456">
        <w:rPr>
          <w:rFonts w:ascii="Times New Roman" w:hAnsi="Times New Roman"/>
          <w:sz w:val="22"/>
          <w:szCs w:val="22"/>
        </w:rPr>
        <w:t xml:space="preserve">w zw. z § 5 ust. 1 </w:t>
      </w:r>
      <w:r w:rsidR="00AC41A3">
        <w:rPr>
          <w:rFonts w:ascii="Times New Roman" w:hAnsi="Times New Roman"/>
          <w:sz w:val="22"/>
          <w:szCs w:val="22"/>
        </w:rPr>
        <w:t>Umow</w:t>
      </w:r>
      <w:r w:rsidR="003D01F2" w:rsidRPr="00513456">
        <w:rPr>
          <w:rFonts w:ascii="Times New Roman" w:hAnsi="Times New Roman"/>
          <w:sz w:val="22"/>
          <w:szCs w:val="22"/>
        </w:rPr>
        <w:t xml:space="preserve">y </w:t>
      </w:r>
      <w:r w:rsidRPr="00513456">
        <w:rPr>
          <w:rFonts w:ascii="Times New Roman" w:hAnsi="Times New Roman"/>
          <w:sz w:val="22"/>
          <w:szCs w:val="22"/>
        </w:rPr>
        <w:t xml:space="preserve">za każdy dzień zwłoki, licząc od dnia następnego po upływie terminu określonego </w:t>
      </w:r>
      <w:r w:rsidR="00C51395">
        <w:rPr>
          <w:rFonts w:ascii="Times New Roman" w:hAnsi="Times New Roman"/>
          <w:sz w:val="22"/>
          <w:szCs w:val="22"/>
        </w:rPr>
        <w:t xml:space="preserve">odpowiednio w harmonogramie realizacji poszczególnych zadań albo </w:t>
      </w:r>
      <w:r w:rsidRPr="00513456">
        <w:rPr>
          <w:rFonts w:ascii="Times New Roman" w:hAnsi="Times New Roman"/>
          <w:sz w:val="22"/>
          <w:szCs w:val="22"/>
        </w:rPr>
        <w:t xml:space="preserve">w § 3 ust. 1 </w:t>
      </w:r>
      <w:r w:rsidR="00AC41A3">
        <w:rPr>
          <w:rFonts w:ascii="Times New Roman" w:hAnsi="Times New Roman"/>
          <w:sz w:val="22"/>
          <w:szCs w:val="22"/>
        </w:rPr>
        <w:t>Umow</w:t>
      </w:r>
      <w:r w:rsidRPr="00513456">
        <w:rPr>
          <w:rFonts w:ascii="Times New Roman" w:hAnsi="Times New Roman"/>
          <w:sz w:val="22"/>
          <w:szCs w:val="22"/>
        </w:rPr>
        <w:t xml:space="preserve">y, </w:t>
      </w:r>
    </w:p>
    <w:p w14:paraId="6F995108" w14:textId="77777777" w:rsidR="00320334" w:rsidRDefault="002936FD" w:rsidP="00320334">
      <w:pPr>
        <w:pStyle w:val="Tekstpodstawowy"/>
        <w:numPr>
          <w:ilvl w:val="1"/>
          <w:numId w:val="83"/>
        </w:numPr>
        <w:spacing w:line="240" w:lineRule="auto"/>
        <w:ind w:left="993" w:hanging="567"/>
        <w:rPr>
          <w:rFonts w:ascii="Times New Roman" w:hAnsi="Times New Roman"/>
          <w:sz w:val="22"/>
          <w:szCs w:val="22"/>
        </w:rPr>
      </w:pPr>
      <w:r w:rsidRPr="00513456">
        <w:rPr>
          <w:rFonts w:ascii="Times New Roman" w:hAnsi="Times New Roman"/>
          <w:sz w:val="22"/>
          <w:szCs w:val="22"/>
        </w:rPr>
        <w:t xml:space="preserve">trzykrotnego nieodebrania nienależycie wykonanego przedmiotu </w:t>
      </w:r>
      <w:r w:rsidR="00AC41A3">
        <w:rPr>
          <w:rFonts w:ascii="Times New Roman" w:hAnsi="Times New Roman"/>
          <w:sz w:val="22"/>
          <w:szCs w:val="22"/>
        </w:rPr>
        <w:t>Umow</w:t>
      </w:r>
      <w:r w:rsidRPr="00513456">
        <w:rPr>
          <w:rFonts w:ascii="Times New Roman" w:hAnsi="Times New Roman"/>
          <w:sz w:val="22"/>
          <w:szCs w:val="22"/>
        </w:rPr>
        <w:t xml:space="preserve">y (dotyczy odbioru częściowego lub końcowego) w wysokości 10% </w:t>
      </w:r>
      <w:r w:rsidR="00E37F51" w:rsidRPr="00513456">
        <w:rPr>
          <w:rFonts w:ascii="Times New Roman" w:hAnsi="Times New Roman"/>
          <w:sz w:val="22"/>
          <w:szCs w:val="22"/>
        </w:rPr>
        <w:t>maksymalnego wynagrodzenia brutto albo wynagrodzenia częściowego brutto określonego odpowiednio</w:t>
      </w:r>
      <w:r w:rsidR="003D01F2" w:rsidRPr="00513456">
        <w:rPr>
          <w:rFonts w:ascii="Times New Roman" w:hAnsi="Times New Roman"/>
          <w:sz w:val="22"/>
          <w:szCs w:val="22"/>
        </w:rPr>
        <w:t xml:space="preserve"> w § 4 ust. 2 albo w § 4 ust. </w:t>
      </w:r>
      <w:r w:rsidR="008403F0">
        <w:rPr>
          <w:rFonts w:ascii="Times New Roman" w:hAnsi="Times New Roman"/>
          <w:sz w:val="22"/>
          <w:szCs w:val="22"/>
        </w:rPr>
        <w:t>3</w:t>
      </w:r>
      <w:r w:rsidR="008403F0" w:rsidRPr="00513456">
        <w:rPr>
          <w:rFonts w:ascii="Times New Roman" w:hAnsi="Times New Roman"/>
          <w:sz w:val="22"/>
          <w:szCs w:val="22"/>
        </w:rPr>
        <w:t xml:space="preserve"> </w:t>
      </w:r>
      <w:r w:rsidR="003D01F2" w:rsidRPr="00513456">
        <w:rPr>
          <w:rFonts w:ascii="Times New Roman" w:hAnsi="Times New Roman"/>
          <w:sz w:val="22"/>
          <w:szCs w:val="22"/>
        </w:rPr>
        <w:t xml:space="preserve">w zw. z § 5 ust. </w:t>
      </w:r>
      <w:r w:rsidR="00E37F51" w:rsidRPr="00513456">
        <w:rPr>
          <w:rFonts w:ascii="Times New Roman" w:hAnsi="Times New Roman"/>
          <w:sz w:val="22"/>
          <w:szCs w:val="22"/>
        </w:rPr>
        <w:t xml:space="preserve">1 </w:t>
      </w:r>
      <w:r w:rsidR="00AC41A3">
        <w:rPr>
          <w:rFonts w:ascii="Times New Roman" w:hAnsi="Times New Roman"/>
          <w:sz w:val="22"/>
          <w:szCs w:val="22"/>
        </w:rPr>
        <w:t>Umow</w:t>
      </w:r>
      <w:r w:rsidR="00E37F51" w:rsidRPr="00513456">
        <w:rPr>
          <w:rFonts w:ascii="Times New Roman" w:hAnsi="Times New Roman"/>
          <w:sz w:val="22"/>
          <w:szCs w:val="22"/>
        </w:rPr>
        <w:t>y</w:t>
      </w:r>
      <w:r w:rsidR="00526E85" w:rsidRPr="00513456">
        <w:rPr>
          <w:rFonts w:ascii="Times New Roman" w:hAnsi="Times New Roman"/>
          <w:sz w:val="22"/>
          <w:szCs w:val="22"/>
        </w:rPr>
        <w:t>,</w:t>
      </w:r>
    </w:p>
    <w:p w14:paraId="3133F3AA" w14:textId="6A4EF841" w:rsidR="00127C37" w:rsidRPr="00320334" w:rsidRDefault="00127C37" w:rsidP="00320334">
      <w:pPr>
        <w:pStyle w:val="Tekstpodstawowy"/>
        <w:numPr>
          <w:ilvl w:val="1"/>
          <w:numId w:val="83"/>
        </w:numPr>
        <w:spacing w:line="240" w:lineRule="auto"/>
        <w:ind w:left="993" w:hanging="567"/>
        <w:rPr>
          <w:rFonts w:ascii="Times New Roman" w:hAnsi="Times New Roman"/>
          <w:sz w:val="22"/>
          <w:szCs w:val="22"/>
        </w:rPr>
      </w:pPr>
      <w:r w:rsidRPr="00320334">
        <w:rPr>
          <w:rFonts w:ascii="Times New Roman" w:hAnsi="Times New Roman"/>
          <w:sz w:val="22"/>
          <w:szCs w:val="22"/>
        </w:rPr>
        <w:t xml:space="preserve">niezłożenia Zamawiającemu, w wyznaczonym przez niego terminie określonym w § </w:t>
      </w:r>
      <w:r w:rsidR="006078D7">
        <w:rPr>
          <w:rFonts w:ascii="Times New Roman" w:hAnsi="Times New Roman"/>
          <w:sz w:val="22"/>
          <w:szCs w:val="22"/>
        </w:rPr>
        <w:t>1</w:t>
      </w:r>
      <w:r w:rsidRPr="00320334">
        <w:rPr>
          <w:rFonts w:ascii="Times New Roman" w:hAnsi="Times New Roman"/>
          <w:sz w:val="22"/>
          <w:szCs w:val="22"/>
        </w:rPr>
        <w:t xml:space="preserve"> ust. </w:t>
      </w:r>
      <w:r w:rsidR="006078D7">
        <w:rPr>
          <w:rFonts w:ascii="Times New Roman" w:hAnsi="Times New Roman"/>
          <w:sz w:val="22"/>
          <w:szCs w:val="22"/>
        </w:rPr>
        <w:t>10</w:t>
      </w:r>
      <w:r w:rsidRPr="00320334">
        <w:rPr>
          <w:rFonts w:ascii="Times New Roman" w:hAnsi="Times New Roman"/>
          <w:sz w:val="22"/>
          <w:szCs w:val="22"/>
        </w:rPr>
        <w:t xml:space="preserve"> Umowy, dokumentów wskazanych w § </w:t>
      </w:r>
      <w:r w:rsidR="006078D7">
        <w:rPr>
          <w:rFonts w:ascii="Times New Roman" w:hAnsi="Times New Roman"/>
          <w:sz w:val="22"/>
          <w:szCs w:val="22"/>
        </w:rPr>
        <w:t>1</w:t>
      </w:r>
      <w:r w:rsidRPr="00320334">
        <w:rPr>
          <w:rFonts w:ascii="Times New Roman" w:hAnsi="Times New Roman"/>
          <w:sz w:val="22"/>
          <w:szCs w:val="22"/>
        </w:rPr>
        <w:t xml:space="preserve"> ust. </w:t>
      </w:r>
      <w:r w:rsidR="006078D7">
        <w:rPr>
          <w:rFonts w:ascii="Times New Roman" w:hAnsi="Times New Roman"/>
          <w:sz w:val="22"/>
          <w:szCs w:val="22"/>
        </w:rPr>
        <w:t>10</w:t>
      </w:r>
      <w:r w:rsidRPr="00320334">
        <w:rPr>
          <w:rFonts w:ascii="Times New Roman" w:hAnsi="Times New Roman"/>
          <w:sz w:val="22"/>
          <w:szCs w:val="22"/>
        </w:rPr>
        <w:t xml:space="preserve"> niniejszej Umowy w wysokości 0,5% wynagrodzenia brutto przedmiotu Umowy za każdy dzień zwłoki, jednak nie więcej niż 5% wynagrodzenia brutto określonego w § 5 ust. </w:t>
      </w:r>
      <w:r w:rsidR="00031597">
        <w:rPr>
          <w:rFonts w:ascii="Times New Roman" w:hAnsi="Times New Roman"/>
          <w:sz w:val="22"/>
          <w:szCs w:val="22"/>
        </w:rPr>
        <w:t>1</w:t>
      </w:r>
      <w:r w:rsidRPr="00320334">
        <w:rPr>
          <w:rFonts w:ascii="Times New Roman" w:hAnsi="Times New Roman"/>
          <w:sz w:val="22"/>
          <w:szCs w:val="22"/>
        </w:rPr>
        <w:t xml:space="preserve"> Umowy,</w:t>
      </w:r>
    </w:p>
    <w:p w14:paraId="55AA369C" w14:textId="2CE5B66C" w:rsidR="008D3B27" w:rsidRPr="007C122B" w:rsidRDefault="008D3B27" w:rsidP="00320334">
      <w:pPr>
        <w:pStyle w:val="Tekstpodstawowy"/>
        <w:numPr>
          <w:ilvl w:val="1"/>
          <w:numId w:val="83"/>
        </w:numPr>
        <w:spacing w:line="240" w:lineRule="auto"/>
        <w:ind w:left="993" w:hanging="567"/>
        <w:rPr>
          <w:rFonts w:ascii="Times New Roman" w:hAnsi="Times New Roman"/>
          <w:sz w:val="22"/>
          <w:szCs w:val="22"/>
        </w:rPr>
      </w:pPr>
      <w:r w:rsidRPr="007C122B">
        <w:rPr>
          <w:rFonts w:ascii="Times New Roman" w:hAnsi="Times New Roman"/>
          <w:sz w:val="22"/>
          <w:szCs w:val="22"/>
        </w:rPr>
        <w:t xml:space="preserve">braku zapłaty lub </w:t>
      </w:r>
      <w:r w:rsidRPr="003E20B5">
        <w:rPr>
          <w:rFonts w:ascii="Times New Roman" w:hAnsi="Times New Roman"/>
          <w:sz w:val="22"/>
          <w:szCs w:val="22"/>
        </w:rPr>
        <w:t>nieterminowej</w:t>
      </w:r>
      <w:r w:rsidRPr="007C122B">
        <w:rPr>
          <w:rFonts w:ascii="Times New Roman" w:hAnsi="Times New Roman"/>
          <w:sz w:val="22"/>
          <w:szCs w:val="22"/>
        </w:rPr>
        <w:t xml:space="preserve"> zapłaty wynagrodzenia należnego podwykonawcy z tytułu zmiany wysokości wynagrodzenia, będącej następstwem zmiany ceny materiałów lub kosztów związanych z realizacją </w:t>
      </w:r>
      <w:r w:rsidR="00AC41A3">
        <w:rPr>
          <w:rFonts w:ascii="Times New Roman" w:hAnsi="Times New Roman"/>
          <w:sz w:val="22"/>
          <w:szCs w:val="22"/>
        </w:rPr>
        <w:t>Umow</w:t>
      </w:r>
      <w:r w:rsidRPr="007C122B">
        <w:rPr>
          <w:rFonts w:ascii="Times New Roman" w:hAnsi="Times New Roman"/>
          <w:sz w:val="22"/>
          <w:szCs w:val="22"/>
        </w:rPr>
        <w:t>y, w wysokości 5% maksymalnego wynagrodzenia Wykonawcy brutto,</w:t>
      </w:r>
    </w:p>
    <w:p w14:paraId="09951959" w14:textId="16A89EF8" w:rsidR="002936FD" w:rsidRPr="00513456" w:rsidRDefault="00526E85" w:rsidP="005F7508">
      <w:pPr>
        <w:pStyle w:val="Tekstpodstawowy"/>
        <w:spacing w:line="240" w:lineRule="auto"/>
        <w:ind w:left="426"/>
        <w:rPr>
          <w:rFonts w:ascii="Times New Roman" w:hAnsi="Times New Roman"/>
          <w:sz w:val="22"/>
          <w:szCs w:val="22"/>
        </w:rPr>
      </w:pPr>
      <w:r w:rsidRPr="00513456">
        <w:rPr>
          <w:rFonts w:ascii="Times New Roman" w:hAnsi="Times New Roman"/>
          <w:sz w:val="22"/>
          <w:szCs w:val="22"/>
        </w:rPr>
        <w:t xml:space="preserve">przy czym łączna maksymalna wysokość kar </w:t>
      </w:r>
      <w:r w:rsidR="00AC41A3">
        <w:rPr>
          <w:rFonts w:ascii="Times New Roman" w:hAnsi="Times New Roman"/>
          <w:sz w:val="22"/>
          <w:szCs w:val="22"/>
        </w:rPr>
        <w:t>umown</w:t>
      </w:r>
      <w:r w:rsidRPr="00513456">
        <w:rPr>
          <w:rFonts w:ascii="Times New Roman" w:hAnsi="Times New Roman"/>
          <w:sz w:val="22"/>
          <w:szCs w:val="22"/>
        </w:rPr>
        <w:t xml:space="preserve">ych ze wszystkich tytułów wskazanych powyżej nie może przekroczyć 30% wynagrodzenia brutto ustalonego w § 4 ust. 2 </w:t>
      </w:r>
      <w:r w:rsidR="00AC41A3">
        <w:rPr>
          <w:rFonts w:ascii="Times New Roman" w:hAnsi="Times New Roman"/>
          <w:sz w:val="22"/>
          <w:szCs w:val="22"/>
        </w:rPr>
        <w:t>Umow</w:t>
      </w:r>
      <w:r w:rsidRPr="00513456">
        <w:rPr>
          <w:rFonts w:ascii="Times New Roman" w:hAnsi="Times New Roman"/>
          <w:sz w:val="22"/>
          <w:szCs w:val="22"/>
        </w:rPr>
        <w:t>y.</w:t>
      </w:r>
    </w:p>
    <w:p w14:paraId="27A31E69" w14:textId="344F3968" w:rsidR="00892026" w:rsidRPr="00513456" w:rsidRDefault="00892026" w:rsidP="006E31C8">
      <w:pPr>
        <w:pStyle w:val="Tekstpodstawowy"/>
        <w:numPr>
          <w:ilvl w:val="3"/>
          <w:numId w:val="57"/>
        </w:numPr>
        <w:spacing w:line="240" w:lineRule="auto"/>
        <w:ind w:left="357" w:hanging="357"/>
        <w:rPr>
          <w:rFonts w:ascii="Times New Roman" w:hAnsi="Times New Roman"/>
          <w:sz w:val="22"/>
          <w:szCs w:val="22"/>
        </w:rPr>
      </w:pPr>
      <w:r w:rsidRPr="00513456">
        <w:rPr>
          <w:rFonts w:ascii="Times New Roman" w:hAnsi="Times New Roman"/>
          <w:sz w:val="22"/>
          <w:szCs w:val="22"/>
        </w:rPr>
        <w:t xml:space="preserve">Zamawiający zapłaci Wykonawcy karę </w:t>
      </w:r>
      <w:r w:rsidR="00AC41A3">
        <w:rPr>
          <w:rFonts w:ascii="Times New Roman" w:hAnsi="Times New Roman"/>
          <w:sz w:val="22"/>
          <w:szCs w:val="22"/>
        </w:rPr>
        <w:t>umown</w:t>
      </w:r>
      <w:r w:rsidRPr="00513456">
        <w:rPr>
          <w:rFonts w:ascii="Times New Roman" w:hAnsi="Times New Roman"/>
          <w:sz w:val="22"/>
          <w:szCs w:val="22"/>
        </w:rPr>
        <w:t>ą w przy</w:t>
      </w:r>
      <w:r w:rsidR="00526E85" w:rsidRPr="00513456">
        <w:rPr>
          <w:rFonts w:ascii="Times New Roman" w:hAnsi="Times New Roman"/>
          <w:sz w:val="22"/>
          <w:szCs w:val="22"/>
        </w:rPr>
        <w:t>padku</w:t>
      </w:r>
      <w:r w:rsidRPr="00513456">
        <w:rPr>
          <w:rFonts w:ascii="Times New Roman" w:hAnsi="Times New Roman"/>
          <w:sz w:val="22"/>
          <w:szCs w:val="22"/>
        </w:rPr>
        <w:t xml:space="preserve"> odstąpienia od niniejszej Umowy przez Wykonawcę z przyczyn leżących wyłącznie po stronie Zamawiającego w wysokości 10% wartości niewykonanego zakresu przedmiotu </w:t>
      </w:r>
      <w:r w:rsidR="00AC41A3">
        <w:rPr>
          <w:rFonts w:ascii="Times New Roman" w:hAnsi="Times New Roman"/>
          <w:sz w:val="22"/>
          <w:szCs w:val="22"/>
        </w:rPr>
        <w:t>Umow</w:t>
      </w:r>
      <w:r w:rsidRPr="00513456">
        <w:rPr>
          <w:rFonts w:ascii="Times New Roman" w:hAnsi="Times New Roman"/>
          <w:sz w:val="22"/>
          <w:szCs w:val="22"/>
        </w:rPr>
        <w:t>y brutto.</w:t>
      </w:r>
    </w:p>
    <w:p w14:paraId="37FA2879" w14:textId="2D94248B" w:rsidR="002936FD" w:rsidRPr="00513456" w:rsidRDefault="002936FD" w:rsidP="006E31C8">
      <w:pPr>
        <w:pStyle w:val="Tekstpodstawowy"/>
        <w:numPr>
          <w:ilvl w:val="3"/>
          <w:numId w:val="57"/>
        </w:numPr>
        <w:spacing w:line="240" w:lineRule="auto"/>
        <w:ind w:left="357" w:hanging="357"/>
        <w:rPr>
          <w:rFonts w:ascii="Times New Roman" w:hAnsi="Times New Roman"/>
          <w:sz w:val="22"/>
          <w:szCs w:val="22"/>
        </w:rPr>
      </w:pPr>
      <w:r w:rsidRPr="00513456">
        <w:rPr>
          <w:rFonts w:ascii="Times New Roman" w:hAnsi="Times New Roman"/>
          <w:sz w:val="22"/>
          <w:szCs w:val="22"/>
        </w:rPr>
        <w:t xml:space="preserve">Strony mogą dochodzić na zasadach ogólnych odszkodowania przewyższającego wysokość zastrzeżonych kar </w:t>
      </w:r>
      <w:r w:rsidR="00AC41A3">
        <w:rPr>
          <w:rFonts w:ascii="Times New Roman" w:hAnsi="Times New Roman"/>
          <w:sz w:val="22"/>
          <w:szCs w:val="22"/>
        </w:rPr>
        <w:t>umown</w:t>
      </w:r>
      <w:r w:rsidRPr="00513456">
        <w:rPr>
          <w:rFonts w:ascii="Times New Roman" w:hAnsi="Times New Roman"/>
          <w:sz w:val="22"/>
          <w:szCs w:val="22"/>
        </w:rPr>
        <w:t xml:space="preserve">ych, przy czym kary </w:t>
      </w:r>
      <w:r w:rsidR="00AC41A3">
        <w:rPr>
          <w:rFonts w:ascii="Times New Roman" w:hAnsi="Times New Roman"/>
          <w:sz w:val="22"/>
          <w:szCs w:val="22"/>
        </w:rPr>
        <w:t>umown</w:t>
      </w:r>
      <w:r w:rsidRPr="00513456">
        <w:rPr>
          <w:rFonts w:ascii="Times New Roman" w:hAnsi="Times New Roman"/>
          <w:sz w:val="22"/>
          <w:szCs w:val="22"/>
        </w:rPr>
        <w:t xml:space="preserve">e określone w ust. 2 i </w:t>
      </w:r>
      <w:r w:rsidR="00E37F51" w:rsidRPr="00513456">
        <w:rPr>
          <w:rFonts w:ascii="Times New Roman" w:hAnsi="Times New Roman"/>
          <w:sz w:val="22"/>
          <w:szCs w:val="22"/>
        </w:rPr>
        <w:t xml:space="preserve">3 powyżej </w:t>
      </w:r>
      <w:r w:rsidRPr="00513456">
        <w:rPr>
          <w:rFonts w:ascii="Times New Roman" w:hAnsi="Times New Roman"/>
          <w:sz w:val="22"/>
          <w:szCs w:val="22"/>
        </w:rPr>
        <w:t xml:space="preserve">mają charakter zaliczalny na poczet przedmiotowego odszkodowania uzupełniającego dochodzonego przez daną Stronę </w:t>
      </w:r>
      <w:r w:rsidR="00AC41A3">
        <w:rPr>
          <w:rFonts w:ascii="Times New Roman" w:hAnsi="Times New Roman"/>
          <w:sz w:val="22"/>
          <w:szCs w:val="22"/>
        </w:rPr>
        <w:t>Umow</w:t>
      </w:r>
      <w:r w:rsidRPr="00513456">
        <w:rPr>
          <w:rFonts w:ascii="Times New Roman" w:hAnsi="Times New Roman"/>
          <w:sz w:val="22"/>
          <w:szCs w:val="22"/>
        </w:rPr>
        <w:t>y.</w:t>
      </w:r>
    </w:p>
    <w:p w14:paraId="7659454B" w14:textId="77A70A96" w:rsidR="002936FD" w:rsidRPr="00513456" w:rsidRDefault="002936FD" w:rsidP="006E31C8">
      <w:pPr>
        <w:pStyle w:val="Tekstpodstawowy"/>
        <w:numPr>
          <w:ilvl w:val="3"/>
          <w:numId w:val="57"/>
        </w:numPr>
        <w:spacing w:line="240" w:lineRule="auto"/>
        <w:rPr>
          <w:rFonts w:ascii="Times New Roman" w:hAnsi="Times New Roman"/>
          <w:sz w:val="22"/>
          <w:szCs w:val="22"/>
        </w:rPr>
      </w:pPr>
      <w:r w:rsidRPr="00513456">
        <w:rPr>
          <w:rFonts w:ascii="Times New Roman" w:hAnsi="Times New Roman"/>
          <w:sz w:val="22"/>
          <w:szCs w:val="22"/>
        </w:rPr>
        <w:t xml:space="preserve">Zamawiający zastrzega sobie prawo do potrącenia ewentualnych kar </w:t>
      </w:r>
      <w:r w:rsidR="00AC41A3">
        <w:rPr>
          <w:rFonts w:ascii="Times New Roman" w:hAnsi="Times New Roman"/>
          <w:sz w:val="22"/>
          <w:szCs w:val="22"/>
        </w:rPr>
        <w:t>umown</w:t>
      </w:r>
      <w:r w:rsidRPr="00513456">
        <w:rPr>
          <w:rFonts w:ascii="Times New Roman" w:hAnsi="Times New Roman"/>
          <w:sz w:val="22"/>
          <w:szCs w:val="22"/>
        </w:rPr>
        <w:t>ych z należnej faktury lub innych ewentualnych wierzytelności Wykonawcy względem Zamawiającego, na co Wykonawca wyraża zgodę.</w:t>
      </w:r>
    </w:p>
    <w:p w14:paraId="59C43592" w14:textId="43DC67D1" w:rsidR="002936FD" w:rsidRPr="00513456" w:rsidRDefault="002936FD" w:rsidP="006E31C8">
      <w:pPr>
        <w:pStyle w:val="Tekstpodstawowy"/>
        <w:numPr>
          <w:ilvl w:val="3"/>
          <w:numId w:val="57"/>
        </w:numPr>
        <w:spacing w:line="240" w:lineRule="auto"/>
        <w:rPr>
          <w:rFonts w:ascii="Times New Roman" w:hAnsi="Times New Roman"/>
          <w:sz w:val="22"/>
          <w:szCs w:val="22"/>
        </w:rPr>
      </w:pPr>
      <w:r w:rsidRPr="00513456">
        <w:rPr>
          <w:rFonts w:ascii="Times New Roman" w:hAnsi="Times New Roman"/>
          <w:sz w:val="22"/>
          <w:szCs w:val="22"/>
        </w:rPr>
        <w:t xml:space="preserve">Roszczenie o zapłatę kar </w:t>
      </w:r>
      <w:r w:rsidR="00AC41A3">
        <w:rPr>
          <w:rFonts w:ascii="Times New Roman" w:hAnsi="Times New Roman"/>
          <w:sz w:val="22"/>
          <w:szCs w:val="22"/>
        </w:rPr>
        <w:t>umown</w:t>
      </w:r>
      <w:r w:rsidRPr="00513456">
        <w:rPr>
          <w:rFonts w:ascii="Times New Roman" w:hAnsi="Times New Roman"/>
          <w:sz w:val="22"/>
          <w:szCs w:val="22"/>
        </w:rPr>
        <w:t xml:space="preserve">ych staje się wymagalne począwszy od dnia następnego po dniu, w którym miały miejsce okoliczności faktyczne określone w niniejszej </w:t>
      </w:r>
      <w:r w:rsidR="00AC41A3">
        <w:rPr>
          <w:rFonts w:ascii="Times New Roman" w:hAnsi="Times New Roman"/>
          <w:sz w:val="22"/>
          <w:szCs w:val="22"/>
        </w:rPr>
        <w:t>Umow</w:t>
      </w:r>
      <w:r w:rsidRPr="00513456">
        <w:rPr>
          <w:rFonts w:ascii="Times New Roman" w:hAnsi="Times New Roman"/>
          <w:sz w:val="22"/>
          <w:szCs w:val="22"/>
        </w:rPr>
        <w:t>ie, stanowiące podstawę do ich naliczenia.</w:t>
      </w:r>
    </w:p>
    <w:p w14:paraId="57480E76" w14:textId="3A1DC638" w:rsidR="002936FD" w:rsidRPr="00513456" w:rsidRDefault="002936FD" w:rsidP="006E31C8">
      <w:pPr>
        <w:pStyle w:val="Tekstpodstawowy"/>
        <w:numPr>
          <w:ilvl w:val="3"/>
          <w:numId w:val="57"/>
        </w:numPr>
        <w:spacing w:line="240" w:lineRule="auto"/>
        <w:rPr>
          <w:rFonts w:ascii="Times New Roman" w:hAnsi="Times New Roman"/>
          <w:sz w:val="22"/>
          <w:szCs w:val="22"/>
        </w:rPr>
      </w:pPr>
      <w:r w:rsidRPr="00513456">
        <w:rPr>
          <w:rFonts w:ascii="Times New Roman" w:hAnsi="Times New Roman"/>
          <w:sz w:val="22"/>
          <w:szCs w:val="22"/>
        </w:rPr>
        <w:t xml:space="preserve">Uiszczanie kar </w:t>
      </w:r>
      <w:r w:rsidR="00AC41A3">
        <w:rPr>
          <w:rFonts w:ascii="Times New Roman" w:hAnsi="Times New Roman"/>
          <w:sz w:val="22"/>
          <w:szCs w:val="22"/>
        </w:rPr>
        <w:t>umown</w:t>
      </w:r>
      <w:r w:rsidRPr="00513456">
        <w:rPr>
          <w:rFonts w:ascii="Times New Roman" w:hAnsi="Times New Roman"/>
          <w:sz w:val="22"/>
          <w:szCs w:val="22"/>
        </w:rPr>
        <w:t xml:space="preserve">ych nie zwalnia Wykonawcy z obowiązku dalszego realizowania usług, zgodnie z postanowieniami niniejszej </w:t>
      </w:r>
      <w:r w:rsidR="00AC41A3">
        <w:rPr>
          <w:rFonts w:ascii="Times New Roman" w:hAnsi="Times New Roman"/>
          <w:sz w:val="22"/>
          <w:szCs w:val="22"/>
        </w:rPr>
        <w:t>Umow</w:t>
      </w:r>
      <w:r w:rsidRPr="00513456">
        <w:rPr>
          <w:rFonts w:ascii="Times New Roman" w:hAnsi="Times New Roman"/>
          <w:sz w:val="22"/>
          <w:szCs w:val="22"/>
        </w:rPr>
        <w:t xml:space="preserve">y. </w:t>
      </w:r>
    </w:p>
    <w:p w14:paraId="025F9857" w14:textId="234A16D5" w:rsidR="002936FD" w:rsidRPr="00513456" w:rsidRDefault="002936FD" w:rsidP="006E31C8">
      <w:pPr>
        <w:pStyle w:val="Tekstpodstawowy"/>
        <w:numPr>
          <w:ilvl w:val="3"/>
          <w:numId w:val="57"/>
        </w:numPr>
        <w:spacing w:line="240" w:lineRule="auto"/>
        <w:rPr>
          <w:rFonts w:ascii="Times New Roman" w:hAnsi="Times New Roman"/>
          <w:sz w:val="22"/>
          <w:szCs w:val="22"/>
        </w:rPr>
      </w:pPr>
      <w:r w:rsidRPr="00513456">
        <w:rPr>
          <w:rFonts w:ascii="Times New Roman" w:hAnsi="Times New Roman"/>
          <w:sz w:val="22"/>
          <w:szCs w:val="22"/>
        </w:rPr>
        <w:t xml:space="preserve">Wykonawcy nie przysługuje odszkodowanie za odstąpienie Zamawiającego od </w:t>
      </w:r>
      <w:r w:rsidR="00AC41A3">
        <w:rPr>
          <w:rFonts w:ascii="Times New Roman" w:hAnsi="Times New Roman"/>
          <w:sz w:val="22"/>
          <w:szCs w:val="22"/>
        </w:rPr>
        <w:t>Umow</w:t>
      </w:r>
      <w:r w:rsidRPr="00513456">
        <w:rPr>
          <w:rFonts w:ascii="Times New Roman" w:hAnsi="Times New Roman"/>
          <w:sz w:val="22"/>
          <w:szCs w:val="22"/>
        </w:rPr>
        <w:t>y z przyczyn, za które Zamawiający nie ponosi odpowiedzialności.</w:t>
      </w:r>
    </w:p>
    <w:p w14:paraId="2864026C" w14:textId="6BEC86BA" w:rsidR="002936FD" w:rsidRPr="00513456" w:rsidRDefault="002936FD" w:rsidP="006E31C8">
      <w:pPr>
        <w:pStyle w:val="Tekstpodstawowy"/>
        <w:numPr>
          <w:ilvl w:val="3"/>
          <w:numId w:val="57"/>
        </w:numPr>
        <w:spacing w:line="240" w:lineRule="auto"/>
        <w:rPr>
          <w:rFonts w:ascii="Times New Roman" w:hAnsi="Times New Roman"/>
          <w:sz w:val="22"/>
          <w:szCs w:val="22"/>
        </w:rPr>
      </w:pPr>
      <w:r w:rsidRPr="00513456">
        <w:rPr>
          <w:rFonts w:ascii="Times New Roman" w:hAnsi="Times New Roman"/>
          <w:sz w:val="22"/>
          <w:szCs w:val="22"/>
        </w:rPr>
        <w:t xml:space="preserve">W przypadku odstąpienia </w:t>
      </w:r>
      <w:r w:rsidR="00E37F51" w:rsidRPr="00513456">
        <w:rPr>
          <w:rFonts w:ascii="Times New Roman" w:hAnsi="Times New Roman"/>
          <w:sz w:val="22"/>
          <w:szCs w:val="22"/>
        </w:rPr>
        <w:t>od</w:t>
      </w:r>
      <w:r w:rsidRPr="00513456">
        <w:rPr>
          <w:rFonts w:ascii="Times New Roman" w:hAnsi="Times New Roman"/>
          <w:sz w:val="22"/>
          <w:szCs w:val="22"/>
        </w:rPr>
        <w:t xml:space="preserve"> </w:t>
      </w:r>
      <w:r w:rsidR="00AC41A3">
        <w:rPr>
          <w:rFonts w:ascii="Times New Roman" w:hAnsi="Times New Roman"/>
          <w:sz w:val="22"/>
          <w:szCs w:val="22"/>
        </w:rPr>
        <w:t>Umow</w:t>
      </w:r>
      <w:r w:rsidRPr="00513456">
        <w:rPr>
          <w:rFonts w:ascii="Times New Roman" w:hAnsi="Times New Roman"/>
          <w:sz w:val="22"/>
          <w:szCs w:val="22"/>
        </w:rPr>
        <w:t xml:space="preserve">y, Zamawiający zachowuje prawo egzekucji kar </w:t>
      </w:r>
      <w:r w:rsidR="00AC41A3">
        <w:rPr>
          <w:rFonts w:ascii="Times New Roman" w:hAnsi="Times New Roman"/>
          <w:sz w:val="22"/>
          <w:szCs w:val="22"/>
        </w:rPr>
        <w:t>umown</w:t>
      </w:r>
      <w:r w:rsidRPr="00513456">
        <w:rPr>
          <w:rFonts w:ascii="Times New Roman" w:hAnsi="Times New Roman"/>
          <w:sz w:val="22"/>
          <w:szCs w:val="22"/>
        </w:rPr>
        <w:t>ych.</w:t>
      </w:r>
    </w:p>
    <w:p w14:paraId="05C7E4DE" w14:textId="77777777" w:rsidR="00A6605F" w:rsidRPr="00513456" w:rsidRDefault="00A6605F" w:rsidP="002936FD">
      <w:pPr>
        <w:widowControl/>
        <w:suppressAutoHyphens w:val="0"/>
        <w:ind w:right="-42"/>
        <w:rPr>
          <w:b/>
          <w:sz w:val="22"/>
          <w:szCs w:val="22"/>
        </w:rPr>
      </w:pPr>
    </w:p>
    <w:p w14:paraId="1FBDA149" w14:textId="306DF7CB" w:rsidR="002936FD" w:rsidRPr="00513456" w:rsidRDefault="002936FD" w:rsidP="002936FD">
      <w:pPr>
        <w:widowControl/>
        <w:suppressAutoHyphens w:val="0"/>
        <w:ind w:right="-42"/>
        <w:rPr>
          <w:b/>
          <w:sz w:val="22"/>
          <w:szCs w:val="22"/>
        </w:rPr>
      </w:pPr>
      <w:r w:rsidRPr="00513456">
        <w:rPr>
          <w:b/>
          <w:sz w:val="22"/>
          <w:szCs w:val="22"/>
        </w:rPr>
        <w:lastRenderedPageBreak/>
        <w:t>§ 8</w:t>
      </w:r>
    </w:p>
    <w:p w14:paraId="48E132E7" w14:textId="3291E6A7" w:rsidR="002936FD" w:rsidRPr="00513456" w:rsidRDefault="002936FD" w:rsidP="006E31C8">
      <w:pPr>
        <w:widowControl/>
        <w:numPr>
          <w:ilvl w:val="0"/>
          <w:numId w:val="37"/>
        </w:numPr>
        <w:tabs>
          <w:tab w:val="num" w:pos="426"/>
        </w:tabs>
        <w:suppressAutoHyphens w:val="0"/>
        <w:ind w:left="426" w:hanging="426"/>
        <w:contextualSpacing/>
        <w:jc w:val="both"/>
        <w:rPr>
          <w:sz w:val="22"/>
          <w:szCs w:val="22"/>
        </w:rPr>
      </w:pPr>
      <w:r w:rsidRPr="00513456">
        <w:rPr>
          <w:sz w:val="22"/>
          <w:szCs w:val="22"/>
        </w:rPr>
        <w:t xml:space="preserve">Strony zgodnie postanawiają, że informacje, dane i dokumenty przekazane Wykonawcy przez Zamawiającego oraz Zamawiającemu przez Wykonawcę w ramach niniejszej </w:t>
      </w:r>
      <w:r w:rsidR="00AC41A3">
        <w:rPr>
          <w:sz w:val="22"/>
          <w:szCs w:val="22"/>
        </w:rPr>
        <w:t>Umow</w:t>
      </w:r>
      <w:r w:rsidRPr="00513456">
        <w:rPr>
          <w:sz w:val="22"/>
          <w:szCs w:val="22"/>
        </w:rPr>
        <w:t>y i oznaczone klauzulą przy przekazaniu w formie pisemnej jako „Informacja Poufna”, stanowią informacje poufne (zwane dalej</w:t>
      </w:r>
      <w:r w:rsidR="00013BFF" w:rsidRPr="00513456">
        <w:rPr>
          <w:sz w:val="22"/>
          <w:szCs w:val="22"/>
        </w:rPr>
        <w:t>:</w:t>
      </w:r>
      <w:r w:rsidRPr="00513456">
        <w:rPr>
          <w:sz w:val="22"/>
          <w:szCs w:val="22"/>
        </w:rPr>
        <w:t xml:space="preserve">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w:t>
      </w:r>
      <w:r w:rsidR="00AC41A3">
        <w:rPr>
          <w:sz w:val="22"/>
          <w:szCs w:val="22"/>
        </w:rPr>
        <w:t>Umow</w:t>
      </w:r>
      <w:r w:rsidRPr="00513456">
        <w:rPr>
          <w:sz w:val="22"/>
          <w:szCs w:val="22"/>
        </w:rPr>
        <w:t xml:space="preserve">y przez okres 3 (trzech) lat od daty wygaśnięcia </w:t>
      </w:r>
      <w:r w:rsidR="00AC41A3">
        <w:rPr>
          <w:sz w:val="22"/>
          <w:szCs w:val="22"/>
        </w:rPr>
        <w:t>Umow</w:t>
      </w:r>
      <w:r w:rsidRPr="00513456">
        <w:rPr>
          <w:sz w:val="22"/>
          <w:szCs w:val="22"/>
        </w:rPr>
        <w:t>y.</w:t>
      </w:r>
    </w:p>
    <w:p w14:paraId="026AA967" w14:textId="77777777" w:rsidR="002936FD" w:rsidRPr="00513456" w:rsidRDefault="002936FD" w:rsidP="006E31C8">
      <w:pPr>
        <w:widowControl/>
        <w:numPr>
          <w:ilvl w:val="0"/>
          <w:numId w:val="37"/>
        </w:numPr>
        <w:tabs>
          <w:tab w:val="num" w:pos="426"/>
        </w:tabs>
        <w:suppressAutoHyphens w:val="0"/>
        <w:ind w:left="426" w:hanging="426"/>
        <w:contextualSpacing/>
        <w:jc w:val="both"/>
        <w:rPr>
          <w:sz w:val="22"/>
          <w:szCs w:val="22"/>
        </w:rPr>
      </w:pPr>
      <w:r w:rsidRPr="00513456">
        <w:rPr>
          <w:sz w:val="22"/>
          <w:szCs w:val="22"/>
        </w:rPr>
        <w:t>Zakazu, o którym mowa w ust. 1, nie stosuje się do informacji:</w:t>
      </w:r>
    </w:p>
    <w:p w14:paraId="50F193F5" w14:textId="77777777" w:rsidR="002936FD" w:rsidRPr="00513456" w:rsidRDefault="002936FD" w:rsidP="006E31C8">
      <w:pPr>
        <w:widowControl/>
        <w:numPr>
          <w:ilvl w:val="0"/>
          <w:numId w:val="55"/>
        </w:numPr>
        <w:suppressAutoHyphens w:val="0"/>
        <w:ind w:left="720" w:hanging="294"/>
        <w:contextualSpacing/>
        <w:jc w:val="both"/>
        <w:rPr>
          <w:sz w:val="22"/>
          <w:szCs w:val="22"/>
        </w:rPr>
      </w:pPr>
      <w:r w:rsidRPr="00513456">
        <w:rPr>
          <w:sz w:val="22"/>
          <w:szCs w:val="22"/>
        </w:rPr>
        <w:t xml:space="preserve">podlegających ujawnieniu organowi państwowemu, właściwemu sądowi lub innemu </w:t>
      </w:r>
    </w:p>
    <w:p w14:paraId="5EC5F90B" w14:textId="77777777" w:rsidR="002936FD" w:rsidRPr="00513456" w:rsidRDefault="002936FD" w:rsidP="002936FD">
      <w:pPr>
        <w:widowControl/>
        <w:suppressAutoHyphens w:val="0"/>
        <w:ind w:left="720"/>
        <w:contextualSpacing/>
        <w:jc w:val="both"/>
        <w:rPr>
          <w:sz w:val="22"/>
          <w:szCs w:val="22"/>
        </w:rPr>
      </w:pPr>
      <w:r w:rsidRPr="00513456">
        <w:rPr>
          <w:sz w:val="22"/>
          <w:szCs w:val="22"/>
        </w:rPr>
        <w:t xml:space="preserve"> podmiotowi zgodnie z powszechnie obowiązującymi przepisami prawa;</w:t>
      </w:r>
    </w:p>
    <w:p w14:paraId="6BF00012" w14:textId="77777777" w:rsidR="002936FD" w:rsidRPr="00513456" w:rsidRDefault="002936FD" w:rsidP="006E31C8">
      <w:pPr>
        <w:widowControl/>
        <w:numPr>
          <w:ilvl w:val="0"/>
          <w:numId w:val="55"/>
        </w:numPr>
        <w:suppressAutoHyphens w:val="0"/>
        <w:ind w:left="720" w:hanging="294"/>
        <w:contextualSpacing/>
        <w:jc w:val="both"/>
        <w:rPr>
          <w:sz w:val="22"/>
          <w:szCs w:val="22"/>
        </w:rPr>
      </w:pPr>
      <w:r w:rsidRPr="00513456">
        <w:rPr>
          <w:sz w:val="22"/>
          <w:szCs w:val="22"/>
        </w:rPr>
        <w:t>uzgodnionych na piśmie pomiędzy Stronami jako podlegające ujawnieniu.</w:t>
      </w:r>
    </w:p>
    <w:p w14:paraId="713FB403" w14:textId="1B16F311" w:rsidR="002936FD" w:rsidRPr="00513456" w:rsidRDefault="002936FD" w:rsidP="006E31C8">
      <w:pPr>
        <w:widowControl/>
        <w:numPr>
          <w:ilvl w:val="0"/>
          <w:numId w:val="37"/>
        </w:numPr>
        <w:tabs>
          <w:tab w:val="num" w:pos="426"/>
        </w:tabs>
        <w:suppressAutoHyphens w:val="0"/>
        <w:ind w:left="426" w:hanging="426"/>
        <w:contextualSpacing/>
        <w:jc w:val="both"/>
        <w:rPr>
          <w:sz w:val="22"/>
          <w:szCs w:val="22"/>
        </w:rPr>
      </w:pPr>
      <w:r w:rsidRPr="00513456">
        <w:rPr>
          <w:sz w:val="22"/>
          <w:szCs w:val="22"/>
        </w:rPr>
        <w:t xml:space="preserve">Odpowiednio Wykonawca i Zamawiający mają zakaz wykorzystywania Informacji Poufnych Zamawiającego i Wykonawcy zgromadzonych w związku z realizacją </w:t>
      </w:r>
      <w:r w:rsidR="00AC41A3">
        <w:rPr>
          <w:sz w:val="22"/>
          <w:szCs w:val="22"/>
        </w:rPr>
        <w:t>Umow</w:t>
      </w:r>
      <w:r w:rsidRPr="00513456">
        <w:rPr>
          <w:sz w:val="22"/>
          <w:szCs w:val="22"/>
        </w:rPr>
        <w:t xml:space="preserve">y w jakichkolwiek innych celach oraz w jakikolwiek inny sposób, aniżeli w celu i w związku z realizacją </w:t>
      </w:r>
      <w:r w:rsidR="00AC41A3">
        <w:rPr>
          <w:sz w:val="22"/>
          <w:szCs w:val="22"/>
        </w:rPr>
        <w:t>Umow</w:t>
      </w:r>
      <w:r w:rsidRPr="00513456">
        <w:rPr>
          <w:sz w:val="22"/>
          <w:szCs w:val="22"/>
        </w:rPr>
        <w:t>y.</w:t>
      </w:r>
    </w:p>
    <w:p w14:paraId="6B88F770" w14:textId="0470B51B" w:rsidR="001A4979" w:rsidRPr="00513456" w:rsidRDefault="002936FD" w:rsidP="006E31C8">
      <w:pPr>
        <w:widowControl/>
        <w:numPr>
          <w:ilvl w:val="0"/>
          <w:numId w:val="37"/>
        </w:numPr>
        <w:tabs>
          <w:tab w:val="num" w:pos="426"/>
        </w:tabs>
        <w:suppressAutoHyphens w:val="0"/>
        <w:ind w:left="426" w:hanging="426"/>
        <w:contextualSpacing/>
        <w:jc w:val="both"/>
        <w:rPr>
          <w:sz w:val="22"/>
          <w:szCs w:val="22"/>
        </w:rPr>
      </w:pPr>
      <w:r w:rsidRPr="00513456">
        <w:rPr>
          <w:sz w:val="22"/>
          <w:szCs w:val="22"/>
        </w:rPr>
        <w:t>Strony mają zakaz udostępniania zgromadzonych Informacji Poufnych drugiej Strony lub danych osobowych uczestników badań jakimkolwiek osobom trzecim, chyba że uzyskają na to pisemną zgodę drugiej Strony, z zastrzeżeniem ust. 2</w:t>
      </w:r>
      <w:r w:rsidR="001A4979" w:rsidRPr="00513456">
        <w:rPr>
          <w:sz w:val="22"/>
          <w:szCs w:val="22"/>
        </w:rPr>
        <w:t>.1</w:t>
      </w:r>
      <w:r w:rsidRPr="00513456">
        <w:rPr>
          <w:sz w:val="22"/>
          <w:szCs w:val="22"/>
        </w:rPr>
        <w:t xml:space="preserve"> powyżej.</w:t>
      </w:r>
    </w:p>
    <w:p w14:paraId="25FB8240" w14:textId="1645ABB6" w:rsidR="001A4979" w:rsidRPr="00513456" w:rsidRDefault="001A4979" w:rsidP="006E31C8">
      <w:pPr>
        <w:widowControl/>
        <w:numPr>
          <w:ilvl w:val="0"/>
          <w:numId w:val="37"/>
        </w:numPr>
        <w:tabs>
          <w:tab w:val="num" w:pos="426"/>
        </w:tabs>
        <w:suppressAutoHyphens w:val="0"/>
        <w:ind w:left="426" w:hanging="426"/>
        <w:contextualSpacing/>
        <w:jc w:val="both"/>
        <w:rPr>
          <w:sz w:val="22"/>
          <w:szCs w:val="22"/>
        </w:rPr>
      </w:pPr>
      <w:r w:rsidRPr="00513456">
        <w:rPr>
          <w:sz w:val="22"/>
          <w:szCs w:val="22"/>
        </w:rPr>
        <w:t xml:space="preserve">Uniwersytet Jagielloński w Krakowie, jako administrator danych osobowych Uczestników wydarzeń wskazanych w § 1 ust. 1 </w:t>
      </w:r>
      <w:r w:rsidR="00AC41A3">
        <w:rPr>
          <w:sz w:val="22"/>
          <w:szCs w:val="22"/>
        </w:rPr>
        <w:t>Umow</w:t>
      </w:r>
      <w:r w:rsidRPr="00513456">
        <w:rPr>
          <w:sz w:val="22"/>
          <w:szCs w:val="22"/>
        </w:rPr>
        <w:t xml:space="preserve">y, powierza Wykonawcy, jako Podmiotowi przetwarzającemu, na podstawie niniejszej </w:t>
      </w:r>
      <w:r w:rsidR="00AC41A3">
        <w:rPr>
          <w:sz w:val="22"/>
          <w:szCs w:val="22"/>
        </w:rPr>
        <w:t>Umow</w:t>
      </w:r>
      <w:r w:rsidRPr="00513456">
        <w:rPr>
          <w:sz w:val="22"/>
          <w:szCs w:val="22"/>
        </w:rPr>
        <w:t xml:space="preserve">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w:t>
      </w:r>
      <w:r w:rsidR="00AC41A3">
        <w:rPr>
          <w:sz w:val="22"/>
          <w:szCs w:val="22"/>
        </w:rPr>
        <w:t>Umow</w:t>
      </w:r>
      <w:r w:rsidRPr="00513456">
        <w:rPr>
          <w:sz w:val="22"/>
          <w:szCs w:val="22"/>
        </w:rPr>
        <w:t>y, na czas jej trwania. Warunki powierzenia przetwarzania danych osobowych określa załącznik nr 2 do niniejszej Umowy.</w:t>
      </w:r>
    </w:p>
    <w:p w14:paraId="43D9F99A" w14:textId="0E7DECAF" w:rsidR="001A4979" w:rsidRPr="00513456" w:rsidRDefault="001A4979" w:rsidP="006E31C8">
      <w:pPr>
        <w:widowControl/>
        <w:numPr>
          <w:ilvl w:val="0"/>
          <w:numId w:val="37"/>
        </w:numPr>
        <w:tabs>
          <w:tab w:val="num" w:pos="426"/>
        </w:tabs>
        <w:suppressAutoHyphens w:val="0"/>
        <w:ind w:left="426" w:hanging="426"/>
        <w:contextualSpacing/>
        <w:jc w:val="both"/>
        <w:rPr>
          <w:sz w:val="22"/>
          <w:szCs w:val="22"/>
        </w:rPr>
      </w:pPr>
      <w:r w:rsidRPr="00513456">
        <w:rPr>
          <w:sz w:val="22"/>
          <w:szCs w:val="22"/>
        </w:rPr>
        <w:t xml:space="preserve">Zamawiający odstąpi od niniejszej </w:t>
      </w:r>
      <w:r w:rsidR="00AC41A3">
        <w:rPr>
          <w:sz w:val="22"/>
          <w:szCs w:val="22"/>
        </w:rPr>
        <w:t>Umow</w:t>
      </w:r>
      <w:r w:rsidRPr="00513456">
        <w:rPr>
          <w:sz w:val="22"/>
          <w:szCs w:val="22"/>
        </w:rPr>
        <w:t xml:space="preserve">y, w przypadku naruszenia przez Wykonawcę warunków powierzenia przetwarzania danych osobowych Uczestników wydarzeń wskazanych w § 1 ust. 1 </w:t>
      </w:r>
      <w:r w:rsidR="00AC41A3">
        <w:rPr>
          <w:sz w:val="22"/>
          <w:szCs w:val="22"/>
        </w:rPr>
        <w:t>Umow</w:t>
      </w:r>
      <w:r w:rsidRPr="00513456">
        <w:rPr>
          <w:sz w:val="22"/>
          <w:szCs w:val="22"/>
        </w:rPr>
        <w:t>y, skutkującego rozwiązaniem zasad (</w:t>
      </w:r>
      <w:r w:rsidR="00AC41A3">
        <w:rPr>
          <w:sz w:val="22"/>
          <w:szCs w:val="22"/>
        </w:rPr>
        <w:t>Umow</w:t>
      </w:r>
      <w:r w:rsidRPr="00513456">
        <w:rPr>
          <w:sz w:val="22"/>
          <w:szCs w:val="22"/>
        </w:rPr>
        <w:t>y) powierzenia przetwarzania danych stanowiących Załącznik nr 2 do niniejszej Umowy.</w:t>
      </w:r>
    </w:p>
    <w:p w14:paraId="27503E84" w14:textId="77777777" w:rsidR="00013BFF" w:rsidRPr="00513456" w:rsidRDefault="00013BFF" w:rsidP="002936FD">
      <w:pPr>
        <w:rPr>
          <w:b/>
          <w:bCs/>
          <w:sz w:val="22"/>
          <w:szCs w:val="22"/>
        </w:rPr>
      </w:pPr>
    </w:p>
    <w:p w14:paraId="2C3D3245" w14:textId="54B10D18" w:rsidR="002936FD" w:rsidRPr="00513456" w:rsidRDefault="002936FD" w:rsidP="002936FD">
      <w:pPr>
        <w:rPr>
          <w:b/>
          <w:bCs/>
          <w:sz w:val="22"/>
          <w:szCs w:val="22"/>
        </w:rPr>
      </w:pPr>
      <w:r w:rsidRPr="00513456">
        <w:rPr>
          <w:b/>
          <w:bCs/>
          <w:sz w:val="22"/>
          <w:szCs w:val="22"/>
        </w:rPr>
        <w:t>§ 9</w:t>
      </w:r>
    </w:p>
    <w:p w14:paraId="42BE5CA1" w14:textId="7B2D8E63"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 xml:space="preserve">Wykonawca oświadcza, że według stanu na dzień zawarcia </w:t>
      </w:r>
      <w:r w:rsidR="00AC41A3">
        <w:rPr>
          <w:rFonts w:ascii="Times New Roman" w:hAnsi="Times New Roman"/>
          <w:sz w:val="22"/>
          <w:szCs w:val="22"/>
        </w:rPr>
        <w:t>Umow</w:t>
      </w:r>
      <w:r w:rsidRPr="00513456">
        <w:rPr>
          <w:rFonts w:ascii="Times New Roman" w:hAnsi="Times New Roman"/>
          <w:sz w:val="22"/>
          <w:szCs w:val="22"/>
        </w:rPr>
        <w:t xml:space="preserve">y będą przysługiwać mu pełne autorskie prawa majątkowe do Utworu/ów powstałego/-ych w związku z realizacją niniejszej </w:t>
      </w:r>
      <w:r w:rsidR="00AC41A3">
        <w:rPr>
          <w:rFonts w:ascii="Times New Roman" w:hAnsi="Times New Roman"/>
          <w:sz w:val="22"/>
          <w:szCs w:val="22"/>
        </w:rPr>
        <w:t>Umow</w:t>
      </w:r>
      <w:r w:rsidRPr="00513456">
        <w:rPr>
          <w:rFonts w:ascii="Times New Roman" w:hAnsi="Times New Roman"/>
          <w:sz w:val="22"/>
          <w:szCs w:val="22"/>
        </w:rPr>
        <w:t xml:space="preserve">y, a jego/ich stworzenie nie narusza praw osób trzecich w rozumieniu prawa autorskiego i praw pokrewnych. Wykonawca oświadcza również, że ma wiedzę i doświadczenie konieczne do prawidłowej realizacji </w:t>
      </w:r>
      <w:r w:rsidR="00AC41A3">
        <w:rPr>
          <w:rFonts w:ascii="Times New Roman" w:hAnsi="Times New Roman"/>
          <w:sz w:val="22"/>
          <w:szCs w:val="22"/>
        </w:rPr>
        <w:t>Umow</w:t>
      </w:r>
      <w:r w:rsidRPr="00513456">
        <w:rPr>
          <w:rFonts w:ascii="Times New Roman" w:hAnsi="Times New Roman"/>
          <w:sz w:val="22"/>
          <w:szCs w:val="22"/>
        </w:rPr>
        <w:t>y oraz że Utwór zostanie przez niego stworzony samodzielnie, ma charakter indywidualny oraz zostanie przekazany Zamawiającemu bez wad fizycznych i prawnych.</w:t>
      </w:r>
    </w:p>
    <w:p w14:paraId="1BF464FB" w14:textId="1DBC5D7C"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 xml:space="preserve">Wykonawca oświadcza, że Utwór, stanowiący element przedmiotu </w:t>
      </w:r>
      <w:r w:rsidRPr="00513456">
        <w:rPr>
          <w:rFonts w:ascii="Times New Roman" w:hAnsi="Times New Roman"/>
          <w:sz w:val="22"/>
          <w:szCs w:val="22"/>
        </w:rPr>
        <w:t xml:space="preserve">niniejszej </w:t>
      </w:r>
      <w:r w:rsidR="00AC41A3">
        <w:rPr>
          <w:rFonts w:ascii="Times New Roman" w:hAnsi="Times New Roman"/>
          <w:sz w:val="22"/>
          <w:szCs w:val="22"/>
        </w:rPr>
        <w:t>Umow</w:t>
      </w:r>
      <w:r w:rsidRPr="00513456">
        <w:rPr>
          <w:rFonts w:ascii="Times New Roman" w:hAnsi="Times New Roman"/>
          <w:sz w:val="22"/>
          <w:szCs w:val="22"/>
        </w:rPr>
        <w:t>y</w:t>
      </w:r>
      <w:r w:rsidRPr="00513456">
        <w:rPr>
          <w:rFonts w:ascii="Times New Roman" w:hAnsi="Times New Roman"/>
          <w:iCs/>
          <w:color w:val="000000"/>
          <w:sz w:val="22"/>
          <w:szCs w:val="22"/>
        </w:rPr>
        <w:t>, będzie wolny od wad prawnych w rozumieniu art. 556</w:t>
      </w:r>
      <w:r w:rsidRPr="00513456">
        <w:rPr>
          <w:rFonts w:ascii="Times New Roman" w:hAnsi="Times New Roman"/>
          <w:iCs/>
          <w:color w:val="000000"/>
          <w:sz w:val="22"/>
          <w:szCs w:val="22"/>
          <w:vertAlign w:val="superscript"/>
        </w:rPr>
        <w:t>3</w:t>
      </w:r>
      <w:r w:rsidRPr="00513456">
        <w:rPr>
          <w:rFonts w:ascii="Times New Roman" w:hAnsi="Times New Roman"/>
          <w:iCs/>
          <w:color w:val="000000"/>
          <w:sz w:val="22"/>
          <w:szCs w:val="22"/>
        </w:rPr>
        <w:t xml:space="preserve"> KC oraz nie będzie naruszał praw osób trzecich. W związku z powyższym Wykonawca oświadcza i potwierdza, że:</w:t>
      </w:r>
    </w:p>
    <w:p w14:paraId="09D2B885" w14:textId="057A2AC7" w:rsidR="002936FD" w:rsidRPr="00513456" w:rsidRDefault="002936FD" w:rsidP="006E31C8">
      <w:pPr>
        <w:widowControl/>
        <w:numPr>
          <w:ilvl w:val="0"/>
          <w:numId w:val="61"/>
        </w:numPr>
        <w:suppressAutoHyphens w:val="0"/>
        <w:ind w:left="851" w:hanging="491"/>
        <w:jc w:val="both"/>
        <w:rPr>
          <w:iCs/>
          <w:color w:val="000000"/>
          <w:sz w:val="22"/>
          <w:szCs w:val="22"/>
        </w:rPr>
      </w:pPr>
      <w:r w:rsidRPr="00513456">
        <w:rPr>
          <w:iCs/>
          <w:color w:val="000000"/>
          <w:sz w:val="22"/>
          <w:szCs w:val="22"/>
        </w:rPr>
        <w:t>przysługuje mu lub osobom działającym w jego imieniu wyłączne i nieograniczone prawo autorskie do Utworu jako wyłącznemu jego twórcy,</w:t>
      </w:r>
    </w:p>
    <w:p w14:paraId="73FD76CB" w14:textId="37DAF4E6" w:rsidR="002936FD" w:rsidRPr="00513456" w:rsidRDefault="002936FD" w:rsidP="006E31C8">
      <w:pPr>
        <w:widowControl/>
        <w:numPr>
          <w:ilvl w:val="0"/>
          <w:numId w:val="61"/>
        </w:numPr>
        <w:suppressAutoHyphens w:val="0"/>
        <w:ind w:left="851" w:hanging="491"/>
        <w:jc w:val="both"/>
        <w:rPr>
          <w:iCs/>
          <w:color w:val="000000"/>
          <w:sz w:val="22"/>
          <w:szCs w:val="22"/>
        </w:rPr>
      </w:pPr>
      <w:r w:rsidRPr="00513456">
        <w:rPr>
          <w:iCs/>
          <w:color w:val="000000"/>
          <w:sz w:val="22"/>
          <w:szCs w:val="22"/>
        </w:rPr>
        <w:t xml:space="preserve">autorskie prawa majątkowe Wykonawcy do Utworu nie są obciążone żadnymi prawami osób trzecich oraz że osoby trzecie nie zgłaszają żadnych roszczeń w odniesieniu do niego, jak również </w:t>
      </w:r>
      <w:r w:rsidRPr="00513456">
        <w:rPr>
          <w:color w:val="000000"/>
          <w:sz w:val="22"/>
          <w:szCs w:val="22"/>
        </w:rPr>
        <w:t>ograniczenie w korzystaniu lub rozporządzaniu Utworem wynika z decyzji lub orzeczenia właściwego organu,</w:t>
      </w:r>
    </w:p>
    <w:p w14:paraId="2B27C819" w14:textId="2378CB16" w:rsidR="00B00E27" w:rsidRPr="00513456" w:rsidRDefault="002936FD" w:rsidP="006E31C8">
      <w:pPr>
        <w:widowControl/>
        <w:numPr>
          <w:ilvl w:val="0"/>
          <w:numId w:val="61"/>
        </w:numPr>
        <w:suppressAutoHyphens w:val="0"/>
        <w:ind w:left="851" w:hanging="491"/>
        <w:jc w:val="both"/>
        <w:rPr>
          <w:iCs/>
          <w:color w:val="000000"/>
          <w:sz w:val="22"/>
          <w:szCs w:val="22"/>
        </w:rPr>
      </w:pPr>
      <w:r w:rsidRPr="00513456">
        <w:rPr>
          <w:sz w:val="22"/>
          <w:szCs w:val="22"/>
        </w:rPr>
        <w:t>przeniesienie na Zamawiającego całości autorskich praw majątkowych do Utworu, w tym prawa zależnego do niego nie wymaga zgody jakiegokolwiek organu lub osoby trzeciej</w:t>
      </w:r>
      <w:r w:rsidR="00B00E27" w:rsidRPr="00513456">
        <w:rPr>
          <w:sz w:val="22"/>
          <w:szCs w:val="22"/>
        </w:rPr>
        <w:t>,</w:t>
      </w:r>
    </w:p>
    <w:p w14:paraId="5DC33797" w14:textId="4CCB4A85" w:rsidR="002936FD" w:rsidRPr="00513456" w:rsidRDefault="00B00E27" w:rsidP="006E31C8">
      <w:pPr>
        <w:widowControl/>
        <w:numPr>
          <w:ilvl w:val="0"/>
          <w:numId w:val="61"/>
        </w:numPr>
        <w:suppressAutoHyphens w:val="0"/>
        <w:ind w:left="851" w:hanging="491"/>
        <w:jc w:val="both"/>
        <w:rPr>
          <w:iCs/>
          <w:color w:val="000000"/>
          <w:sz w:val="22"/>
          <w:szCs w:val="22"/>
        </w:rPr>
      </w:pPr>
      <w:r w:rsidRPr="00513456">
        <w:rPr>
          <w:iCs/>
          <w:color w:val="000000"/>
          <w:sz w:val="22"/>
          <w:szCs w:val="22"/>
        </w:rPr>
        <w:lastRenderedPageBreak/>
        <w:t>ponadto, j</w:t>
      </w:r>
      <w:r w:rsidRPr="00513456">
        <w:rPr>
          <w:sz w:val="22"/>
          <w:szCs w:val="22"/>
        </w:rPr>
        <w:t xml:space="preserve">eśli Utwory zostały wykonane na zlecenie Wykonawcy przez osobę współpracującą z Wykonawcą na podstawie </w:t>
      </w:r>
      <w:r w:rsidR="00AC41A3">
        <w:rPr>
          <w:sz w:val="22"/>
          <w:szCs w:val="22"/>
        </w:rPr>
        <w:t>Umow</w:t>
      </w:r>
      <w:r w:rsidRPr="00513456">
        <w:rPr>
          <w:sz w:val="22"/>
          <w:szCs w:val="22"/>
        </w:rPr>
        <w:t xml:space="preserve">y innej niż </w:t>
      </w:r>
      <w:r w:rsidR="00AC41A3">
        <w:rPr>
          <w:sz w:val="22"/>
          <w:szCs w:val="22"/>
        </w:rPr>
        <w:t>Umow</w:t>
      </w:r>
      <w:r w:rsidRPr="00513456">
        <w:rPr>
          <w:sz w:val="22"/>
          <w:szCs w:val="22"/>
        </w:rPr>
        <w:t xml:space="preserve">a o pracę, Wykonawca zadbał o zawarcie z ww. osobą stosownej </w:t>
      </w:r>
      <w:r w:rsidR="00AC41A3">
        <w:rPr>
          <w:sz w:val="22"/>
          <w:szCs w:val="22"/>
        </w:rPr>
        <w:t>Umow</w:t>
      </w:r>
      <w:r w:rsidRPr="00513456">
        <w:rPr>
          <w:sz w:val="22"/>
          <w:szCs w:val="22"/>
        </w:rPr>
        <w:t xml:space="preserve">y o przeniesienie majątkowych praw autorskich w zakresie niezbędnym do realizacji niniejszej </w:t>
      </w:r>
      <w:r w:rsidR="00AC41A3">
        <w:rPr>
          <w:sz w:val="22"/>
          <w:szCs w:val="22"/>
        </w:rPr>
        <w:t>Umow</w:t>
      </w:r>
      <w:r w:rsidRPr="00513456">
        <w:rPr>
          <w:sz w:val="22"/>
          <w:szCs w:val="22"/>
        </w:rPr>
        <w:t xml:space="preserve">y; jeśli Utwory zostały wykonane przez osobę zatrudnioną przez Wykonawcę, wówczas majątkowe prawa autorskie do Utworów zostały nabyte przez Wykonawcę z chwilą przyjęcia utworu zgodnie z art. 12 ust. 1 ustawy z dnia 4 lutego 1994 r. o prawie autorskim i prawach pokrewnych i tak powstałe utwory wchodzą w zakres przeniesienia przez Wykonawcę praw na Zamawiającego zgodnie z ust. </w:t>
      </w:r>
      <w:r w:rsidR="002F70D1" w:rsidRPr="00513456">
        <w:rPr>
          <w:sz w:val="22"/>
          <w:szCs w:val="22"/>
        </w:rPr>
        <w:t xml:space="preserve">1 oraz 2 niniejszej </w:t>
      </w:r>
      <w:r w:rsidR="00AC41A3">
        <w:rPr>
          <w:sz w:val="22"/>
          <w:szCs w:val="22"/>
        </w:rPr>
        <w:t>Umow</w:t>
      </w:r>
      <w:r w:rsidR="002F70D1" w:rsidRPr="00513456">
        <w:rPr>
          <w:sz w:val="22"/>
          <w:szCs w:val="22"/>
        </w:rPr>
        <w:t>y</w:t>
      </w:r>
      <w:r w:rsidR="002936FD" w:rsidRPr="00513456">
        <w:rPr>
          <w:sz w:val="22"/>
          <w:szCs w:val="22"/>
        </w:rPr>
        <w:t xml:space="preserve">. </w:t>
      </w:r>
    </w:p>
    <w:p w14:paraId="253880C9" w14:textId="2DF6AD14"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Jeżeli</w:t>
      </w:r>
      <w:r w:rsidRPr="00513456">
        <w:rPr>
          <w:rFonts w:ascii="Times New Roman" w:hAnsi="Times New Roman"/>
          <w:color w:val="000000"/>
          <w:sz w:val="22"/>
          <w:szCs w:val="22"/>
        </w:rPr>
        <w:t xml:space="preserve"> sąd w wydanym prawomocnym wyroku stwierdzi, że Utwór ma wady prawne, Zamawiający może od </w:t>
      </w:r>
      <w:r w:rsidR="00AC41A3">
        <w:rPr>
          <w:rFonts w:ascii="Times New Roman" w:hAnsi="Times New Roman"/>
          <w:color w:val="000000"/>
          <w:sz w:val="22"/>
          <w:szCs w:val="22"/>
        </w:rPr>
        <w:t>Umow</w:t>
      </w:r>
      <w:r w:rsidRPr="00513456">
        <w:rPr>
          <w:rFonts w:ascii="Times New Roman" w:hAnsi="Times New Roman"/>
          <w:color w:val="000000"/>
          <w:sz w:val="22"/>
          <w:szCs w:val="22"/>
        </w:rPr>
        <w:t>y odstąpić i żądać naprawienia poniesionej rzeczywistej szkody.</w:t>
      </w:r>
    </w:p>
    <w:p w14:paraId="03B16C33" w14:textId="7C0D2CF6"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Do</w:t>
      </w:r>
      <w:r w:rsidRPr="00513456">
        <w:rPr>
          <w:rFonts w:ascii="Times New Roman" w:hAnsi="Times New Roman"/>
          <w:color w:val="000000"/>
          <w:sz w:val="22"/>
          <w:szCs w:val="22"/>
        </w:rPr>
        <w:t xml:space="preserve"> zasad odpowiedzialności Wykonawcy za wady prawne Utworu, w zakresie nieuregulowanym </w:t>
      </w:r>
      <w:r w:rsidRPr="00513456">
        <w:rPr>
          <w:rFonts w:ascii="Times New Roman" w:hAnsi="Times New Roman"/>
          <w:iCs/>
          <w:color w:val="000000"/>
          <w:sz w:val="22"/>
          <w:szCs w:val="22"/>
        </w:rPr>
        <w:t>postanowieniami</w:t>
      </w:r>
      <w:r w:rsidRPr="00513456">
        <w:rPr>
          <w:rFonts w:ascii="Times New Roman" w:hAnsi="Times New Roman"/>
          <w:color w:val="000000"/>
          <w:sz w:val="22"/>
          <w:szCs w:val="22"/>
        </w:rPr>
        <w:t xml:space="preserve"> niniejszego paragrafu </w:t>
      </w:r>
      <w:r w:rsidR="00AC41A3">
        <w:rPr>
          <w:rFonts w:ascii="Times New Roman" w:hAnsi="Times New Roman"/>
          <w:color w:val="000000"/>
          <w:sz w:val="22"/>
          <w:szCs w:val="22"/>
        </w:rPr>
        <w:t>Umow</w:t>
      </w:r>
      <w:r w:rsidRPr="00513456">
        <w:rPr>
          <w:rFonts w:ascii="Times New Roman" w:hAnsi="Times New Roman"/>
          <w:color w:val="000000"/>
          <w:sz w:val="22"/>
          <w:szCs w:val="22"/>
        </w:rPr>
        <w:t xml:space="preserve">y stosuje się </w:t>
      </w:r>
      <w:r w:rsidRPr="00513456">
        <w:rPr>
          <w:rFonts w:ascii="Times New Roman" w:hAnsi="Times New Roman"/>
          <w:sz w:val="22"/>
          <w:szCs w:val="22"/>
        </w:rPr>
        <w:t xml:space="preserve">art. 55 ustawy z dnia 4 lutego 1994 r. o prawie autorskim i prawach pokrewnych </w:t>
      </w:r>
      <w:r w:rsidRPr="00513456">
        <w:rPr>
          <w:rFonts w:ascii="Times New Roman" w:hAnsi="Times New Roman"/>
          <w:i/>
          <w:sz w:val="22"/>
          <w:szCs w:val="22"/>
        </w:rPr>
        <w:t>(t. j. Dz. U. 20</w:t>
      </w:r>
      <w:r w:rsidR="00B71447" w:rsidRPr="00513456">
        <w:rPr>
          <w:rFonts w:ascii="Times New Roman" w:hAnsi="Times New Roman"/>
          <w:i/>
          <w:sz w:val="22"/>
          <w:szCs w:val="22"/>
        </w:rPr>
        <w:t>2</w:t>
      </w:r>
      <w:r w:rsidR="006C3ED0">
        <w:rPr>
          <w:rFonts w:ascii="Times New Roman" w:hAnsi="Times New Roman"/>
          <w:i/>
          <w:sz w:val="22"/>
          <w:szCs w:val="22"/>
        </w:rPr>
        <w:t>2</w:t>
      </w:r>
      <w:r w:rsidRPr="00513456">
        <w:rPr>
          <w:rFonts w:ascii="Times New Roman" w:hAnsi="Times New Roman"/>
          <w:i/>
          <w:sz w:val="22"/>
          <w:szCs w:val="22"/>
        </w:rPr>
        <w:t xml:space="preserve"> poz. </w:t>
      </w:r>
      <w:r w:rsidR="006C3ED0">
        <w:rPr>
          <w:rFonts w:ascii="Times New Roman" w:hAnsi="Times New Roman"/>
          <w:i/>
          <w:sz w:val="22"/>
          <w:szCs w:val="22"/>
        </w:rPr>
        <w:t>2509</w:t>
      </w:r>
      <w:r w:rsidRPr="00513456">
        <w:rPr>
          <w:rFonts w:ascii="Times New Roman" w:hAnsi="Times New Roman"/>
          <w:i/>
          <w:sz w:val="22"/>
          <w:szCs w:val="22"/>
        </w:rPr>
        <w:t xml:space="preserve"> ze zm.)</w:t>
      </w:r>
      <w:r w:rsidRPr="00513456">
        <w:rPr>
          <w:rFonts w:ascii="Times New Roman" w:hAnsi="Times New Roman"/>
          <w:sz w:val="22"/>
          <w:szCs w:val="22"/>
        </w:rPr>
        <w:t xml:space="preserve"> oraz </w:t>
      </w:r>
      <w:r w:rsidRPr="00513456">
        <w:rPr>
          <w:rFonts w:ascii="Times New Roman" w:hAnsi="Times New Roman"/>
          <w:color w:val="000000"/>
          <w:sz w:val="22"/>
          <w:szCs w:val="22"/>
        </w:rPr>
        <w:t xml:space="preserve">Działu II Tytułu XI Księgi III </w:t>
      </w:r>
      <w:r w:rsidRPr="00513456">
        <w:rPr>
          <w:rFonts w:ascii="Times New Roman" w:hAnsi="Times New Roman"/>
          <w:bCs/>
          <w:color w:val="000000"/>
          <w:sz w:val="22"/>
          <w:szCs w:val="22"/>
        </w:rPr>
        <w:t xml:space="preserve">ustawy z dnia 23 kwietnia 1964 r. – Kodeks cywilny </w:t>
      </w:r>
      <w:r w:rsidRPr="00513456">
        <w:rPr>
          <w:rFonts w:ascii="Times New Roman" w:hAnsi="Times New Roman"/>
          <w:bCs/>
          <w:i/>
          <w:color w:val="000000"/>
          <w:sz w:val="22"/>
          <w:szCs w:val="22"/>
        </w:rPr>
        <w:t>(t. j. Dz. U. 202</w:t>
      </w:r>
      <w:r w:rsidR="006078D7">
        <w:rPr>
          <w:rFonts w:ascii="Times New Roman" w:hAnsi="Times New Roman"/>
          <w:bCs/>
          <w:i/>
          <w:color w:val="000000"/>
          <w:sz w:val="22"/>
          <w:szCs w:val="22"/>
        </w:rPr>
        <w:t>4</w:t>
      </w:r>
      <w:r w:rsidRPr="00513456">
        <w:rPr>
          <w:rFonts w:ascii="Times New Roman" w:hAnsi="Times New Roman"/>
          <w:bCs/>
          <w:i/>
          <w:color w:val="000000"/>
          <w:sz w:val="22"/>
          <w:szCs w:val="22"/>
        </w:rPr>
        <w:t xml:space="preserve"> poz. 1</w:t>
      </w:r>
      <w:r w:rsidR="006078D7">
        <w:rPr>
          <w:rFonts w:ascii="Times New Roman" w:hAnsi="Times New Roman"/>
          <w:bCs/>
          <w:i/>
          <w:color w:val="000000"/>
          <w:sz w:val="22"/>
          <w:szCs w:val="22"/>
        </w:rPr>
        <w:t>0</w:t>
      </w:r>
      <w:r w:rsidR="006C3ED0">
        <w:rPr>
          <w:rFonts w:ascii="Times New Roman" w:hAnsi="Times New Roman"/>
          <w:bCs/>
          <w:i/>
          <w:color w:val="000000"/>
          <w:sz w:val="22"/>
          <w:szCs w:val="22"/>
        </w:rPr>
        <w:t>6</w:t>
      </w:r>
      <w:r w:rsidR="008403F0">
        <w:rPr>
          <w:rFonts w:ascii="Times New Roman" w:hAnsi="Times New Roman"/>
          <w:bCs/>
          <w:i/>
          <w:color w:val="000000"/>
          <w:sz w:val="22"/>
          <w:szCs w:val="22"/>
        </w:rPr>
        <w:t>1</w:t>
      </w:r>
      <w:r w:rsidRPr="00513456">
        <w:rPr>
          <w:rFonts w:ascii="Times New Roman" w:hAnsi="Times New Roman"/>
          <w:bCs/>
          <w:i/>
          <w:color w:val="000000"/>
          <w:sz w:val="22"/>
          <w:szCs w:val="22"/>
        </w:rPr>
        <w:t xml:space="preserve"> ze zm.).</w:t>
      </w:r>
      <w:r w:rsidRPr="00513456">
        <w:rPr>
          <w:rFonts w:ascii="Times New Roman" w:hAnsi="Times New Roman"/>
          <w:bCs/>
          <w:color w:val="000000"/>
          <w:sz w:val="22"/>
          <w:szCs w:val="22"/>
        </w:rPr>
        <w:t xml:space="preserve"> </w:t>
      </w:r>
      <w:r w:rsidRPr="00513456">
        <w:rPr>
          <w:rFonts w:ascii="Times New Roman" w:hAnsi="Times New Roman"/>
          <w:iCs/>
          <w:color w:val="000000"/>
          <w:sz w:val="22"/>
          <w:szCs w:val="22"/>
        </w:rPr>
        <w:t xml:space="preserve">Wykonawca udziela rękojmi za wady prawne Utworu przez cały okres obowiązywania </w:t>
      </w:r>
      <w:r w:rsidR="00AC41A3">
        <w:rPr>
          <w:rFonts w:ascii="Times New Roman" w:hAnsi="Times New Roman"/>
          <w:iCs/>
          <w:color w:val="000000"/>
          <w:sz w:val="22"/>
          <w:szCs w:val="22"/>
        </w:rPr>
        <w:t>Umow</w:t>
      </w:r>
      <w:r w:rsidRPr="00513456">
        <w:rPr>
          <w:rFonts w:ascii="Times New Roman" w:hAnsi="Times New Roman"/>
          <w:iCs/>
          <w:color w:val="000000"/>
          <w:sz w:val="22"/>
          <w:szCs w:val="22"/>
        </w:rPr>
        <w:t>y.</w:t>
      </w:r>
    </w:p>
    <w:p w14:paraId="48909773" w14:textId="2911DE27"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 xml:space="preserve">Po zrealizowaniu </w:t>
      </w:r>
      <w:r w:rsidR="00B71447" w:rsidRPr="00513456">
        <w:rPr>
          <w:rFonts w:ascii="Times New Roman" w:hAnsi="Times New Roman"/>
          <w:sz w:val="22"/>
          <w:szCs w:val="22"/>
        </w:rPr>
        <w:t xml:space="preserve">danej części </w:t>
      </w:r>
      <w:r w:rsidRPr="00513456">
        <w:rPr>
          <w:rFonts w:ascii="Times New Roman" w:hAnsi="Times New Roman"/>
          <w:sz w:val="22"/>
          <w:szCs w:val="22"/>
        </w:rPr>
        <w:t xml:space="preserve">przedmiotu </w:t>
      </w:r>
      <w:r w:rsidR="00AC41A3">
        <w:rPr>
          <w:rFonts w:ascii="Times New Roman" w:hAnsi="Times New Roman"/>
          <w:sz w:val="22"/>
          <w:szCs w:val="22"/>
        </w:rPr>
        <w:t>Umow</w:t>
      </w:r>
      <w:r w:rsidRPr="00513456">
        <w:rPr>
          <w:rFonts w:ascii="Times New Roman" w:hAnsi="Times New Roman"/>
          <w:sz w:val="22"/>
          <w:szCs w:val="22"/>
        </w:rPr>
        <w:t xml:space="preserve">y oraz z chwilą wydania Utworu oraz zapłaty wynagrodzenia należnego zgodnie z § 4 ust. </w:t>
      </w:r>
      <w:r w:rsidR="00065590">
        <w:rPr>
          <w:rFonts w:ascii="Times New Roman" w:hAnsi="Times New Roman"/>
          <w:sz w:val="22"/>
          <w:szCs w:val="22"/>
        </w:rPr>
        <w:t>3</w:t>
      </w:r>
      <w:r w:rsidR="00065590" w:rsidRPr="00513456">
        <w:rPr>
          <w:rFonts w:ascii="Times New Roman" w:hAnsi="Times New Roman"/>
          <w:sz w:val="22"/>
          <w:szCs w:val="22"/>
        </w:rPr>
        <w:t xml:space="preserve"> </w:t>
      </w:r>
      <w:r w:rsidR="003D01F2" w:rsidRPr="00513456">
        <w:rPr>
          <w:rFonts w:ascii="Times New Roman" w:hAnsi="Times New Roman"/>
          <w:sz w:val="22"/>
          <w:szCs w:val="22"/>
        </w:rPr>
        <w:t xml:space="preserve">w zw. z § 5 ust. 1 </w:t>
      </w:r>
      <w:r w:rsidR="00AC41A3">
        <w:rPr>
          <w:rFonts w:ascii="Times New Roman" w:hAnsi="Times New Roman"/>
          <w:sz w:val="22"/>
          <w:szCs w:val="22"/>
        </w:rPr>
        <w:t>Umow</w:t>
      </w:r>
      <w:r w:rsidRPr="00513456">
        <w:rPr>
          <w:rFonts w:ascii="Times New Roman" w:hAnsi="Times New Roman"/>
          <w:sz w:val="22"/>
          <w:szCs w:val="22"/>
        </w:rPr>
        <w:t>y, Wykonawca przeniesie na Zamawiającego majątkowe prawa autorskie do Utworu na polach eksploatacji określonych w ust. 6 poniżej. Wydanie Utworu nastąpi najpóźniej w terminie 7 dni od otrzymania zapłaty wynagrodzenia zgodnie z niniejszą Umową i może zostać potwierdzone protokołem</w:t>
      </w:r>
      <w:r w:rsidR="00B71447" w:rsidRPr="00513456">
        <w:rPr>
          <w:rFonts w:ascii="Times New Roman" w:hAnsi="Times New Roman"/>
          <w:sz w:val="22"/>
          <w:szCs w:val="22"/>
        </w:rPr>
        <w:t xml:space="preserve"> </w:t>
      </w:r>
      <w:r w:rsidRPr="00513456">
        <w:rPr>
          <w:rFonts w:ascii="Times New Roman" w:hAnsi="Times New Roman"/>
          <w:sz w:val="22"/>
          <w:szCs w:val="22"/>
        </w:rPr>
        <w:t>odbior</w:t>
      </w:r>
      <w:r w:rsidR="00B71447" w:rsidRPr="00513456">
        <w:rPr>
          <w:rFonts w:ascii="Times New Roman" w:hAnsi="Times New Roman"/>
          <w:sz w:val="22"/>
          <w:szCs w:val="22"/>
        </w:rPr>
        <w:t>u</w:t>
      </w:r>
      <w:r w:rsidRPr="00513456">
        <w:rPr>
          <w:rFonts w:ascii="Times New Roman" w:hAnsi="Times New Roman"/>
          <w:sz w:val="22"/>
          <w:szCs w:val="22"/>
        </w:rPr>
        <w:t xml:space="preserve">, podpisanym przez obie Strony. Zamawiający jednocześnie udzieli licencji do </w:t>
      </w:r>
      <w:r w:rsidR="00B71447" w:rsidRPr="00513456">
        <w:rPr>
          <w:rFonts w:ascii="Times New Roman" w:hAnsi="Times New Roman"/>
          <w:sz w:val="22"/>
          <w:szCs w:val="22"/>
        </w:rPr>
        <w:t>korzysta</w:t>
      </w:r>
      <w:r w:rsidRPr="00513456">
        <w:rPr>
          <w:rFonts w:ascii="Times New Roman" w:hAnsi="Times New Roman"/>
          <w:sz w:val="22"/>
          <w:szCs w:val="22"/>
        </w:rPr>
        <w:t>nia Utworu na polach eksploatacji określonych w ust. 6 poniżej do czasu ukończenia realizacji całej Umowy.</w:t>
      </w:r>
    </w:p>
    <w:p w14:paraId="6E0EF615" w14:textId="77777777"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Przeniesienie, o którym mowa w ust. 2, następuje na następujących polach eksploatacji:</w:t>
      </w:r>
    </w:p>
    <w:p w14:paraId="4F0385A1" w14:textId="35806E5F"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552A5105" w14:textId="34337213"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wprowadzanie do obrotu, użyczanie lub najem oryginału albo egzemplarzy,</w:t>
      </w:r>
    </w:p>
    <w:p w14:paraId="53731D5C" w14:textId="1BE329FA"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tworzenie nowych wersji, opracowań i adaptacji (tłumaczenie, przystosowanie, zmianę układu lub jakiekolwiek inne zmiany),</w:t>
      </w:r>
    </w:p>
    <w:p w14:paraId="023A2585" w14:textId="5ED49BAA"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14:paraId="0BBE23A8" w14:textId="571D082B"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rozpowszechnianie w sieci Internet oraz w sieciach zamkniętych,</w:t>
      </w:r>
    </w:p>
    <w:p w14:paraId="186A8A53" w14:textId="7D4789A4"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nadawanie za pomocą fonii lub wizji, w sposób bezprzewodowy (drogą naziemną i satelitarną) lub w sposób przewodowy, w dowolnym systemie i standardzie, w tym także poprzez sieci kablowe i platformy cyfrowe,</w:t>
      </w:r>
    </w:p>
    <w:p w14:paraId="4A4955A7" w14:textId="77F45994"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prawo do określania nazwy Utworu, pod którymi będą one wykorzystywane lub rozpowszechniane, w tym nazw handlowych, włączając w to prawo do zarejestrowania na swoją rzecz znaków towarowych, którymi oznaczone będą Utwory lub znaków towarowych wykorzystanych w Utworze,</w:t>
      </w:r>
    </w:p>
    <w:p w14:paraId="7A67CB82" w14:textId="3BF66E98"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t>prawo do wykorzystywania Utworze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7AF728AB" w14:textId="77777777" w:rsidR="002936FD" w:rsidRPr="00513456" w:rsidRDefault="002936FD" w:rsidP="006E31C8">
      <w:pPr>
        <w:widowControl/>
        <w:numPr>
          <w:ilvl w:val="1"/>
          <w:numId w:val="60"/>
        </w:numPr>
        <w:tabs>
          <w:tab w:val="clear" w:pos="1800"/>
        </w:tabs>
        <w:suppressAutoHyphens w:val="0"/>
        <w:ind w:left="851" w:right="-42" w:hanging="491"/>
        <w:jc w:val="both"/>
        <w:rPr>
          <w:sz w:val="22"/>
          <w:szCs w:val="22"/>
        </w:rPr>
      </w:pPr>
      <w:r w:rsidRPr="00513456">
        <w:rPr>
          <w:sz w:val="22"/>
          <w:szCs w:val="22"/>
        </w:rPr>
        <w:lastRenderedPageBreak/>
        <w:t>prawo do rozporządzania opracowaniami Utworu oraz prawo udostępniania ich do korzystania, w tym udzielania licencji na rzecz osób trzecich, na wszystkich wymienionych powyżej polach eksploatacji.</w:t>
      </w:r>
    </w:p>
    <w:p w14:paraId="76E01E6E" w14:textId="48E09A05"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 xml:space="preserve">Wynagrodzenie określone w § 4 ust. 2 </w:t>
      </w:r>
      <w:r w:rsidR="00AC41A3">
        <w:rPr>
          <w:rFonts w:ascii="Times New Roman" w:hAnsi="Times New Roman"/>
          <w:sz w:val="22"/>
          <w:szCs w:val="22"/>
        </w:rPr>
        <w:t>Umow</w:t>
      </w:r>
      <w:r w:rsidRPr="00513456">
        <w:rPr>
          <w:rFonts w:ascii="Times New Roman" w:hAnsi="Times New Roman"/>
          <w:sz w:val="22"/>
          <w:szCs w:val="22"/>
        </w:rPr>
        <w:t xml:space="preserve">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w:t>
      </w:r>
      <w:r w:rsidR="00AC41A3">
        <w:rPr>
          <w:rFonts w:ascii="Times New Roman" w:hAnsi="Times New Roman"/>
          <w:sz w:val="22"/>
          <w:szCs w:val="22"/>
        </w:rPr>
        <w:t>Umow</w:t>
      </w:r>
      <w:r w:rsidRPr="00513456">
        <w:rPr>
          <w:rFonts w:ascii="Times New Roman" w:hAnsi="Times New Roman"/>
          <w:sz w:val="22"/>
          <w:szCs w:val="22"/>
        </w:rPr>
        <w:t>y.</w:t>
      </w:r>
    </w:p>
    <w:p w14:paraId="0EFC5AF9" w14:textId="6B818B81"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Wszelkie</w:t>
      </w:r>
      <w:r w:rsidRPr="00513456">
        <w:rPr>
          <w:rFonts w:ascii="Times New Roman" w:hAnsi="Times New Roman"/>
          <w:iCs/>
          <w:color w:val="000000"/>
          <w:sz w:val="22"/>
          <w:szCs w:val="22"/>
        </w:rPr>
        <w:t xml:space="preserve"> uprawnienia do ww. Utworu określone w niniejszej </w:t>
      </w:r>
      <w:r w:rsidR="00AC41A3">
        <w:rPr>
          <w:rFonts w:ascii="Times New Roman" w:hAnsi="Times New Roman"/>
          <w:iCs/>
          <w:color w:val="000000"/>
          <w:sz w:val="22"/>
          <w:szCs w:val="22"/>
        </w:rPr>
        <w:t>Umow</w:t>
      </w:r>
      <w:r w:rsidRPr="00513456">
        <w:rPr>
          <w:rFonts w:ascii="Times New Roman" w:hAnsi="Times New Roman"/>
          <w:iCs/>
          <w:color w:val="000000"/>
          <w:sz w:val="22"/>
          <w:szCs w:val="22"/>
        </w:rPr>
        <w:t>ie są nieograniczone przedmiotowo, czasowo oraz terytorialnie, w tym w zakresie strefy językowej lub geograficznej.</w:t>
      </w:r>
    </w:p>
    <w:p w14:paraId="023AC36D" w14:textId="77777777"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 xml:space="preserve">Wykonawca zobowiązuje się do niewykonywania swoich osobistych praw autorskich w sposób nieuzgodniony na piśmie z Zamawiającym. </w:t>
      </w:r>
    </w:p>
    <w:p w14:paraId="2367CC38" w14:textId="77777777" w:rsidR="002936FD" w:rsidRPr="00513456" w:rsidRDefault="002936FD" w:rsidP="006E31C8">
      <w:pPr>
        <w:pStyle w:val="Tekstpodstawowy"/>
        <w:numPr>
          <w:ilvl w:val="0"/>
          <w:numId w:val="60"/>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60124CD9" w14:textId="2A26ACDF" w:rsidR="002936FD" w:rsidRPr="00513456" w:rsidRDefault="002936FD" w:rsidP="006E31C8">
      <w:pPr>
        <w:pStyle w:val="Akapitzlist"/>
        <w:numPr>
          <w:ilvl w:val="1"/>
          <w:numId w:val="81"/>
        </w:numPr>
        <w:spacing w:after="0" w:line="240" w:lineRule="auto"/>
        <w:ind w:left="993" w:hanging="567"/>
        <w:jc w:val="both"/>
        <w:rPr>
          <w:rFonts w:ascii="Times New Roman" w:hAnsi="Times New Roman"/>
          <w:iCs/>
          <w:color w:val="000000"/>
          <w:sz w:val="22"/>
          <w:szCs w:val="22"/>
        </w:rPr>
      </w:pPr>
      <w:r w:rsidRPr="00513456">
        <w:rPr>
          <w:rFonts w:ascii="Times New Roman" w:hAnsi="Times New Roman"/>
          <w:iCs/>
          <w:color w:val="000000"/>
          <w:sz w:val="22"/>
          <w:szCs w:val="22"/>
        </w:rPr>
        <w:t>do podjęcia na własny koszt wszelkich działań w celu ochrony interesów Zamawiającego, w szczególności w celu wykazania bezpodstawności dochodzonych przez osobę trzecią roszczeń,</w:t>
      </w:r>
    </w:p>
    <w:p w14:paraId="391AFCC5" w14:textId="602558DF" w:rsidR="002936FD" w:rsidRPr="00513456" w:rsidRDefault="002936FD" w:rsidP="006E31C8">
      <w:pPr>
        <w:pStyle w:val="Akapitzlist"/>
        <w:numPr>
          <w:ilvl w:val="1"/>
          <w:numId w:val="81"/>
        </w:numPr>
        <w:spacing w:after="0" w:line="240" w:lineRule="auto"/>
        <w:ind w:left="993" w:hanging="567"/>
        <w:jc w:val="both"/>
        <w:rPr>
          <w:rFonts w:ascii="Times New Roman" w:hAnsi="Times New Roman"/>
          <w:iCs/>
          <w:color w:val="000000"/>
          <w:sz w:val="22"/>
          <w:szCs w:val="22"/>
        </w:rPr>
      </w:pPr>
      <w:r w:rsidRPr="00513456">
        <w:rPr>
          <w:rFonts w:ascii="Times New Roman" w:hAnsi="Times New Roman"/>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5B5FE689" w14:textId="0A416EC5" w:rsidR="002936FD" w:rsidRPr="00513456" w:rsidRDefault="002936FD" w:rsidP="006E31C8">
      <w:pPr>
        <w:pStyle w:val="Akapitzlist"/>
        <w:numPr>
          <w:ilvl w:val="1"/>
          <w:numId w:val="81"/>
        </w:numPr>
        <w:spacing w:after="0" w:line="240" w:lineRule="auto"/>
        <w:ind w:left="993" w:hanging="567"/>
        <w:jc w:val="both"/>
        <w:rPr>
          <w:rFonts w:ascii="Times New Roman" w:hAnsi="Times New Roman"/>
          <w:iCs/>
          <w:color w:val="000000"/>
          <w:sz w:val="22"/>
          <w:szCs w:val="22"/>
        </w:rPr>
      </w:pPr>
      <w:r w:rsidRPr="00513456">
        <w:rPr>
          <w:rFonts w:ascii="Times New Roman" w:hAnsi="Times New Roman"/>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2A36F97E" w14:textId="77777777" w:rsidR="00013BFF" w:rsidRPr="00513456" w:rsidRDefault="00013BFF" w:rsidP="002936FD">
      <w:pPr>
        <w:rPr>
          <w:b/>
          <w:sz w:val="22"/>
          <w:szCs w:val="22"/>
        </w:rPr>
      </w:pPr>
    </w:p>
    <w:p w14:paraId="091BEEDD" w14:textId="4C7B1DE7" w:rsidR="002936FD" w:rsidRPr="00513456" w:rsidRDefault="002936FD" w:rsidP="002936FD">
      <w:pPr>
        <w:rPr>
          <w:b/>
          <w:sz w:val="22"/>
          <w:szCs w:val="22"/>
        </w:rPr>
      </w:pPr>
      <w:r w:rsidRPr="00513456">
        <w:rPr>
          <w:b/>
          <w:sz w:val="22"/>
          <w:szCs w:val="22"/>
        </w:rPr>
        <w:t>§ 10</w:t>
      </w:r>
    </w:p>
    <w:p w14:paraId="0FA746A4" w14:textId="00716801" w:rsidR="002936FD" w:rsidRPr="00513456" w:rsidRDefault="003D01F2" w:rsidP="002A1698">
      <w:pPr>
        <w:pStyle w:val="Akapitzlist"/>
        <w:numPr>
          <w:ilvl w:val="3"/>
          <w:numId w:val="11"/>
        </w:numPr>
        <w:spacing w:after="0" w:line="240" w:lineRule="auto"/>
        <w:ind w:right="-42"/>
        <w:jc w:val="both"/>
        <w:rPr>
          <w:rFonts w:ascii="Times New Roman" w:hAnsi="Times New Roman"/>
          <w:sz w:val="22"/>
          <w:szCs w:val="22"/>
        </w:rPr>
      </w:pPr>
      <w:r w:rsidRPr="00513456">
        <w:rPr>
          <w:rFonts w:ascii="Times New Roman" w:hAnsi="Times New Roman"/>
          <w:sz w:val="22"/>
          <w:szCs w:val="22"/>
        </w:rPr>
        <w:t xml:space="preserve">Strony przewidują możliwość istotnej zmiany </w:t>
      </w:r>
      <w:r w:rsidR="00AC41A3">
        <w:rPr>
          <w:rFonts w:ascii="Times New Roman" w:hAnsi="Times New Roman"/>
          <w:sz w:val="22"/>
          <w:szCs w:val="22"/>
        </w:rPr>
        <w:t>Umow</w:t>
      </w:r>
      <w:r w:rsidRPr="00513456">
        <w:rPr>
          <w:rFonts w:ascii="Times New Roman" w:hAnsi="Times New Roman"/>
          <w:sz w:val="22"/>
          <w:szCs w:val="22"/>
        </w:rPr>
        <w:t xml:space="preserve">y bez obowiązku przeprowadzenia  nowego postepowania poprzez zawarcie pisemnego aneksu pod rygorem nieważności, przy zachowaniu </w:t>
      </w:r>
      <w:r w:rsidRPr="00513456">
        <w:rPr>
          <w:rFonts w:ascii="Times New Roman" w:hAnsi="Times New Roman"/>
          <w:sz w:val="22"/>
          <w:szCs w:val="22"/>
          <w:lang w:val="pl-PL"/>
        </w:rPr>
        <w:t xml:space="preserve">wysokości </w:t>
      </w:r>
      <w:r w:rsidRPr="00513456">
        <w:rPr>
          <w:rFonts w:ascii="Times New Roman" w:hAnsi="Times New Roman"/>
          <w:sz w:val="22"/>
          <w:szCs w:val="22"/>
        </w:rPr>
        <w:t xml:space="preserve">maksymalnego </w:t>
      </w:r>
      <w:r w:rsidRPr="00513456">
        <w:rPr>
          <w:rFonts w:ascii="Times New Roman" w:hAnsi="Times New Roman"/>
          <w:sz w:val="22"/>
          <w:szCs w:val="22"/>
          <w:lang w:val="pl-PL"/>
        </w:rPr>
        <w:t xml:space="preserve">ryczałtowego </w:t>
      </w:r>
      <w:r w:rsidRPr="00513456">
        <w:rPr>
          <w:rFonts w:ascii="Times New Roman" w:hAnsi="Times New Roman"/>
          <w:sz w:val="22"/>
          <w:szCs w:val="22"/>
        </w:rPr>
        <w:t xml:space="preserve">charakteru ceny </w:t>
      </w:r>
      <w:r w:rsidR="00AC41A3">
        <w:rPr>
          <w:rFonts w:ascii="Times New Roman" w:hAnsi="Times New Roman"/>
          <w:sz w:val="22"/>
          <w:szCs w:val="22"/>
        </w:rPr>
        <w:t>Umow</w:t>
      </w:r>
      <w:r w:rsidRPr="00513456">
        <w:rPr>
          <w:rFonts w:ascii="Times New Roman" w:hAnsi="Times New Roman"/>
          <w:sz w:val="22"/>
          <w:szCs w:val="22"/>
        </w:rPr>
        <w:t>y, zgodnie z treścią art. 455 ust. 1 pkt 2 – 4 oraz art. 455 ust. 2 ustawy PZP, oraz w poniżej wskazanych przypadkach</w:t>
      </w:r>
      <w:r w:rsidR="002936FD" w:rsidRPr="00513456">
        <w:rPr>
          <w:rFonts w:ascii="Times New Roman" w:hAnsi="Times New Roman"/>
          <w:sz w:val="22"/>
          <w:szCs w:val="22"/>
        </w:rPr>
        <w:t>:</w:t>
      </w:r>
    </w:p>
    <w:p w14:paraId="3E87C28C" w14:textId="19AF957B" w:rsidR="002B5EF4" w:rsidRPr="00513456" w:rsidRDefault="002936FD" w:rsidP="006E31C8">
      <w:pPr>
        <w:pStyle w:val="Akapitzlist"/>
        <w:numPr>
          <w:ilvl w:val="1"/>
          <w:numId w:val="82"/>
        </w:numPr>
        <w:spacing w:after="0" w:line="240" w:lineRule="auto"/>
        <w:ind w:left="993" w:hanging="567"/>
        <w:jc w:val="both"/>
        <w:rPr>
          <w:rFonts w:ascii="Times New Roman" w:hAnsi="Times New Roman"/>
          <w:sz w:val="22"/>
          <w:szCs w:val="22"/>
        </w:rPr>
      </w:pPr>
      <w:r w:rsidRPr="00513456">
        <w:rPr>
          <w:rFonts w:ascii="Times New Roman" w:hAnsi="Times New Roman"/>
          <w:sz w:val="22"/>
          <w:szCs w:val="22"/>
        </w:rPr>
        <w:t xml:space="preserve">zmiany terminu lub sposobu realizacji </w:t>
      </w:r>
      <w:r w:rsidR="00AC41A3">
        <w:rPr>
          <w:rFonts w:ascii="Times New Roman" w:hAnsi="Times New Roman"/>
          <w:sz w:val="22"/>
          <w:szCs w:val="22"/>
        </w:rPr>
        <w:t>Umow</w:t>
      </w:r>
      <w:r w:rsidRPr="00513456">
        <w:rPr>
          <w:rFonts w:ascii="Times New Roman" w:hAnsi="Times New Roman"/>
          <w:sz w:val="22"/>
          <w:szCs w:val="22"/>
        </w:rPr>
        <w:t>y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spowodowanych przez siłę wyższą w rozumieniu § 12. O zmianie terminu Zamawiający powiadomi pisemnie Wykonawcę ze stosownym wyprzedzeniem</w:t>
      </w:r>
      <w:r w:rsidR="002B5EF4" w:rsidRPr="00513456">
        <w:rPr>
          <w:rFonts w:ascii="Times New Roman" w:hAnsi="Times New Roman"/>
          <w:sz w:val="22"/>
          <w:szCs w:val="22"/>
          <w:lang w:val="pl-PL"/>
        </w:rPr>
        <w:t>,</w:t>
      </w:r>
    </w:p>
    <w:p w14:paraId="7A40548F" w14:textId="763B640F" w:rsidR="00013BFF" w:rsidRPr="00596163" w:rsidRDefault="002936FD" w:rsidP="006E31C8">
      <w:pPr>
        <w:pStyle w:val="Akapitzlist"/>
        <w:numPr>
          <w:ilvl w:val="1"/>
          <w:numId w:val="82"/>
        </w:numPr>
        <w:spacing w:after="0" w:line="240" w:lineRule="auto"/>
        <w:ind w:left="993" w:hanging="567"/>
        <w:jc w:val="both"/>
        <w:rPr>
          <w:rFonts w:ascii="Times New Roman" w:hAnsi="Times New Roman"/>
          <w:sz w:val="22"/>
          <w:szCs w:val="22"/>
        </w:rPr>
      </w:pPr>
      <w:r w:rsidRPr="00513456">
        <w:rPr>
          <w:rFonts w:ascii="Times New Roman" w:hAnsi="Times New Roman"/>
          <w:color w:val="000000"/>
          <w:sz w:val="22"/>
          <w:szCs w:val="22"/>
        </w:rPr>
        <w:t>w przypadku</w:t>
      </w:r>
      <w:r w:rsidRPr="00513456">
        <w:rPr>
          <w:rFonts w:ascii="Times New Roman" w:hAnsi="Times New Roman"/>
          <w:b/>
          <w:i/>
          <w:color w:val="000000"/>
          <w:sz w:val="22"/>
          <w:szCs w:val="22"/>
        </w:rPr>
        <w:t xml:space="preserve"> </w:t>
      </w:r>
      <w:r w:rsidRPr="00513456">
        <w:rPr>
          <w:rFonts w:ascii="Times New Roman" w:hAnsi="Times New Roman"/>
          <w:color w:val="000000"/>
          <w:sz w:val="22"/>
          <w:szCs w:val="22"/>
        </w:rPr>
        <w:t xml:space="preserve">zmiany </w:t>
      </w:r>
      <w:r w:rsidRPr="00513456">
        <w:rPr>
          <w:rFonts w:ascii="Times New Roman" w:hAnsi="Times New Roman"/>
          <w:sz w:val="22"/>
          <w:szCs w:val="22"/>
        </w:rPr>
        <w:t>podwykonawcy</w:t>
      </w:r>
      <w:r w:rsidRPr="00513456">
        <w:rPr>
          <w:rFonts w:ascii="Times New Roman" w:hAnsi="Times New Roman"/>
          <w:color w:val="000000"/>
          <w:sz w:val="22"/>
          <w:szCs w:val="22"/>
        </w:rPr>
        <w:t xml:space="preserve"> (o ile został przewidziany w procesie realizacji zamówienia), w szczególności ze względów losowych lub innych korzystnych dla Zamawiającego.</w:t>
      </w:r>
    </w:p>
    <w:p w14:paraId="0717DFF2" w14:textId="00063C1F" w:rsidR="00596163" w:rsidRPr="00E83860" w:rsidRDefault="00596163" w:rsidP="006E31C8">
      <w:pPr>
        <w:widowControl/>
        <w:numPr>
          <w:ilvl w:val="3"/>
          <w:numId w:val="84"/>
        </w:numPr>
        <w:tabs>
          <w:tab w:val="clear" w:pos="3087"/>
          <w:tab w:val="num" w:pos="851"/>
        </w:tabs>
        <w:ind w:left="284" w:hanging="284"/>
        <w:jc w:val="both"/>
        <w:rPr>
          <w:sz w:val="22"/>
          <w:szCs w:val="22"/>
        </w:rPr>
      </w:pPr>
      <w:r w:rsidRPr="00E83860">
        <w:rPr>
          <w:rFonts w:eastAsia="Calibri"/>
          <w:bCs/>
          <w:color w:val="000000"/>
          <w:sz w:val="22"/>
          <w:szCs w:val="22"/>
        </w:rPr>
        <w:t xml:space="preserve">Strony w </w:t>
      </w:r>
      <w:r w:rsidRPr="00E83860">
        <w:rPr>
          <w:rFonts w:eastAsia="Calibri"/>
          <w:sz w:val="22"/>
          <w:szCs w:val="22"/>
        </w:rPr>
        <w:t xml:space="preserve">czasie realizacji niniejszej </w:t>
      </w:r>
      <w:r w:rsidR="00AC41A3">
        <w:rPr>
          <w:rFonts w:eastAsia="Calibri"/>
          <w:sz w:val="22"/>
          <w:szCs w:val="22"/>
        </w:rPr>
        <w:t>Umow</w:t>
      </w:r>
      <w:r w:rsidRPr="00E83860">
        <w:rPr>
          <w:rFonts w:eastAsia="Calibri"/>
          <w:sz w:val="22"/>
          <w:szCs w:val="22"/>
        </w:rPr>
        <w:t>y dopuszczają możliwość zmiany wysokości maksymalnego wynagrodzenia należnego Wykonawcy</w:t>
      </w:r>
      <w:r>
        <w:rPr>
          <w:rFonts w:eastAsia="Calibri"/>
          <w:sz w:val="22"/>
          <w:szCs w:val="22"/>
        </w:rPr>
        <w:t xml:space="preserve"> oraz </w:t>
      </w:r>
      <w:r w:rsidR="006C3ED0">
        <w:rPr>
          <w:sz w:val="22"/>
          <w:szCs w:val="22"/>
        </w:rPr>
        <w:t xml:space="preserve">wynagrodzenia częściowego </w:t>
      </w:r>
      <w:r w:rsidRPr="00A73571">
        <w:rPr>
          <w:sz w:val="22"/>
          <w:szCs w:val="22"/>
        </w:rPr>
        <w:t xml:space="preserve">za wykonywanie </w:t>
      </w:r>
      <w:r w:rsidR="006C3ED0">
        <w:rPr>
          <w:sz w:val="22"/>
          <w:szCs w:val="22"/>
        </w:rPr>
        <w:t xml:space="preserve">danego zakresu </w:t>
      </w:r>
      <w:r w:rsidRPr="00A73571">
        <w:rPr>
          <w:sz w:val="22"/>
          <w:szCs w:val="22"/>
        </w:rPr>
        <w:t>prac</w:t>
      </w:r>
      <w:r w:rsidRPr="00E83860">
        <w:rPr>
          <w:rFonts w:eastAsia="Calibri"/>
          <w:sz w:val="22"/>
          <w:szCs w:val="22"/>
        </w:rPr>
        <w:t xml:space="preserve"> po uprzednim zawarciu </w:t>
      </w:r>
      <w:r w:rsidRPr="00E83860">
        <w:rPr>
          <w:sz w:val="22"/>
          <w:szCs w:val="22"/>
        </w:rPr>
        <w:t>pisemnego</w:t>
      </w:r>
      <w:r w:rsidRPr="00E83860">
        <w:rPr>
          <w:rFonts w:eastAsia="Calibri"/>
          <w:sz w:val="22"/>
          <w:szCs w:val="22"/>
        </w:rPr>
        <w:t xml:space="preserve"> aneksu, w przypadku:</w:t>
      </w:r>
    </w:p>
    <w:p w14:paraId="39F70960" w14:textId="0A3D253A" w:rsidR="00596163" w:rsidRPr="00E83860" w:rsidRDefault="00596163" w:rsidP="006E31C8">
      <w:pPr>
        <w:widowControl/>
        <w:numPr>
          <w:ilvl w:val="1"/>
          <w:numId w:val="85"/>
        </w:numPr>
        <w:suppressAutoHyphens w:val="0"/>
        <w:spacing w:after="160"/>
        <w:contextualSpacing/>
        <w:jc w:val="both"/>
        <w:rPr>
          <w:sz w:val="22"/>
          <w:szCs w:val="22"/>
        </w:rPr>
      </w:pPr>
      <w:r w:rsidRPr="00E83860">
        <w:rPr>
          <w:sz w:val="22"/>
          <w:szCs w:val="22"/>
        </w:rPr>
        <w:t xml:space="preserve">ustawowej zmiany stawki podatku od towarów i usług VAT do poszczególnych wykonanych dostaw stanowiących przedmiot </w:t>
      </w:r>
      <w:r w:rsidR="00AC41A3">
        <w:rPr>
          <w:sz w:val="22"/>
          <w:szCs w:val="22"/>
        </w:rPr>
        <w:t>Umow</w:t>
      </w:r>
      <w:r w:rsidRPr="00E83860">
        <w:rPr>
          <w:sz w:val="22"/>
          <w:szCs w:val="22"/>
        </w:rPr>
        <w:t>y, które zostały zrealizowane po dniu wejścia w życie przepisów dokonujących zmiany stawki podatku VAT;</w:t>
      </w:r>
    </w:p>
    <w:p w14:paraId="552F8622" w14:textId="77777777" w:rsidR="00596163" w:rsidRPr="00E83860" w:rsidRDefault="00596163" w:rsidP="006E31C8">
      <w:pPr>
        <w:widowControl/>
        <w:numPr>
          <w:ilvl w:val="1"/>
          <w:numId w:val="85"/>
        </w:numPr>
        <w:suppressAutoHyphens w:val="0"/>
        <w:spacing w:after="160"/>
        <w:contextualSpacing/>
        <w:jc w:val="both"/>
        <w:rPr>
          <w:sz w:val="22"/>
          <w:szCs w:val="22"/>
        </w:rPr>
      </w:pPr>
      <w:r w:rsidRPr="00E83860">
        <w:rPr>
          <w:sz w:val="22"/>
          <w:szCs w:val="22"/>
        </w:rPr>
        <w:t>ustawowej zmiany wysokości minimalnego wynagrodzenia za pracę ustalonego na podstawie art. 2 ust. 3 – 5 ustawy z dnia 10 października 2002 r. o minimalnym wynagrodzeniu za pracę (</w:t>
      </w:r>
      <w:r w:rsidRPr="00E83860">
        <w:rPr>
          <w:bCs/>
          <w:color w:val="000000"/>
          <w:sz w:val="22"/>
          <w:szCs w:val="22"/>
        </w:rPr>
        <w:t xml:space="preserve">t. j. </w:t>
      </w:r>
      <w:r w:rsidRPr="00E83860">
        <w:rPr>
          <w:sz w:val="22"/>
          <w:szCs w:val="22"/>
        </w:rPr>
        <w:t>Dz. U. 2020 poz. 2207 ze zm.), wpływającej na wysokość wynagrodzenia Wykonawcy, którego wypłata nastąpiła po dniu wejścia w życie przepisów dokonujących zmiany wysokości minimalnego wynagrodzeniu za pracę;</w:t>
      </w:r>
    </w:p>
    <w:p w14:paraId="1B39B386" w14:textId="6725BF73" w:rsidR="00596163" w:rsidRPr="006C3ED0" w:rsidRDefault="00596163" w:rsidP="006E31C8">
      <w:pPr>
        <w:widowControl/>
        <w:numPr>
          <w:ilvl w:val="1"/>
          <w:numId w:val="85"/>
        </w:numPr>
        <w:suppressAutoHyphens w:val="0"/>
        <w:spacing w:after="160"/>
        <w:contextualSpacing/>
        <w:jc w:val="both"/>
        <w:rPr>
          <w:sz w:val="22"/>
          <w:szCs w:val="22"/>
        </w:rPr>
      </w:pPr>
      <w:r w:rsidRPr="00E83860">
        <w:rPr>
          <w:sz w:val="22"/>
          <w:szCs w:val="22"/>
        </w:rPr>
        <w:lastRenderedPageBreak/>
        <w:t xml:space="preserve">ustawowej zmiany </w:t>
      </w:r>
      <w:r w:rsidRPr="00E83860">
        <w:rPr>
          <w:color w:val="000000"/>
          <w:sz w:val="22"/>
          <w:szCs w:val="22"/>
        </w:rPr>
        <w:t>zasad podlegania ubezpieczeniom społecznym lub ubezpieczeniu zdrowotnemu lub wysokości stawki składki na ubezpieczenia społeczne lub zdrowotne</w:t>
      </w:r>
      <w:r w:rsidRPr="00E83860">
        <w:rPr>
          <w:sz w:val="22"/>
          <w:szCs w:val="22"/>
        </w:rPr>
        <w:t xml:space="preserve"> ustalonych na podstawie przepisów ustawy </w:t>
      </w:r>
      <w:r w:rsidRPr="00E83860">
        <w:rPr>
          <w:bCs/>
          <w:color w:val="000000"/>
          <w:sz w:val="22"/>
          <w:szCs w:val="22"/>
        </w:rPr>
        <w:t>z dnia 13 października 1998 r. o systemie ubezpieczeń społecznych (t. j. Dz. U. 202</w:t>
      </w:r>
      <w:r w:rsidR="00A62CEC">
        <w:rPr>
          <w:bCs/>
          <w:color w:val="000000"/>
          <w:sz w:val="22"/>
          <w:szCs w:val="22"/>
        </w:rPr>
        <w:t>4</w:t>
      </w:r>
      <w:r w:rsidRPr="00E83860">
        <w:rPr>
          <w:bCs/>
          <w:color w:val="000000"/>
          <w:sz w:val="22"/>
          <w:szCs w:val="22"/>
        </w:rPr>
        <w:t xml:space="preserve"> poz. </w:t>
      </w:r>
      <w:r w:rsidR="00A62CEC">
        <w:rPr>
          <w:bCs/>
          <w:color w:val="000000"/>
          <w:sz w:val="22"/>
          <w:szCs w:val="22"/>
        </w:rPr>
        <w:t>497</w:t>
      </w:r>
      <w:r w:rsidRPr="006C3ED0">
        <w:rPr>
          <w:bCs/>
          <w:color w:val="000000"/>
          <w:sz w:val="22"/>
          <w:szCs w:val="22"/>
        </w:rPr>
        <w:t xml:space="preserve"> ze zm.) </w:t>
      </w:r>
      <w:r w:rsidRPr="006C3ED0">
        <w:rPr>
          <w:sz w:val="22"/>
          <w:szCs w:val="22"/>
        </w:rPr>
        <w:t xml:space="preserve">oraz ustawy </w:t>
      </w:r>
      <w:r w:rsidRPr="006C3ED0">
        <w:rPr>
          <w:bCs/>
          <w:color w:val="000000"/>
          <w:sz w:val="22"/>
          <w:szCs w:val="22"/>
        </w:rPr>
        <w:t>z dnia 27 sierpnia 2004 r. o świadczeniach opieki zdrowotnej finansowanych ze środków publicznych (t. j. Dz. U. 202</w:t>
      </w:r>
      <w:r w:rsidR="00A62CEC">
        <w:rPr>
          <w:bCs/>
          <w:color w:val="000000"/>
          <w:sz w:val="22"/>
          <w:szCs w:val="22"/>
        </w:rPr>
        <w:t>3</w:t>
      </w:r>
      <w:r w:rsidRPr="006C3ED0">
        <w:rPr>
          <w:bCs/>
          <w:color w:val="000000"/>
          <w:sz w:val="22"/>
          <w:szCs w:val="22"/>
        </w:rPr>
        <w:t xml:space="preserve"> poz. </w:t>
      </w:r>
      <w:r w:rsidR="00A62CEC">
        <w:rPr>
          <w:bCs/>
          <w:color w:val="000000"/>
          <w:sz w:val="22"/>
          <w:szCs w:val="22"/>
        </w:rPr>
        <w:t>146</w:t>
      </w:r>
      <w:r w:rsidRPr="006C3ED0">
        <w:rPr>
          <w:sz w:val="22"/>
          <w:szCs w:val="22"/>
        </w:rPr>
        <w:t xml:space="preserve"> ze zm.</w:t>
      </w:r>
      <w:r w:rsidRPr="006C3ED0">
        <w:rPr>
          <w:bCs/>
          <w:color w:val="000000"/>
          <w:sz w:val="22"/>
          <w:szCs w:val="22"/>
        </w:rPr>
        <w:t>),</w:t>
      </w:r>
      <w:r w:rsidRPr="006C3ED0">
        <w:rPr>
          <w:sz w:val="22"/>
          <w:szCs w:val="22"/>
        </w:rPr>
        <w:t xml:space="preserve"> wpływającej na wysokość wynagrodzenia Wykonawcy, którego wypłata nastąpiła po dniu wejścia w życie przepisów dokonujących zmian ww. zasad lub wysokości stawek składek;</w:t>
      </w:r>
    </w:p>
    <w:p w14:paraId="0FA8E81C" w14:textId="0E8309C9" w:rsidR="00596163" w:rsidRPr="00E83860" w:rsidRDefault="00596163" w:rsidP="006E31C8">
      <w:pPr>
        <w:widowControl/>
        <w:numPr>
          <w:ilvl w:val="1"/>
          <w:numId w:val="85"/>
        </w:numPr>
        <w:suppressAutoHyphens w:val="0"/>
        <w:spacing w:after="160"/>
        <w:contextualSpacing/>
        <w:jc w:val="both"/>
        <w:rPr>
          <w:sz w:val="22"/>
          <w:szCs w:val="22"/>
        </w:rPr>
      </w:pPr>
      <w:r w:rsidRPr="00E83860">
        <w:rPr>
          <w:sz w:val="22"/>
          <w:szCs w:val="22"/>
        </w:rPr>
        <w:t>zmiany zasad gromadzenia i wysokości wpłat do pracowniczych planów kapitałowych, o których mowa w ustawie z dnia 4 października 2018 r. o pracowniczych planach kapitałowych (t. j. Dz. U. 202</w:t>
      </w:r>
      <w:r w:rsidR="00A62CEC">
        <w:rPr>
          <w:sz w:val="22"/>
          <w:szCs w:val="22"/>
        </w:rPr>
        <w:t>4</w:t>
      </w:r>
      <w:r w:rsidRPr="00E83860">
        <w:rPr>
          <w:sz w:val="22"/>
          <w:szCs w:val="22"/>
        </w:rPr>
        <w:t xml:space="preserve"> poz. </w:t>
      </w:r>
      <w:r w:rsidR="006C3ED0">
        <w:rPr>
          <w:sz w:val="22"/>
          <w:szCs w:val="22"/>
        </w:rPr>
        <w:t>4</w:t>
      </w:r>
      <w:r w:rsidR="00A62CEC">
        <w:rPr>
          <w:sz w:val="22"/>
          <w:szCs w:val="22"/>
        </w:rPr>
        <w:t>27</w:t>
      </w:r>
      <w:r w:rsidRPr="00E83860">
        <w:rPr>
          <w:sz w:val="22"/>
          <w:szCs w:val="22"/>
        </w:rPr>
        <w:t xml:space="preserve"> ze zm.), wpływającej na wysokość wynagrodzenia Wykonawcy, którego wypłata nastąpiła po dniu zmiany postanowień </w:t>
      </w:r>
      <w:r w:rsidR="00AC41A3">
        <w:rPr>
          <w:sz w:val="22"/>
          <w:szCs w:val="22"/>
        </w:rPr>
        <w:t>Umow</w:t>
      </w:r>
      <w:r w:rsidRPr="00E83860">
        <w:rPr>
          <w:sz w:val="22"/>
          <w:szCs w:val="22"/>
        </w:rPr>
        <w:t>y o prowadzenie pracowniczego zawartej przez Wykonawcę z instytucją finansową zarządzającą PPK, dotyczących ww. zasad gromadzenia i wysokości wpłat do pracowniczych planów kapitałowych;</w:t>
      </w:r>
    </w:p>
    <w:p w14:paraId="5DDD3823" w14:textId="541B1552" w:rsidR="00596163" w:rsidRPr="00E83860" w:rsidRDefault="00596163" w:rsidP="006E31C8">
      <w:pPr>
        <w:widowControl/>
        <w:numPr>
          <w:ilvl w:val="1"/>
          <w:numId w:val="85"/>
        </w:numPr>
        <w:suppressAutoHyphens w:val="0"/>
        <w:spacing w:after="160"/>
        <w:contextualSpacing/>
        <w:jc w:val="both"/>
        <w:rPr>
          <w:sz w:val="22"/>
          <w:szCs w:val="22"/>
        </w:rPr>
      </w:pPr>
      <w:r w:rsidRPr="00E83860">
        <w:rPr>
          <w:sz w:val="22"/>
          <w:szCs w:val="22"/>
        </w:rPr>
        <w:t xml:space="preserve">zmiany ceny materiałów lub kosztów związanych z realizacją niniejszej </w:t>
      </w:r>
      <w:r w:rsidR="00AC41A3">
        <w:rPr>
          <w:sz w:val="22"/>
          <w:szCs w:val="22"/>
        </w:rPr>
        <w:t>Umow</w:t>
      </w:r>
      <w:r w:rsidRPr="00E83860">
        <w:rPr>
          <w:sz w:val="22"/>
          <w:szCs w:val="22"/>
        </w:rPr>
        <w:t>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0ABF78E0" w14:textId="6439C3C2" w:rsidR="00596163" w:rsidRPr="00E83860" w:rsidRDefault="00596163" w:rsidP="006E31C8">
      <w:pPr>
        <w:widowControl/>
        <w:numPr>
          <w:ilvl w:val="0"/>
          <w:numId w:val="86"/>
        </w:numPr>
        <w:suppressAutoHyphens w:val="0"/>
        <w:spacing w:after="160"/>
        <w:ind w:left="1701" w:hanging="567"/>
        <w:contextualSpacing/>
        <w:jc w:val="both"/>
        <w:rPr>
          <w:sz w:val="22"/>
          <w:szCs w:val="22"/>
        </w:rPr>
      </w:pPr>
      <w:r w:rsidRPr="00E83860">
        <w:rPr>
          <w:sz w:val="22"/>
          <w:szCs w:val="22"/>
        </w:rPr>
        <w:t xml:space="preserve">Strony mogą wnioskować o zmianę wysokości wynagrodzenia Wykonawcy, w przypadku zmiany ceny materiałów lub kosztów związanych z realizacją niniejszej </w:t>
      </w:r>
      <w:r w:rsidR="00AC41A3">
        <w:rPr>
          <w:sz w:val="22"/>
          <w:szCs w:val="22"/>
        </w:rPr>
        <w:t>Umow</w:t>
      </w:r>
      <w:r w:rsidRPr="00E83860">
        <w:rPr>
          <w:sz w:val="22"/>
          <w:szCs w:val="22"/>
        </w:rPr>
        <w:t xml:space="preserve">y po upływie 6 miesięcy, licząc od dnia zawarcia </w:t>
      </w:r>
      <w:r w:rsidR="00AC41A3">
        <w:rPr>
          <w:sz w:val="22"/>
          <w:szCs w:val="22"/>
        </w:rPr>
        <w:t>Umow</w:t>
      </w:r>
      <w:r w:rsidRPr="00E83860">
        <w:rPr>
          <w:sz w:val="22"/>
          <w:szCs w:val="22"/>
        </w:rPr>
        <w:t>y, oraz nie częściej niż po upływie kolejnych 6 miesięcy od dnia zawarcia aneksu zmieniającego wysokość wynagrodzenia Wykonawcy,</w:t>
      </w:r>
    </w:p>
    <w:p w14:paraId="6E8CDAE6" w14:textId="1717D334" w:rsidR="00596163" w:rsidRPr="00E83860" w:rsidRDefault="00596163" w:rsidP="006E31C8">
      <w:pPr>
        <w:widowControl/>
        <w:numPr>
          <w:ilvl w:val="0"/>
          <w:numId w:val="86"/>
        </w:numPr>
        <w:suppressAutoHyphens w:val="0"/>
        <w:spacing w:after="160"/>
        <w:ind w:left="1701" w:hanging="567"/>
        <w:contextualSpacing/>
        <w:jc w:val="both"/>
        <w:rPr>
          <w:sz w:val="22"/>
          <w:szCs w:val="22"/>
        </w:rPr>
      </w:pPr>
      <w:r w:rsidRPr="00E83860">
        <w:rPr>
          <w:sz w:val="22"/>
          <w:szCs w:val="22"/>
        </w:rPr>
        <w:t xml:space="preserve">Strony mogą wnioskować o zmianę wysokości wynagrodzenia Wykonawcy, w przypadku, gdy zmiana ceny materiałów lub kosztów związanych z realizacją niniejszej </w:t>
      </w:r>
      <w:r w:rsidR="00AC41A3">
        <w:rPr>
          <w:sz w:val="22"/>
          <w:szCs w:val="22"/>
        </w:rPr>
        <w:t>Umow</w:t>
      </w:r>
      <w:r w:rsidRPr="00E83860">
        <w:rPr>
          <w:sz w:val="22"/>
          <w:szCs w:val="22"/>
        </w:rPr>
        <w:t>y będzie wyższa o co najmniej 0,5% niż wysokość średniorocznego wskaźnika cen towarów i usług konsumpcyjnych ogółem), ogłaszanego w komunikacie Prezesa GUS, o którym mowa poniżej,</w:t>
      </w:r>
    </w:p>
    <w:p w14:paraId="2CB6AC3B" w14:textId="77777777" w:rsidR="00596163" w:rsidRPr="009C5DB5" w:rsidRDefault="00596163" w:rsidP="006E31C8">
      <w:pPr>
        <w:widowControl/>
        <w:numPr>
          <w:ilvl w:val="0"/>
          <w:numId w:val="86"/>
        </w:numPr>
        <w:suppressAutoHyphens w:val="0"/>
        <w:spacing w:after="160"/>
        <w:ind w:left="1701" w:hanging="567"/>
        <w:contextualSpacing/>
        <w:jc w:val="both"/>
        <w:rPr>
          <w:sz w:val="22"/>
          <w:szCs w:val="22"/>
        </w:rPr>
      </w:pPr>
      <w:r w:rsidRPr="009C5DB5">
        <w:rPr>
          <w:sz w:val="22"/>
          <w:szCs w:val="22"/>
        </w:rPr>
        <w:t xml:space="preserve">zmiana wynagrodzenia Wykonawcy będzie następowała w odniesieniu do </w:t>
      </w:r>
      <w:bookmarkStart w:id="9" w:name="_Hlk121823645"/>
      <w:r w:rsidRPr="009C5DB5">
        <w:rPr>
          <w:sz w:val="22"/>
          <w:szCs w:val="22"/>
        </w:rPr>
        <w:t>stosowanego proporcjonalnie wskaźnika</w:t>
      </w:r>
      <w:bookmarkEnd w:id="9"/>
      <w:r w:rsidRPr="009C5DB5">
        <w:rPr>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9C5DB5">
        <w:rPr>
          <w:sz w:val="22"/>
          <w:szCs w:val="22"/>
          <w:vertAlign w:val="superscript"/>
        </w:rPr>
        <w:footnoteReference w:id="8"/>
      </w:r>
    </w:p>
    <w:p w14:paraId="76FA24E1" w14:textId="5D30BF2B" w:rsidR="00596163" w:rsidRPr="00E83860" w:rsidRDefault="00596163" w:rsidP="006E31C8">
      <w:pPr>
        <w:widowControl/>
        <w:numPr>
          <w:ilvl w:val="0"/>
          <w:numId w:val="86"/>
        </w:numPr>
        <w:suppressAutoHyphens w:val="0"/>
        <w:spacing w:after="160"/>
        <w:ind w:left="1701" w:hanging="567"/>
        <w:contextualSpacing/>
        <w:jc w:val="both"/>
        <w:rPr>
          <w:sz w:val="22"/>
          <w:szCs w:val="22"/>
        </w:rPr>
      </w:pPr>
      <w:r w:rsidRPr="00E83860">
        <w:rPr>
          <w:sz w:val="22"/>
          <w:szCs w:val="22"/>
        </w:rPr>
        <w:t xml:space="preserve">warunkiem zmiany wynagrodzenia Wykonawcy będzie wykazanie daną Stronę </w:t>
      </w:r>
      <w:r w:rsidR="00AC41A3">
        <w:rPr>
          <w:sz w:val="22"/>
          <w:szCs w:val="22"/>
        </w:rPr>
        <w:t>Umow</w:t>
      </w:r>
      <w:r w:rsidRPr="00E83860">
        <w:rPr>
          <w:sz w:val="22"/>
          <w:szCs w:val="22"/>
        </w:rPr>
        <w:t xml:space="preserve">y w sposób wskazany w ust. 6 poniżej, że zmiana ceny materiałów lub kosztów związanych z realizacją niniejszej </w:t>
      </w:r>
      <w:r w:rsidR="00AC41A3">
        <w:rPr>
          <w:sz w:val="22"/>
          <w:szCs w:val="22"/>
        </w:rPr>
        <w:t>Umow</w:t>
      </w:r>
      <w:r w:rsidRPr="00E83860">
        <w:rPr>
          <w:sz w:val="22"/>
          <w:szCs w:val="22"/>
        </w:rPr>
        <w:t xml:space="preserve">y, miała faktyczny wpływ na koszty wykonania przedmiotu </w:t>
      </w:r>
      <w:r w:rsidR="00AC41A3">
        <w:rPr>
          <w:sz w:val="22"/>
          <w:szCs w:val="22"/>
        </w:rPr>
        <w:t>Umow</w:t>
      </w:r>
      <w:r w:rsidRPr="00E83860">
        <w:rPr>
          <w:sz w:val="22"/>
          <w:szCs w:val="22"/>
        </w:rPr>
        <w:t>y,</w:t>
      </w:r>
    </w:p>
    <w:p w14:paraId="7565B695" w14:textId="77777777" w:rsidR="00596163" w:rsidRPr="00E83860" w:rsidRDefault="00596163" w:rsidP="006E31C8">
      <w:pPr>
        <w:widowControl/>
        <w:numPr>
          <w:ilvl w:val="0"/>
          <w:numId w:val="86"/>
        </w:numPr>
        <w:suppressAutoHyphens w:val="0"/>
        <w:spacing w:after="160"/>
        <w:ind w:left="1701" w:hanging="567"/>
        <w:contextualSpacing/>
        <w:jc w:val="both"/>
        <w:rPr>
          <w:sz w:val="22"/>
          <w:szCs w:val="22"/>
        </w:rPr>
      </w:pPr>
      <w:r w:rsidRPr="00E83860">
        <w:rPr>
          <w:sz w:val="22"/>
          <w:szCs w:val="22"/>
        </w:rPr>
        <w:t>łączna maksymalna wartość zmiany wynagrodzenia Wykonawcy może wynieść 5% maksymalnego wynagrodzenia Wykonawcy;</w:t>
      </w:r>
    </w:p>
    <w:p w14:paraId="5A1A733B" w14:textId="3222B50E" w:rsidR="00596163" w:rsidRPr="00E83860" w:rsidRDefault="00596163" w:rsidP="006E31C8">
      <w:pPr>
        <w:widowControl/>
        <w:numPr>
          <w:ilvl w:val="1"/>
          <w:numId w:val="85"/>
        </w:numPr>
        <w:suppressAutoHyphens w:val="0"/>
        <w:spacing w:after="160"/>
        <w:ind w:left="1134" w:hanging="425"/>
        <w:contextualSpacing/>
        <w:jc w:val="both"/>
        <w:rPr>
          <w:sz w:val="22"/>
          <w:szCs w:val="22"/>
        </w:rPr>
      </w:pPr>
      <w:r w:rsidRPr="00E83860">
        <w:rPr>
          <w:sz w:val="22"/>
          <w:szCs w:val="22"/>
        </w:rPr>
        <w:t xml:space="preserve">zawarcia niniejszej </w:t>
      </w:r>
      <w:r w:rsidR="00AC41A3">
        <w:rPr>
          <w:sz w:val="22"/>
          <w:szCs w:val="22"/>
        </w:rPr>
        <w:t>Umow</w:t>
      </w:r>
      <w:r w:rsidRPr="00E83860">
        <w:rPr>
          <w:sz w:val="22"/>
          <w:szCs w:val="22"/>
        </w:rPr>
        <w:t>y po upływie 180 dni od dnia upływu terminu składania ofert.</w:t>
      </w:r>
    </w:p>
    <w:p w14:paraId="43C37713" w14:textId="7888AB28" w:rsidR="00596163" w:rsidRPr="00E83860" w:rsidRDefault="00596163" w:rsidP="006E31C8">
      <w:pPr>
        <w:widowControl/>
        <w:numPr>
          <w:ilvl w:val="0"/>
          <w:numId w:val="87"/>
        </w:numPr>
        <w:suppressAutoHyphens w:val="0"/>
        <w:ind w:left="426" w:right="-42" w:hanging="426"/>
        <w:jc w:val="both"/>
        <w:rPr>
          <w:rFonts w:eastAsia="Calibri"/>
          <w:sz w:val="22"/>
          <w:szCs w:val="22"/>
        </w:rPr>
      </w:pPr>
      <w:r w:rsidRPr="00E83860">
        <w:rPr>
          <w:rFonts w:eastAsia="Calibri"/>
          <w:sz w:val="22"/>
          <w:szCs w:val="22"/>
        </w:rPr>
        <w:t xml:space="preserve">Ponadto dopuszcza się zastąpienie dotychczasowego Wykonawcy niniejszej </w:t>
      </w:r>
      <w:r w:rsidR="00AC41A3">
        <w:rPr>
          <w:rFonts w:eastAsia="Calibri"/>
          <w:sz w:val="22"/>
          <w:szCs w:val="22"/>
        </w:rPr>
        <w:t>Umow</w:t>
      </w:r>
      <w:r w:rsidRPr="00E83860">
        <w:rPr>
          <w:rFonts w:eastAsia="Calibri"/>
          <w:sz w:val="22"/>
          <w:szCs w:val="22"/>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CBBE92C" w14:textId="63E31F60" w:rsidR="00596163" w:rsidRPr="00E83860" w:rsidRDefault="00596163" w:rsidP="006E31C8">
      <w:pPr>
        <w:widowControl/>
        <w:numPr>
          <w:ilvl w:val="0"/>
          <w:numId w:val="87"/>
        </w:numPr>
        <w:suppressAutoHyphens w:val="0"/>
        <w:ind w:left="426" w:right="-42" w:hanging="426"/>
        <w:jc w:val="both"/>
        <w:rPr>
          <w:rFonts w:eastAsia="Calibri"/>
          <w:sz w:val="22"/>
          <w:szCs w:val="22"/>
        </w:rPr>
      </w:pPr>
      <w:r w:rsidRPr="00E83860">
        <w:rPr>
          <w:rFonts w:eastAsia="Calibri"/>
          <w:sz w:val="22"/>
          <w:szCs w:val="22"/>
        </w:rPr>
        <w:lastRenderedPageBreak/>
        <w:t xml:space="preserve">Niezależnie od postanowień ust. 1, 2 oraz 3, Strony </w:t>
      </w:r>
      <w:r w:rsidR="00AC41A3">
        <w:rPr>
          <w:rFonts w:eastAsia="Calibri"/>
          <w:sz w:val="22"/>
          <w:szCs w:val="22"/>
        </w:rPr>
        <w:t>Umow</w:t>
      </w:r>
      <w:r w:rsidRPr="00E83860">
        <w:rPr>
          <w:rFonts w:eastAsia="Calibri"/>
          <w:sz w:val="22"/>
          <w:szCs w:val="22"/>
        </w:rPr>
        <w:t xml:space="preserve">y mogą dokonywać nieistotnych zmian </w:t>
      </w:r>
      <w:r w:rsidR="00AC41A3">
        <w:rPr>
          <w:rFonts w:eastAsia="Calibri"/>
          <w:sz w:val="22"/>
          <w:szCs w:val="22"/>
        </w:rPr>
        <w:t>Umow</w:t>
      </w:r>
      <w:r w:rsidRPr="00E83860">
        <w:rPr>
          <w:rFonts w:eastAsia="Calibri"/>
          <w:sz w:val="22"/>
          <w:szCs w:val="22"/>
        </w:rPr>
        <w:t xml:space="preserve">y, niestanowiących istotnej zmiany </w:t>
      </w:r>
      <w:r w:rsidR="00AC41A3">
        <w:rPr>
          <w:rFonts w:eastAsia="Calibri"/>
          <w:sz w:val="22"/>
          <w:szCs w:val="22"/>
        </w:rPr>
        <w:t>Umow</w:t>
      </w:r>
      <w:r w:rsidRPr="00E83860">
        <w:rPr>
          <w:rFonts w:eastAsia="Calibri"/>
          <w:sz w:val="22"/>
          <w:szCs w:val="22"/>
        </w:rPr>
        <w:t>y w rozumieniu art. 454 ust. 2 ustawy PZP, poprzez zawarcie pisemnego aneksu pod rygorem nieważności.</w:t>
      </w:r>
    </w:p>
    <w:p w14:paraId="0FED0B96" w14:textId="0D3D20B4" w:rsidR="00596163" w:rsidRPr="00E83860" w:rsidRDefault="00596163" w:rsidP="006E31C8">
      <w:pPr>
        <w:widowControl/>
        <w:numPr>
          <w:ilvl w:val="0"/>
          <w:numId w:val="87"/>
        </w:numPr>
        <w:suppressAutoHyphens w:val="0"/>
        <w:ind w:left="426" w:right="-42" w:hanging="426"/>
        <w:jc w:val="both"/>
        <w:rPr>
          <w:rFonts w:eastAsia="Calibri"/>
          <w:sz w:val="22"/>
          <w:szCs w:val="22"/>
        </w:rPr>
      </w:pPr>
      <w:r w:rsidRPr="00E83860">
        <w:rPr>
          <w:rFonts w:eastAsia="Calibri"/>
          <w:sz w:val="22"/>
          <w:szCs w:val="22"/>
        </w:rPr>
        <w:t xml:space="preserve">Strony ustalają, że w przypadku zmiany wysokości należnego mu wynagrodzenia </w:t>
      </w:r>
      <w:r w:rsidR="00AC41A3">
        <w:rPr>
          <w:rFonts w:eastAsia="Calibri"/>
          <w:sz w:val="22"/>
          <w:szCs w:val="22"/>
        </w:rPr>
        <w:t>umown</w:t>
      </w:r>
      <w:r w:rsidRPr="00E83860">
        <w:rPr>
          <w:rFonts w:eastAsia="Calibri"/>
          <w:sz w:val="22"/>
          <w:szCs w:val="22"/>
        </w:rPr>
        <w:t xml:space="preserve">ego, w związku ze zmianą ceny materiałów lub kosztów związanych z realizacją </w:t>
      </w:r>
      <w:r w:rsidR="00AC41A3">
        <w:rPr>
          <w:rFonts w:eastAsia="Calibri"/>
          <w:sz w:val="22"/>
          <w:szCs w:val="22"/>
        </w:rPr>
        <w:t>Umow</w:t>
      </w:r>
      <w:r w:rsidRPr="00E83860">
        <w:rPr>
          <w:rFonts w:eastAsia="Calibri"/>
          <w:sz w:val="22"/>
          <w:szCs w:val="22"/>
        </w:rPr>
        <w:t xml:space="preserve">y, Wykonawca niezwłocznie dokona zmiany wynagrodzenia jego podwykonawcy na zasadach i w trybie określonym w ust. 2.5 powyżej, pod rygorem zapłaty kary </w:t>
      </w:r>
      <w:r w:rsidR="00AC41A3">
        <w:rPr>
          <w:rFonts w:eastAsia="Calibri"/>
          <w:sz w:val="22"/>
          <w:szCs w:val="22"/>
        </w:rPr>
        <w:t>umown</w:t>
      </w:r>
      <w:r w:rsidRPr="00E83860">
        <w:rPr>
          <w:rFonts w:eastAsia="Calibri"/>
          <w:sz w:val="22"/>
          <w:szCs w:val="22"/>
        </w:rPr>
        <w:t xml:space="preserve">ej określonej w niniejszej </w:t>
      </w:r>
      <w:r w:rsidR="00AC41A3">
        <w:rPr>
          <w:rFonts w:eastAsia="Calibri"/>
          <w:sz w:val="22"/>
          <w:szCs w:val="22"/>
        </w:rPr>
        <w:t>Umow</w:t>
      </w:r>
      <w:r w:rsidRPr="00E83860">
        <w:rPr>
          <w:rFonts w:eastAsia="Calibri"/>
          <w:sz w:val="22"/>
          <w:szCs w:val="22"/>
        </w:rPr>
        <w:t>ie.</w:t>
      </w:r>
    </w:p>
    <w:p w14:paraId="13E241BA" w14:textId="40BAFDF6" w:rsidR="00596163" w:rsidRPr="00E83860" w:rsidRDefault="00596163" w:rsidP="006E31C8">
      <w:pPr>
        <w:widowControl/>
        <w:numPr>
          <w:ilvl w:val="0"/>
          <w:numId w:val="87"/>
        </w:numPr>
        <w:suppressAutoHyphens w:val="0"/>
        <w:ind w:left="426" w:right="-42" w:hanging="426"/>
        <w:jc w:val="both"/>
        <w:rPr>
          <w:rFonts w:eastAsia="Calibri"/>
          <w:sz w:val="22"/>
          <w:szCs w:val="22"/>
        </w:rPr>
      </w:pPr>
      <w:r w:rsidRPr="00E83860">
        <w:rPr>
          <w:rFonts w:eastAsia="Calibri"/>
          <w:sz w:val="22"/>
          <w:szCs w:val="22"/>
        </w:rPr>
        <w:t xml:space="preserve">Wykonawca lub Zamawiający, w terminie nie dłuższym niż 14 dni od dnia wejścia w życie nowych przepisów dokonujących zmian obciążeń publicznoprawnych (ust. 2.1 – 2.4) albo zmian cen materiałów lub kosztów związanych z realizacją niniejszej </w:t>
      </w:r>
      <w:r w:rsidR="00AC41A3">
        <w:rPr>
          <w:rFonts w:eastAsia="Calibri"/>
          <w:sz w:val="22"/>
          <w:szCs w:val="22"/>
        </w:rPr>
        <w:t>Umow</w:t>
      </w:r>
      <w:r w:rsidRPr="00E83860">
        <w:rPr>
          <w:rFonts w:eastAsia="Calibri"/>
          <w:sz w:val="22"/>
          <w:szCs w:val="22"/>
        </w:rPr>
        <w:t xml:space="preserve">y (ust. 2.5.2), może zwrócić się do Zamawiającego / Wykonawcy z wnioskiem o zmianę wynagrodzenia, jeżeli zmiany te będą miały wpływ na koszty wykonania przedmiotu </w:t>
      </w:r>
      <w:r w:rsidR="00AC41A3">
        <w:rPr>
          <w:rFonts w:eastAsia="Calibri"/>
          <w:sz w:val="22"/>
          <w:szCs w:val="22"/>
        </w:rPr>
        <w:t>Umow</w:t>
      </w:r>
      <w:r w:rsidRPr="00E83860">
        <w:rPr>
          <w:rFonts w:eastAsia="Calibri"/>
          <w:sz w:val="22"/>
          <w:szCs w:val="22"/>
        </w:rPr>
        <w:t>y przez Wykonawcę. Zasadność zmiany wysokości wynagrodzenia Wykonawcy z ww. przyczyn będzie rozpatrywane w poniżej opisanym trybie:</w:t>
      </w:r>
    </w:p>
    <w:p w14:paraId="6A0033F1" w14:textId="77777777" w:rsidR="00596163" w:rsidRPr="00E83860" w:rsidRDefault="00596163" w:rsidP="006E31C8">
      <w:pPr>
        <w:widowControl/>
        <w:numPr>
          <w:ilvl w:val="1"/>
          <w:numId w:val="87"/>
        </w:numPr>
        <w:suppressAutoHyphens w:val="0"/>
        <w:spacing w:after="160"/>
        <w:ind w:right="-42"/>
        <w:contextualSpacing/>
        <w:jc w:val="both"/>
        <w:rPr>
          <w:sz w:val="22"/>
          <w:szCs w:val="22"/>
        </w:rPr>
      </w:pPr>
      <w:r w:rsidRPr="00E83860">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4D5874F" w14:textId="77777777" w:rsidR="00596163" w:rsidRPr="00E83860" w:rsidRDefault="00596163" w:rsidP="006E31C8">
      <w:pPr>
        <w:widowControl/>
        <w:numPr>
          <w:ilvl w:val="1"/>
          <w:numId w:val="87"/>
        </w:numPr>
        <w:suppressAutoHyphens w:val="0"/>
        <w:spacing w:after="160"/>
        <w:ind w:right="-42"/>
        <w:contextualSpacing/>
        <w:jc w:val="both"/>
        <w:rPr>
          <w:sz w:val="22"/>
          <w:szCs w:val="22"/>
        </w:rPr>
      </w:pPr>
      <w:r w:rsidRPr="00E83860">
        <w:rPr>
          <w:sz w:val="22"/>
          <w:szCs w:val="22"/>
        </w:rPr>
        <w:t>Zamawiający dokona analizy przedłożonej kalkulacji w terminie nie dłuższym niż 14 dni od dnia jej otrzymania. W wyniku przeprowadzenia analizy Zamawiający jest uprawniony do:</w:t>
      </w:r>
    </w:p>
    <w:p w14:paraId="2EB4A49D" w14:textId="60AD9304" w:rsidR="00596163" w:rsidRPr="00E83860" w:rsidRDefault="00596163" w:rsidP="006E31C8">
      <w:pPr>
        <w:widowControl/>
        <w:numPr>
          <w:ilvl w:val="2"/>
          <w:numId w:val="88"/>
        </w:numPr>
        <w:suppressAutoHyphens w:val="0"/>
        <w:spacing w:after="160"/>
        <w:ind w:right="-42" w:hanging="589"/>
        <w:contextualSpacing/>
        <w:jc w:val="both"/>
        <w:rPr>
          <w:sz w:val="22"/>
          <w:szCs w:val="22"/>
        </w:rPr>
      </w:pPr>
      <w:r w:rsidRPr="00E83860">
        <w:rPr>
          <w:sz w:val="22"/>
          <w:szCs w:val="22"/>
        </w:rPr>
        <w:t xml:space="preserve">Jeżeli uzna, że przedstawiona kalkulacja potwierdza wzrost kosztów ponoszonych przez Wykonawcę, dokona zmiany </w:t>
      </w:r>
      <w:r w:rsidR="00AC41A3">
        <w:rPr>
          <w:sz w:val="22"/>
          <w:szCs w:val="22"/>
        </w:rPr>
        <w:t>Umow</w:t>
      </w:r>
      <w:r w:rsidRPr="00E83860">
        <w:rPr>
          <w:sz w:val="22"/>
          <w:szCs w:val="22"/>
        </w:rPr>
        <w:t>y w tym zakresie,</w:t>
      </w:r>
    </w:p>
    <w:p w14:paraId="631BD660" w14:textId="77777777" w:rsidR="00596163" w:rsidRPr="00E83860" w:rsidRDefault="00596163" w:rsidP="006E31C8">
      <w:pPr>
        <w:widowControl/>
        <w:numPr>
          <w:ilvl w:val="2"/>
          <w:numId w:val="88"/>
        </w:numPr>
        <w:suppressAutoHyphens w:val="0"/>
        <w:spacing w:after="160"/>
        <w:ind w:right="-42" w:hanging="589"/>
        <w:contextualSpacing/>
        <w:jc w:val="both"/>
        <w:rPr>
          <w:sz w:val="22"/>
          <w:szCs w:val="22"/>
        </w:rPr>
      </w:pPr>
      <w:r w:rsidRPr="00E83860">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DFC1BAF" w14:textId="2D90AABB" w:rsidR="00596163" w:rsidRPr="00E83860" w:rsidRDefault="00596163" w:rsidP="006E31C8">
      <w:pPr>
        <w:widowControl/>
        <w:numPr>
          <w:ilvl w:val="0"/>
          <w:numId w:val="87"/>
        </w:numPr>
        <w:tabs>
          <w:tab w:val="left" w:pos="426"/>
        </w:tabs>
        <w:suppressAutoHyphens w:val="0"/>
        <w:ind w:left="426" w:right="-42" w:hanging="426"/>
        <w:jc w:val="both"/>
        <w:rPr>
          <w:rFonts w:eastAsia="Calibri"/>
          <w:sz w:val="22"/>
          <w:szCs w:val="22"/>
        </w:rPr>
      </w:pPr>
      <w:r w:rsidRPr="00E83860">
        <w:rPr>
          <w:rFonts w:eastAsia="Calibri"/>
          <w:sz w:val="22"/>
          <w:szCs w:val="22"/>
        </w:rPr>
        <w:t xml:space="preserve">Zmiana wynagrodzenia Wykonawcy wchodzi w życie z dniem zawarcia aneksu, nastąpi od daty wprowadzenia zmiany w </w:t>
      </w:r>
      <w:r w:rsidR="00AC41A3">
        <w:rPr>
          <w:rFonts w:eastAsia="Calibri"/>
          <w:sz w:val="22"/>
          <w:szCs w:val="22"/>
        </w:rPr>
        <w:t>Umow</w:t>
      </w:r>
      <w:r w:rsidRPr="00E83860">
        <w:rPr>
          <w:rFonts w:eastAsia="Calibri"/>
          <w:sz w:val="22"/>
          <w:szCs w:val="22"/>
        </w:rPr>
        <w:t xml:space="preserve">ie i dotyczy wyłącznie niezrealizowanej części </w:t>
      </w:r>
      <w:r w:rsidR="00AC41A3">
        <w:rPr>
          <w:rFonts w:eastAsia="Calibri"/>
          <w:sz w:val="22"/>
          <w:szCs w:val="22"/>
        </w:rPr>
        <w:t>Umow</w:t>
      </w:r>
      <w:r w:rsidRPr="00E83860">
        <w:rPr>
          <w:rFonts w:eastAsia="Calibri"/>
          <w:sz w:val="22"/>
          <w:szCs w:val="22"/>
        </w:rPr>
        <w:t>y.</w:t>
      </w:r>
    </w:p>
    <w:p w14:paraId="0BBED741" w14:textId="74183BE4" w:rsidR="00596163" w:rsidRPr="00E83860" w:rsidRDefault="00596163" w:rsidP="006E31C8">
      <w:pPr>
        <w:widowControl/>
        <w:numPr>
          <w:ilvl w:val="0"/>
          <w:numId w:val="87"/>
        </w:numPr>
        <w:tabs>
          <w:tab w:val="left" w:pos="426"/>
        </w:tabs>
        <w:suppressAutoHyphens w:val="0"/>
        <w:ind w:left="426" w:right="-42" w:hanging="426"/>
        <w:jc w:val="both"/>
        <w:rPr>
          <w:rFonts w:eastAsia="Calibri"/>
          <w:sz w:val="22"/>
          <w:szCs w:val="22"/>
        </w:rPr>
      </w:pPr>
      <w:r w:rsidRPr="00E83860">
        <w:rPr>
          <w:sz w:val="22"/>
          <w:szCs w:val="22"/>
        </w:rPr>
        <w:t xml:space="preserve">Strona występująca o zmianę postanowień niniejszej </w:t>
      </w:r>
      <w:r w:rsidR="00AC41A3">
        <w:rPr>
          <w:sz w:val="22"/>
          <w:szCs w:val="22"/>
        </w:rPr>
        <w:t>Umow</w:t>
      </w:r>
      <w:r w:rsidRPr="00E83860">
        <w:rPr>
          <w:sz w:val="22"/>
          <w:szCs w:val="22"/>
        </w:rPr>
        <w:t xml:space="preserve">y zobowiązana jest do udokumentowania zaistnienia okoliczności, o których mowa w ust. 1. </w:t>
      </w:r>
      <w:r w:rsidRPr="00E83860">
        <w:rPr>
          <w:sz w:val="22"/>
          <w:szCs w:val="22"/>
          <w:highlight w:val="white"/>
        </w:rPr>
        <w:t xml:space="preserve">Wniosek o zmianę postanowień niniejszej </w:t>
      </w:r>
      <w:r w:rsidR="00AC41A3">
        <w:rPr>
          <w:sz w:val="22"/>
          <w:szCs w:val="22"/>
          <w:highlight w:val="white"/>
        </w:rPr>
        <w:t>Umow</w:t>
      </w:r>
      <w:r w:rsidRPr="00E83860">
        <w:rPr>
          <w:sz w:val="22"/>
          <w:szCs w:val="22"/>
          <w:highlight w:val="white"/>
        </w:rPr>
        <w:t xml:space="preserve">y musi być wyrażony </w:t>
      </w:r>
      <w:r w:rsidRPr="00E83860">
        <w:rPr>
          <w:rFonts w:eastAsia="Palatino Linotype"/>
          <w:sz w:val="22"/>
          <w:szCs w:val="22"/>
        </w:rPr>
        <w:t>w formie pisemnej</w:t>
      </w:r>
      <w:r w:rsidRPr="00E83860">
        <w:rPr>
          <w:sz w:val="22"/>
          <w:szCs w:val="22"/>
        </w:rPr>
        <w:t xml:space="preserve"> na zasadach wskazanych w art. 78 lub 78</w:t>
      </w:r>
      <w:r w:rsidRPr="00E83860">
        <w:rPr>
          <w:sz w:val="22"/>
          <w:szCs w:val="22"/>
          <w:vertAlign w:val="superscript"/>
        </w:rPr>
        <w:t>1</w:t>
      </w:r>
      <w:r w:rsidRPr="00E83860">
        <w:rPr>
          <w:sz w:val="22"/>
          <w:szCs w:val="22"/>
        </w:rPr>
        <w:t xml:space="preserve"> Kodeksu cywilnego</w:t>
      </w:r>
      <w:r w:rsidRPr="00E83860">
        <w:rPr>
          <w:sz w:val="22"/>
          <w:szCs w:val="22"/>
          <w:highlight w:val="white"/>
        </w:rPr>
        <w:t>.</w:t>
      </w:r>
    </w:p>
    <w:p w14:paraId="5F7A80C5" w14:textId="77777777" w:rsidR="00596163" w:rsidRPr="00596163" w:rsidRDefault="00596163" w:rsidP="00596163">
      <w:pPr>
        <w:jc w:val="both"/>
        <w:rPr>
          <w:sz w:val="22"/>
          <w:szCs w:val="22"/>
        </w:rPr>
      </w:pPr>
    </w:p>
    <w:p w14:paraId="6CC2475D" w14:textId="2004FBE5" w:rsidR="002936FD" w:rsidRPr="00513456" w:rsidRDefault="002936FD" w:rsidP="00596163">
      <w:pPr>
        <w:ind w:left="284" w:hanging="284"/>
        <w:rPr>
          <w:b/>
          <w:bCs/>
          <w:sz w:val="22"/>
          <w:szCs w:val="22"/>
        </w:rPr>
      </w:pPr>
      <w:r w:rsidRPr="00513456">
        <w:rPr>
          <w:b/>
          <w:bCs/>
          <w:sz w:val="22"/>
          <w:szCs w:val="22"/>
        </w:rPr>
        <w:t>§ 11</w:t>
      </w:r>
    </w:p>
    <w:p w14:paraId="7438BB5C" w14:textId="0B83F285" w:rsidR="002936FD" w:rsidRPr="00513456" w:rsidRDefault="002936FD" w:rsidP="006E31C8">
      <w:pPr>
        <w:widowControl/>
        <w:numPr>
          <w:ilvl w:val="0"/>
          <w:numId w:val="58"/>
        </w:numPr>
        <w:tabs>
          <w:tab w:val="clear" w:pos="360"/>
        </w:tabs>
        <w:suppressAutoHyphens w:val="0"/>
        <w:ind w:left="426" w:hanging="426"/>
        <w:jc w:val="both"/>
        <w:rPr>
          <w:sz w:val="22"/>
          <w:szCs w:val="22"/>
        </w:rPr>
      </w:pPr>
      <w:r w:rsidRPr="00513456">
        <w:rPr>
          <w:sz w:val="22"/>
          <w:szCs w:val="22"/>
        </w:rPr>
        <w:t xml:space="preserve">Wszelkie oświadczenia Stron </w:t>
      </w:r>
      <w:r w:rsidR="00AC41A3">
        <w:rPr>
          <w:sz w:val="22"/>
          <w:szCs w:val="22"/>
        </w:rPr>
        <w:t>Umow</w:t>
      </w:r>
      <w:r w:rsidRPr="00513456">
        <w:rPr>
          <w:sz w:val="22"/>
          <w:szCs w:val="22"/>
        </w:rPr>
        <w:t>y będą składane w formie pisemnej pod rygorem nieważności listem poleconym lub za potwierdzeniem ich złożenia lub zgodnie z postanowieniami §</w:t>
      </w:r>
      <w:r w:rsidR="008D05D2" w:rsidRPr="00513456">
        <w:rPr>
          <w:sz w:val="22"/>
          <w:szCs w:val="22"/>
        </w:rPr>
        <w:t xml:space="preserve"> </w:t>
      </w:r>
      <w:r w:rsidRPr="00513456">
        <w:rPr>
          <w:sz w:val="22"/>
          <w:szCs w:val="22"/>
        </w:rPr>
        <w:t>13 ust. 3</w:t>
      </w:r>
      <w:r w:rsidR="008D05D2" w:rsidRPr="00513456">
        <w:rPr>
          <w:sz w:val="22"/>
          <w:szCs w:val="22"/>
        </w:rPr>
        <w:t xml:space="preserve"> </w:t>
      </w:r>
      <w:r w:rsidR="00AC41A3">
        <w:rPr>
          <w:sz w:val="22"/>
          <w:szCs w:val="22"/>
        </w:rPr>
        <w:t>Umow</w:t>
      </w:r>
      <w:r w:rsidR="008D05D2" w:rsidRPr="00513456">
        <w:rPr>
          <w:sz w:val="22"/>
          <w:szCs w:val="22"/>
        </w:rPr>
        <w:t>y</w:t>
      </w:r>
      <w:r w:rsidRPr="00513456">
        <w:rPr>
          <w:sz w:val="22"/>
          <w:szCs w:val="22"/>
        </w:rPr>
        <w:t>.</w:t>
      </w:r>
    </w:p>
    <w:p w14:paraId="3C3D0603" w14:textId="76D473D3" w:rsidR="006C3ED0" w:rsidRPr="00513456" w:rsidRDefault="002936FD" w:rsidP="006E31C8">
      <w:pPr>
        <w:widowControl/>
        <w:numPr>
          <w:ilvl w:val="0"/>
          <w:numId w:val="58"/>
        </w:numPr>
        <w:tabs>
          <w:tab w:val="clear" w:pos="360"/>
        </w:tabs>
        <w:suppressAutoHyphens w:val="0"/>
        <w:ind w:left="426" w:hanging="426"/>
        <w:jc w:val="both"/>
        <w:rPr>
          <w:sz w:val="22"/>
          <w:szCs w:val="22"/>
        </w:rPr>
      </w:pPr>
      <w:r w:rsidRPr="00513456">
        <w:rPr>
          <w:sz w:val="22"/>
          <w:szCs w:val="22"/>
        </w:rPr>
        <w:t>Strony zobowiązują się do każdorazowego powiadamiania listem poleconym o zmianie adresu swojej siedziby, pod rygorem uznania za skutecznie doręczoną korespondencję wysłaną pod dotychczas znany adres.</w:t>
      </w:r>
    </w:p>
    <w:p w14:paraId="664FA829" w14:textId="7354C9E8" w:rsidR="006C3ED0" w:rsidRPr="007C122B" w:rsidRDefault="006C3ED0" w:rsidP="006E31C8">
      <w:pPr>
        <w:widowControl/>
        <w:numPr>
          <w:ilvl w:val="0"/>
          <w:numId w:val="58"/>
        </w:numPr>
        <w:tabs>
          <w:tab w:val="clear" w:pos="360"/>
        </w:tabs>
        <w:suppressAutoHyphens w:val="0"/>
        <w:ind w:left="426" w:hanging="426"/>
        <w:jc w:val="both"/>
        <w:rPr>
          <w:sz w:val="22"/>
          <w:szCs w:val="22"/>
        </w:rPr>
      </w:pPr>
      <w:r w:rsidRPr="007C122B">
        <w:rPr>
          <w:sz w:val="22"/>
          <w:szCs w:val="22"/>
        </w:rPr>
        <w:t xml:space="preserve">Ewentualna nieważność jednego lub kilku postanowień niniejszej </w:t>
      </w:r>
      <w:r w:rsidR="00AC41A3">
        <w:rPr>
          <w:sz w:val="22"/>
          <w:szCs w:val="22"/>
        </w:rPr>
        <w:t>Umow</w:t>
      </w:r>
      <w:r w:rsidRPr="007C122B">
        <w:rPr>
          <w:sz w:val="22"/>
          <w:szCs w:val="22"/>
        </w:rPr>
        <w:t xml:space="preserve">y nie wpływa na ważność </w:t>
      </w:r>
      <w:r w:rsidR="00AC41A3">
        <w:rPr>
          <w:sz w:val="22"/>
          <w:szCs w:val="22"/>
        </w:rPr>
        <w:t>Umow</w:t>
      </w:r>
      <w:r w:rsidRPr="007C122B">
        <w:rPr>
          <w:sz w:val="22"/>
          <w:szCs w:val="22"/>
        </w:rPr>
        <w:t xml:space="preserve">y w całości, a w takim przypadku Strony zastępują nieważne postanowienie postanowieniem </w:t>
      </w:r>
      <w:r w:rsidRPr="007C122B">
        <w:rPr>
          <w:sz w:val="22"/>
          <w:szCs w:val="22"/>
        </w:rPr>
        <w:lastRenderedPageBreak/>
        <w:t xml:space="preserve">zgodnym z celem i innymi postanowieniami </w:t>
      </w:r>
      <w:r w:rsidR="00AC41A3">
        <w:rPr>
          <w:sz w:val="22"/>
          <w:szCs w:val="22"/>
        </w:rPr>
        <w:t>Umow</w:t>
      </w:r>
      <w:r w:rsidRPr="007C122B">
        <w:rPr>
          <w:sz w:val="22"/>
          <w:szCs w:val="22"/>
        </w:rPr>
        <w:t xml:space="preserve">y, bądź też postanowieniem </w:t>
      </w:r>
      <w:r w:rsidR="00AC41A3">
        <w:rPr>
          <w:sz w:val="22"/>
          <w:szCs w:val="22"/>
        </w:rPr>
        <w:t>umown</w:t>
      </w:r>
      <w:r w:rsidRPr="007C122B">
        <w:rPr>
          <w:sz w:val="22"/>
          <w:szCs w:val="22"/>
        </w:rPr>
        <w:t xml:space="preserve">ym w jego pierwotnym brzmieniu w przypadku dokonania zmian </w:t>
      </w:r>
      <w:r w:rsidR="00AC41A3">
        <w:rPr>
          <w:sz w:val="22"/>
          <w:szCs w:val="22"/>
        </w:rPr>
        <w:t>Umow</w:t>
      </w:r>
      <w:r w:rsidRPr="007C122B">
        <w:rPr>
          <w:sz w:val="22"/>
          <w:szCs w:val="22"/>
        </w:rPr>
        <w:t>y z naruszeniem zapisów § 10 ust. 1</w:t>
      </w:r>
      <w:r>
        <w:rPr>
          <w:sz w:val="22"/>
          <w:szCs w:val="22"/>
        </w:rPr>
        <w:t>, 2</w:t>
      </w:r>
      <w:r w:rsidRPr="007C122B">
        <w:rPr>
          <w:sz w:val="22"/>
          <w:szCs w:val="22"/>
        </w:rPr>
        <w:t xml:space="preserve"> i </w:t>
      </w:r>
      <w:r>
        <w:rPr>
          <w:sz w:val="22"/>
          <w:szCs w:val="22"/>
        </w:rPr>
        <w:t>3</w:t>
      </w:r>
      <w:r w:rsidRPr="007C122B">
        <w:rPr>
          <w:sz w:val="22"/>
          <w:szCs w:val="22"/>
        </w:rPr>
        <w:t xml:space="preserve"> niniejszej </w:t>
      </w:r>
      <w:r w:rsidR="00AC41A3">
        <w:rPr>
          <w:sz w:val="22"/>
          <w:szCs w:val="22"/>
        </w:rPr>
        <w:t>Umow</w:t>
      </w:r>
      <w:r w:rsidRPr="007C122B">
        <w:rPr>
          <w:sz w:val="22"/>
          <w:szCs w:val="22"/>
        </w:rPr>
        <w:t>y.</w:t>
      </w:r>
    </w:p>
    <w:p w14:paraId="7B6B60FB" w14:textId="64A06A71" w:rsidR="002936FD" w:rsidRPr="00513456" w:rsidRDefault="002936FD" w:rsidP="00596163">
      <w:pPr>
        <w:ind w:left="284" w:hanging="284"/>
        <w:rPr>
          <w:b/>
          <w:bCs/>
          <w:sz w:val="22"/>
          <w:szCs w:val="22"/>
        </w:rPr>
      </w:pPr>
      <w:r w:rsidRPr="00513456">
        <w:rPr>
          <w:b/>
          <w:bCs/>
          <w:sz w:val="22"/>
          <w:szCs w:val="22"/>
        </w:rPr>
        <w:t>§ 12</w:t>
      </w:r>
    </w:p>
    <w:p w14:paraId="61747C09" w14:textId="16C94FE8" w:rsidR="002936FD" w:rsidRPr="00513456" w:rsidRDefault="002936FD" w:rsidP="006E31C8">
      <w:pPr>
        <w:widowControl/>
        <w:numPr>
          <w:ilvl w:val="0"/>
          <w:numId w:val="63"/>
        </w:numPr>
        <w:suppressAutoHyphens w:val="0"/>
        <w:jc w:val="both"/>
        <w:rPr>
          <w:sz w:val="22"/>
          <w:szCs w:val="22"/>
        </w:rPr>
      </w:pPr>
      <w:r w:rsidRPr="00513456">
        <w:rPr>
          <w:sz w:val="22"/>
          <w:szCs w:val="22"/>
        </w:rPr>
        <w:t xml:space="preserve">Przez okoliczności siły wyższej Strony rozumieją zdarzenie zewnętrzne o charakterze nadzwyczajnym, którego nie można było przewidzieć ani jemu zapobiec, a w szczególności takie jak: wojna, stan wyjątkowy, powódź, epidemia choroby zagrażającej życiu lub zdrowiu ludzi, </w:t>
      </w:r>
      <w:r w:rsidR="00537817">
        <w:rPr>
          <w:sz w:val="22"/>
          <w:szCs w:val="22"/>
        </w:rPr>
        <w:t xml:space="preserve">ogłoszenie stanu zagrożenia epidemiologicznego albo ogłoszenie stanu epidemii, </w:t>
      </w:r>
      <w:r w:rsidRPr="00513456">
        <w:rPr>
          <w:sz w:val="22"/>
          <w:szCs w:val="22"/>
        </w:rPr>
        <w:t>pożar czy też zasadnicza zmiana sytuacji społeczno-gospodarczej.</w:t>
      </w:r>
    </w:p>
    <w:p w14:paraId="4CC7530A" w14:textId="11D51A27" w:rsidR="002936FD" w:rsidRPr="00513456" w:rsidRDefault="002936FD" w:rsidP="006E31C8">
      <w:pPr>
        <w:widowControl/>
        <w:numPr>
          <w:ilvl w:val="0"/>
          <w:numId w:val="63"/>
        </w:numPr>
        <w:suppressAutoHyphens w:val="0"/>
        <w:jc w:val="both"/>
        <w:rPr>
          <w:sz w:val="22"/>
          <w:szCs w:val="22"/>
        </w:rPr>
      </w:pPr>
      <w:r w:rsidRPr="00513456">
        <w:rPr>
          <w:sz w:val="22"/>
          <w:szCs w:val="22"/>
        </w:rPr>
        <w:t xml:space="preserve">Jeżeli wskutek okoliczności siły wyższej Strona nie będzie mogła wykonywać swoich obowiązków </w:t>
      </w:r>
      <w:r w:rsidR="00AC41A3">
        <w:rPr>
          <w:sz w:val="22"/>
          <w:szCs w:val="22"/>
        </w:rPr>
        <w:t>umown</w:t>
      </w:r>
      <w:r w:rsidRPr="00513456">
        <w:rPr>
          <w:sz w:val="22"/>
          <w:szCs w:val="22"/>
        </w:rPr>
        <w:t xml:space="preserve">ych w całości lub w części, niezwłocznie powiadomi o tym drugą stronę. W takim przypadku Strony uzgodnią sposób i zasady dalszego wykonywania </w:t>
      </w:r>
      <w:r w:rsidR="00AC41A3">
        <w:rPr>
          <w:sz w:val="22"/>
          <w:szCs w:val="22"/>
        </w:rPr>
        <w:t>Umow</w:t>
      </w:r>
      <w:r w:rsidRPr="00513456">
        <w:rPr>
          <w:sz w:val="22"/>
          <w:szCs w:val="22"/>
        </w:rPr>
        <w:t xml:space="preserve">y, czasowo zawieszą jej realizację lub </w:t>
      </w:r>
      <w:r w:rsidR="00AC41A3">
        <w:rPr>
          <w:sz w:val="22"/>
          <w:szCs w:val="22"/>
        </w:rPr>
        <w:t>Umow</w:t>
      </w:r>
      <w:r w:rsidRPr="00513456">
        <w:rPr>
          <w:sz w:val="22"/>
          <w:szCs w:val="22"/>
        </w:rPr>
        <w:t>a zostanie rozwiązana.</w:t>
      </w:r>
    </w:p>
    <w:p w14:paraId="15C98472" w14:textId="3758F46E" w:rsidR="002936FD" w:rsidRPr="00513456" w:rsidRDefault="002936FD" w:rsidP="006E31C8">
      <w:pPr>
        <w:widowControl/>
        <w:numPr>
          <w:ilvl w:val="0"/>
          <w:numId w:val="63"/>
        </w:numPr>
        <w:suppressAutoHyphens w:val="0"/>
        <w:jc w:val="both"/>
        <w:rPr>
          <w:sz w:val="22"/>
          <w:szCs w:val="22"/>
        </w:rPr>
      </w:pPr>
      <w:r w:rsidRPr="00513456">
        <w:rPr>
          <w:sz w:val="22"/>
          <w:szCs w:val="22"/>
        </w:rPr>
        <w:t xml:space="preserve">Bieg terminów określonych w niniejszej </w:t>
      </w:r>
      <w:r w:rsidR="00AC41A3">
        <w:rPr>
          <w:sz w:val="22"/>
          <w:szCs w:val="22"/>
        </w:rPr>
        <w:t>Umow</w:t>
      </w:r>
      <w:r w:rsidRPr="00513456">
        <w:rPr>
          <w:sz w:val="22"/>
          <w:szCs w:val="22"/>
        </w:rPr>
        <w:t>ie ulega zawieszeniu przez czas trwania przeszkody spowodowanej siłą wyższą.</w:t>
      </w:r>
    </w:p>
    <w:p w14:paraId="69D95C5E" w14:textId="77777777" w:rsidR="00013BFF" w:rsidRPr="00513456" w:rsidRDefault="00013BFF" w:rsidP="002936FD">
      <w:pPr>
        <w:rPr>
          <w:b/>
          <w:sz w:val="22"/>
          <w:szCs w:val="22"/>
        </w:rPr>
      </w:pPr>
    </w:p>
    <w:p w14:paraId="6EEACCC6" w14:textId="69EDFB94" w:rsidR="002936FD" w:rsidRPr="00513456" w:rsidRDefault="002936FD" w:rsidP="002936FD">
      <w:pPr>
        <w:rPr>
          <w:b/>
          <w:sz w:val="22"/>
          <w:szCs w:val="22"/>
        </w:rPr>
      </w:pPr>
      <w:r w:rsidRPr="00513456">
        <w:rPr>
          <w:b/>
          <w:sz w:val="22"/>
          <w:szCs w:val="22"/>
        </w:rPr>
        <w:t>§ 13</w:t>
      </w:r>
    </w:p>
    <w:p w14:paraId="40BEAD15" w14:textId="6AA5E485" w:rsidR="002936FD" w:rsidRPr="00513456" w:rsidRDefault="002936FD" w:rsidP="006E31C8">
      <w:pPr>
        <w:pStyle w:val="Akapitzlist3"/>
        <w:numPr>
          <w:ilvl w:val="3"/>
          <w:numId w:val="65"/>
        </w:numPr>
        <w:spacing w:after="0" w:line="240" w:lineRule="auto"/>
        <w:contextualSpacing/>
        <w:jc w:val="both"/>
        <w:rPr>
          <w:rFonts w:ascii="Times New Roman" w:hAnsi="Times New Roman"/>
        </w:rPr>
      </w:pPr>
      <w:r w:rsidRPr="00513456">
        <w:rPr>
          <w:rFonts w:ascii="Times New Roman" w:hAnsi="Times New Roman"/>
          <w:color w:val="000000"/>
        </w:rPr>
        <w:t xml:space="preserve">Strony ustalają, iż do bezpośrednich kontaktów, mających na celu zapewnienie sprawnej realizacji przedmiotu </w:t>
      </w:r>
      <w:r w:rsidR="00AC41A3">
        <w:rPr>
          <w:rFonts w:ascii="Times New Roman" w:hAnsi="Times New Roman"/>
          <w:color w:val="000000"/>
        </w:rPr>
        <w:t>Umow</w:t>
      </w:r>
      <w:r w:rsidRPr="00513456">
        <w:rPr>
          <w:rFonts w:ascii="Times New Roman" w:hAnsi="Times New Roman"/>
          <w:color w:val="000000"/>
        </w:rPr>
        <w:t xml:space="preserve">y, jego bieżący nadzór oraz weryfikację, upoważnione zostają następujące osoby: </w:t>
      </w:r>
    </w:p>
    <w:p w14:paraId="0DC8F570" w14:textId="31975667" w:rsidR="007C4A5A" w:rsidRPr="00513456" w:rsidRDefault="002936FD" w:rsidP="006E31C8">
      <w:pPr>
        <w:pStyle w:val="Akapitzlist"/>
        <w:numPr>
          <w:ilvl w:val="0"/>
          <w:numId w:val="62"/>
        </w:numPr>
        <w:tabs>
          <w:tab w:val="left" w:pos="851"/>
        </w:tabs>
        <w:spacing w:after="0" w:line="240" w:lineRule="auto"/>
        <w:ind w:left="782" w:hanging="357"/>
        <w:jc w:val="both"/>
        <w:rPr>
          <w:rFonts w:ascii="Times New Roman" w:hAnsi="Times New Roman"/>
          <w:i/>
          <w:color w:val="000000"/>
          <w:sz w:val="22"/>
          <w:szCs w:val="22"/>
        </w:rPr>
      </w:pPr>
      <w:r w:rsidRPr="00513456">
        <w:rPr>
          <w:rFonts w:ascii="Times New Roman" w:hAnsi="Times New Roman"/>
          <w:color w:val="000000"/>
          <w:sz w:val="22"/>
          <w:szCs w:val="22"/>
        </w:rPr>
        <w:t xml:space="preserve">ze strony Zamawiającego: </w:t>
      </w:r>
      <w:r w:rsidRPr="00513456">
        <w:rPr>
          <w:rFonts w:ascii="Times New Roman" w:hAnsi="Times New Roman"/>
          <w:i/>
          <w:color w:val="000000"/>
          <w:sz w:val="22"/>
          <w:szCs w:val="22"/>
        </w:rPr>
        <w:t>…………………..</w:t>
      </w:r>
      <w:r w:rsidRPr="00513456">
        <w:rPr>
          <w:rFonts w:ascii="Times New Roman" w:hAnsi="Times New Roman"/>
          <w:color w:val="000000"/>
          <w:sz w:val="22"/>
          <w:szCs w:val="22"/>
        </w:rPr>
        <w:t xml:space="preserve"> – </w:t>
      </w:r>
      <w:r w:rsidRPr="00513456">
        <w:rPr>
          <w:rFonts w:ascii="Times New Roman" w:hAnsi="Times New Roman"/>
          <w:i/>
          <w:color w:val="000000"/>
          <w:sz w:val="22"/>
          <w:szCs w:val="22"/>
        </w:rPr>
        <w:t>tel. ………….., e-mail: ………….;</w:t>
      </w:r>
    </w:p>
    <w:p w14:paraId="7F7936C7" w14:textId="77777777" w:rsidR="002936FD" w:rsidRPr="00513456" w:rsidRDefault="002936FD" w:rsidP="006E31C8">
      <w:pPr>
        <w:pStyle w:val="Akapitzlist"/>
        <w:numPr>
          <w:ilvl w:val="0"/>
          <w:numId w:val="62"/>
        </w:numPr>
        <w:tabs>
          <w:tab w:val="left" w:pos="851"/>
        </w:tabs>
        <w:spacing w:after="0" w:line="240" w:lineRule="auto"/>
        <w:ind w:left="782" w:hanging="357"/>
        <w:jc w:val="both"/>
        <w:rPr>
          <w:rFonts w:ascii="Times New Roman" w:hAnsi="Times New Roman"/>
          <w:i/>
          <w:color w:val="000000"/>
          <w:sz w:val="22"/>
          <w:szCs w:val="22"/>
        </w:rPr>
      </w:pPr>
      <w:r w:rsidRPr="00513456">
        <w:rPr>
          <w:rFonts w:ascii="Times New Roman" w:hAnsi="Times New Roman"/>
          <w:color w:val="000000"/>
          <w:sz w:val="22"/>
          <w:szCs w:val="22"/>
        </w:rPr>
        <w:t xml:space="preserve">ze strony Wykonawcy: </w:t>
      </w:r>
      <w:r w:rsidRPr="00513456">
        <w:rPr>
          <w:rFonts w:ascii="Times New Roman" w:hAnsi="Times New Roman"/>
          <w:i/>
          <w:color w:val="000000"/>
          <w:sz w:val="22"/>
          <w:szCs w:val="22"/>
        </w:rPr>
        <w:t>…………………..</w:t>
      </w:r>
      <w:r w:rsidRPr="00513456">
        <w:rPr>
          <w:rFonts w:ascii="Times New Roman" w:hAnsi="Times New Roman"/>
          <w:color w:val="000000"/>
          <w:sz w:val="22"/>
          <w:szCs w:val="22"/>
        </w:rPr>
        <w:t xml:space="preserve"> – </w:t>
      </w:r>
      <w:r w:rsidRPr="00513456">
        <w:rPr>
          <w:rFonts w:ascii="Times New Roman" w:hAnsi="Times New Roman"/>
          <w:i/>
          <w:color w:val="000000"/>
          <w:sz w:val="22"/>
          <w:szCs w:val="22"/>
        </w:rPr>
        <w:t>tel. ………….., e-mail: ………..….</w:t>
      </w:r>
    </w:p>
    <w:p w14:paraId="08BD888D" w14:textId="7C6C4F82" w:rsidR="00F52A05" w:rsidRDefault="00F52A05" w:rsidP="006E31C8">
      <w:pPr>
        <w:pStyle w:val="Akapitzlist"/>
        <w:numPr>
          <w:ilvl w:val="3"/>
          <w:numId w:val="65"/>
        </w:numPr>
        <w:spacing w:after="0" w:line="240" w:lineRule="auto"/>
        <w:jc w:val="both"/>
        <w:rPr>
          <w:rFonts w:ascii="Times New Roman" w:hAnsi="Times New Roman"/>
          <w:sz w:val="22"/>
          <w:szCs w:val="22"/>
          <w:lang w:eastAsia="en-US"/>
        </w:rPr>
      </w:pPr>
      <w:r w:rsidRPr="00F52A05">
        <w:rPr>
          <w:rFonts w:ascii="Times New Roman" w:hAnsi="Times New Roman"/>
          <w:color w:val="000000"/>
          <w:sz w:val="22"/>
          <w:szCs w:val="22"/>
          <w:lang w:val="pl-PL" w:eastAsia="pl-PL"/>
        </w:rPr>
        <w:t xml:space="preserve">Strony zgodnie postanawiają, iż osoby wskazane w ust. 1 powyżej nie są uprawnione do podejmowania decyzji w zakresie zmiany zasad wykonywania Umowy, a także zaciągania nowych zobowiązań lub zmiany Umowy, </w:t>
      </w:r>
      <w:r w:rsidR="00D06B29" w:rsidRPr="00513456">
        <w:rPr>
          <w:rFonts w:ascii="Times New Roman" w:hAnsi="Times New Roman"/>
          <w:sz w:val="22"/>
          <w:szCs w:val="22"/>
        </w:rPr>
        <w:t>a w szczególności wzrostu kosztów</w:t>
      </w:r>
      <w:r w:rsidR="00D06B29">
        <w:rPr>
          <w:rFonts w:ascii="Times New Roman" w:hAnsi="Times New Roman"/>
          <w:sz w:val="22"/>
          <w:szCs w:val="22"/>
        </w:rPr>
        <w:t>,</w:t>
      </w:r>
      <w:r w:rsidR="00D06B29" w:rsidRPr="00F52A05">
        <w:rPr>
          <w:rFonts w:ascii="Times New Roman" w:hAnsi="Times New Roman"/>
          <w:color w:val="000000"/>
          <w:sz w:val="22"/>
          <w:szCs w:val="22"/>
          <w:lang w:val="pl-PL" w:eastAsia="pl-PL"/>
        </w:rPr>
        <w:t xml:space="preserve"> </w:t>
      </w:r>
      <w:r w:rsidRPr="00F52A05">
        <w:rPr>
          <w:rFonts w:ascii="Times New Roman" w:hAnsi="Times New Roman"/>
          <w:color w:val="000000"/>
          <w:sz w:val="22"/>
          <w:szCs w:val="22"/>
          <w:lang w:val="pl-PL" w:eastAsia="pl-PL"/>
        </w:rPr>
        <w:t>chyba, że przedstawiciel Zamawiającego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31AA0C79" w14:textId="26678EE2" w:rsidR="002936FD" w:rsidRPr="00513456" w:rsidRDefault="002936FD" w:rsidP="006E31C8">
      <w:pPr>
        <w:pStyle w:val="Akapitzlist"/>
        <w:numPr>
          <w:ilvl w:val="3"/>
          <w:numId w:val="65"/>
        </w:numPr>
        <w:spacing w:after="0" w:line="240" w:lineRule="auto"/>
        <w:jc w:val="both"/>
        <w:rPr>
          <w:rFonts w:ascii="Times New Roman" w:hAnsi="Times New Roman"/>
          <w:sz w:val="22"/>
          <w:szCs w:val="22"/>
          <w:lang w:eastAsia="en-US"/>
        </w:rPr>
      </w:pPr>
      <w:r w:rsidRPr="00513456">
        <w:rPr>
          <w:rFonts w:ascii="Times New Roman" w:hAnsi="Times New Roman"/>
          <w:sz w:val="22"/>
          <w:szCs w:val="22"/>
          <w:lang w:eastAsia="en-US"/>
        </w:rPr>
        <w:t xml:space="preserve">W przypadku, gdy niniejsza </w:t>
      </w:r>
      <w:r w:rsidR="00AC41A3">
        <w:rPr>
          <w:rFonts w:ascii="Times New Roman" w:hAnsi="Times New Roman"/>
          <w:sz w:val="22"/>
          <w:szCs w:val="22"/>
          <w:lang w:eastAsia="en-US"/>
        </w:rPr>
        <w:t>Umow</w:t>
      </w:r>
      <w:r w:rsidRPr="00513456">
        <w:rPr>
          <w:rFonts w:ascii="Times New Roman" w:hAnsi="Times New Roman"/>
          <w:sz w:val="22"/>
          <w:szCs w:val="22"/>
          <w:lang w:eastAsia="en-US"/>
        </w:rPr>
        <w:t>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63AD3DA5" w14:textId="770AAD22" w:rsidR="002936FD" w:rsidRPr="00513456" w:rsidRDefault="002936FD" w:rsidP="006E31C8">
      <w:pPr>
        <w:pStyle w:val="Akapitzlist"/>
        <w:numPr>
          <w:ilvl w:val="3"/>
          <w:numId w:val="65"/>
        </w:numPr>
        <w:spacing w:after="0" w:line="240" w:lineRule="auto"/>
        <w:jc w:val="both"/>
        <w:rPr>
          <w:rFonts w:ascii="Times New Roman" w:hAnsi="Times New Roman"/>
          <w:sz w:val="22"/>
          <w:szCs w:val="22"/>
          <w:lang w:eastAsia="en-US"/>
        </w:rPr>
      </w:pPr>
      <w:r w:rsidRPr="00513456">
        <w:rPr>
          <w:rFonts w:ascii="Times New Roman" w:hAnsi="Times New Roman"/>
          <w:sz w:val="22"/>
          <w:szCs w:val="22"/>
          <w:lang w:eastAsia="en-US"/>
        </w:rPr>
        <w:t xml:space="preserve">Zmiana osoby wskazanej w ust. 1 wymaga powiadomienia drugiej Strony zgodnie z zapisami ust. 3 powyżej, nie stanowiąc zmiany </w:t>
      </w:r>
      <w:r w:rsidR="00AC41A3">
        <w:rPr>
          <w:rFonts w:ascii="Times New Roman" w:hAnsi="Times New Roman"/>
          <w:sz w:val="22"/>
          <w:szCs w:val="22"/>
          <w:lang w:eastAsia="en-US"/>
        </w:rPr>
        <w:t>Umow</w:t>
      </w:r>
      <w:r w:rsidRPr="00513456">
        <w:rPr>
          <w:rFonts w:ascii="Times New Roman" w:hAnsi="Times New Roman"/>
          <w:sz w:val="22"/>
          <w:szCs w:val="22"/>
          <w:lang w:eastAsia="en-US"/>
        </w:rPr>
        <w:t xml:space="preserve">y i nie wymaga zawarcia </w:t>
      </w:r>
      <w:r w:rsidR="002F2AB9">
        <w:rPr>
          <w:rFonts w:ascii="Times New Roman" w:hAnsi="Times New Roman"/>
          <w:sz w:val="22"/>
          <w:szCs w:val="22"/>
          <w:lang w:eastAsia="en-US"/>
        </w:rPr>
        <w:t>A</w:t>
      </w:r>
      <w:r w:rsidR="002F2AB9" w:rsidRPr="00513456">
        <w:rPr>
          <w:rFonts w:ascii="Times New Roman" w:hAnsi="Times New Roman"/>
          <w:sz w:val="22"/>
          <w:szCs w:val="22"/>
          <w:lang w:eastAsia="en-US"/>
        </w:rPr>
        <w:t>neksu</w:t>
      </w:r>
      <w:r w:rsidR="002F2AB9">
        <w:rPr>
          <w:rFonts w:ascii="Times New Roman" w:hAnsi="Times New Roman"/>
          <w:sz w:val="22"/>
          <w:szCs w:val="22"/>
          <w:lang w:eastAsia="en-US"/>
        </w:rPr>
        <w:t xml:space="preserve"> do Umowy</w:t>
      </w:r>
      <w:r w:rsidRPr="00513456">
        <w:rPr>
          <w:rFonts w:ascii="Times New Roman" w:hAnsi="Times New Roman"/>
          <w:sz w:val="22"/>
          <w:szCs w:val="22"/>
          <w:lang w:eastAsia="en-US"/>
        </w:rPr>
        <w:t>.</w:t>
      </w:r>
    </w:p>
    <w:p w14:paraId="2DF65478" w14:textId="77777777" w:rsidR="00013BFF" w:rsidRPr="006F79A6" w:rsidRDefault="00013BFF" w:rsidP="002936FD">
      <w:pPr>
        <w:rPr>
          <w:b/>
          <w:sz w:val="22"/>
          <w:szCs w:val="22"/>
          <w:lang w:val="x-none"/>
        </w:rPr>
      </w:pPr>
    </w:p>
    <w:p w14:paraId="0822CBEB" w14:textId="52B968CD" w:rsidR="002936FD" w:rsidRPr="00513456" w:rsidRDefault="002936FD" w:rsidP="002936FD">
      <w:pPr>
        <w:rPr>
          <w:b/>
          <w:sz w:val="22"/>
          <w:szCs w:val="22"/>
        </w:rPr>
      </w:pPr>
      <w:r w:rsidRPr="00513456">
        <w:rPr>
          <w:b/>
          <w:sz w:val="22"/>
          <w:szCs w:val="22"/>
        </w:rPr>
        <w:t>§ 14</w:t>
      </w:r>
    </w:p>
    <w:p w14:paraId="3557E55F" w14:textId="6FA0F440" w:rsidR="00345E30" w:rsidRPr="00513456" w:rsidRDefault="002936FD" w:rsidP="006E31C8">
      <w:pPr>
        <w:widowControl/>
        <w:numPr>
          <w:ilvl w:val="0"/>
          <w:numId w:val="59"/>
        </w:numPr>
        <w:suppressAutoHyphens w:val="0"/>
        <w:ind w:right="-42"/>
        <w:jc w:val="both"/>
        <w:rPr>
          <w:sz w:val="22"/>
          <w:szCs w:val="22"/>
        </w:rPr>
      </w:pPr>
      <w:r w:rsidRPr="00513456">
        <w:rPr>
          <w:sz w:val="22"/>
          <w:szCs w:val="22"/>
        </w:rPr>
        <w:t xml:space="preserve">Wykonawcy nie przysługuje prawo przenoszenia, cesji, przekazu, zastawienia na podmioty trzecie swych praw, wierzytelności i zobowiązań wynikających z niniejszej </w:t>
      </w:r>
      <w:r w:rsidR="00AC41A3">
        <w:rPr>
          <w:sz w:val="22"/>
          <w:szCs w:val="22"/>
        </w:rPr>
        <w:t>Umow</w:t>
      </w:r>
      <w:r w:rsidRPr="00513456">
        <w:rPr>
          <w:sz w:val="22"/>
          <w:szCs w:val="22"/>
        </w:rPr>
        <w:t xml:space="preserve">y, bez uprzedniej, pisemnej zgody Zamawiającego. </w:t>
      </w:r>
    </w:p>
    <w:p w14:paraId="63E615B8" w14:textId="4E63CF60" w:rsidR="00345E30" w:rsidRPr="00513456" w:rsidRDefault="00345E30" w:rsidP="006E31C8">
      <w:pPr>
        <w:widowControl/>
        <w:numPr>
          <w:ilvl w:val="0"/>
          <w:numId w:val="59"/>
        </w:numPr>
        <w:suppressAutoHyphens w:val="0"/>
        <w:ind w:right="-42"/>
        <w:jc w:val="both"/>
        <w:rPr>
          <w:sz w:val="22"/>
          <w:szCs w:val="22"/>
        </w:rPr>
      </w:pPr>
      <w:r w:rsidRPr="00513456">
        <w:rPr>
          <w:bCs/>
          <w:sz w:val="22"/>
          <w:szCs w:val="22"/>
        </w:rPr>
        <w:t xml:space="preserve">W </w:t>
      </w:r>
      <w:r w:rsidRPr="00513456">
        <w:rPr>
          <w:sz w:val="22"/>
          <w:szCs w:val="22"/>
        </w:rPr>
        <w:t xml:space="preserve">przypadku zaistnienia pomiędzy stronami sporu, wynikającego z </w:t>
      </w:r>
      <w:r w:rsidR="00AC41A3">
        <w:rPr>
          <w:sz w:val="22"/>
          <w:szCs w:val="22"/>
        </w:rPr>
        <w:t>Umow</w:t>
      </w:r>
      <w:r w:rsidRPr="00513456">
        <w:rPr>
          <w:sz w:val="22"/>
          <w:szCs w:val="22"/>
        </w:rPr>
        <w:t xml:space="preserve">y lub pozostającego </w:t>
      </w:r>
      <w:r w:rsidRPr="00513456">
        <w:rPr>
          <w:sz w:val="22"/>
          <w:szCs w:val="22"/>
        </w:rPr>
        <w:br/>
        <w:t xml:space="preserve">w związku z </w:t>
      </w:r>
      <w:r w:rsidR="00AC41A3">
        <w:rPr>
          <w:sz w:val="22"/>
          <w:szCs w:val="22"/>
        </w:rPr>
        <w:t>Umow</w:t>
      </w:r>
      <w:r w:rsidRPr="00513456">
        <w:rPr>
          <w:sz w:val="22"/>
          <w:szCs w:val="22"/>
        </w:rPr>
        <w:t xml:space="preserve">ą, strony zobowiązują się do podjęcia próby jego rozwiązania w drodze mediacji prowadzonej przez Mediatorów Stałych Sądu Polubownego przy Prokuratorii Generalnej RP </w:t>
      </w:r>
      <w:r w:rsidRPr="00513456">
        <w:rPr>
          <w:rStyle w:val="Odwoanieprzypisudolnego"/>
          <w:sz w:val="22"/>
          <w:szCs w:val="22"/>
        </w:rPr>
        <w:footnoteReference w:id="9"/>
      </w:r>
      <w:r w:rsidRPr="00513456">
        <w:rPr>
          <w:sz w:val="22"/>
          <w:szCs w:val="22"/>
        </w:rPr>
        <w:t xml:space="preserve">, zgodnie z Regulaminem tego Sądu, a dopiero w przypadku braku zawarcia ugody przed Mediatorem Stałym Sądu Polubownego przy Prokuratorii Generalnej RP, spór będzie poddany rozstrzygnięciu przez sąd powszechny właściwy miejscowo dla siedziby Zamawiającego </w:t>
      </w:r>
    </w:p>
    <w:p w14:paraId="35667477" w14:textId="2FFF81DA" w:rsidR="002936FD" w:rsidRPr="005E17FB" w:rsidRDefault="002936FD" w:rsidP="006E31C8">
      <w:pPr>
        <w:widowControl/>
        <w:numPr>
          <w:ilvl w:val="0"/>
          <w:numId w:val="59"/>
        </w:numPr>
        <w:suppressAutoHyphens w:val="0"/>
        <w:ind w:right="-42"/>
        <w:jc w:val="both"/>
        <w:rPr>
          <w:sz w:val="22"/>
          <w:szCs w:val="22"/>
        </w:rPr>
      </w:pPr>
      <w:r w:rsidRPr="00513456">
        <w:rPr>
          <w:sz w:val="22"/>
          <w:szCs w:val="22"/>
        </w:rPr>
        <w:t xml:space="preserve">We wszystkich sprawach nieuregulowanych </w:t>
      </w:r>
      <w:r w:rsidR="00AC41A3">
        <w:rPr>
          <w:sz w:val="22"/>
          <w:szCs w:val="22"/>
        </w:rPr>
        <w:t>Umow</w:t>
      </w:r>
      <w:r w:rsidRPr="00513456">
        <w:rPr>
          <w:sz w:val="22"/>
          <w:szCs w:val="22"/>
        </w:rPr>
        <w:t>ą mają zastosowanie odpowiednie 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11 września 2019 r. – Prawo zamówień publicznych (</w:t>
      </w:r>
      <w:r w:rsidR="003D01F2" w:rsidRPr="00513456">
        <w:rPr>
          <w:sz w:val="22"/>
          <w:szCs w:val="22"/>
        </w:rPr>
        <w:t xml:space="preserve">t. j. </w:t>
      </w:r>
      <w:r w:rsidRPr="00513456">
        <w:rPr>
          <w:sz w:val="22"/>
          <w:szCs w:val="22"/>
        </w:rPr>
        <w:t xml:space="preserve">Dz. U. </w:t>
      </w:r>
      <w:r w:rsidRPr="00513456">
        <w:rPr>
          <w:sz w:val="22"/>
          <w:szCs w:val="22"/>
        </w:rPr>
        <w:lastRenderedPageBreak/>
        <w:t>20</w:t>
      </w:r>
      <w:r w:rsidR="003D01F2" w:rsidRPr="00513456">
        <w:rPr>
          <w:sz w:val="22"/>
          <w:szCs w:val="22"/>
        </w:rPr>
        <w:t>2</w:t>
      </w:r>
      <w:r w:rsidR="005E17FB">
        <w:rPr>
          <w:sz w:val="22"/>
          <w:szCs w:val="22"/>
        </w:rPr>
        <w:t>3</w:t>
      </w:r>
      <w:r w:rsidRPr="005E17FB">
        <w:rPr>
          <w:sz w:val="22"/>
          <w:szCs w:val="22"/>
        </w:rPr>
        <w:t xml:space="preserve"> poz. </w:t>
      </w:r>
      <w:r w:rsidR="003D01F2" w:rsidRPr="005E17FB">
        <w:rPr>
          <w:sz w:val="22"/>
          <w:szCs w:val="22"/>
        </w:rPr>
        <w:t>1</w:t>
      </w:r>
      <w:r w:rsidR="005E17FB">
        <w:rPr>
          <w:sz w:val="22"/>
          <w:szCs w:val="22"/>
        </w:rPr>
        <w:t>605</w:t>
      </w:r>
      <w:r w:rsidR="00537817" w:rsidRPr="005E17FB">
        <w:rPr>
          <w:sz w:val="22"/>
          <w:szCs w:val="22"/>
        </w:rPr>
        <w:t xml:space="preserve"> </w:t>
      </w:r>
      <w:r w:rsidRPr="005E17FB">
        <w:rPr>
          <w:sz w:val="22"/>
          <w:szCs w:val="22"/>
        </w:rPr>
        <w:t>ze zm.), ustawy z dnia 2 marca 2020 r. o szczególnych rozwiązaniach związanych z zapobieganiem, przeciwdziałaniem i zwalczaniem COVID-19, innych chorób zakaźnych oraz wywołanych nimi sytuacji kryzysowych (t. j. Dz. U. 202</w:t>
      </w:r>
      <w:r w:rsidR="005E17FB">
        <w:rPr>
          <w:sz w:val="22"/>
          <w:szCs w:val="22"/>
        </w:rPr>
        <w:t>4</w:t>
      </w:r>
      <w:r w:rsidRPr="005E17FB">
        <w:rPr>
          <w:sz w:val="22"/>
          <w:szCs w:val="22"/>
        </w:rPr>
        <w:t xml:space="preserve"> poz. </w:t>
      </w:r>
      <w:r w:rsidR="005E17FB">
        <w:rPr>
          <w:sz w:val="22"/>
          <w:szCs w:val="22"/>
        </w:rPr>
        <w:t>340</w:t>
      </w:r>
      <w:r w:rsidRPr="005E17FB">
        <w:rPr>
          <w:sz w:val="22"/>
          <w:szCs w:val="22"/>
        </w:rPr>
        <w:t xml:space="preserve"> ze zm.), ustawy z dnia 10 maja 2018 r. o ochronie danych osobowych (t. j. </w:t>
      </w:r>
      <w:r w:rsidRPr="005E17FB">
        <w:rPr>
          <w:bCs/>
          <w:sz w:val="22"/>
          <w:szCs w:val="22"/>
        </w:rPr>
        <w:t>Dz. U. 2019 poz. 1781 ze zm.</w:t>
      </w:r>
      <w:r w:rsidRPr="005E17FB">
        <w:rPr>
          <w:sz w:val="22"/>
          <w:szCs w:val="22"/>
        </w:rPr>
        <w:t>) oraz przepisy ustawy z dnia 23 kwietnia 1964 r. – Kodeks cywilny (t. j. Dz. U. 202</w:t>
      </w:r>
      <w:r w:rsidR="00296446">
        <w:rPr>
          <w:sz w:val="22"/>
          <w:szCs w:val="22"/>
        </w:rPr>
        <w:t>4</w:t>
      </w:r>
      <w:r w:rsidRPr="005E17FB">
        <w:rPr>
          <w:sz w:val="22"/>
          <w:szCs w:val="22"/>
        </w:rPr>
        <w:t xml:space="preserve"> poz. 1</w:t>
      </w:r>
      <w:r w:rsidR="00296446">
        <w:rPr>
          <w:sz w:val="22"/>
          <w:szCs w:val="22"/>
        </w:rPr>
        <w:t>0</w:t>
      </w:r>
      <w:r w:rsidR="00A34439" w:rsidRPr="005E17FB">
        <w:rPr>
          <w:sz w:val="22"/>
          <w:szCs w:val="22"/>
        </w:rPr>
        <w:t>6</w:t>
      </w:r>
      <w:r w:rsidR="005E17FB">
        <w:rPr>
          <w:sz w:val="22"/>
          <w:szCs w:val="22"/>
        </w:rPr>
        <w:t>1</w:t>
      </w:r>
      <w:r w:rsidR="00A34439" w:rsidRPr="005E17FB">
        <w:rPr>
          <w:sz w:val="22"/>
          <w:szCs w:val="22"/>
        </w:rPr>
        <w:t>0</w:t>
      </w:r>
      <w:r w:rsidRPr="005E17FB">
        <w:rPr>
          <w:sz w:val="22"/>
          <w:szCs w:val="22"/>
        </w:rPr>
        <w:t xml:space="preserve"> ze zm.).</w:t>
      </w:r>
    </w:p>
    <w:p w14:paraId="368ED684" w14:textId="1EE2836C" w:rsidR="002936FD" w:rsidRPr="00513456" w:rsidRDefault="00345E30" w:rsidP="006E31C8">
      <w:pPr>
        <w:widowControl/>
        <w:numPr>
          <w:ilvl w:val="0"/>
          <w:numId w:val="59"/>
        </w:numPr>
        <w:suppressAutoHyphens w:val="0"/>
        <w:ind w:right="-42"/>
        <w:jc w:val="both"/>
        <w:rPr>
          <w:sz w:val="22"/>
          <w:szCs w:val="22"/>
        </w:rPr>
      </w:pPr>
      <w:r w:rsidRPr="00513456">
        <w:rPr>
          <w:sz w:val="22"/>
          <w:szCs w:val="22"/>
        </w:rPr>
        <w:t>Umowa niniejsza została sporządzona pisemnie na zasadach określonych w art. 78 i 78</w:t>
      </w:r>
      <w:r w:rsidRPr="00513456">
        <w:rPr>
          <w:sz w:val="22"/>
          <w:szCs w:val="22"/>
          <w:vertAlign w:val="superscript"/>
        </w:rPr>
        <w:t>1</w:t>
      </w:r>
      <w:r w:rsidRPr="00513456">
        <w:rPr>
          <w:sz w:val="22"/>
          <w:szCs w:val="22"/>
        </w:rPr>
        <w:t xml:space="preserve"> Kodeksu cywilnego tj. opatrzona przez upoważnionych przedstawicieli obu Stron podpisami kwalifikowanymi lub podpisami własnoręcznymi w dwóch (2) jednobrzmiących egzemplarzach, po jednym (1) dla każdej ze Stron,</w:t>
      </w:r>
      <w:r w:rsidR="002936FD" w:rsidRPr="00513456">
        <w:rPr>
          <w:sz w:val="22"/>
          <w:szCs w:val="22"/>
        </w:rPr>
        <w:t>, z zastrzeżeniem ust. 5.</w:t>
      </w:r>
    </w:p>
    <w:p w14:paraId="20C86544" w14:textId="18B15E93" w:rsidR="002936FD" w:rsidRPr="00513456" w:rsidRDefault="00513456" w:rsidP="006E31C8">
      <w:pPr>
        <w:widowControl/>
        <w:numPr>
          <w:ilvl w:val="0"/>
          <w:numId w:val="59"/>
        </w:numPr>
        <w:suppressAutoHyphens w:val="0"/>
        <w:ind w:right="-42"/>
        <w:jc w:val="both"/>
        <w:rPr>
          <w:sz w:val="22"/>
          <w:szCs w:val="22"/>
        </w:rPr>
      </w:pPr>
      <w:r w:rsidRPr="00BC6C2E">
        <w:rPr>
          <w:sz w:val="22"/>
          <w:szCs w:val="22"/>
        </w:rPr>
        <w:t xml:space="preserve">Strony zgodnie oświadczają, że w przypadku zawarcia niniejszej </w:t>
      </w:r>
      <w:r w:rsidR="00AC41A3">
        <w:rPr>
          <w:sz w:val="22"/>
          <w:szCs w:val="22"/>
        </w:rPr>
        <w:t>Umow</w:t>
      </w:r>
      <w:r w:rsidRPr="00BC6C2E">
        <w:rPr>
          <w:sz w:val="22"/>
          <w:szCs w:val="22"/>
        </w:rPr>
        <w:t>y w formie elektronicznej za pomocą kwalifikowanego podpisu elektronicznego</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2936FD" w:rsidRPr="00513456">
        <w:rPr>
          <w:sz w:val="22"/>
          <w:szCs w:val="22"/>
        </w:rPr>
        <w:t>.</w:t>
      </w:r>
    </w:p>
    <w:p w14:paraId="42E196FA" w14:textId="77777777" w:rsidR="002936FD" w:rsidRDefault="002936FD" w:rsidP="002936FD">
      <w:pPr>
        <w:spacing w:line="276" w:lineRule="auto"/>
        <w:jc w:val="left"/>
        <w:rPr>
          <w:sz w:val="22"/>
          <w:szCs w:val="22"/>
        </w:rPr>
      </w:pPr>
    </w:p>
    <w:p w14:paraId="1CFDE578" w14:textId="77777777" w:rsidR="00903EC8" w:rsidRDefault="00903EC8" w:rsidP="002936FD">
      <w:pPr>
        <w:spacing w:line="276" w:lineRule="auto"/>
        <w:jc w:val="left"/>
        <w:rPr>
          <w:sz w:val="22"/>
          <w:szCs w:val="22"/>
        </w:rPr>
      </w:pPr>
    </w:p>
    <w:p w14:paraId="6369D447" w14:textId="6785FBC6" w:rsidR="002936FD" w:rsidRPr="00513456" w:rsidRDefault="002936FD" w:rsidP="002936FD">
      <w:pPr>
        <w:spacing w:line="276" w:lineRule="auto"/>
        <w:jc w:val="left"/>
        <w:rPr>
          <w:i/>
          <w:sz w:val="22"/>
          <w:szCs w:val="22"/>
        </w:rPr>
      </w:pPr>
      <w:r w:rsidRPr="00513456">
        <w:rPr>
          <w:i/>
          <w:sz w:val="22"/>
          <w:szCs w:val="22"/>
          <w:u w:val="single"/>
        </w:rPr>
        <w:t xml:space="preserve">Załącznik do </w:t>
      </w:r>
      <w:r w:rsidR="00AC41A3">
        <w:rPr>
          <w:i/>
          <w:sz w:val="22"/>
          <w:szCs w:val="22"/>
          <w:u w:val="single"/>
        </w:rPr>
        <w:t>Umow</w:t>
      </w:r>
      <w:r w:rsidRPr="00513456">
        <w:rPr>
          <w:i/>
          <w:sz w:val="22"/>
          <w:szCs w:val="22"/>
          <w:u w:val="single"/>
        </w:rPr>
        <w:t>y:</w:t>
      </w:r>
      <w:r w:rsidRPr="00513456">
        <w:rPr>
          <w:i/>
          <w:sz w:val="22"/>
          <w:szCs w:val="22"/>
        </w:rPr>
        <w:t xml:space="preserve"> </w:t>
      </w:r>
    </w:p>
    <w:p w14:paraId="0BA97461" w14:textId="7F1ECF57" w:rsidR="005C4AAF" w:rsidRPr="00513456" w:rsidRDefault="002936FD" w:rsidP="002936FD">
      <w:pPr>
        <w:spacing w:line="276" w:lineRule="auto"/>
        <w:jc w:val="both"/>
        <w:rPr>
          <w:i/>
          <w:sz w:val="22"/>
          <w:szCs w:val="22"/>
        </w:rPr>
      </w:pPr>
      <w:r w:rsidRPr="00513456">
        <w:rPr>
          <w:i/>
          <w:sz w:val="22"/>
          <w:szCs w:val="22"/>
        </w:rPr>
        <w:t xml:space="preserve">Załącznik nr 1 </w:t>
      </w:r>
      <w:r w:rsidR="00CA616D" w:rsidRPr="00513456">
        <w:rPr>
          <w:i/>
          <w:sz w:val="22"/>
          <w:szCs w:val="22"/>
        </w:rPr>
        <w:t>–</w:t>
      </w:r>
      <w:r w:rsidRPr="00513456">
        <w:rPr>
          <w:i/>
          <w:sz w:val="22"/>
          <w:szCs w:val="22"/>
        </w:rPr>
        <w:t xml:space="preserve"> Protokół wykonania usługi</w:t>
      </w:r>
      <w:r w:rsidR="005C4AAF" w:rsidRPr="00513456">
        <w:rPr>
          <w:i/>
          <w:sz w:val="22"/>
          <w:szCs w:val="22"/>
        </w:rPr>
        <w:t xml:space="preserve"> (Protokół odbioru),</w:t>
      </w:r>
    </w:p>
    <w:p w14:paraId="6E01915D" w14:textId="56D1B7B2" w:rsidR="002936FD" w:rsidRPr="00513456" w:rsidRDefault="005C4AAF" w:rsidP="002936FD">
      <w:pPr>
        <w:spacing w:line="276" w:lineRule="auto"/>
        <w:jc w:val="both"/>
        <w:rPr>
          <w:i/>
          <w:sz w:val="22"/>
          <w:szCs w:val="22"/>
        </w:rPr>
      </w:pPr>
      <w:r w:rsidRPr="00513456">
        <w:rPr>
          <w:i/>
          <w:sz w:val="22"/>
          <w:szCs w:val="22"/>
        </w:rPr>
        <w:t>Załącznik nr 2</w:t>
      </w:r>
      <w:r w:rsidR="00CA616D" w:rsidRPr="00513456">
        <w:rPr>
          <w:i/>
          <w:sz w:val="22"/>
          <w:szCs w:val="22"/>
        </w:rPr>
        <w:t xml:space="preserve"> </w:t>
      </w:r>
      <w:r w:rsidRPr="00513456">
        <w:rPr>
          <w:i/>
          <w:sz w:val="22"/>
          <w:szCs w:val="22"/>
        </w:rPr>
        <w:t>– Zasady powierzenia przetwarzania danych osobowych</w:t>
      </w:r>
      <w:r w:rsidR="002936FD" w:rsidRPr="00513456">
        <w:rPr>
          <w:i/>
          <w:sz w:val="22"/>
          <w:szCs w:val="22"/>
        </w:rPr>
        <w:t>.</w:t>
      </w:r>
    </w:p>
    <w:p w14:paraId="4D329A5D" w14:textId="77777777" w:rsidR="002936FD" w:rsidRPr="00513456" w:rsidRDefault="002936FD" w:rsidP="002936FD">
      <w:pPr>
        <w:widowControl/>
        <w:suppressAutoHyphens w:val="0"/>
        <w:spacing w:line="276" w:lineRule="auto"/>
        <w:ind w:right="-42" w:firstLine="426"/>
        <w:jc w:val="both"/>
        <w:rPr>
          <w:b/>
          <w:sz w:val="22"/>
          <w:szCs w:val="22"/>
        </w:rPr>
      </w:pPr>
    </w:p>
    <w:p w14:paraId="2958CC1C" w14:textId="23AF1573" w:rsidR="002936FD" w:rsidRPr="00513456" w:rsidRDefault="00627E49" w:rsidP="002936FD">
      <w:pPr>
        <w:widowControl/>
        <w:suppressAutoHyphens w:val="0"/>
        <w:spacing w:line="276" w:lineRule="auto"/>
        <w:ind w:right="-42" w:firstLine="426"/>
        <w:jc w:val="both"/>
        <w:rPr>
          <w:b/>
          <w:sz w:val="22"/>
          <w:szCs w:val="22"/>
        </w:rPr>
      </w:pPr>
      <w:r w:rsidRPr="00513456">
        <w:rPr>
          <w:b/>
          <w:sz w:val="22"/>
          <w:szCs w:val="22"/>
        </w:rPr>
        <w:t xml:space="preserve">      </w:t>
      </w:r>
      <w:r w:rsidR="002936FD" w:rsidRPr="00513456">
        <w:rPr>
          <w:b/>
          <w:sz w:val="22"/>
          <w:szCs w:val="22"/>
        </w:rPr>
        <w:t xml:space="preserve"> Zamawiający: </w:t>
      </w:r>
      <w:r w:rsidR="002936FD" w:rsidRPr="00513456">
        <w:rPr>
          <w:b/>
          <w:sz w:val="22"/>
          <w:szCs w:val="22"/>
        </w:rPr>
        <w:tab/>
      </w:r>
      <w:r w:rsidR="002936FD" w:rsidRPr="00513456">
        <w:rPr>
          <w:b/>
          <w:sz w:val="22"/>
          <w:szCs w:val="22"/>
        </w:rPr>
        <w:tab/>
      </w:r>
      <w:r w:rsidR="002936FD" w:rsidRPr="00513456">
        <w:rPr>
          <w:b/>
          <w:sz w:val="22"/>
          <w:szCs w:val="22"/>
        </w:rPr>
        <w:tab/>
      </w:r>
      <w:r w:rsidR="002936FD" w:rsidRPr="00513456">
        <w:rPr>
          <w:b/>
          <w:sz w:val="22"/>
          <w:szCs w:val="22"/>
        </w:rPr>
        <w:tab/>
      </w:r>
      <w:r w:rsidR="002936FD" w:rsidRPr="00513456">
        <w:rPr>
          <w:b/>
          <w:sz w:val="22"/>
          <w:szCs w:val="22"/>
        </w:rPr>
        <w:tab/>
      </w:r>
      <w:r w:rsidR="002936FD" w:rsidRPr="00513456">
        <w:rPr>
          <w:b/>
          <w:sz w:val="22"/>
          <w:szCs w:val="22"/>
        </w:rPr>
        <w:tab/>
      </w:r>
      <w:r w:rsidRPr="00513456">
        <w:rPr>
          <w:b/>
          <w:sz w:val="22"/>
          <w:szCs w:val="22"/>
        </w:rPr>
        <w:t xml:space="preserve">  </w:t>
      </w:r>
      <w:r w:rsidR="002936FD" w:rsidRPr="00513456">
        <w:rPr>
          <w:b/>
          <w:sz w:val="22"/>
          <w:szCs w:val="22"/>
        </w:rPr>
        <w:t>Wykonawca:</w:t>
      </w:r>
    </w:p>
    <w:p w14:paraId="4E9B1E58" w14:textId="501E9635" w:rsidR="002936FD" w:rsidRPr="00513456" w:rsidRDefault="00627E49" w:rsidP="002936FD">
      <w:pPr>
        <w:spacing w:line="276" w:lineRule="auto"/>
        <w:rPr>
          <w:sz w:val="22"/>
          <w:szCs w:val="22"/>
        </w:rPr>
      </w:pPr>
      <w:r w:rsidRPr="00513456">
        <w:rPr>
          <w:sz w:val="22"/>
          <w:szCs w:val="22"/>
        </w:rPr>
        <w:t xml:space="preserve">   </w:t>
      </w:r>
    </w:p>
    <w:p w14:paraId="2FE7FD72" w14:textId="77777777" w:rsidR="002936FD" w:rsidRPr="00513456" w:rsidRDefault="002936FD" w:rsidP="002936FD">
      <w:pPr>
        <w:spacing w:line="276" w:lineRule="auto"/>
        <w:rPr>
          <w:sz w:val="22"/>
          <w:szCs w:val="22"/>
        </w:rPr>
      </w:pPr>
    </w:p>
    <w:p w14:paraId="0B7BF181" w14:textId="40754D97" w:rsidR="002936FD" w:rsidRPr="00513456" w:rsidRDefault="002936FD" w:rsidP="002936FD">
      <w:pPr>
        <w:spacing w:line="276" w:lineRule="auto"/>
        <w:rPr>
          <w:b/>
          <w:sz w:val="22"/>
          <w:szCs w:val="22"/>
        </w:rPr>
      </w:pPr>
      <w:r w:rsidRPr="00513456">
        <w:rPr>
          <w:sz w:val="22"/>
          <w:szCs w:val="22"/>
        </w:rPr>
        <w:t>………………………</w:t>
      </w:r>
      <w:r w:rsidRPr="00513456">
        <w:rPr>
          <w:sz w:val="22"/>
          <w:szCs w:val="22"/>
        </w:rPr>
        <w:tab/>
      </w:r>
      <w:r w:rsidRPr="00513456">
        <w:rPr>
          <w:sz w:val="22"/>
          <w:szCs w:val="22"/>
        </w:rPr>
        <w:tab/>
      </w:r>
      <w:r w:rsidRPr="00513456">
        <w:rPr>
          <w:sz w:val="22"/>
          <w:szCs w:val="22"/>
        </w:rPr>
        <w:tab/>
      </w:r>
      <w:r w:rsidR="00627E49" w:rsidRPr="00513456">
        <w:rPr>
          <w:sz w:val="22"/>
          <w:szCs w:val="22"/>
        </w:rPr>
        <w:t xml:space="preserve"> </w:t>
      </w:r>
      <w:r w:rsidRPr="00513456">
        <w:rPr>
          <w:sz w:val="22"/>
          <w:szCs w:val="22"/>
        </w:rPr>
        <w:t xml:space="preserve"> </w:t>
      </w:r>
      <w:r w:rsidRPr="00513456">
        <w:rPr>
          <w:sz w:val="22"/>
          <w:szCs w:val="22"/>
        </w:rPr>
        <w:tab/>
        <w:t xml:space="preserve"> </w:t>
      </w:r>
      <w:r w:rsidRPr="00513456">
        <w:rPr>
          <w:sz w:val="22"/>
          <w:szCs w:val="22"/>
        </w:rPr>
        <w:tab/>
        <w:t>……………………………</w:t>
      </w:r>
    </w:p>
    <w:p w14:paraId="2CECA79F" w14:textId="77777777" w:rsidR="002936FD" w:rsidRPr="00513456" w:rsidRDefault="002936FD" w:rsidP="002936FD">
      <w:pPr>
        <w:widowControl/>
        <w:suppressAutoHyphens w:val="0"/>
        <w:jc w:val="right"/>
        <w:rPr>
          <w:b/>
          <w:sz w:val="22"/>
          <w:szCs w:val="22"/>
        </w:rPr>
        <w:sectPr w:rsidR="002936FD" w:rsidRPr="00513456" w:rsidSect="0090160C">
          <w:headerReference w:type="default" r:id="rId52"/>
          <w:footerReference w:type="default" r:id="rId53"/>
          <w:pgSz w:w="11906" w:h="16838"/>
          <w:pgMar w:top="1417" w:right="1417" w:bottom="1417" w:left="1417" w:header="708" w:footer="708" w:gutter="0"/>
          <w:cols w:space="708"/>
          <w:docGrid w:linePitch="360"/>
        </w:sectPr>
      </w:pPr>
    </w:p>
    <w:p w14:paraId="7FDCF680" w14:textId="70A53923" w:rsidR="002936FD" w:rsidRPr="00513456" w:rsidRDefault="002936FD" w:rsidP="002936FD">
      <w:pPr>
        <w:widowControl/>
        <w:suppressAutoHyphens w:val="0"/>
        <w:jc w:val="right"/>
        <w:rPr>
          <w:b/>
          <w:sz w:val="22"/>
          <w:szCs w:val="22"/>
        </w:rPr>
      </w:pPr>
      <w:r w:rsidRPr="00513456">
        <w:rPr>
          <w:b/>
          <w:sz w:val="22"/>
          <w:szCs w:val="22"/>
        </w:rPr>
        <w:lastRenderedPageBreak/>
        <w:t xml:space="preserve">Załącznik nr 1 do </w:t>
      </w:r>
      <w:r w:rsidRPr="00513456">
        <w:rPr>
          <w:b/>
          <w:bCs/>
          <w:sz w:val="22"/>
          <w:szCs w:val="22"/>
        </w:rPr>
        <w:t>Umowy nr 80.272.</w:t>
      </w:r>
      <w:r w:rsidR="00903EC8">
        <w:rPr>
          <w:b/>
          <w:bCs/>
          <w:sz w:val="22"/>
          <w:szCs w:val="22"/>
        </w:rPr>
        <w:t>182</w:t>
      </w:r>
      <w:r w:rsidR="00A34439">
        <w:rPr>
          <w:b/>
          <w:bCs/>
          <w:sz w:val="22"/>
          <w:szCs w:val="22"/>
        </w:rPr>
        <w:t>.202</w:t>
      </w:r>
      <w:r w:rsidR="00903EC8">
        <w:rPr>
          <w:b/>
          <w:bCs/>
          <w:sz w:val="22"/>
          <w:szCs w:val="22"/>
        </w:rPr>
        <w:t>4</w:t>
      </w:r>
    </w:p>
    <w:p w14:paraId="5AE98FC6" w14:textId="77777777" w:rsidR="002936FD" w:rsidRPr="00513456" w:rsidRDefault="002936FD" w:rsidP="002936FD">
      <w:pPr>
        <w:ind w:left="5664"/>
        <w:jc w:val="right"/>
        <w:rPr>
          <w:sz w:val="22"/>
          <w:szCs w:val="22"/>
        </w:rPr>
      </w:pPr>
    </w:p>
    <w:p w14:paraId="0C5F0347" w14:textId="77777777" w:rsidR="005826D7" w:rsidRPr="00513456" w:rsidRDefault="005826D7" w:rsidP="005826D7">
      <w:pPr>
        <w:pStyle w:val="Default"/>
        <w:rPr>
          <w:sz w:val="22"/>
          <w:szCs w:val="22"/>
        </w:rPr>
      </w:pPr>
    </w:p>
    <w:p w14:paraId="20DFE038" w14:textId="77777777" w:rsidR="005826D7" w:rsidRPr="00513456" w:rsidRDefault="005826D7" w:rsidP="005826D7">
      <w:pPr>
        <w:pStyle w:val="Default"/>
        <w:rPr>
          <w:sz w:val="22"/>
          <w:szCs w:val="22"/>
        </w:rPr>
      </w:pPr>
      <w:r w:rsidRPr="00513456">
        <w:rPr>
          <w:sz w:val="22"/>
          <w:szCs w:val="22"/>
        </w:rPr>
        <w:t xml:space="preserve">pieczątka jednostki UJ </w:t>
      </w:r>
      <w:r w:rsidRPr="00513456">
        <w:rPr>
          <w:sz w:val="22"/>
          <w:szCs w:val="22"/>
        </w:rPr>
        <w:tab/>
      </w:r>
      <w:r w:rsidRPr="00513456">
        <w:rPr>
          <w:sz w:val="22"/>
          <w:szCs w:val="22"/>
        </w:rPr>
        <w:tab/>
      </w:r>
      <w:r w:rsidRPr="00513456">
        <w:rPr>
          <w:sz w:val="22"/>
          <w:szCs w:val="22"/>
        </w:rPr>
        <w:tab/>
      </w:r>
      <w:r w:rsidRPr="00513456">
        <w:rPr>
          <w:sz w:val="22"/>
          <w:szCs w:val="22"/>
        </w:rPr>
        <w:tab/>
      </w:r>
      <w:r w:rsidRPr="00513456">
        <w:rPr>
          <w:sz w:val="22"/>
          <w:szCs w:val="22"/>
        </w:rPr>
        <w:tab/>
      </w:r>
      <w:r w:rsidRPr="00513456">
        <w:rPr>
          <w:sz w:val="22"/>
          <w:szCs w:val="22"/>
        </w:rPr>
        <w:tab/>
        <w:t xml:space="preserve">Kraków, dn. </w:t>
      </w:r>
    </w:p>
    <w:p w14:paraId="340D5FBC" w14:textId="340BBB3C" w:rsidR="005826D7" w:rsidRPr="00513456" w:rsidRDefault="005826D7" w:rsidP="005826D7">
      <w:pPr>
        <w:pStyle w:val="Default"/>
        <w:rPr>
          <w:sz w:val="22"/>
          <w:szCs w:val="22"/>
        </w:rPr>
      </w:pPr>
      <w:r w:rsidRPr="00513456">
        <w:rPr>
          <w:sz w:val="22"/>
          <w:szCs w:val="22"/>
        </w:rPr>
        <w:t>…………………………………</w:t>
      </w:r>
      <w:r w:rsidR="00627E49" w:rsidRPr="00513456">
        <w:rPr>
          <w:sz w:val="22"/>
          <w:szCs w:val="22"/>
        </w:rPr>
        <w:t xml:space="preserve">                         </w:t>
      </w:r>
      <w:r w:rsidR="00D47996" w:rsidRPr="00513456">
        <w:rPr>
          <w:sz w:val="22"/>
          <w:szCs w:val="22"/>
        </w:rPr>
        <w:t xml:space="preserve">                         </w:t>
      </w:r>
      <w:r w:rsidRPr="00513456">
        <w:rPr>
          <w:sz w:val="22"/>
          <w:szCs w:val="22"/>
        </w:rPr>
        <w:t xml:space="preserve"> …….………………………………… </w:t>
      </w:r>
    </w:p>
    <w:p w14:paraId="001E77D5" w14:textId="77777777" w:rsidR="005826D7" w:rsidRPr="00513456" w:rsidRDefault="005826D7" w:rsidP="005826D7">
      <w:pPr>
        <w:pStyle w:val="Default"/>
        <w:rPr>
          <w:sz w:val="22"/>
          <w:szCs w:val="22"/>
        </w:rPr>
      </w:pPr>
    </w:p>
    <w:p w14:paraId="2BE7D343" w14:textId="77777777" w:rsidR="005826D7" w:rsidRPr="00513456" w:rsidRDefault="005826D7" w:rsidP="005826D7">
      <w:pPr>
        <w:pStyle w:val="Default"/>
        <w:rPr>
          <w:sz w:val="22"/>
          <w:szCs w:val="22"/>
        </w:rPr>
      </w:pPr>
    </w:p>
    <w:p w14:paraId="77A0839C" w14:textId="77777777" w:rsidR="005826D7" w:rsidRPr="00513456" w:rsidRDefault="005826D7" w:rsidP="005826D7">
      <w:pPr>
        <w:pStyle w:val="Default"/>
        <w:rPr>
          <w:sz w:val="22"/>
          <w:szCs w:val="22"/>
        </w:rPr>
      </w:pPr>
    </w:p>
    <w:p w14:paraId="63E5F0D4" w14:textId="77777777" w:rsidR="005826D7" w:rsidRPr="00513456" w:rsidRDefault="005826D7" w:rsidP="005826D7">
      <w:pPr>
        <w:pStyle w:val="Default"/>
        <w:rPr>
          <w:sz w:val="22"/>
          <w:szCs w:val="22"/>
        </w:rPr>
      </w:pPr>
    </w:p>
    <w:p w14:paraId="5FAC89E5" w14:textId="0F29CA0E" w:rsidR="005826D7" w:rsidRPr="00513456" w:rsidRDefault="005826D7" w:rsidP="005826D7">
      <w:pPr>
        <w:pStyle w:val="Default"/>
        <w:jc w:val="center"/>
        <w:rPr>
          <w:b/>
          <w:bCs/>
          <w:sz w:val="22"/>
          <w:szCs w:val="22"/>
        </w:rPr>
      </w:pPr>
      <w:r w:rsidRPr="00513456">
        <w:rPr>
          <w:b/>
          <w:bCs/>
          <w:sz w:val="22"/>
          <w:szCs w:val="22"/>
        </w:rPr>
        <w:t>PROTOKÓŁWYKONANIA USŁUGI</w:t>
      </w:r>
      <w:r w:rsidR="00EB4D8B" w:rsidRPr="00513456">
        <w:rPr>
          <w:b/>
          <w:bCs/>
          <w:sz w:val="22"/>
          <w:szCs w:val="22"/>
        </w:rPr>
        <w:t xml:space="preserve"> ALBO DANEJ JEJ CZĘŚCI</w:t>
      </w:r>
    </w:p>
    <w:p w14:paraId="6DA0AE22" w14:textId="6CA9ECBF" w:rsidR="005C4AAF" w:rsidRPr="00513456" w:rsidRDefault="005C4AAF" w:rsidP="005826D7">
      <w:pPr>
        <w:pStyle w:val="Default"/>
        <w:jc w:val="center"/>
        <w:rPr>
          <w:b/>
          <w:bCs/>
          <w:sz w:val="22"/>
          <w:szCs w:val="22"/>
        </w:rPr>
      </w:pPr>
      <w:r w:rsidRPr="00513456">
        <w:rPr>
          <w:b/>
          <w:bCs/>
          <w:sz w:val="22"/>
          <w:szCs w:val="22"/>
        </w:rPr>
        <w:t>(PROTOKÓŁ ODBIORU)</w:t>
      </w:r>
    </w:p>
    <w:p w14:paraId="793309CD" w14:textId="77777777" w:rsidR="005826D7" w:rsidRPr="00513456" w:rsidRDefault="005826D7" w:rsidP="005826D7">
      <w:pPr>
        <w:pStyle w:val="Default"/>
        <w:rPr>
          <w:sz w:val="22"/>
          <w:szCs w:val="22"/>
        </w:rPr>
      </w:pPr>
    </w:p>
    <w:p w14:paraId="360C0817" w14:textId="77777777" w:rsidR="005826D7" w:rsidRPr="00513456" w:rsidRDefault="005826D7" w:rsidP="005826D7">
      <w:pPr>
        <w:pStyle w:val="Default"/>
        <w:rPr>
          <w:sz w:val="22"/>
          <w:szCs w:val="22"/>
        </w:rPr>
      </w:pPr>
    </w:p>
    <w:p w14:paraId="069F35B2" w14:textId="77777777" w:rsidR="005826D7" w:rsidRPr="00513456" w:rsidRDefault="005826D7" w:rsidP="005826D7">
      <w:pPr>
        <w:pStyle w:val="Default"/>
        <w:rPr>
          <w:sz w:val="22"/>
          <w:szCs w:val="22"/>
        </w:rPr>
      </w:pPr>
    </w:p>
    <w:p w14:paraId="24DBB140" w14:textId="45ECAD51" w:rsidR="005826D7" w:rsidRPr="00513456" w:rsidRDefault="005826D7" w:rsidP="006E31C8">
      <w:pPr>
        <w:pStyle w:val="Default"/>
        <w:numPr>
          <w:ilvl w:val="0"/>
          <w:numId w:val="66"/>
        </w:numPr>
        <w:spacing w:after="360"/>
        <w:ind w:left="426" w:hanging="426"/>
        <w:rPr>
          <w:sz w:val="22"/>
          <w:szCs w:val="22"/>
        </w:rPr>
      </w:pPr>
      <w:r w:rsidRPr="00513456">
        <w:rPr>
          <w:sz w:val="22"/>
          <w:szCs w:val="22"/>
        </w:rPr>
        <w:t xml:space="preserve">Usługę </w:t>
      </w:r>
      <w:r w:rsidR="00EB4D8B" w:rsidRPr="00513456">
        <w:rPr>
          <w:sz w:val="22"/>
          <w:szCs w:val="22"/>
        </w:rPr>
        <w:t xml:space="preserve">albo dana część usługi </w:t>
      </w:r>
      <w:r w:rsidRPr="00513456">
        <w:rPr>
          <w:sz w:val="22"/>
          <w:szCs w:val="22"/>
        </w:rPr>
        <w:t>wykonano w dniu:</w:t>
      </w:r>
      <w:r w:rsidR="00627E49" w:rsidRPr="00513456">
        <w:rPr>
          <w:sz w:val="22"/>
          <w:szCs w:val="22"/>
        </w:rPr>
        <w:t xml:space="preserve"> </w:t>
      </w:r>
      <w:r w:rsidRPr="00513456">
        <w:rPr>
          <w:sz w:val="22"/>
          <w:szCs w:val="22"/>
        </w:rPr>
        <w:t xml:space="preserve">……………………………………..………….. </w:t>
      </w:r>
    </w:p>
    <w:p w14:paraId="1B2BB7F3" w14:textId="5D62AA97" w:rsidR="005826D7" w:rsidRPr="00513456" w:rsidRDefault="005826D7" w:rsidP="006E31C8">
      <w:pPr>
        <w:pStyle w:val="Default"/>
        <w:numPr>
          <w:ilvl w:val="0"/>
          <w:numId w:val="66"/>
        </w:numPr>
        <w:spacing w:after="360"/>
        <w:ind w:left="426" w:hanging="426"/>
        <w:rPr>
          <w:sz w:val="22"/>
          <w:szCs w:val="22"/>
        </w:rPr>
      </w:pPr>
      <w:r w:rsidRPr="00513456">
        <w:rPr>
          <w:sz w:val="22"/>
          <w:szCs w:val="22"/>
        </w:rPr>
        <w:t>Dotyczy faktury/rachunku nr: …………………………………</w:t>
      </w:r>
      <w:r w:rsidR="00627E49" w:rsidRPr="00513456">
        <w:rPr>
          <w:sz w:val="22"/>
          <w:szCs w:val="22"/>
        </w:rPr>
        <w:t xml:space="preserve">  </w:t>
      </w:r>
      <w:r w:rsidRPr="00513456">
        <w:rPr>
          <w:sz w:val="22"/>
          <w:szCs w:val="22"/>
        </w:rPr>
        <w:t>z dnia: …………………………</w:t>
      </w:r>
    </w:p>
    <w:p w14:paraId="773C94A1" w14:textId="160CBC5D" w:rsidR="005826D7" w:rsidRPr="00513456" w:rsidRDefault="005826D7" w:rsidP="006E31C8">
      <w:pPr>
        <w:pStyle w:val="Default"/>
        <w:numPr>
          <w:ilvl w:val="0"/>
          <w:numId w:val="66"/>
        </w:numPr>
        <w:spacing w:after="360"/>
        <w:ind w:left="426" w:hanging="426"/>
        <w:rPr>
          <w:sz w:val="22"/>
          <w:szCs w:val="22"/>
        </w:rPr>
      </w:pPr>
      <w:r w:rsidRPr="00513456">
        <w:rPr>
          <w:sz w:val="22"/>
          <w:szCs w:val="22"/>
        </w:rPr>
        <w:t>Nr dokumentu SAP: ………………………………………………………………………..………</w:t>
      </w:r>
    </w:p>
    <w:p w14:paraId="6A1EDCE5" w14:textId="2D374EE7" w:rsidR="005826D7" w:rsidRPr="00513456" w:rsidRDefault="005826D7" w:rsidP="006E31C8">
      <w:pPr>
        <w:pStyle w:val="Default"/>
        <w:numPr>
          <w:ilvl w:val="0"/>
          <w:numId w:val="66"/>
        </w:numPr>
        <w:spacing w:after="360"/>
        <w:ind w:left="426" w:hanging="426"/>
        <w:rPr>
          <w:sz w:val="22"/>
          <w:szCs w:val="22"/>
        </w:rPr>
      </w:pPr>
      <w:r w:rsidRPr="00513456">
        <w:rPr>
          <w:sz w:val="22"/>
          <w:szCs w:val="22"/>
        </w:rPr>
        <w:t>Wartość usługi</w:t>
      </w:r>
      <w:r w:rsidR="00EB4D8B" w:rsidRPr="00513456">
        <w:rPr>
          <w:sz w:val="22"/>
          <w:szCs w:val="22"/>
        </w:rPr>
        <w:t xml:space="preserve"> albo danej jej części</w:t>
      </w:r>
      <w:r w:rsidRPr="00513456">
        <w:rPr>
          <w:sz w:val="22"/>
          <w:szCs w:val="22"/>
        </w:rPr>
        <w:t>: ……………………………………………………………….</w:t>
      </w:r>
    </w:p>
    <w:p w14:paraId="3D0D397F" w14:textId="0DA72211" w:rsidR="005826D7" w:rsidRPr="00513456" w:rsidRDefault="005826D7" w:rsidP="006E31C8">
      <w:pPr>
        <w:pStyle w:val="Default"/>
        <w:numPr>
          <w:ilvl w:val="0"/>
          <w:numId w:val="66"/>
        </w:numPr>
        <w:spacing w:after="360"/>
        <w:ind w:left="426" w:hanging="426"/>
        <w:rPr>
          <w:sz w:val="22"/>
          <w:szCs w:val="22"/>
        </w:rPr>
      </w:pPr>
      <w:r w:rsidRPr="00513456">
        <w:rPr>
          <w:sz w:val="22"/>
          <w:szCs w:val="22"/>
        </w:rPr>
        <w:t xml:space="preserve">Dane </w:t>
      </w:r>
      <w:r w:rsidR="0012008D" w:rsidRPr="00513456">
        <w:rPr>
          <w:sz w:val="22"/>
          <w:szCs w:val="22"/>
        </w:rPr>
        <w:t>Wykonawcy</w:t>
      </w:r>
      <w:r w:rsidRPr="00513456">
        <w:rPr>
          <w:sz w:val="22"/>
          <w:szCs w:val="22"/>
        </w:rPr>
        <w:t>: ………………………………………………………………………………....</w:t>
      </w:r>
    </w:p>
    <w:p w14:paraId="3F63A417" w14:textId="77777777" w:rsidR="005826D7" w:rsidRPr="00513456" w:rsidRDefault="005826D7" w:rsidP="005826D7">
      <w:pPr>
        <w:pStyle w:val="Default"/>
        <w:ind w:left="720"/>
        <w:rPr>
          <w:sz w:val="22"/>
          <w:szCs w:val="22"/>
        </w:rPr>
      </w:pPr>
    </w:p>
    <w:p w14:paraId="6C9ACFDC" w14:textId="77777777" w:rsidR="005826D7" w:rsidRPr="00513456" w:rsidRDefault="005826D7" w:rsidP="005826D7">
      <w:pPr>
        <w:pStyle w:val="Default"/>
        <w:rPr>
          <w:sz w:val="22"/>
          <w:szCs w:val="22"/>
        </w:rPr>
      </w:pPr>
    </w:p>
    <w:p w14:paraId="0A250C08" w14:textId="77777777" w:rsidR="005826D7" w:rsidRPr="00513456" w:rsidRDefault="005826D7" w:rsidP="005826D7">
      <w:pPr>
        <w:pStyle w:val="Default"/>
        <w:rPr>
          <w:sz w:val="22"/>
          <w:szCs w:val="22"/>
        </w:rPr>
      </w:pPr>
    </w:p>
    <w:p w14:paraId="4A4B51F7" w14:textId="77777777" w:rsidR="005826D7" w:rsidRPr="00513456" w:rsidRDefault="005826D7" w:rsidP="005826D7">
      <w:pPr>
        <w:pStyle w:val="Default"/>
        <w:jc w:val="right"/>
        <w:rPr>
          <w:sz w:val="22"/>
          <w:szCs w:val="22"/>
        </w:rPr>
      </w:pPr>
    </w:p>
    <w:p w14:paraId="46946060" w14:textId="71BC5FCD" w:rsidR="005826D7" w:rsidRPr="00513456" w:rsidRDefault="005826D7" w:rsidP="005826D7">
      <w:pPr>
        <w:pStyle w:val="Default"/>
        <w:jc w:val="right"/>
        <w:rPr>
          <w:sz w:val="22"/>
          <w:szCs w:val="22"/>
        </w:rPr>
      </w:pPr>
      <w:r w:rsidRPr="00513456">
        <w:rPr>
          <w:sz w:val="22"/>
          <w:szCs w:val="22"/>
        </w:rPr>
        <w:t>………..………………………..….…..</w:t>
      </w:r>
    </w:p>
    <w:p w14:paraId="45420F14" w14:textId="77777777" w:rsidR="005826D7" w:rsidRPr="00513456" w:rsidRDefault="005826D7" w:rsidP="005826D7">
      <w:pPr>
        <w:pStyle w:val="Default"/>
        <w:ind w:firstLine="284"/>
        <w:jc w:val="right"/>
        <w:rPr>
          <w:sz w:val="22"/>
          <w:szCs w:val="22"/>
        </w:rPr>
      </w:pPr>
      <w:r w:rsidRPr="00513456">
        <w:rPr>
          <w:sz w:val="22"/>
          <w:szCs w:val="22"/>
        </w:rPr>
        <w:t>podpis osoby odbierającej towar/usługę</w:t>
      </w:r>
    </w:p>
    <w:p w14:paraId="124941B1" w14:textId="77777777" w:rsidR="005826D7" w:rsidRPr="00513456" w:rsidRDefault="005826D7" w:rsidP="005826D7">
      <w:pPr>
        <w:pStyle w:val="Default"/>
        <w:rPr>
          <w:sz w:val="22"/>
          <w:szCs w:val="22"/>
        </w:rPr>
      </w:pPr>
    </w:p>
    <w:p w14:paraId="1F69EB76" w14:textId="77777777" w:rsidR="005826D7" w:rsidRPr="00513456" w:rsidRDefault="005826D7" w:rsidP="005826D7">
      <w:pPr>
        <w:pStyle w:val="Default"/>
        <w:rPr>
          <w:sz w:val="22"/>
          <w:szCs w:val="22"/>
        </w:rPr>
      </w:pPr>
    </w:p>
    <w:p w14:paraId="3D7ABE45" w14:textId="688B358C" w:rsidR="005826D7" w:rsidRPr="00513456" w:rsidRDefault="005826D7" w:rsidP="005826D7">
      <w:pPr>
        <w:pStyle w:val="Default"/>
        <w:rPr>
          <w:sz w:val="22"/>
          <w:szCs w:val="22"/>
        </w:rPr>
      </w:pPr>
    </w:p>
    <w:p w14:paraId="3F92376B" w14:textId="77777777" w:rsidR="005826D7" w:rsidRPr="00513456" w:rsidRDefault="005826D7" w:rsidP="005826D7">
      <w:pPr>
        <w:pStyle w:val="Default"/>
        <w:rPr>
          <w:sz w:val="22"/>
          <w:szCs w:val="22"/>
        </w:rPr>
      </w:pPr>
    </w:p>
    <w:p w14:paraId="28E243F2" w14:textId="50C31F0E" w:rsidR="005826D7" w:rsidRPr="00513456" w:rsidRDefault="005826D7" w:rsidP="005826D7">
      <w:pPr>
        <w:pStyle w:val="Default"/>
        <w:rPr>
          <w:sz w:val="22"/>
          <w:szCs w:val="22"/>
        </w:rPr>
      </w:pPr>
      <w:r w:rsidRPr="00513456">
        <w:rPr>
          <w:sz w:val="22"/>
          <w:szCs w:val="22"/>
        </w:rPr>
        <w:t>Telefon kontaktowy: ………………….………………………..….</w:t>
      </w:r>
    </w:p>
    <w:p w14:paraId="0B555D74" w14:textId="77777777" w:rsidR="005826D7" w:rsidRPr="00513456" w:rsidRDefault="005826D7" w:rsidP="005826D7">
      <w:pPr>
        <w:pStyle w:val="Default"/>
        <w:rPr>
          <w:sz w:val="22"/>
          <w:szCs w:val="22"/>
        </w:rPr>
      </w:pPr>
    </w:p>
    <w:p w14:paraId="64EEEA01" w14:textId="77777777" w:rsidR="005826D7" w:rsidRPr="00513456" w:rsidRDefault="005826D7" w:rsidP="005826D7">
      <w:pPr>
        <w:jc w:val="left"/>
        <w:rPr>
          <w:sz w:val="22"/>
          <w:szCs w:val="22"/>
        </w:rPr>
      </w:pPr>
      <w:r w:rsidRPr="00513456">
        <w:rPr>
          <w:sz w:val="22"/>
          <w:szCs w:val="22"/>
        </w:rPr>
        <w:t>Adres e-mail: ………………………………………………………</w:t>
      </w:r>
    </w:p>
    <w:p w14:paraId="18D7FD32" w14:textId="77777777" w:rsidR="002936FD" w:rsidRPr="00513456" w:rsidRDefault="002936FD" w:rsidP="002936FD">
      <w:pPr>
        <w:widowControl/>
        <w:suppressAutoHyphens w:val="0"/>
        <w:ind w:left="360"/>
        <w:jc w:val="both"/>
        <w:rPr>
          <w:sz w:val="22"/>
          <w:szCs w:val="22"/>
        </w:rPr>
      </w:pPr>
    </w:p>
    <w:p w14:paraId="2ACF5ADF" w14:textId="77777777" w:rsidR="002936FD" w:rsidRPr="00513456" w:rsidRDefault="002936FD" w:rsidP="002936FD">
      <w:pPr>
        <w:widowControl/>
        <w:suppressAutoHyphens w:val="0"/>
        <w:ind w:left="360"/>
        <w:jc w:val="both"/>
        <w:rPr>
          <w:sz w:val="22"/>
          <w:szCs w:val="22"/>
        </w:rPr>
      </w:pPr>
    </w:p>
    <w:p w14:paraId="5772CBCD" w14:textId="3536780E" w:rsidR="0012008D" w:rsidRPr="00513456" w:rsidRDefault="0012008D" w:rsidP="002A1698">
      <w:pPr>
        <w:widowControl/>
        <w:suppressAutoHyphens w:val="0"/>
        <w:jc w:val="both"/>
        <w:rPr>
          <w:sz w:val="22"/>
          <w:szCs w:val="22"/>
        </w:rPr>
      </w:pPr>
    </w:p>
    <w:p w14:paraId="05A87BDE" w14:textId="2BA4B1C4" w:rsidR="002A1698" w:rsidRPr="00513456" w:rsidRDefault="002A1698" w:rsidP="002A1698">
      <w:pPr>
        <w:widowControl/>
        <w:suppressAutoHyphens w:val="0"/>
        <w:jc w:val="both"/>
        <w:rPr>
          <w:sz w:val="22"/>
          <w:szCs w:val="22"/>
        </w:rPr>
      </w:pPr>
    </w:p>
    <w:p w14:paraId="684475EE" w14:textId="256D217A" w:rsidR="002A1698" w:rsidRPr="00513456" w:rsidRDefault="002A1698" w:rsidP="002A1698">
      <w:pPr>
        <w:widowControl/>
        <w:suppressAutoHyphens w:val="0"/>
        <w:jc w:val="both"/>
        <w:rPr>
          <w:sz w:val="22"/>
          <w:szCs w:val="22"/>
        </w:rPr>
      </w:pPr>
    </w:p>
    <w:p w14:paraId="66A9FC04" w14:textId="22361639" w:rsidR="002A1698" w:rsidRPr="00513456" w:rsidRDefault="002A1698" w:rsidP="002A1698">
      <w:pPr>
        <w:widowControl/>
        <w:suppressAutoHyphens w:val="0"/>
        <w:jc w:val="both"/>
        <w:rPr>
          <w:sz w:val="22"/>
          <w:szCs w:val="22"/>
        </w:rPr>
      </w:pPr>
    </w:p>
    <w:p w14:paraId="0FFF4A59" w14:textId="4FD3F04E" w:rsidR="002A1698" w:rsidRPr="00513456" w:rsidRDefault="002A1698" w:rsidP="002A1698">
      <w:pPr>
        <w:widowControl/>
        <w:suppressAutoHyphens w:val="0"/>
        <w:jc w:val="both"/>
        <w:rPr>
          <w:sz w:val="22"/>
          <w:szCs w:val="22"/>
        </w:rPr>
      </w:pPr>
    </w:p>
    <w:p w14:paraId="10B6AE1D" w14:textId="4B4256D7" w:rsidR="002A1698" w:rsidRPr="00513456" w:rsidRDefault="002A1698" w:rsidP="002A1698">
      <w:pPr>
        <w:widowControl/>
        <w:suppressAutoHyphens w:val="0"/>
        <w:jc w:val="both"/>
        <w:rPr>
          <w:sz w:val="22"/>
          <w:szCs w:val="22"/>
        </w:rPr>
      </w:pPr>
    </w:p>
    <w:p w14:paraId="4B0A5ACF" w14:textId="674A95D5" w:rsidR="002A1698" w:rsidRPr="00513456" w:rsidRDefault="002A1698" w:rsidP="002A1698">
      <w:pPr>
        <w:widowControl/>
        <w:suppressAutoHyphens w:val="0"/>
        <w:jc w:val="both"/>
        <w:rPr>
          <w:sz w:val="22"/>
          <w:szCs w:val="22"/>
        </w:rPr>
      </w:pPr>
    </w:p>
    <w:p w14:paraId="3362F607" w14:textId="768548BA" w:rsidR="002A1698" w:rsidRPr="00513456" w:rsidRDefault="002A1698" w:rsidP="002A1698">
      <w:pPr>
        <w:widowControl/>
        <w:suppressAutoHyphens w:val="0"/>
        <w:jc w:val="both"/>
        <w:rPr>
          <w:sz w:val="22"/>
          <w:szCs w:val="22"/>
        </w:rPr>
      </w:pPr>
    </w:p>
    <w:p w14:paraId="7D6D56DA" w14:textId="731B828D" w:rsidR="0012008D" w:rsidRPr="00513456" w:rsidRDefault="0012008D" w:rsidP="002A1698">
      <w:pPr>
        <w:widowControl/>
        <w:suppressAutoHyphens w:val="0"/>
        <w:jc w:val="both"/>
        <w:rPr>
          <w:sz w:val="22"/>
          <w:szCs w:val="22"/>
        </w:rPr>
      </w:pPr>
    </w:p>
    <w:p w14:paraId="016C5A61" w14:textId="34D3F828" w:rsidR="002A1698" w:rsidRPr="00513456" w:rsidRDefault="002A1698" w:rsidP="002A1698">
      <w:pPr>
        <w:widowControl/>
        <w:suppressAutoHyphens w:val="0"/>
        <w:jc w:val="both"/>
        <w:rPr>
          <w:sz w:val="22"/>
          <w:szCs w:val="22"/>
        </w:rPr>
      </w:pPr>
    </w:p>
    <w:p w14:paraId="42E3E3DC" w14:textId="3BA93F48" w:rsidR="002A1698" w:rsidRPr="00513456" w:rsidRDefault="002A1698" w:rsidP="002A1698">
      <w:pPr>
        <w:widowControl/>
        <w:suppressAutoHyphens w:val="0"/>
        <w:jc w:val="both"/>
        <w:rPr>
          <w:sz w:val="22"/>
          <w:szCs w:val="22"/>
        </w:rPr>
      </w:pPr>
    </w:p>
    <w:p w14:paraId="66ED92E8" w14:textId="4329C1BF" w:rsidR="002A1698" w:rsidRDefault="002A1698" w:rsidP="002A1698">
      <w:pPr>
        <w:widowControl/>
        <w:suppressAutoHyphens w:val="0"/>
        <w:jc w:val="both"/>
        <w:rPr>
          <w:sz w:val="22"/>
          <w:szCs w:val="22"/>
        </w:rPr>
      </w:pPr>
    </w:p>
    <w:p w14:paraId="03E3DD60" w14:textId="77777777" w:rsidR="00903EC8" w:rsidRPr="00513456" w:rsidRDefault="00903EC8" w:rsidP="002A1698">
      <w:pPr>
        <w:widowControl/>
        <w:suppressAutoHyphens w:val="0"/>
        <w:jc w:val="both"/>
        <w:rPr>
          <w:sz w:val="22"/>
          <w:szCs w:val="22"/>
        </w:rPr>
      </w:pPr>
    </w:p>
    <w:p w14:paraId="31EBFEAA" w14:textId="0083A895" w:rsidR="005B301D" w:rsidRPr="00513456" w:rsidRDefault="005B301D" w:rsidP="005B301D">
      <w:pPr>
        <w:widowControl/>
        <w:suppressAutoHyphens w:val="0"/>
        <w:jc w:val="right"/>
        <w:rPr>
          <w:sz w:val="22"/>
          <w:szCs w:val="22"/>
        </w:rPr>
      </w:pPr>
      <w:r w:rsidRPr="00513456">
        <w:rPr>
          <w:b/>
          <w:sz w:val="22"/>
          <w:szCs w:val="22"/>
        </w:rPr>
        <w:lastRenderedPageBreak/>
        <w:t xml:space="preserve">Załącznik nr </w:t>
      </w:r>
      <w:r w:rsidR="00043B30" w:rsidRPr="00513456">
        <w:rPr>
          <w:b/>
          <w:sz w:val="22"/>
          <w:szCs w:val="22"/>
        </w:rPr>
        <w:t>2</w:t>
      </w:r>
      <w:r w:rsidRPr="00513456">
        <w:rPr>
          <w:b/>
          <w:sz w:val="22"/>
          <w:szCs w:val="22"/>
        </w:rPr>
        <w:t xml:space="preserve"> do Umowy 80.272.</w:t>
      </w:r>
      <w:r w:rsidR="00903EC8">
        <w:rPr>
          <w:b/>
          <w:sz w:val="22"/>
          <w:szCs w:val="22"/>
        </w:rPr>
        <w:t>182.2024</w:t>
      </w:r>
    </w:p>
    <w:p w14:paraId="459581C5" w14:textId="77777777" w:rsidR="005B301D" w:rsidRPr="00513456" w:rsidRDefault="005B301D" w:rsidP="005B301D">
      <w:pPr>
        <w:widowControl/>
        <w:suppressAutoHyphens w:val="0"/>
        <w:rPr>
          <w:rFonts w:eastAsia="Calibri"/>
          <w:sz w:val="22"/>
          <w:szCs w:val="22"/>
          <w:lang w:eastAsia="en-US"/>
        </w:rPr>
      </w:pPr>
    </w:p>
    <w:p w14:paraId="13A03D62" w14:textId="77777777" w:rsidR="005B301D" w:rsidRPr="00513456" w:rsidRDefault="005B301D" w:rsidP="005B301D">
      <w:pPr>
        <w:widowControl/>
        <w:suppressAutoHyphens w:val="0"/>
        <w:autoSpaceDE w:val="0"/>
        <w:autoSpaceDN w:val="0"/>
        <w:adjustRightInd w:val="0"/>
        <w:spacing w:line="300" w:lineRule="auto"/>
        <w:rPr>
          <w:color w:val="000000"/>
          <w:sz w:val="22"/>
          <w:szCs w:val="22"/>
        </w:rPr>
      </w:pPr>
      <w:r w:rsidRPr="00513456">
        <w:rPr>
          <w:b/>
          <w:bCs/>
          <w:color w:val="000000"/>
          <w:sz w:val="22"/>
          <w:szCs w:val="22"/>
        </w:rPr>
        <w:t>UMOWA POWIERZENIA PRZETWARZANIA DANYCH OSOBOWYCH</w:t>
      </w:r>
    </w:p>
    <w:p w14:paraId="055F91C7" w14:textId="01BEAFB0" w:rsidR="005B301D" w:rsidRPr="00513456" w:rsidRDefault="005B301D" w:rsidP="005B301D">
      <w:pPr>
        <w:widowControl/>
        <w:suppressAutoHyphens w:val="0"/>
        <w:autoSpaceDE w:val="0"/>
        <w:autoSpaceDN w:val="0"/>
        <w:adjustRightInd w:val="0"/>
        <w:spacing w:line="300" w:lineRule="auto"/>
        <w:rPr>
          <w:b/>
          <w:bCs/>
          <w:color w:val="000000"/>
          <w:sz w:val="22"/>
          <w:szCs w:val="22"/>
        </w:rPr>
      </w:pPr>
      <w:r w:rsidRPr="00513456">
        <w:rPr>
          <w:b/>
          <w:bCs/>
          <w:color w:val="000000"/>
          <w:sz w:val="22"/>
          <w:szCs w:val="22"/>
        </w:rPr>
        <w:t xml:space="preserve">nr ......................../ </w:t>
      </w:r>
      <w:r w:rsidR="00043B30" w:rsidRPr="00513456">
        <w:rPr>
          <w:b/>
          <w:bCs/>
          <w:color w:val="000000"/>
          <w:sz w:val="22"/>
          <w:szCs w:val="22"/>
        </w:rPr>
        <w:t>202</w:t>
      </w:r>
      <w:r w:rsidR="00D04CF5">
        <w:rPr>
          <w:b/>
          <w:bCs/>
          <w:color w:val="000000"/>
          <w:sz w:val="22"/>
          <w:szCs w:val="22"/>
        </w:rPr>
        <w:t>4</w:t>
      </w:r>
    </w:p>
    <w:p w14:paraId="3E68231C" w14:textId="77777777" w:rsidR="005B301D" w:rsidRPr="00513456" w:rsidRDefault="005B301D" w:rsidP="005B301D">
      <w:pPr>
        <w:widowControl/>
        <w:suppressAutoHyphens w:val="0"/>
        <w:autoSpaceDE w:val="0"/>
        <w:autoSpaceDN w:val="0"/>
        <w:adjustRightInd w:val="0"/>
        <w:spacing w:line="300" w:lineRule="auto"/>
        <w:rPr>
          <w:color w:val="000000"/>
          <w:sz w:val="22"/>
          <w:szCs w:val="22"/>
        </w:rPr>
      </w:pPr>
      <w:r w:rsidRPr="00513456">
        <w:rPr>
          <w:color w:val="000000"/>
          <w:sz w:val="22"/>
          <w:szCs w:val="22"/>
        </w:rPr>
        <w:t>(dalej: „</w:t>
      </w:r>
      <w:r w:rsidRPr="00513456">
        <w:rPr>
          <w:b/>
          <w:color w:val="000000"/>
          <w:sz w:val="22"/>
          <w:szCs w:val="22"/>
        </w:rPr>
        <w:t>Umowa Powierzenia</w:t>
      </w:r>
      <w:r w:rsidRPr="00513456">
        <w:rPr>
          <w:color w:val="000000"/>
          <w:sz w:val="22"/>
          <w:szCs w:val="22"/>
        </w:rPr>
        <w:t>”)</w:t>
      </w:r>
    </w:p>
    <w:p w14:paraId="3C17BC45" w14:textId="77777777" w:rsidR="005B301D" w:rsidRPr="00513456" w:rsidRDefault="005B301D" w:rsidP="005B301D">
      <w:pPr>
        <w:widowControl/>
        <w:suppressAutoHyphens w:val="0"/>
        <w:autoSpaceDE w:val="0"/>
        <w:autoSpaceDN w:val="0"/>
        <w:adjustRightInd w:val="0"/>
        <w:spacing w:line="300" w:lineRule="auto"/>
        <w:rPr>
          <w:color w:val="000000"/>
          <w:sz w:val="22"/>
          <w:szCs w:val="22"/>
        </w:rPr>
      </w:pPr>
    </w:p>
    <w:p w14:paraId="26927B40" w14:textId="78F1E0C9" w:rsidR="00781912" w:rsidRPr="00513456" w:rsidRDefault="00781912" w:rsidP="00781912">
      <w:pPr>
        <w:widowControl/>
        <w:suppressAutoHyphens w:val="0"/>
        <w:jc w:val="both"/>
        <w:rPr>
          <w:b/>
          <w:bCs/>
          <w:sz w:val="22"/>
          <w:szCs w:val="22"/>
        </w:rPr>
      </w:pPr>
      <w:r w:rsidRPr="00513456">
        <w:rPr>
          <w:b/>
          <w:bCs/>
          <w:sz w:val="22"/>
          <w:szCs w:val="22"/>
        </w:rPr>
        <w:t>zawarta w Krakowie w dniu …............</w:t>
      </w:r>
      <w:r w:rsidR="00627E49" w:rsidRPr="00513456">
        <w:rPr>
          <w:b/>
          <w:bCs/>
          <w:sz w:val="22"/>
          <w:szCs w:val="22"/>
        </w:rPr>
        <w:t xml:space="preserve"> </w:t>
      </w:r>
      <w:r w:rsidR="007539A7" w:rsidRPr="00513456">
        <w:rPr>
          <w:b/>
          <w:bCs/>
          <w:sz w:val="22"/>
          <w:szCs w:val="22"/>
        </w:rPr>
        <w:t>202</w:t>
      </w:r>
      <w:r w:rsidR="007539A7">
        <w:rPr>
          <w:b/>
          <w:bCs/>
          <w:sz w:val="22"/>
          <w:szCs w:val="22"/>
        </w:rPr>
        <w:t>4</w:t>
      </w:r>
      <w:r w:rsidR="007539A7" w:rsidRPr="00513456">
        <w:rPr>
          <w:b/>
          <w:bCs/>
          <w:sz w:val="22"/>
          <w:szCs w:val="22"/>
        </w:rPr>
        <w:t xml:space="preserve"> </w:t>
      </w:r>
      <w:r w:rsidRPr="00513456">
        <w:rPr>
          <w:b/>
          <w:bCs/>
          <w:sz w:val="22"/>
          <w:szCs w:val="22"/>
        </w:rPr>
        <w:t>r. / zawarta w Krakowie, pomiędzy:</w:t>
      </w:r>
    </w:p>
    <w:p w14:paraId="5C8F093C" w14:textId="77777777" w:rsidR="00781912" w:rsidRPr="00513456" w:rsidRDefault="00781912" w:rsidP="00781912">
      <w:pPr>
        <w:widowControl/>
        <w:suppressAutoHyphens w:val="0"/>
        <w:jc w:val="both"/>
        <w:rPr>
          <w:b/>
          <w:bCs/>
          <w:sz w:val="22"/>
          <w:szCs w:val="22"/>
        </w:rPr>
      </w:pPr>
    </w:p>
    <w:p w14:paraId="76622B78" w14:textId="77777777" w:rsidR="00781912" w:rsidRPr="00513456" w:rsidRDefault="00781912" w:rsidP="00781912">
      <w:pPr>
        <w:widowControl/>
        <w:suppressAutoHyphens w:val="0"/>
        <w:jc w:val="both"/>
        <w:rPr>
          <w:b/>
          <w:bCs/>
          <w:sz w:val="22"/>
          <w:szCs w:val="22"/>
        </w:rPr>
      </w:pPr>
      <w:r w:rsidRPr="00513456">
        <w:rPr>
          <w:b/>
          <w:bCs/>
          <w:sz w:val="22"/>
          <w:szCs w:val="22"/>
        </w:rPr>
        <w:t xml:space="preserve">Uniwersytetem Jagiellońskim z siedzibą przy ul. Gołębiej 24, 31-007 Kraków, </w:t>
      </w:r>
    </w:p>
    <w:p w14:paraId="2F2A9148" w14:textId="67012E99" w:rsidR="00781912" w:rsidRPr="00513456" w:rsidRDefault="00781912" w:rsidP="00781912">
      <w:pPr>
        <w:widowControl/>
        <w:suppressAutoHyphens w:val="0"/>
        <w:jc w:val="both"/>
        <w:rPr>
          <w:b/>
          <w:bCs/>
          <w:sz w:val="22"/>
          <w:szCs w:val="22"/>
        </w:rPr>
      </w:pPr>
      <w:r w:rsidRPr="00513456">
        <w:rPr>
          <w:b/>
          <w:bCs/>
          <w:sz w:val="22"/>
          <w:szCs w:val="22"/>
        </w:rPr>
        <w:t xml:space="preserve">NIP 675-000-22-36, zwanym dalej „Uniwersytetem”, reprezentowanym przez: </w:t>
      </w:r>
    </w:p>
    <w:p w14:paraId="0F144635" w14:textId="797B9FAA" w:rsidR="00781912" w:rsidRPr="00513456" w:rsidRDefault="00781912" w:rsidP="00781912">
      <w:pPr>
        <w:widowControl/>
        <w:suppressAutoHyphens w:val="0"/>
        <w:jc w:val="both"/>
        <w:rPr>
          <w:b/>
          <w:bCs/>
          <w:sz w:val="22"/>
          <w:szCs w:val="22"/>
        </w:rPr>
      </w:pPr>
      <w:r w:rsidRPr="00513456">
        <w:rPr>
          <w:b/>
          <w:snapToGrid w:val="0"/>
          <w:sz w:val="22"/>
          <w:szCs w:val="22"/>
        </w:rPr>
        <w:t xml:space="preserve">…………… </w:t>
      </w:r>
      <w:r w:rsidRPr="00513456">
        <w:rPr>
          <w:b/>
          <w:bCs/>
          <w:sz w:val="22"/>
          <w:szCs w:val="22"/>
        </w:rPr>
        <w:t>, przy kontrasygnacie finansowej Kwestora UJ,</w:t>
      </w:r>
    </w:p>
    <w:p w14:paraId="7609F9DF" w14:textId="77777777" w:rsidR="00D04CF5" w:rsidRDefault="00D04CF5" w:rsidP="00781912">
      <w:pPr>
        <w:widowControl/>
        <w:suppressAutoHyphens w:val="0"/>
        <w:jc w:val="both"/>
        <w:rPr>
          <w:b/>
          <w:bCs/>
          <w:sz w:val="22"/>
          <w:szCs w:val="22"/>
        </w:rPr>
      </w:pPr>
    </w:p>
    <w:p w14:paraId="45968D01" w14:textId="16A94007" w:rsidR="00781912" w:rsidRPr="00513456" w:rsidRDefault="00781912" w:rsidP="00781912">
      <w:pPr>
        <w:widowControl/>
        <w:suppressAutoHyphens w:val="0"/>
        <w:jc w:val="both"/>
        <w:rPr>
          <w:b/>
          <w:bCs/>
          <w:sz w:val="22"/>
          <w:szCs w:val="22"/>
        </w:rPr>
      </w:pPr>
      <w:r w:rsidRPr="00513456">
        <w:rPr>
          <w:b/>
          <w:bCs/>
          <w:sz w:val="22"/>
          <w:szCs w:val="22"/>
        </w:rPr>
        <w:t xml:space="preserve">a </w:t>
      </w:r>
    </w:p>
    <w:p w14:paraId="2FDF56C4" w14:textId="77777777" w:rsidR="00D04CF5" w:rsidRDefault="00D04CF5" w:rsidP="00781912">
      <w:pPr>
        <w:widowControl/>
        <w:suppressAutoHyphens w:val="0"/>
        <w:jc w:val="both"/>
        <w:rPr>
          <w:b/>
          <w:bCs/>
          <w:sz w:val="22"/>
          <w:szCs w:val="22"/>
        </w:rPr>
      </w:pPr>
    </w:p>
    <w:p w14:paraId="17D62AEF" w14:textId="77C3DC17" w:rsidR="00781912" w:rsidRPr="00513456" w:rsidRDefault="00781912" w:rsidP="00781912">
      <w:pPr>
        <w:widowControl/>
        <w:suppressAutoHyphens w:val="0"/>
        <w:jc w:val="both"/>
        <w:rPr>
          <w:b/>
          <w:bCs/>
          <w:sz w:val="22"/>
          <w:szCs w:val="22"/>
        </w:rPr>
      </w:pPr>
      <w:r w:rsidRPr="00513456">
        <w:rPr>
          <w:b/>
          <w:bCs/>
          <w:sz w:val="22"/>
          <w:szCs w:val="22"/>
        </w:rPr>
        <w:t>………………………, wpisanym do CEIDG / Krajowego Rejestru Sądowego, pod numerem wpisu: …….., NIP: ………., REGON: ………, wysokość kapitału zakładowego ………… PLN, zwanym dalej „</w:t>
      </w:r>
      <w:r w:rsidR="00043B30" w:rsidRPr="00513456">
        <w:rPr>
          <w:b/>
          <w:bCs/>
          <w:sz w:val="22"/>
          <w:szCs w:val="22"/>
        </w:rPr>
        <w:t>Przetwarzającym</w:t>
      </w:r>
      <w:r w:rsidRPr="00513456">
        <w:rPr>
          <w:b/>
          <w:bCs/>
          <w:sz w:val="22"/>
          <w:szCs w:val="22"/>
        </w:rPr>
        <w:t xml:space="preserve">”, reprezentowanym przez: </w:t>
      </w:r>
    </w:p>
    <w:p w14:paraId="0E39D7D6" w14:textId="77777777" w:rsidR="00781912" w:rsidRPr="00513456" w:rsidRDefault="00781912" w:rsidP="00781912">
      <w:pPr>
        <w:widowControl/>
        <w:suppressAutoHyphens w:val="0"/>
        <w:jc w:val="both"/>
        <w:rPr>
          <w:b/>
          <w:bCs/>
          <w:sz w:val="22"/>
          <w:szCs w:val="22"/>
        </w:rPr>
      </w:pPr>
      <w:r w:rsidRPr="00513456">
        <w:rPr>
          <w:b/>
          <w:bCs/>
          <w:sz w:val="22"/>
          <w:szCs w:val="22"/>
        </w:rPr>
        <w:t xml:space="preserve"> ………..</w:t>
      </w:r>
    </w:p>
    <w:p w14:paraId="264F6A6A" w14:textId="77777777" w:rsidR="005B301D" w:rsidRPr="00513456" w:rsidRDefault="005B301D" w:rsidP="005B301D">
      <w:pPr>
        <w:widowControl/>
        <w:suppressAutoHyphens w:val="0"/>
        <w:autoSpaceDE w:val="0"/>
        <w:autoSpaceDN w:val="0"/>
        <w:adjustRightInd w:val="0"/>
        <w:jc w:val="left"/>
        <w:rPr>
          <w:color w:val="000000"/>
          <w:sz w:val="22"/>
          <w:szCs w:val="22"/>
        </w:rPr>
      </w:pPr>
      <w:r w:rsidRPr="00513456">
        <w:rPr>
          <w:color w:val="000000"/>
          <w:sz w:val="22"/>
          <w:szCs w:val="22"/>
        </w:rPr>
        <w:t>zwanymi dalej łącznie „</w:t>
      </w:r>
      <w:r w:rsidRPr="00513456">
        <w:rPr>
          <w:b/>
          <w:color w:val="000000"/>
          <w:sz w:val="22"/>
          <w:szCs w:val="22"/>
        </w:rPr>
        <w:t>Stronami</w:t>
      </w:r>
      <w:r w:rsidRPr="00513456">
        <w:rPr>
          <w:color w:val="000000"/>
          <w:sz w:val="22"/>
          <w:szCs w:val="22"/>
        </w:rPr>
        <w:t>”</w:t>
      </w:r>
    </w:p>
    <w:p w14:paraId="4FB23282" w14:textId="77777777" w:rsidR="005B301D" w:rsidRPr="00513456" w:rsidRDefault="005B301D" w:rsidP="005B301D">
      <w:pPr>
        <w:widowControl/>
        <w:suppressAutoHyphens w:val="0"/>
        <w:autoSpaceDE w:val="0"/>
        <w:autoSpaceDN w:val="0"/>
        <w:adjustRightInd w:val="0"/>
        <w:jc w:val="left"/>
        <w:rPr>
          <w:color w:val="000000"/>
          <w:sz w:val="22"/>
          <w:szCs w:val="22"/>
        </w:rPr>
      </w:pPr>
      <w:r w:rsidRPr="00513456">
        <w:rPr>
          <w:color w:val="000000"/>
          <w:sz w:val="22"/>
          <w:szCs w:val="22"/>
        </w:rPr>
        <w:t xml:space="preserve">o następującej treści: </w:t>
      </w:r>
    </w:p>
    <w:p w14:paraId="32C0DB07"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 1</w:t>
      </w:r>
    </w:p>
    <w:p w14:paraId="2B9F7B4E"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Powierzenie przetwarzania danych osobowych</w:t>
      </w:r>
    </w:p>
    <w:p w14:paraId="204A2F10" w14:textId="49A1057C" w:rsidR="005B301D" w:rsidRPr="00513456" w:rsidRDefault="005B301D" w:rsidP="005B301D">
      <w:pPr>
        <w:widowControl/>
        <w:suppressAutoHyphens w:val="0"/>
        <w:autoSpaceDE w:val="0"/>
        <w:autoSpaceDN w:val="0"/>
        <w:adjustRightInd w:val="0"/>
        <w:ind w:left="288" w:hanging="288"/>
        <w:jc w:val="both"/>
        <w:rPr>
          <w:color w:val="000000"/>
          <w:sz w:val="22"/>
          <w:szCs w:val="22"/>
        </w:rPr>
      </w:pPr>
      <w:r w:rsidRPr="00513456">
        <w:rPr>
          <w:color w:val="000000"/>
          <w:sz w:val="22"/>
          <w:szCs w:val="22"/>
        </w:rPr>
        <w:t>1. W związku z realizacją Umowy nr</w:t>
      </w:r>
      <w:r w:rsidR="00781912" w:rsidRPr="00513456">
        <w:rPr>
          <w:color w:val="000000"/>
          <w:sz w:val="22"/>
          <w:szCs w:val="22"/>
        </w:rPr>
        <w:t xml:space="preserve"> 80.272.</w:t>
      </w:r>
      <w:r w:rsidR="00D04CF5">
        <w:rPr>
          <w:color w:val="000000"/>
          <w:sz w:val="22"/>
          <w:szCs w:val="22"/>
        </w:rPr>
        <w:t>182</w:t>
      </w:r>
      <w:r w:rsidR="00A34439">
        <w:rPr>
          <w:color w:val="000000"/>
          <w:sz w:val="22"/>
          <w:szCs w:val="22"/>
        </w:rPr>
        <w:t>.202</w:t>
      </w:r>
      <w:r w:rsidR="00D04CF5">
        <w:rPr>
          <w:color w:val="000000"/>
          <w:sz w:val="22"/>
          <w:szCs w:val="22"/>
        </w:rPr>
        <w:t>4</w:t>
      </w:r>
      <w:r w:rsidRPr="00513456">
        <w:rPr>
          <w:color w:val="000000"/>
          <w:sz w:val="22"/>
          <w:szCs w:val="22"/>
        </w:rPr>
        <w:t xml:space="preserve"> z dnia .............. </w:t>
      </w:r>
      <w:r w:rsidR="007539A7" w:rsidRPr="00513456">
        <w:rPr>
          <w:color w:val="000000"/>
          <w:sz w:val="22"/>
          <w:szCs w:val="22"/>
        </w:rPr>
        <w:t>202</w:t>
      </w:r>
      <w:r w:rsidR="007539A7">
        <w:rPr>
          <w:color w:val="000000"/>
          <w:sz w:val="22"/>
          <w:szCs w:val="22"/>
        </w:rPr>
        <w:t>4</w:t>
      </w:r>
      <w:r w:rsidR="007539A7" w:rsidRPr="00513456">
        <w:rPr>
          <w:color w:val="000000"/>
          <w:sz w:val="22"/>
          <w:szCs w:val="22"/>
        </w:rPr>
        <w:t xml:space="preserve"> </w:t>
      </w:r>
      <w:r w:rsidRPr="00513456">
        <w:rPr>
          <w:color w:val="000000"/>
          <w:sz w:val="22"/>
          <w:szCs w:val="22"/>
        </w:rPr>
        <w:t xml:space="preserve">r., zawartej pomiędzy Uniwersytetem Jagiellońskim w Krakowie oraz …………, której przedmiotem </w:t>
      </w:r>
      <w:r w:rsidRPr="00513456">
        <w:rPr>
          <w:color w:val="222222"/>
          <w:sz w:val="22"/>
          <w:szCs w:val="22"/>
          <w:shd w:val="clear" w:color="auto" w:fill="FFFFFF"/>
        </w:rPr>
        <w:t xml:space="preserve">jest </w:t>
      </w:r>
      <w:r w:rsidR="00BD3C84" w:rsidRPr="00513456">
        <w:rPr>
          <w:color w:val="222222"/>
          <w:sz w:val="22"/>
          <w:szCs w:val="22"/>
          <w:shd w:val="clear" w:color="auto" w:fill="FFFFFF"/>
        </w:rPr>
        <w:t xml:space="preserve">świadczenie </w:t>
      </w:r>
      <w:r w:rsidRPr="00513456">
        <w:rPr>
          <w:color w:val="222222"/>
          <w:sz w:val="22"/>
          <w:szCs w:val="22"/>
          <w:shd w:val="clear" w:color="auto" w:fill="FFFFFF"/>
        </w:rPr>
        <w:t>usług</w:t>
      </w:r>
      <w:r w:rsidR="00BD3C84" w:rsidRPr="00513456">
        <w:rPr>
          <w:color w:val="222222"/>
          <w:sz w:val="22"/>
          <w:szCs w:val="22"/>
          <w:shd w:val="clear" w:color="auto" w:fill="FFFFFF"/>
        </w:rPr>
        <w:t xml:space="preserve"> promocyjnych projektu: „TB-J-PET” w otoczeniu społecznym i biznesowym, dla Wydziału Fizyki, Astronomii i Informatyki Stosowanej Uniwersytetu Jagiellońskiego w Krakowie</w:t>
      </w:r>
      <w:r w:rsidRPr="00513456">
        <w:rPr>
          <w:color w:val="222222"/>
          <w:sz w:val="22"/>
          <w:szCs w:val="22"/>
          <w:shd w:val="clear" w:color="auto" w:fill="FFFFFF"/>
        </w:rPr>
        <w:t xml:space="preserve"> </w:t>
      </w:r>
      <w:r w:rsidRPr="00513456">
        <w:rPr>
          <w:color w:val="000000"/>
          <w:sz w:val="22"/>
          <w:szCs w:val="22"/>
        </w:rPr>
        <w:t>(dalej: „</w:t>
      </w:r>
      <w:r w:rsidRPr="00513456">
        <w:rPr>
          <w:b/>
          <w:color w:val="000000"/>
          <w:sz w:val="22"/>
          <w:szCs w:val="22"/>
        </w:rPr>
        <w:t>Umowa Główna</w:t>
      </w:r>
      <w:r w:rsidRPr="00513456">
        <w:rPr>
          <w:color w:val="000000"/>
          <w:sz w:val="22"/>
          <w:szCs w:val="22"/>
        </w:rPr>
        <w:t xml:space="preserve">”), Uniwersytet powierza Przetwarzającemu w trybie art. 28 </w:t>
      </w:r>
      <w:r w:rsidRPr="00513456">
        <w:rPr>
          <w:i/>
          <w:color w:val="000000"/>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13456">
        <w:rPr>
          <w:color w:val="000000"/>
          <w:sz w:val="22"/>
          <w:szCs w:val="22"/>
        </w:rPr>
        <w:t>, zwanego dalej „</w:t>
      </w:r>
      <w:r w:rsidRPr="00513456">
        <w:rPr>
          <w:b/>
          <w:color w:val="000000"/>
          <w:sz w:val="22"/>
          <w:szCs w:val="22"/>
        </w:rPr>
        <w:t>Rozporządzeniem</w:t>
      </w:r>
      <w:r w:rsidRPr="00513456">
        <w:rPr>
          <w:color w:val="000000"/>
          <w:sz w:val="22"/>
          <w:szCs w:val="22"/>
        </w:rPr>
        <w:t xml:space="preserve">”, przetwarzanie danych osobowych. </w:t>
      </w:r>
    </w:p>
    <w:p w14:paraId="58FC367A" w14:textId="40EB38AA" w:rsidR="005B301D" w:rsidRPr="00513456" w:rsidRDefault="005B301D" w:rsidP="005B301D">
      <w:pPr>
        <w:widowControl/>
        <w:suppressAutoHyphens w:val="0"/>
        <w:autoSpaceDE w:val="0"/>
        <w:autoSpaceDN w:val="0"/>
        <w:adjustRightInd w:val="0"/>
        <w:ind w:left="288" w:hanging="288"/>
        <w:jc w:val="both"/>
        <w:rPr>
          <w:color w:val="000000"/>
          <w:sz w:val="22"/>
          <w:szCs w:val="22"/>
        </w:rPr>
      </w:pPr>
      <w:r w:rsidRPr="00513456">
        <w:rPr>
          <w:color w:val="000000"/>
          <w:sz w:val="22"/>
          <w:szCs w:val="22"/>
        </w:rPr>
        <w:t>2. Uniwersytet oświadcza, że w rozumieniu Rozporządzenia jest administratorem zbioru danych osobowych pod nazwą „</w:t>
      </w:r>
      <w:r w:rsidRPr="00513456">
        <w:rPr>
          <w:b/>
          <w:i/>
          <w:color w:val="000000"/>
          <w:sz w:val="22"/>
          <w:szCs w:val="22"/>
        </w:rPr>
        <w:t xml:space="preserve">Uczestnicy </w:t>
      </w:r>
      <w:r w:rsidR="00BD3C84" w:rsidRPr="00513456">
        <w:rPr>
          <w:b/>
          <w:i/>
          <w:color w:val="000000"/>
          <w:sz w:val="22"/>
          <w:szCs w:val="22"/>
        </w:rPr>
        <w:t>wydarzeń odbywających się w ramach promocji na rzecz promocji projektu: „TB-J-PET” w otoczeniu społecznym i biznesowym, dla Wydziału Fizyki, Astronomii i Informatyki Stosowanej Uniwersytetu Jagiellońskiego w Krakowie</w:t>
      </w:r>
      <w:r w:rsidRPr="00513456">
        <w:rPr>
          <w:color w:val="000000"/>
          <w:sz w:val="22"/>
          <w:szCs w:val="22"/>
        </w:rPr>
        <w:t>”, dane zwykłe.</w:t>
      </w:r>
    </w:p>
    <w:p w14:paraId="5EC2D2F7" w14:textId="77777777" w:rsidR="005B301D" w:rsidRPr="00513456" w:rsidRDefault="005B301D" w:rsidP="005B301D">
      <w:pPr>
        <w:widowControl/>
        <w:suppressAutoHyphens w:val="0"/>
        <w:autoSpaceDE w:val="0"/>
        <w:autoSpaceDN w:val="0"/>
        <w:adjustRightInd w:val="0"/>
        <w:ind w:left="288" w:hanging="288"/>
        <w:jc w:val="both"/>
        <w:rPr>
          <w:color w:val="000000"/>
          <w:sz w:val="22"/>
          <w:szCs w:val="22"/>
        </w:rPr>
      </w:pPr>
      <w:r w:rsidRPr="00513456">
        <w:rPr>
          <w:color w:val="000000"/>
          <w:sz w:val="22"/>
          <w:szCs w:val="22"/>
        </w:rPr>
        <w:t>3.</w:t>
      </w:r>
      <w:r w:rsidRPr="00513456">
        <w:rPr>
          <w:color w:val="000000"/>
          <w:sz w:val="22"/>
          <w:szCs w:val="22"/>
        </w:rPr>
        <w:tab/>
        <w:t>Uniwersytet powierza Przetwarzającemu dane osobowe z wyżej wymienionego zbioru, w zakresie określonym Umową Powierzenia, i poleca Przetwarzającemu ich przetwarzanie.</w:t>
      </w:r>
    </w:p>
    <w:p w14:paraId="7324361A" w14:textId="77777777" w:rsidR="005B301D" w:rsidRPr="00513456" w:rsidRDefault="005B301D" w:rsidP="005B301D">
      <w:pPr>
        <w:widowControl/>
        <w:suppressAutoHyphens w:val="0"/>
        <w:autoSpaceDE w:val="0"/>
        <w:autoSpaceDN w:val="0"/>
        <w:adjustRightInd w:val="0"/>
        <w:ind w:left="312" w:hanging="312"/>
        <w:jc w:val="both"/>
        <w:rPr>
          <w:color w:val="000000"/>
          <w:sz w:val="22"/>
          <w:szCs w:val="22"/>
        </w:rPr>
      </w:pPr>
      <w:r w:rsidRPr="00513456">
        <w:rPr>
          <w:color w:val="000000"/>
          <w:sz w:val="22"/>
          <w:szCs w:val="22"/>
        </w:rPr>
        <w:t>4.</w:t>
      </w:r>
      <w:r w:rsidRPr="00513456">
        <w:rPr>
          <w:color w:val="000000"/>
          <w:sz w:val="22"/>
          <w:szCs w:val="22"/>
        </w:rPr>
        <w:tab/>
        <w:t>Przetwarzający oświadcza, że profesjonalnie zajmuje się działalnością objętą zakresem Umowy Powierzenia oraz gwarantuje, że ma odpowiednią wiedzę, wiarygodność i zasoby dla jej realizacji.</w:t>
      </w:r>
    </w:p>
    <w:p w14:paraId="4F3C849F" w14:textId="77777777" w:rsidR="005B301D" w:rsidRPr="00513456" w:rsidRDefault="005B301D" w:rsidP="005B301D">
      <w:pPr>
        <w:widowControl/>
        <w:suppressAutoHyphens w:val="0"/>
        <w:autoSpaceDE w:val="0"/>
        <w:autoSpaceDN w:val="0"/>
        <w:adjustRightInd w:val="0"/>
        <w:ind w:left="312" w:hanging="312"/>
        <w:jc w:val="both"/>
        <w:rPr>
          <w:color w:val="000000"/>
          <w:sz w:val="22"/>
          <w:szCs w:val="22"/>
        </w:rPr>
      </w:pPr>
      <w:r w:rsidRPr="00513456">
        <w:rPr>
          <w:color w:val="000000"/>
          <w:sz w:val="22"/>
          <w:szCs w:val="22"/>
        </w:rPr>
        <w:t xml:space="preserve">5. </w:t>
      </w:r>
      <w:r w:rsidRPr="00513456">
        <w:rPr>
          <w:color w:val="000000"/>
          <w:sz w:val="22"/>
          <w:szCs w:val="22"/>
        </w:rPr>
        <w:tab/>
        <w:t>W związku z wykonywaniem Umowy Powierzenia żadnej ze Stron nie przysługuje dodatkowe wynagrodzenie.</w:t>
      </w:r>
    </w:p>
    <w:p w14:paraId="5FB8A74B"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 2</w:t>
      </w:r>
    </w:p>
    <w:p w14:paraId="49F6D8CA"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Zakres i cel przetwarzania danych</w:t>
      </w:r>
    </w:p>
    <w:p w14:paraId="1DE7907B" w14:textId="38998716" w:rsidR="005B301D" w:rsidRPr="00513456" w:rsidRDefault="005B301D" w:rsidP="006E31C8">
      <w:pPr>
        <w:widowControl/>
        <w:numPr>
          <w:ilvl w:val="0"/>
          <w:numId w:val="77"/>
        </w:numPr>
        <w:suppressAutoHyphens w:val="0"/>
        <w:autoSpaceDE w:val="0"/>
        <w:autoSpaceDN w:val="0"/>
        <w:adjustRightInd w:val="0"/>
        <w:jc w:val="both"/>
        <w:rPr>
          <w:color w:val="000000"/>
          <w:sz w:val="22"/>
          <w:szCs w:val="22"/>
        </w:rPr>
      </w:pPr>
      <w:r w:rsidRPr="00513456">
        <w:rPr>
          <w:color w:val="000000"/>
          <w:sz w:val="22"/>
          <w:szCs w:val="22"/>
        </w:rPr>
        <w:t>Przetwarzający będzie przetwarzał</w:t>
      </w:r>
      <w:r w:rsidR="00627E49" w:rsidRPr="00513456">
        <w:rPr>
          <w:color w:val="000000"/>
          <w:sz w:val="22"/>
          <w:szCs w:val="22"/>
        </w:rPr>
        <w:t xml:space="preserve"> </w:t>
      </w:r>
      <w:r w:rsidRPr="00513456">
        <w:rPr>
          <w:color w:val="000000"/>
          <w:sz w:val="22"/>
          <w:szCs w:val="22"/>
        </w:rPr>
        <w:t>następujące Dane</w:t>
      </w:r>
      <w:r w:rsidR="002566BA" w:rsidRPr="00513456">
        <w:rPr>
          <w:color w:val="000000"/>
          <w:sz w:val="22"/>
          <w:szCs w:val="22"/>
        </w:rPr>
        <w:t xml:space="preserve"> Uczestników</w:t>
      </w:r>
      <w:r w:rsidRPr="00513456">
        <w:rPr>
          <w:color w:val="000000"/>
          <w:sz w:val="22"/>
          <w:szCs w:val="22"/>
        </w:rPr>
        <w:t>:</w:t>
      </w:r>
    </w:p>
    <w:p w14:paraId="579E8304" w14:textId="77777777"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 xml:space="preserve">1) imię, </w:t>
      </w:r>
    </w:p>
    <w:p w14:paraId="77152377" w14:textId="77777777"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 xml:space="preserve">2) nazwisko, </w:t>
      </w:r>
    </w:p>
    <w:p w14:paraId="00FE8578" w14:textId="414458FB" w:rsidR="005B301D" w:rsidRPr="00513456" w:rsidRDefault="002566BA" w:rsidP="005B301D">
      <w:pPr>
        <w:widowControl/>
        <w:suppressAutoHyphens w:val="0"/>
        <w:autoSpaceDE w:val="0"/>
        <w:autoSpaceDN w:val="0"/>
        <w:adjustRightInd w:val="0"/>
        <w:ind w:left="720"/>
        <w:jc w:val="both"/>
        <w:rPr>
          <w:sz w:val="22"/>
          <w:szCs w:val="22"/>
        </w:rPr>
      </w:pPr>
      <w:r w:rsidRPr="00513456">
        <w:rPr>
          <w:sz w:val="22"/>
          <w:szCs w:val="22"/>
        </w:rPr>
        <w:t>3) numer telefonu,</w:t>
      </w:r>
    </w:p>
    <w:p w14:paraId="3F52FC2C" w14:textId="71D5DD7E"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4) adres e-mail</w:t>
      </w:r>
      <w:r w:rsidR="002566BA" w:rsidRPr="00513456">
        <w:rPr>
          <w:sz w:val="22"/>
          <w:szCs w:val="22"/>
        </w:rPr>
        <w:t>,</w:t>
      </w:r>
    </w:p>
    <w:p w14:paraId="6DA10AEF" w14:textId="70593FCF"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 xml:space="preserve">5) adres korespondencyjny, </w:t>
      </w:r>
      <w:r w:rsidRPr="00513456">
        <w:rPr>
          <w:i/>
          <w:sz w:val="22"/>
          <w:szCs w:val="22"/>
        </w:rPr>
        <w:t>o ile dotyczy</w:t>
      </w:r>
      <w:r w:rsidR="002566BA" w:rsidRPr="00513456">
        <w:rPr>
          <w:sz w:val="22"/>
          <w:szCs w:val="22"/>
        </w:rPr>
        <w:t>,</w:t>
      </w:r>
    </w:p>
    <w:p w14:paraId="63F4A92E" w14:textId="61B6EF75" w:rsidR="002566BA" w:rsidRPr="00513456" w:rsidRDefault="002566BA" w:rsidP="002566BA">
      <w:pPr>
        <w:widowControl/>
        <w:suppressAutoHyphens w:val="0"/>
        <w:autoSpaceDE w:val="0"/>
        <w:autoSpaceDN w:val="0"/>
        <w:adjustRightInd w:val="0"/>
        <w:ind w:left="720"/>
        <w:jc w:val="both"/>
        <w:rPr>
          <w:sz w:val="22"/>
          <w:szCs w:val="22"/>
        </w:rPr>
      </w:pPr>
      <w:r w:rsidRPr="00513456">
        <w:rPr>
          <w:sz w:val="22"/>
          <w:szCs w:val="22"/>
        </w:rPr>
        <w:t>6) miejsce zatrudnienia lub reprezentowana instytucja,</w:t>
      </w:r>
    </w:p>
    <w:p w14:paraId="3C0B2E31" w14:textId="69FE8DD8" w:rsidR="002566BA" w:rsidRPr="00513456" w:rsidRDefault="002566BA" w:rsidP="002566BA">
      <w:pPr>
        <w:widowControl/>
        <w:suppressAutoHyphens w:val="0"/>
        <w:autoSpaceDE w:val="0"/>
        <w:autoSpaceDN w:val="0"/>
        <w:adjustRightInd w:val="0"/>
        <w:ind w:left="720"/>
        <w:jc w:val="both"/>
        <w:rPr>
          <w:sz w:val="22"/>
          <w:szCs w:val="22"/>
        </w:rPr>
      </w:pPr>
      <w:r w:rsidRPr="00513456">
        <w:rPr>
          <w:sz w:val="22"/>
          <w:szCs w:val="22"/>
        </w:rPr>
        <w:t>7) numery kont bankowych wybranych Uczestników,</w:t>
      </w:r>
    </w:p>
    <w:p w14:paraId="2AF1CF74" w14:textId="0635872A" w:rsidR="002566BA" w:rsidRPr="00513456" w:rsidRDefault="002566BA" w:rsidP="002566BA">
      <w:pPr>
        <w:widowControl/>
        <w:suppressAutoHyphens w:val="0"/>
        <w:autoSpaceDE w:val="0"/>
        <w:autoSpaceDN w:val="0"/>
        <w:adjustRightInd w:val="0"/>
        <w:ind w:left="720"/>
        <w:jc w:val="both"/>
        <w:rPr>
          <w:sz w:val="22"/>
          <w:szCs w:val="22"/>
        </w:rPr>
      </w:pPr>
      <w:r w:rsidRPr="00513456">
        <w:rPr>
          <w:sz w:val="22"/>
          <w:szCs w:val="22"/>
        </w:rPr>
        <w:t xml:space="preserve">8) wizerunek, </w:t>
      </w:r>
      <w:r w:rsidRPr="00513456">
        <w:rPr>
          <w:i/>
          <w:sz w:val="22"/>
          <w:szCs w:val="22"/>
        </w:rPr>
        <w:t>o ile dotyczy,</w:t>
      </w:r>
    </w:p>
    <w:p w14:paraId="562D6E28" w14:textId="77777777" w:rsidR="005B301D" w:rsidRPr="00513456" w:rsidRDefault="005B301D" w:rsidP="005B301D">
      <w:pPr>
        <w:widowControl/>
        <w:suppressAutoHyphens w:val="0"/>
        <w:autoSpaceDE w:val="0"/>
        <w:autoSpaceDN w:val="0"/>
        <w:adjustRightInd w:val="0"/>
        <w:ind w:left="360"/>
        <w:jc w:val="both"/>
        <w:rPr>
          <w:sz w:val="22"/>
          <w:szCs w:val="22"/>
        </w:rPr>
      </w:pPr>
      <w:r w:rsidRPr="00513456">
        <w:rPr>
          <w:sz w:val="22"/>
          <w:szCs w:val="22"/>
        </w:rPr>
        <w:t>zwane dalej „</w:t>
      </w:r>
      <w:r w:rsidRPr="00513456">
        <w:rPr>
          <w:b/>
          <w:sz w:val="22"/>
          <w:szCs w:val="22"/>
        </w:rPr>
        <w:t>Danymi</w:t>
      </w:r>
      <w:r w:rsidRPr="00513456">
        <w:rPr>
          <w:sz w:val="22"/>
          <w:szCs w:val="22"/>
        </w:rPr>
        <w:t>”.</w:t>
      </w:r>
    </w:p>
    <w:p w14:paraId="27E7CDC6" w14:textId="77777777" w:rsidR="005B301D" w:rsidRPr="00513456" w:rsidRDefault="005B301D" w:rsidP="006E31C8">
      <w:pPr>
        <w:widowControl/>
        <w:numPr>
          <w:ilvl w:val="0"/>
          <w:numId w:val="77"/>
        </w:numPr>
        <w:suppressAutoHyphens w:val="0"/>
        <w:autoSpaceDE w:val="0"/>
        <w:autoSpaceDN w:val="0"/>
        <w:adjustRightInd w:val="0"/>
        <w:jc w:val="both"/>
        <w:rPr>
          <w:sz w:val="22"/>
          <w:szCs w:val="22"/>
        </w:rPr>
      </w:pPr>
      <w:r w:rsidRPr="00513456">
        <w:rPr>
          <w:sz w:val="22"/>
          <w:szCs w:val="22"/>
        </w:rPr>
        <w:lastRenderedPageBreak/>
        <w:t>Powierzone przez Uniwersytet Dane będą przetwarzane przez Przetwarzającego wyłącznie w związku i w celu wykonania Umowy Głównej i w sposób zgodny z Umową Powierzenia.</w:t>
      </w:r>
    </w:p>
    <w:p w14:paraId="02CDE539" w14:textId="77777777" w:rsidR="005B301D" w:rsidRPr="00513456" w:rsidRDefault="005B301D" w:rsidP="006E31C8">
      <w:pPr>
        <w:widowControl/>
        <w:numPr>
          <w:ilvl w:val="0"/>
          <w:numId w:val="77"/>
        </w:numPr>
        <w:suppressAutoHyphens w:val="0"/>
        <w:autoSpaceDE w:val="0"/>
        <w:autoSpaceDN w:val="0"/>
        <w:adjustRightInd w:val="0"/>
        <w:jc w:val="both"/>
        <w:rPr>
          <w:sz w:val="22"/>
          <w:szCs w:val="22"/>
        </w:rPr>
      </w:pPr>
      <w:r w:rsidRPr="00513456">
        <w:rPr>
          <w:sz w:val="22"/>
          <w:szCs w:val="22"/>
        </w:rPr>
        <w:t>Dane będą przetwarzane przez Przetwarzającego przy wykorzystaniu systemów informatycznych lub w wersji tradycyjnej (papierowej), wyłącznie w celu prawidłowej realizacji Umowy Głównej.</w:t>
      </w:r>
    </w:p>
    <w:p w14:paraId="2FDF6957" w14:textId="77777777" w:rsidR="005B301D" w:rsidRPr="00513456" w:rsidRDefault="005B301D" w:rsidP="006E31C8">
      <w:pPr>
        <w:widowControl/>
        <w:numPr>
          <w:ilvl w:val="0"/>
          <w:numId w:val="77"/>
        </w:numPr>
        <w:suppressAutoHyphens w:val="0"/>
        <w:autoSpaceDE w:val="0"/>
        <w:autoSpaceDN w:val="0"/>
        <w:adjustRightInd w:val="0"/>
        <w:jc w:val="both"/>
        <w:rPr>
          <w:sz w:val="22"/>
          <w:szCs w:val="22"/>
        </w:rPr>
      </w:pPr>
      <w:r w:rsidRPr="00513456">
        <w:rPr>
          <w:sz w:val="22"/>
          <w:szCs w:val="22"/>
        </w:rPr>
        <w:t>Przetwarzający uprawniony jest do wykonywania na Danych jedynie takich operacji, które są niezbędne do wykonywania Umowy Głównej, tj.:</w:t>
      </w:r>
    </w:p>
    <w:p w14:paraId="28D8F9D6" w14:textId="77777777" w:rsidR="005B301D" w:rsidRPr="00513456" w:rsidRDefault="005B301D" w:rsidP="005B301D">
      <w:pPr>
        <w:widowControl/>
        <w:suppressAutoHyphens w:val="0"/>
        <w:autoSpaceDE w:val="0"/>
        <w:autoSpaceDN w:val="0"/>
        <w:adjustRightInd w:val="0"/>
        <w:ind w:left="312"/>
        <w:jc w:val="both"/>
        <w:rPr>
          <w:sz w:val="22"/>
          <w:szCs w:val="22"/>
        </w:rPr>
      </w:pPr>
      <w:r w:rsidRPr="00513456">
        <w:rPr>
          <w:sz w:val="22"/>
          <w:szCs w:val="22"/>
        </w:rPr>
        <w:t>1) przeglądanie</w:t>
      </w:r>
    </w:p>
    <w:p w14:paraId="26F55F4F" w14:textId="77777777" w:rsidR="005B301D" w:rsidRPr="00513456" w:rsidRDefault="005B301D" w:rsidP="005B301D">
      <w:pPr>
        <w:widowControl/>
        <w:suppressAutoHyphens w:val="0"/>
        <w:autoSpaceDE w:val="0"/>
        <w:autoSpaceDN w:val="0"/>
        <w:adjustRightInd w:val="0"/>
        <w:ind w:left="312"/>
        <w:jc w:val="both"/>
        <w:rPr>
          <w:sz w:val="22"/>
          <w:szCs w:val="22"/>
        </w:rPr>
      </w:pPr>
      <w:r w:rsidRPr="00513456">
        <w:rPr>
          <w:sz w:val="22"/>
          <w:szCs w:val="22"/>
        </w:rPr>
        <w:t>2) przechowywanie</w:t>
      </w:r>
    </w:p>
    <w:p w14:paraId="2E562800" w14:textId="77777777" w:rsidR="005B301D" w:rsidRPr="00513456" w:rsidRDefault="005B301D" w:rsidP="005B301D">
      <w:pPr>
        <w:widowControl/>
        <w:suppressAutoHyphens w:val="0"/>
        <w:autoSpaceDE w:val="0"/>
        <w:autoSpaceDN w:val="0"/>
        <w:adjustRightInd w:val="0"/>
        <w:ind w:left="312"/>
        <w:jc w:val="both"/>
        <w:rPr>
          <w:sz w:val="22"/>
          <w:szCs w:val="22"/>
        </w:rPr>
      </w:pPr>
      <w:r w:rsidRPr="00513456">
        <w:rPr>
          <w:sz w:val="22"/>
          <w:szCs w:val="22"/>
        </w:rPr>
        <w:t>3) ……….</w:t>
      </w:r>
    </w:p>
    <w:p w14:paraId="2B2A3311"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3</w:t>
      </w:r>
    </w:p>
    <w:p w14:paraId="0CF5CE13"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xml:space="preserve">Sposób wykonania Umowy Powierzenia </w:t>
      </w:r>
    </w:p>
    <w:p w14:paraId="4CEF5989" w14:textId="77777777" w:rsidR="005B301D" w:rsidRPr="00513456" w:rsidRDefault="005B301D" w:rsidP="006E31C8">
      <w:pPr>
        <w:widowControl/>
        <w:numPr>
          <w:ilvl w:val="0"/>
          <w:numId w:val="70"/>
        </w:numPr>
        <w:suppressAutoHyphens w:val="0"/>
        <w:ind w:left="284" w:hanging="284"/>
        <w:contextualSpacing/>
        <w:jc w:val="both"/>
        <w:rPr>
          <w:rFonts w:eastAsia="Lohit Devanagari"/>
          <w:sz w:val="22"/>
          <w:szCs w:val="22"/>
        </w:rPr>
      </w:pPr>
      <w:r w:rsidRPr="00513456">
        <w:rPr>
          <w:rFonts w:eastAsia="Lohit Devanagari"/>
          <w:sz w:val="22"/>
          <w:szCs w:val="22"/>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513456">
        <w:rPr>
          <w:rFonts w:eastAsia="Lohit Devanagari"/>
          <w:b/>
          <w:sz w:val="22"/>
          <w:szCs w:val="22"/>
        </w:rPr>
        <w:t>Aktami Prawnymi</w:t>
      </w:r>
      <w:r w:rsidRPr="00513456">
        <w:rPr>
          <w:rFonts w:eastAsia="Lohit Devanagari"/>
          <w:sz w:val="22"/>
          <w:szCs w:val="22"/>
        </w:rPr>
        <w:t>”.</w:t>
      </w:r>
    </w:p>
    <w:p w14:paraId="154AC42C" w14:textId="77777777" w:rsidR="005B301D" w:rsidRPr="00513456" w:rsidRDefault="005B301D" w:rsidP="006E31C8">
      <w:pPr>
        <w:widowControl/>
        <w:numPr>
          <w:ilvl w:val="0"/>
          <w:numId w:val="70"/>
        </w:numPr>
        <w:suppressAutoHyphens w:val="0"/>
        <w:autoSpaceDE w:val="0"/>
        <w:autoSpaceDN w:val="0"/>
        <w:adjustRightInd w:val="0"/>
        <w:ind w:left="284" w:hanging="284"/>
        <w:jc w:val="both"/>
        <w:rPr>
          <w:sz w:val="22"/>
          <w:szCs w:val="22"/>
        </w:rPr>
      </w:pPr>
      <w:r w:rsidRPr="00513456">
        <w:rPr>
          <w:sz w:val="22"/>
          <w:szCs w:val="22"/>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705498EF" w14:textId="77777777" w:rsidR="005B301D" w:rsidRPr="00513456" w:rsidRDefault="005B301D" w:rsidP="006E31C8">
      <w:pPr>
        <w:widowControl/>
        <w:numPr>
          <w:ilvl w:val="0"/>
          <w:numId w:val="70"/>
        </w:numPr>
        <w:suppressAutoHyphens w:val="0"/>
        <w:autoSpaceDE w:val="0"/>
        <w:autoSpaceDN w:val="0"/>
        <w:adjustRightInd w:val="0"/>
        <w:ind w:left="284" w:hanging="284"/>
        <w:jc w:val="both"/>
        <w:rPr>
          <w:sz w:val="22"/>
          <w:szCs w:val="22"/>
        </w:rPr>
      </w:pPr>
      <w:r w:rsidRPr="00513456">
        <w:rPr>
          <w:sz w:val="22"/>
          <w:szCs w:val="22"/>
        </w:rPr>
        <w:t>Do przetwarzania Danych Przetwarzający dopuści jedynie osoby, które:</w:t>
      </w:r>
    </w:p>
    <w:p w14:paraId="787BF791" w14:textId="77777777" w:rsidR="005B301D" w:rsidRPr="00513456" w:rsidRDefault="005B301D" w:rsidP="006E31C8">
      <w:pPr>
        <w:widowControl/>
        <w:numPr>
          <w:ilvl w:val="0"/>
          <w:numId w:val="69"/>
        </w:numPr>
        <w:suppressAutoHyphens w:val="0"/>
        <w:autoSpaceDE w:val="0"/>
        <w:autoSpaceDN w:val="0"/>
        <w:adjustRightInd w:val="0"/>
        <w:jc w:val="both"/>
        <w:rPr>
          <w:sz w:val="22"/>
          <w:szCs w:val="22"/>
        </w:rPr>
      </w:pPr>
      <w:r w:rsidRPr="00513456">
        <w:rPr>
          <w:sz w:val="22"/>
          <w:szCs w:val="22"/>
        </w:rPr>
        <w:t>zostały przeszkolone przez Przetwarzającego z tematyki ochrony danych osobowych;</w:t>
      </w:r>
    </w:p>
    <w:p w14:paraId="46D5617F" w14:textId="77777777" w:rsidR="005B301D" w:rsidRPr="00513456" w:rsidRDefault="005B301D" w:rsidP="006E31C8">
      <w:pPr>
        <w:widowControl/>
        <w:numPr>
          <w:ilvl w:val="0"/>
          <w:numId w:val="69"/>
        </w:numPr>
        <w:suppressAutoHyphens w:val="0"/>
        <w:autoSpaceDE w:val="0"/>
        <w:autoSpaceDN w:val="0"/>
        <w:adjustRightInd w:val="0"/>
        <w:jc w:val="both"/>
        <w:rPr>
          <w:sz w:val="22"/>
          <w:szCs w:val="22"/>
        </w:rPr>
      </w:pPr>
      <w:r w:rsidRPr="00513456">
        <w:rPr>
          <w:sz w:val="22"/>
          <w:szCs w:val="22"/>
        </w:rPr>
        <w:t>posiadają indywidualne upoważnienia do przetwarzania Danych nadane przez Przetwarzającego;</w:t>
      </w:r>
    </w:p>
    <w:p w14:paraId="030A2DAA" w14:textId="77777777" w:rsidR="005B301D" w:rsidRPr="00513456" w:rsidRDefault="005B301D" w:rsidP="006E31C8">
      <w:pPr>
        <w:widowControl/>
        <w:numPr>
          <w:ilvl w:val="0"/>
          <w:numId w:val="69"/>
        </w:numPr>
        <w:suppressAutoHyphens w:val="0"/>
        <w:autoSpaceDE w:val="0"/>
        <w:autoSpaceDN w:val="0"/>
        <w:adjustRightInd w:val="0"/>
        <w:ind w:left="714" w:hanging="357"/>
        <w:jc w:val="both"/>
        <w:rPr>
          <w:sz w:val="22"/>
          <w:szCs w:val="22"/>
        </w:rPr>
      </w:pPr>
      <w:r w:rsidRPr="00513456">
        <w:rPr>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38869525" w14:textId="77777777" w:rsidR="005B301D" w:rsidRPr="00513456" w:rsidRDefault="005B301D" w:rsidP="005B301D">
      <w:pPr>
        <w:widowControl/>
        <w:suppressAutoHyphens w:val="0"/>
        <w:autoSpaceDE w:val="0"/>
        <w:autoSpaceDN w:val="0"/>
        <w:adjustRightInd w:val="0"/>
        <w:ind w:left="284"/>
        <w:rPr>
          <w:b/>
          <w:sz w:val="22"/>
          <w:szCs w:val="22"/>
        </w:rPr>
      </w:pPr>
      <w:r w:rsidRPr="00513456">
        <w:rPr>
          <w:b/>
          <w:sz w:val="22"/>
          <w:szCs w:val="22"/>
        </w:rPr>
        <w:t>§ 4</w:t>
      </w:r>
    </w:p>
    <w:p w14:paraId="1E1483BD" w14:textId="77777777" w:rsidR="005B301D" w:rsidRPr="00513456" w:rsidRDefault="005B301D" w:rsidP="005B301D">
      <w:pPr>
        <w:widowControl/>
        <w:suppressAutoHyphens w:val="0"/>
        <w:autoSpaceDE w:val="0"/>
        <w:autoSpaceDN w:val="0"/>
        <w:adjustRightInd w:val="0"/>
        <w:ind w:left="284"/>
        <w:rPr>
          <w:b/>
          <w:sz w:val="22"/>
          <w:szCs w:val="22"/>
        </w:rPr>
      </w:pPr>
      <w:r w:rsidRPr="00513456">
        <w:rPr>
          <w:b/>
          <w:sz w:val="22"/>
          <w:szCs w:val="22"/>
        </w:rPr>
        <w:t>Obowiązki Przetwarzającego</w:t>
      </w:r>
    </w:p>
    <w:p w14:paraId="140EA53B" w14:textId="77777777" w:rsidR="005B301D" w:rsidRPr="00513456" w:rsidRDefault="005B301D" w:rsidP="006E31C8">
      <w:pPr>
        <w:widowControl/>
        <w:numPr>
          <w:ilvl w:val="0"/>
          <w:numId w:val="75"/>
        </w:numPr>
        <w:suppressAutoHyphens w:val="0"/>
        <w:autoSpaceDE w:val="0"/>
        <w:autoSpaceDN w:val="0"/>
        <w:adjustRightInd w:val="0"/>
        <w:ind w:left="284" w:hanging="284"/>
        <w:jc w:val="both"/>
        <w:rPr>
          <w:sz w:val="22"/>
          <w:szCs w:val="22"/>
        </w:rPr>
      </w:pPr>
      <w:r w:rsidRPr="00513456">
        <w:rPr>
          <w:sz w:val="22"/>
          <w:szCs w:val="22"/>
        </w:rPr>
        <w:t>Przetwarzający zobowiązuje się do przetwarzania Danych wyłącznie w celu i w zakresie określonym Umową Powierzenia.</w:t>
      </w:r>
    </w:p>
    <w:p w14:paraId="10E58B6C" w14:textId="77777777" w:rsidR="005B301D" w:rsidRPr="00513456" w:rsidRDefault="005B301D" w:rsidP="006E31C8">
      <w:pPr>
        <w:widowControl/>
        <w:numPr>
          <w:ilvl w:val="0"/>
          <w:numId w:val="75"/>
        </w:numPr>
        <w:suppressAutoHyphens w:val="0"/>
        <w:autoSpaceDE w:val="0"/>
        <w:autoSpaceDN w:val="0"/>
        <w:adjustRightInd w:val="0"/>
        <w:ind w:left="284" w:hanging="284"/>
        <w:jc w:val="both"/>
        <w:rPr>
          <w:sz w:val="22"/>
          <w:szCs w:val="22"/>
        </w:rPr>
      </w:pPr>
      <w:r w:rsidRPr="00513456">
        <w:rPr>
          <w:sz w:val="22"/>
          <w:szCs w:val="22"/>
        </w:rPr>
        <w:t>Przetwarzający będzie prowadził ewidencję osób upoważnionych do przetwarzania Danych, w tym mających dostęp do systemów informatycznych, w których przetwarzane są Dane.</w:t>
      </w:r>
    </w:p>
    <w:p w14:paraId="5122708C" w14:textId="77777777" w:rsidR="005B301D" w:rsidRPr="00513456" w:rsidRDefault="005B301D" w:rsidP="006E31C8">
      <w:pPr>
        <w:widowControl/>
        <w:numPr>
          <w:ilvl w:val="0"/>
          <w:numId w:val="75"/>
        </w:numPr>
        <w:suppressAutoHyphens w:val="0"/>
        <w:autoSpaceDE w:val="0"/>
        <w:autoSpaceDN w:val="0"/>
        <w:adjustRightInd w:val="0"/>
        <w:ind w:left="284" w:hanging="284"/>
        <w:jc w:val="both"/>
        <w:rPr>
          <w:sz w:val="22"/>
          <w:szCs w:val="22"/>
        </w:rPr>
      </w:pPr>
      <w:r w:rsidRPr="00513456">
        <w:rPr>
          <w:sz w:val="22"/>
          <w:szCs w:val="22"/>
        </w:rPr>
        <w:t xml:space="preserve"> Przetwarzający zobowiązuje się nie ujawniać osobom nieupoważnionym informacji o Danych, zwłaszcza o środkach ochrony i zabezpieczeniach stosowanych w odniesieniu do Danych przez niego lub Uniwersytet.</w:t>
      </w:r>
    </w:p>
    <w:p w14:paraId="31447B2F" w14:textId="77777777" w:rsidR="005B301D" w:rsidRPr="00513456" w:rsidRDefault="005B301D" w:rsidP="006E31C8">
      <w:pPr>
        <w:widowControl/>
        <w:numPr>
          <w:ilvl w:val="0"/>
          <w:numId w:val="75"/>
        </w:numPr>
        <w:suppressAutoHyphens w:val="0"/>
        <w:autoSpaceDE w:val="0"/>
        <w:autoSpaceDN w:val="0"/>
        <w:adjustRightInd w:val="0"/>
        <w:ind w:left="284" w:hanging="284"/>
        <w:jc w:val="both"/>
        <w:rPr>
          <w:sz w:val="22"/>
          <w:szCs w:val="22"/>
        </w:rPr>
      </w:pPr>
      <w:r w:rsidRPr="00513456">
        <w:rPr>
          <w:sz w:val="22"/>
          <w:szCs w:val="22"/>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2B368920" w14:textId="77777777" w:rsidR="005B301D" w:rsidRPr="00513456" w:rsidRDefault="005B301D" w:rsidP="006E31C8">
      <w:pPr>
        <w:widowControl/>
        <w:numPr>
          <w:ilvl w:val="0"/>
          <w:numId w:val="75"/>
        </w:numPr>
        <w:suppressAutoHyphens w:val="0"/>
        <w:autoSpaceDE w:val="0"/>
        <w:autoSpaceDN w:val="0"/>
        <w:adjustRightInd w:val="0"/>
        <w:ind w:left="284" w:hanging="284"/>
        <w:jc w:val="both"/>
        <w:rPr>
          <w:sz w:val="22"/>
          <w:szCs w:val="22"/>
        </w:rPr>
      </w:pPr>
      <w:r w:rsidRPr="00513456">
        <w:rPr>
          <w:sz w:val="22"/>
          <w:szCs w:val="22"/>
        </w:rPr>
        <w:t xml:space="preserve">W miarę możliwości Przetwarzający udzieli pomocy Uniwersytetowi w zakresie niezbędnym do odpowiadania na żądania osoby, której dane dotyczą, oraz wywiązywania się z obowiązków określonych w art. 32-36 Rozporządzenia. </w:t>
      </w:r>
    </w:p>
    <w:p w14:paraId="66375C4D" w14:textId="77777777" w:rsidR="005B301D" w:rsidRPr="00513456" w:rsidRDefault="005B301D" w:rsidP="006E31C8">
      <w:pPr>
        <w:widowControl/>
        <w:numPr>
          <w:ilvl w:val="0"/>
          <w:numId w:val="75"/>
        </w:numPr>
        <w:suppressAutoHyphens w:val="0"/>
        <w:autoSpaceDE w:val="0"/>
        <w:autoSpaceDN w:val="0"/>
        <w:adjustRightInd w:val="0"/>
        <w:ind w:left="284" w:hanging="284"/>
        <w:jc w:val="both"/>
        <w:rPr>
          <w:sz w:val="22"/>
          <w:szCs w:val="22"/>
        </w:rPr>
      </w:pPr>
      <w:r w:rsidRPr="00513456">
        <w:rPr>
          <w:sz w:val="22"/>
          <w:szCs w:val="22"/>
        </w:rPr>
        <w:t>Przetwarzający zobowiązuje się do:</w:t>
      </w:r>
    </w:p>
    <w:p w14:paraId="74DCE158" w14:textId="77777777" w:rsidR="005B301D" w:rsidRPr="00513456" w:rsidRDefault="005B301D" w:rsidP="006E31C8">
      <w:pPr>
        <w:widowControl/>
        <w:numPr>
          <w:ilvl w:val="0"/>
          <w:numId w:val="71"/>
        </w:numPr>
        <w:suppressAutoHyphens w:val="0"/>
        <w:autoSpaceDE w:val="0"/>
        <w:autoSpaceDN w:val="0"/>
        <w:adjustRightInd w:val="0"/>
        <w:ind w:left="851" w:hanging="283"/>
        <w:jc w:val="both"/>
        <w:rPr>
          <w:sz w:val="22"/>
          <w:szCs w:val="22"/>
        </w:rPr>
      </w:pPr>
      <w:r w:rsidRPr="00513456">
        <w:rPr>
          <w:sz w:val="22"/>
          <w:szCs w:val="22"/>
        </w:rPr>
        <w:t>udzielenia Uniwersytetowi, na każde jego żądanie, wszelkich informacji niezbędnych do wykazania spełnienia obowiązków Przetwarzającego wynikających z Aktów Prawnych, w terminie do 7 (siedmiu) dni od dnia przyjęcia żądania;</w:t>
      </w:r>
    </w:p>
    <w:p w14:paraId="58BDD1F9" w14:textId="77777777" w:rsidR="005B301D" w:rsidRPr="00513456" w:rsidRDefault="005B301D" w:rsidP="006E31C8">
      <w:pPr>
        <w:widowControl/>
        <w:numPr>
          <w:ilvl w:val="0"/>
          <w:numId w:val="71"/>
        </w:numPr>
        <w:suppressAutoHyphens w:val="0"/>
        <w:autoSpaceDE w:val="0"/>
        <w:autoSpaceDN w:val="0"/>
        <w:adjustRightInd w:val="0"/>
        <w:ind w:left="851" w:hanging="284"/>
        <w:jc w:val="both"/>
        <w:rPr>
          <w:sz w:val="22"/>
          <w:szCs w:val="22"/>
        </w:rPr>
      </w:pPr>
      <w:r w:rsidRPr="00513456">
        <w:rPr>
          <w:sz w:val="22"/>
          <w:szCs w:val="22"/>
        </w:rPr>
        <w:t>niezwłocznego, skutecznego poinformowania Uniwersytetu o:</w:t>
      </w:r>
    </w:p>
    <w:p w14:paraId="052D119B" w14:textId="77777777" w:rsidR="005B301D" w:rsidRPr="00513456" w:rsidRDefault="005B301D" w:rsidP="006E31C8">
      <w:pPr>
        <w:widowControl/>
        <w:numPr>
          <w:ilvl w:val="0"/>
          <w:numId w:val="72"/>
        </w:numPr>
        <w:suppressAutoHyphens w:val="0"/>
        <w:autoSpaceDE w:val="0"/>
        <w:autoSpaceDN w:val="0"/>
        <w:adjustRightInd w:val="0"/>
        <w:jc w:val="both"/>
        <w:rPr>
          <w:sz w:val="22"/>
          <w:szCs w:val="22"/>
        </w:rPr>
      </w:pPr>
      <w:r w:rsidRPr="00513456">
        <w:rPr>
          <w:sz w:val="22"/>
          <w:szCs w:val="22"/>
        </w:rPr>
        <w:lastRenderedPageBreak/>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danego zdarzenia. Powiadomienie powinno być dokonane drogą elektroniczną na następujące adresy e-mail: iod@uj.edu.pl </w:t>
      </w:r>
    </w:p>
    <w:p w14:paraId="2D091A1D" w14:textId="77777777" w:rsidR="005B301D" w:rsidRPr="00513456" w:rsidRDefault="005B301D" w:rsidP="005B301D">
      <w:pPr>
        <w:widowControl/>
        <w:suppressAutoHyphens w:val="0"/>
        <w:autoSpaceDE w:val="0"/>
        <w:autoSpaceDN w:val="0"/>
        <w:adjustRightInd w:val="0"/>
        <w:ind w:left="1429"/>
        <w:jc w:val="both"/>
        <w:rPr>
          <w:sz w:val="22"/>
          <w:szCs w:val="22"/>
        </w:rPr>
      </w:pPr>
      <w:r w:rsidRPr="00513456">
        <w:rPr>
          <w:sz w:val="22"/>
          <w:szCs w:val="22"/>
        </w:rPr>
        <w:t>i opisywać charakter naruszenia oraz kategorie danych, których naruszenie dotyczy,</w:t>
      </w:r>
    </w:p>
    <w:p w14:paraId="513B83DB" w14:textId="77777777" w:rsidR="005B301D" w:rsidRPr="00513456" w:rsidRDefault="005B301D" w:rsidP="006E31C8">
      <w:pPr>
        <w:widowControl/>
        <w:numPr>
          <w:ilvl w:val="0"/>
          <w:numId w:val="72"/>
        </w:numPr>
        <w:suppressAutoHyphens w:val="0"/>
        <w:autoSpaceDE w:val="0"/>
        <w:autoSpaceDN w:val="0"/>
        <w:adjustRightInd w:val="0"/>
        <w:jc w:val="both"/>
        <w:rPr>
          <w:sz w:val="22"/>
          <w:szCs w:val="22"/>
        </w:rPr>
      </w:pPr>
      <w:r w:rsidRPr="00513456">
        <w:rPr>
          <w:sz w:val="22"/>
          <w:szCs w:val="22"/>
        </w:rPr>
        <w:t xml:space="preserve">każdym prawnie umocowanym żądaniu udostępnienia Danych właściwemu organowi publicznemu, </w:t>
      </w:r>
    </w:p>
    <w:p w14:paraId="733E40AC" w14:textId="77777777" w:rsidR="005B301D" w:rsidRPr="00513456" w:rsidRDefault="005B301D" w:rsidP="006E31C8">
      <w:pPr>
        <w:widowControl/>
        <w:numPr>
          <w:ilvl w:val="0"/>
          <w:numId w:val="72"/>
        </w:numPr>
        <w:suppressAutoHyphens w:val="0"/>
        <w:autoSpaceDE w:val="0"/>
        <w:autoSpaceDN w:val="0"/>
        <w:adjustRightInd w:val="0"/>
        <w:jc w:val="both"/>
        <w:rPr>
          <w:sz w:val="22"/>
          <w:szCs w:val="22"/>
        </w:rPr>
      </w:pPr>
      <w:r w:rsidRPr="00513456">
        <w:rPr>
          <w:sz w:val="22"/>
          <w:szCs w:val="22"/>
        </w:rPr>
        <w:t xml:space="preserve">każdym żądaniu otrzymanym bezpośrednio od osoby, której dane przetwarza, </w:t>
      </w:r>
      <w:r w:rsidRPr="00513456">
        <w:rPr>
          <w:sz w:val="22"/>
          <w:szCs w:val="22"/>
        </w:rPr>
        <w:br/>
        <w:t>w zakresie przetwarzania jej Danych, powstrzymując się jednocześnie od odpowiedzi na żądanie, chyba że zostanie do tego upoważniony przez Uniwersytet,</w:t>
      </w:r>
    </w:p>
    <w:p w14:paraId="3643F7B4" w14:textId="77777777" w:rsidR="005B301D" w:rsidRPr="00513456" w:rsidRDefault="005B301D" w:rsidP="006E31C8">
      <w:pPr>
        <w:widowControl/>
        <w:numPr>
          <w:ilvl w:val="0"/>
          <w:numId w:val="72"/>
        </w:numPr>
        <w:suppressAutoHyphens w:val="0"/>
        <w:autoSpaceDE w:val="0"/>
        <w:autoSpaceDN w:val="0"/>
        <w:adjustRightInd w:val="0"/>
        <w:jc w:val="both"/>
        <w:rPr>
          <w:sz w:val="22"/>
          <w:szCs w:val="22"/>
        </w:rPr>
      </w:pPr>
      <w:r w:rsidRPr="00513456">
        <w:rPr>
          <w:rFonts w:eastAsia="Tahoma"/>
          <w:sz w:val="22"/>
          <w:szCs w:val="22"/>
        </w:rPr>
        <w:t>jakimkolwiek postępowaniu, w szczególności administracyjnym lub sądowym, dotyczącym przetwarzania Danych,</w:t>
      </w:r>
    </w:p>
    <w:p w14:paraId="6882798C" w14:textId="77777777" w:rsidR="005B301D" w:rsidRPr="00513456" w:rsidRDefault="005B301D" w:rsidP="006E31C8">
      <w:pPr>
        <w:widowControl/>
        <w:numPr>
          <w:ilvl w:val="0"/>
          <w:numId w:val="72"/>
        </w:numPr>
        <w:suppressAutoHyphens w:val="0"/>
        <w:autoSpaceDE w:val="0"/>
        <w:autoSpaceDN w:val="0"/>
        <w:adjustRightInd w:val="0"/>
        <w:jc w:val="both"/>
        <w:rPr>
          <w:sz w:val="22"/>
          <w:szCs w:val="22"/>
        </w:rPr>
      </w:pPr>
      <w:r w:rsidRPr="00513456">
        <w:rPr>
          <w:rFonts w:eastAsia="Tahoma"/>
          <w:sz w:val="22"/>
          <w:szCs w:val="22"/>
          <w:lang w:eastAsia="en-US"/>
        </w:rPr>
        <w:t>jakiejkolwiek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14:paraId="707DE2CC" w14:textId="77777777" w:rsidR="005B301D" w:rsidRPr="00513456" w:rsidRDefault="005B301D" w:rsidP="006E31C8">
      <w:pPr>
        <w:widowControl/>
        <w:numPr>
          <w:ilvl w:val="0"/>
          <w:numId w:val="75"/>
        </w:numPr>
        <w:suppressAutoHyphens w:val="0"/>
        <w:autoSpaceDE w:val="0"/>
        <w:autoSpaceDN w:val="0"/>
        <w:adjustRightInd w:val="0"/>
        <w:ind w:left="426" w:hanging="426"/>
        <w:jc w:val="both"/>
        <w:rPr>
          <w:sz w:val="22"/>
          <w:szCs w:val="22"/>
        </w:rPr>
      </w:pPr>
      <w:r w:rsidRPr="00513456">
        <w:rPr>
          <w:sz w:val="22"/>
          <w:szCs w:val="22"/>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14:paraId="28729E60" w14:textId="77777777" w:rsidR="005B301D" w:rsidRPr="00513456" w:rsidRDefault="005B301D" w:rsidP="006E31C8">
      <w:pPr>
        <w:widowControl/>
        <w:numPr>
          <w:ilvl w:val="0"/>
          <w:numId w:val="75"/>
        </w:numPr>
        <w:suppressAutoHyphens w:val="0"/>
        <w:ind w:left="426" w:hanging="426"/>
        <w:jc w:val="both"/>
        <w:rPr>
          <w:rFonts w:eastAsia="Lohit Devanagari"/>
          <w:sz w:val="22"/>
          <w:szCs w:val="22"/>
        </w:rPr>
      </w:pPr>
      <w:r w:rsidRPr="00513456">
        <w:rPr>
          <w:sz w:val="22"/>
          <w:szCs w:val="22"/>
          <w:lang w:eastAsia="en-US"/>
        </w:rPr>
        <w:t xml:space="preserve"> Przetwarzający ma obowiązek współdziałać z pracownikami Uniwersytetu w czynnościach sprawdzających, o których mowa w ust. 7.</w:t>
      </w:r>
    </w:p>
    <w:p w14:paraId="5032A2DD" w14:textId="77777777" w:rsidR="005B301D" w:rsidRPr="00513456" w:rsidRDefault="005B301D" w:rsidP="006E31C8">
      <w:pPr>
        <w:widowControl/>
        <w:numPr>
          <w:ilvl w:val="0"/>
          <w:numId w:val="75"/>
        </w:numPr>
        <w:suppressAutoHyphens w:val="0"/>
        <w:ind w:left="426" w:hanging="426"/>
        <w:jc w:val="both"/>
        <w:rPr>
          <w:rFonts w:eastAsia="Lohit Devanagari"/>
          <w:sz w:val="22"/>
          <w:szCs w:val="22"/>
        </w:rPr>
      </w:pPr>
      <w:r w:rsidRPr="00513456">
        <w:rPr>
          <w:rFonts w:eastAsia="Lohit Devanagari"/>
          <w:sz w:val="22"/>
          <w:szCs w:val="22"/>
        </w:rPr>
        <w:t xml:space="preserve">Przetwarzający udostępnia Uniwersytetowi wszelkie informacje niezbędne do wykazania spełnienia obowiązków określonych w art. 28 Rozporządzenia. </w:t>
      </w:r>
    </w:p>
    <w:p w14:paraId="419ED7E5" w14:textId="77777777" w:rsidR="005B301D" w:rsidRPr="00513456" w:rsidRDefault="005B301D" w:rsidP="006E31C8">
      <w:pPr>
        <w:widowControl/>
        <w:numPr>
          <w:ilvl w:val="0"/>
          <w:numId w:val="75"/>
        </w:numPr>
        <w:suppressAutoHyphens w:val="0"/>
        <w:spacing w:after="240"/>
        <w:ind w:left="426" w:hanging="426"/>
        <w:jc w:val="both"/>
        <w:rPr>
          <w:rFonts w:eastAsia="Lohit Devanagari"/>
          <w:sz w:val="22"/>
          <w:szCs w:val="22"/>
        </w:rPr>
      </w:pPr>
      <w:r w:rsidRPr="00513456">
        <w:rPr>
          <w:sz w:val="22"/>
          <w:szCs w:val="22"/>
          <w:lang w:eastAsia="en-US"/>
        </w:rPr>
        <w:t>Przetwarzający zobowiązuje się poinformować swoich pracowników o obowiązkach wynikających z Aktów Prawnych oraz z Umowy Powierzenia.</w:t>
      </w:r>
    </w:p>
    <w:p w14:paraId="05CD3D58" w14:textId="77777777" w:rsidR="005B301D" w:rsidRPr="00513456" w:rsidRDefault="005B301D" w:rsidP="005B301D">
      <w:pPr>
        <w:widowControl/>
        <w:suppressAutoHyphens w:val="0"/>
        <w:autoSpaceDE w:val="0"/>
        <w:autoSpaceDN w:val="0"/>
        <w:adjustRightInd w:val="0"/>
        <w:ind w:left="363" w:hanging="408"/>
        <w:rPr>
          <w:b/>
          <w:sz w:val="22"/>
          <w:szCs w:val="22"/>
        </w:rPr>
      </w:pPr>
      <w:r w:rsidRPr="00513456">
        <w:rPr>
          <w:b/>
          <w:sz w:val="22"/>
          <w:szCs w:val="22"/>
        </w:rPr>
        <w:t>§ 5</w:t>
      </w:r>
    </w:p>
    <w:p w14:paraId="2DB70195" w14:textId="77777777" w:rsidR="005B301D" w:rsidRPr="00513456" w:rsidRDefault="005B301D" w:rsidP="005B301D">
      <w:pPr>
        <w:widowControl/>
        <w:suppressAutoHyphens w:val="0"/>
        <w:autoSpaceDE w:val="0"/>
        <w:autoSpaceDN w:val="0"/>
        <w:adjustRightInd w:val="0"/>
        <w:ind w:left="363" w:hanging="408"/>
        <w:rPr>
          <w:b/>
          <w:sz w:val="22"/>
          <w:szCs w:val="22"/>
        </w:rPr>
      </w:pPr>
      <w:r w:rsidRPr="00513456">
        <w:rPr>
          <w:b/>
          <w:sz w:val="22"/>
          <w:szCs w:val="22"/>
        </w:rPr>
        <w:t>Powierzenie wielopoziomowe</w:t>
      </w:r>
    </w:p>
    <w:p w14:paraId="60C475D6" w14:textId="77777777" w:rsidR="005B301D" w:rsidRPr="00513456" w:rsidRDefault="005B301D" w:rsidP="006E31C8">
      <w:pPr>
        <w:widowControl/>
        <w:numPr>
          <w:ilvl w:val="1"/>
          <w:numId w:val="71"/>
        </w:numPr>
        <w:suppressAutoHyphens w:val="0"/>
        <w:ind w:left="284" w:hanging="284"/>
        <w:contextualSpacing/>
        <w:jc w:val="both"/>
        <w:rPr>
          <w:sz w:val="22"/>
          <w:szCs w:val="22"/>
          <w:lang w:eastAsia="en-US"/>
        </w:rPr>
      </w:pPr>
      <w:r w:rsidRPr="00513456">
        <w:rPr>
          <w:sz w:val="22"/>
          <w:szCs w:val="22"/>
          <w:lang w:eastAsia="en-US"/>
        </w:rPr>
        <w:t xml:space="preserve">Przetwarzający może powierzyć Dane do dalszego przetwarzania innemu podmiotowi przetwarzającemu tylko po uzyskaniu uprzedniej pisemnej zgody Uniwersytetu. </w:t>
      </w:r>
    </w:p>
    <w:p w14:paraId="6BE9823C" w14:textId="77777777" w:rsidR="005B301D" w:rsidRPr="00513456" w:rsidRDefault="005B301D" w:rsidP="006E31C8">
      <w:pPr>
        <w:widowControl/>
        <w:numPr>
          <w:ilvl w:val="1"/>
          <w:numId w:val="71"/>
        </w:numPr>
        <w:suppressAutoHyphens w:val="0"/>
        <w:ind w:left="284" w:hanging="284"/>
        <w:contextualSpacing/>
        <w:jc w:val="both"/>
        <w:rPr>
          <w:sz w:val="22"/>
          <w:szCs w:val="22"/>
          <w:lang w:eastAsia="en-US"/>
        </w:rPr>
      </w:pPr>
      <w:r w:rsidRPr="00513456">
        <w:rPr>
          <w:sz w:val="22"/>
          <w:szCs w:val="22"/>
          <w:lang w:eastAsia="en-US"/>
        </w:rPr>
        <w:t>Podwykonawca Przetwarzającego musi spełniać te same gwarancje i obowiązki, jakie zostały nałożone na Przetwarzającego w celu wykonania Umowy Powierzenia.</w:t>
      </w:r>
    </w:p>
    <w:p w14:paraId="78361C6C" w14:textId="77777777" w:rsidR="005B301D" w:rsidRPr="00513456" w:rsidRDefault="005B301D" w:rsidP="006E31C8">
      <w:pPr>
        <w:widowControl/>
        <w:numPr>
          <w:ilvl w:val="1"/>
          <w:numId w:val="71"/>
        </w:numPr>
        <w:suppressAutoHyphens w:val="0"/>
        <w:ind w:left="284" w:hanging="284"/>
        <w:jc w:val="both"/>
        <w:rPr>
          <w:sz w:val="22"/>
          <w:szCs w:val="22"/>
          <w:lang w:eastAsia="en-US"/>
        </w:rPr>
      </w:pPr>
      <w:r w:rsidRPr="00513456">
        <w:rPr>
          <w:sz w:val="22"/>
          <w:szCs w:val="22"/>
          <w:lang w:eastAsia="en-US"/>
        </w:rPr>
        <w:t>Przetwarzający ponosi pełną odpowiedzialność wobec Uniwersytetu za niewywiązanie się z obowiązków spoczywających na podwykonawcy.</w:t>
      </w:r>
    </w:p>
    <w:p w14:paraId="4EED5957" w14:textId="77777777" w:rsidR="005B301D" w:rsidRPr="00513456" w:rsidRDefault="005B301D" w:rsidP="006E31C8">
      <w:pPr>
        <w:widowControl/>
        <w:numPr>
          <w:ilvl w:val="1"/>
          <w:numId w:val="71"/>
        </w:numPr>
        <w:suppressAutoHyphens w:val="0"/>
        <w:ind w:left="284" w:hanging="284"/>
        <w:jc w:val="both"/>
        <w:rPr>
          <w:sz w:val="22"/>
          <w:szCs w:val="22"/>
          <w:lang w:eastAsia="en-US"/>
        </w:rPr>
      </w:pPr>
      <w:r w:rsidRPr="00513456">
        <w:rPr>
          <w:sz w:val="22"/>
          <w:szCs w:val="22"/>
          <w:lang w:eastAsia="en-US"/>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02892D0F" w14:textId="56B898D1" w:rsidR="005B301D" w:rsidRPr="00513456" w:rsidRDefault="00627E49" w:rsidP="005B301D">
      <w:pPr>
        <w:widowControl/>
        <w:suppressAutoHyphens w:val="0"/>
        <w:autoSpaceDE w:val="0"/>
        <w:autoSpaceDN w:val="0"/>
        <w:adjustRightInd w:val="0"/>
        <w:ind w:left="3903" w:firstLine="345"/>
        <w:jc w:val="left"/>
        <w:rPr>
          <w:b/>
          <w:sz w:val="22"/>
          <w:szCs w:val="22"/>
        </w:rPr>
      </w:pPr>
      <w:r w:rsidRPr="00513456">
        <w:rPr>
          <w:b/>
          <w:sz w:val="22"/>
          <w:szCs w:val="22"/>
        </w:rPr>
        <w:t xml:space="preserve"> </w:t>
      </w:r>
      <w:r w:rsidR="005B301D" w:rsidRPr="00513456">
        <w:rPr>
          <w:b/>
          <w:sz w:val="22"/>
          <w:szCs w:val="22"/>
        </w:rPr>
        <w:t>§ 6</w:t>
      </w:r>
    </w:p>
    <w:p w14:paraId="639252BE" w14:textId="77777777" w:rsidR="005B301D" w:rsidRPr="00513456" w:rsidRDefault="005B301D" w:rsidP="005B301D">
      <w:pPr>
        <w:widowControl/>
        <w:suppressAutoHyphens w:val="0"/>
        <w:autoSpaceDE w:val="0"/>
        <w:autoSpaceDN w:val="0"/>
        <w:adjustRightInd w:val="0"/>
        <w:ind w:left="2487" w:firstLine="345"/>
        <w:jc w:val="left"/>
        <w:rPr>
          <w:b/>
          <w:sz w:val="22"/>
          <w:szCs w:val="22"/>
        </w:rPr>
      </w:pPr>
      <w:r w:rsidRPr="00513456">
        <w:rPr>
          <w:b/>
          <w:sz w:val="22"/>
          <w:szCs w:val="22"/>
        </w:rPr>
        <w:t>Obowiązki i prawa Uniwersytetu</w:t>
      </w:r>
    </w:p>
    <w:p w14:paraId="7F7D2900" w14:textId="77777777" w:rsidR="005B301D" w:rsidRPr="00513456" w:rsidRDefault="005B301D" w:rsidP="006E31C8">
      <w:pPr>
        <w:widowControl/>
        <w:numPr>
          <w:ilvl w:val="0"/>
          <w:numId w:val="73"/>
        </w:numPr>
        <w:suppressAutoHyphens w:val="0"/>
        <w:autoSpaceDE w:val="0"/>
        <w:autoSpaceDN w:val="0"/>
        <w:adjustRightInd w:val="0"/>
        <w:ind w:left="284" w:hanging="284"/>
        <w:jc w:val="both"/>
        <w:rPr>
          <w:sz w:val="22"/>
          <w:szCs w:val="22"/>
        </w:rPr>
      </w:pPr>
      <w:r w:rsidRPr="00513456">
        <w:rPr>
          <w:sz w:val="22"/>
          <w:szCs w:val="22"/>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14:paraId="7F9ADE01" w14:textId="77777777" w:rsidR="005B301D" w:rsidRPr="00513456" w:rsidRDefault="005B301D" w:rsidP="006E31C8">
      <w:pPr>
        <w:widowControl/>
        <w:numPr>
          <w:ilvl w:val="0"/>
          <w:numId w:val="73"/>
        </w:numPr>
        <w:suppressAutoHyphens w:val="0"/>
        <w:autoSpaceDE w:val="0"/>
        <w:autoSpaceDN w:val="0"/>
        <w:adjustRightInd w:val="0"/>
        <w:ind w:left="284" w:hanging="284"/>
        <w:jc w:val="both"/>
        <w:rPr>
          <w:sz w:val="22"/>
          <w:szCs w:val="22"/>
        </w:rPr>
      </w:pPr>
      <w:r w:rsidRPr="00513456">
        <w:rPr>
          <w:sz w:val="22"/>
          <w:szCs w:val="22"/>
        </w:rPr>
        <w:t xml:space="preserve">Przedstawiciele Uniwersytetu są uprawnieni do wstępu do pomieszczeń, w których przetwarzane są Dane oraz żądania od Przetwarzającego udzielania informacji dotyczących przebiegu przetwarzania Danych. </w:t>
      </w:r>
    </w:p>
    <w:p w14:paraId="7343DA0D" w14:textId="77777777" w:rsidR="005B301D" w:rsidRPr="00513456" w:rsidRDefault="005B301D" w:rsidP="006E31C8">
      <w:pPr>
        <w:widowControl/>
        <w:numPr>
          <w:ilvl w:val="0"/>
          <w:numId w:val="73"/>
        </w:numPr>
        <w:suppressAutoHyphens w:val="0"/>
        <w:autoSpaceDE w:val="0"/>
        <w:autoSpaceDN w:val="0"/>
        <w:adjustRightInd w:val="0"/>
        <w:ind w:left="284" w:hanging="284"/>
        <w:jc w:val="both"/>
        <w:rPr>
          <w:sz w:val="22"/>
          <w:szCs w:val="22"/>
        </w:rPr>
      </w:pPr>
      <w:r w:rsidRPr="00513456">
        <w:rPr>
          <w:sz w:val="22"/>
          <w:szCs w:val="22"/>
        </w:rPr>
        <w:t xml:space="preserve">Na zakończenie kontroli, o których mowa w ust. 1, przedstawiciel Uniwersytetu sporządza protokół w 2 egzemplarzach, który podpisują przedstawiciele obu Stron. Przetwarzający może wnieść </w:t>
      </w:r>
      <w:r w:rsidRPr="00513456">
        <w:rPr>
          <w:sz w:val="22"/>
          <w:szCs w:val="22"/>
        </w:rPr>
        <w:lastRenderedPageBreak/>
        <w:t>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14:paraId="0D111126"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7</w:t>
      </w:r>
    </w:p>
    <w:p w14:paraId="62CB8BFC"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Odpowiedzialność Przetwarzającego</w:t>
      </w:r>
    </w:p>
    <w:p w14:paraId="35C630B1" w14:textId="77777777" w:rsidR="005B301D" w:rsidRPr="00513456" w:rsidRDefault="005B301D" w:rsidP="005B301D">
      <w:pPr>
        <w:widowControl/>
        <w:suppressAutoHyphens w:val="0"/>
        <w:autoSpaceDE w:val="0"/>
        <w:autoSpaceDN w:val="0"/>
        <w:adjustRightInd w:val="0"/>
        <w:ind w:left="290"/>
        <w:jc w:val="both"/>
        <w:rPr>
          <w:sz w:val="22"/>
          <w:szCs w:val="22"/>
        </w:rPr>
      </w:pPr>
      <w:r w:rsidRPr="00513456">
        <w:rPr>
          <w:sz w:val="22"/>
          <w:szCs w:val="22"/>
        </w:rPr>
        <w:t>1. Przetwarzający ponosi pełną odpowiedzialność za szkodę Uniwersytetu lub innych podmiotów i osób powstałą w wyniku przetwarzania Danych:</w:t>
      </w:r>
    </w:p>
    <w:p w14:paraId="0F46D098" w14:textId="77777777" w:rsidR="005B301D" w:rsidRPr="00513456" w:rsidRDefault="005B301D" w:rsidP="006E31C8">
      <w:pPr>
        <w:widowControl/>
        <w:numPr>
          <w:ilvl w:val="0"/>
          <w:numId w:val="76"/>
        </w:numPr>
        <w:suppressAutoHyphens w:val="0"/>
        <w:autoSpaceDE w:val="0"/>
        <w:autoSpaceDN w:val="0"/>
        <w:adjustRightInd w:val="0"/>
        <w:ind w:left="851" w:hanging="284"/>
        <w:jc w:val="both"/>
        <w:rPr>
          <w:sz w:val="22"/>
          <w:szCs w:val="22"/>
        </w:rPr>
      </w:pPr>
      <w:r w:rsidRPr="00513456">
        <w:rPr>
          <w:sz w:val="22"/>
          <w:szCs w:val="22"/>
        </w:rPr>
        <w:t>niezgodnie z Rozporządzeniem lub Aktami Prawa w zakresie dotyczącym Przetwarzającego, lub</w:t>
      </w:r>
    </w:p>
    <w:p w14:paraId="2ABD05FA" w14:textId="77777777" w:rsidR="005B301D" w:rsidRPr="00513456" w:rsidRDefault="005B301D" w:rsidP="006E31C8">
      <w:pPr>
        <w:widowControl/>
        <w:numPr>
          <w:ilvl w:val="0"/>
          <w:numId w:val="76"/>
        </w:numPr>
        <w:suppressAutoHyphens w:val="0"/>
        <w:autoSpaceDE w:val="0"/>
        <w:autoSpaceDN w:val="0"/>
        <w:adjustRightInd w:val="0"/>
        <w:ind w:left="851" w:hanging="284"/>
        <w:jc w:val="both"/>
        <w:rPr>
          <w:sz w:val="22"/>
          <w:szCs w:val="22"/>
        </w:rPr>
      </w:pPr>
      <w:r w:rsidRPr="00513456">
        <w:rPr>
          <w:sz w:val="22"/>
          <w:szCs w:val="22"/>
        </w:rPr>
        <w:t xml:space="preserve">niezgodnie z Umową Powierzenia, lub </w:t>
      </w:r>
    </w:p>
    <w:p w14:paraId="309B087C" w14:textId="77777777" w:rsidR="005B301D" w:rsidRPr="00513456" w:rsidRDefault="005B301D" w:rsidP="006E31C8">
      <w:pPr>
        <w:widowControl/>
        <w:numPr>
          <w:ilvl w:val="0"/>
          <w:numId w:val="76"/>
        </w:numPr>
        <w:suppressAutoHyphens w:val="0"/>
        <w:autoSpaceDE w:val="0"/>
        <w:autoSpaceDN w:val="0"/>
        <w:adjustRightInd w:val="0"/>
        <w:ind w:left="851" w:hanging="284"/>
        <w:jc w:val="both"/>
        <w:rPr>
          <w:sz w:val="22"/>
          <w:szCs w:val="22"/>
        </w:rPr>
      </w:pPr>
      <w:r w:rsidRPr="00513456">
        <w:rPr>
          <w:sz w:val="22"/>
          <w:szCs w:val="22"/>
        </w:rPr>
        <w:t xml:space="preserve">bez zgodnego z prawem polecenia Uniwersytetu albo wbrew takiemu poleceniu. </w:t>
      </w:r>
    </w:p>
    <w:p w14:paraId="46A14D85" w14:textId="77777777" w:rsidR="005B301D" w:rsidRPr="00513456" w:rsidRDefault="005B301D" w:rsidP="005B301D">
      <w:pPr>
        <w:widowControl/>
        <w:suppressAutoHyphens w:val="0"/>
        <w:autoSpaceDE w:val="0"/>
        <w:autoSpaceDN w:val="0"/>
        <w:adjustRightInd w:val="0"/>
        <w:ind w:left="290"/>
        <w:jc w:val="both"/>
        <w:rPr>
          <w:sz w:val="22"/>
          <w:szCs w:val="22"/>
        </w:rPr>
      </w:pPr>
      <w:r w:rsidRPr="00513456">
        <w:rPr>
          <w:sz w:val="22"/>
          <w:szCs w:val="22"/>
        </w:rPr>
        <w:t>2. W zakresie, w jakim zgodnie z Rozporządzeniem za szkodę osoby, której dane dotyczą, odpowiadają Uniwersytet i Przetwarzający, ich odpowiedzialność wobec tej osoby jest solidarna.</w:t>
      </w:r>
    </w:p>
    <w:p w14:paraId="3527C44E"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8</w:t>
      </w:r>
    </w:p>
    <w:p w14:paraId="51A2A7C5"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Okres obowiązywania Umowy Powierzenia i warunki zakończenia współpracy</w:t>
      </w:r>
    </w:p>
    <w:p w14:paraId="680B1CB0" w14:textId="77777777" w:rsidR="005B301D" w:rsidRPr="00513456" w:rsidRDefault="005B301D" w:rsidP="005B301D">
      <w:pPr>
        <w:widowControl/>
        <w:numPr>
          <w:ilvl w:val="0"/>
          <w:numId w:val="10"/>
        </w:numPr>
        <w:suppressAutoHyphens w:val="0"/>
        <w:autoSpaceDE w:val="0"/>
        <w:autoSpaceDN w:val="0"/>
        <w:adjustRightInd w:val="0"/>
        <w:ind w:left="426" w:hanging="426"/>
        <w:jc w:val="both"/>
        <w:rPr>
          <w:sz w:val="22"/>
          <w:szCs w:val="22"/>
        </w:rPr>
      </w:pPr>
      <w:r w:rsidRPr="00513456">
        <w:rPr>
          <w:sz w:val="22"/>
          <w:szCs w:val="22"/>
        </w:rPr>
        <w:t xml:space="preserve">Umowa Powierzenia zostaje zawarta na czas na czas obowiązywania Umowy Głównej </w:t>
      </w:r>
    </w:p>
    <w:p w14:paraId="0D5869E7" w14:textId="77777777" w:rsidR="005B301D" w:rsidRPr="00513456" w:rsidRDefault="005B301D" w:rsidP="005B301D">
      <w:pPr>
        <w:widowControl/>
        <w:numPr>
          <w:ilvl w:val="0"/>
          <w:numId w:val="10"/>
        </w:numPr>
        <w:suppressAutoHyphens w:val="0"/>
        <w:autoSpaceDE w:val="0"/>
        <w:autoSpaceDN w:val="0"/>
        <w:adjustRightInd w:val="0"/>
        <w:ind w:left="426" w:hanging="426"/>
        <w:jc w:val="both"/>
        <w:rPr>
          <w:sz w:val="22"/>
          <w:szCs w:val="22"/>
        </w:rPr>
      </w:pPr>
      <w:r w:rsidRPr="00513456">
        <w:rPr>
          <w:sz w:val="22"/>
          <w:szCs w:val="22"/>
        </w:rPr>
        <w:t xml:space="preserve">Uniwersytet ma prawo rozwiązać Umowę Powierzenia bez zachowania terminu wypowiedzenia, jeżeli: </w:t>
      </w:r>
    </w:p>
    <w:p w14:paraId="13E36DDB" w14:textId="77777777" w:rsidR="005B301D" w:rsidRPr="00513456" w:rsidRDefault="005B301D" w:rsidP="006E31C8">
      <w:pPr>
        <w:widowControl/>
        <w:numPr>
          <w:ilvl w:val="0"/>
          <w:numId w:val="78"/>
        </w:numPr>
        <w:suppressAutoHyphens w:val="0"/>
        <w:autoSpaceDE w:val="0"/>
        <w:autoSpaceDN w:val="0"/>
        <w:adjustRightInd w:val="0"/>
        <w:ind w:left="851" w:hanging="284"/>
        <w:jc w:val="both"/>
        <w:rPr>
          <w:sz w:val="22"/>
          <w:szCs w:val="22"/>
        </w:rPr>
      </w:pPr>
      <w:r w:rsidRPr="00513456">
        <w:rPr>
          <w:sz w:val="22"/>
          <w:szCs w:val="22"/>
        </w:rPr>
        <w:t>Przetwarzający wykorzystał Dane w sposób niezgodny z Umową Powierzenia, w szczególności udostępnił Dane osobom nieupoważnionym,</w:t>
      </w:r>
    </w:p>
    <w:p w14:paraId="16FA211C" w14:textId="77777777" w:rsidR="005B301D" w:rsidRPr="00513456" w:rsidRDefault="005B301D" w:rsidP="006E31C8">
      <w:pPr>
        <w:widowControl/>
        <w:numPr>
          <w:ilvl w:val="0"/>
          <w:numId w:val="78"/>
        </w:numPr>
        <w:suppressAutoHyphens w:val="0"/>
        <w:autoSpaceDE w:val="0"/>
        <w:autoSpaceDN w:val="0"/>
        <w:adjustRightInd w:val="0"/>
        <w:ind w:left="851" w:hanging="284"/>
        <w:jc w:val="both"/>
        <w:rPr>
          <w:sz w:val="22"/>
          <w:szCs w:val="22"/>
        </w:rPr>
      </w:pPr>
      <w:r w:rsidRPr="00513456">
        <w:rPr>
          <w:sz w:val="22"/>
          <w:szCs w:val="22"/>
        </w:rPr>
        <w:t xml:space="preserve">Przetwarzający powierzył przetwarzanie Danych podwykonawcy bez uprzedniej zgody Uniwersytetu lub nie poinformował Uniwersytetu o przekazywaniu Danych do państwa trzeciego lub organizacji międzynarodowej, </w:t>
      </w:r>
    </w:p>
    <w:p w14:paraId="14D4EBA4" w14:textId="77777777" w:rsidR="005B301D" w:rsidRPr="00513456" w:rsidRDefault="005B301D" w:rsidP="006E31C8">
      <w:pPr>
        <w:widowControl/>
        <w:numPr>
          <w:ilvl w:val="0"/>
          <w:numId w:val="78"/>
        </w:numPr>
        <w:suppressAutoHyphens w:val="0"/>
        <w:autoSpaceDE w:val="0"/>
        <w:autoSpaceDN w:val="0"/>
        <w:adjustRightInd w:val="0"/>
        <w:ind w:left="851" w:hanging="284"/>
        <w:jc w:val="both"/>
        <w:rPr>
          <w:sz w:val="22"/>
          <w:szCs w:val="22"/>
        </w:rPr>
      </w:pPr>
      <w:r w:rsidRPr="00513456">
        <w:rPr>
          <w:sz w:val="22"/>
          <w:szCs w:val="22"/>
        </w:rPr>
        <w:t xml:space="preserve">w wyniku kontroli przeprowadzonej przez uprawniony organ zostało stwierdzone, że Przetwarzający przetwarza Dane z naruszeniem Aktów Prawnych i Przetwarzający nie zaprzestał niewłaściwego przetwarzania Danych, </w:t>
      </w:r>
    </w:p>
    <w:p w14:paraId="4760BC75" w14:textId="77777777" w:rsidR="005B301D" w:rsidRPr="00513456" w:rsidRDefault="005B301D" w:rsidP="006E31C8">
      <w:pPr>
        <w:widowControl/>
        <w:numPr>
          <w:ilvl w:val="0"/>
          <w:numId w:val="78"/>
        </w:numPr>
        <w:suppressAutoHyphens w:val="0"/>
        <w:autoSpaceDE w:val="0"/>
        <w:autoSpaceDN w:val="0"/>
        <w:adjustRightInd w:val="0"/>
        <w:ind w:left="851" w:hanging="284"/>
        <w:jc w:val="both"/>
        <w:rPr>
          <w:sz w:val="22"/>
          <w:szCs w:val="22"/>
        </w:rPr>
      </w:pPr>
      <w:r w:rsidRPr="00513456">
        <w:rPr>
          <w:sz w:val="22"/>
          <w:szCs w:val="22"/>
        </w:rPr>
        <w:t>Uniwersytet stwierdził nieprawidłowości w przetwarzaniu Danych lub naruszenie Umowy Powierzenia, a Przetwarzający w wyznaczonym przez Uniwersytet terminie nie usunął uchybień,</w:t>
      </w:r>
    </w:p>
    <w:p w14:paraId="652AB216" w14:textId="77777777" w:rsidR="005B301D" w:rsidRPr="00513456" w:rsidRDefault="005B301D" w:rsidP="006E31C8">
      <w:pPr>
        <w:widowControl/>
        <w:numPr>
          <w:ilvl w:val="0"/>
          <w:numId w:val="78"/>
        </w:numPr>
        <w:suppressAutoHyphens w:val="0"/>
        <w:autoSpaceDE w:val="0"/>
        <w:autoSpaceDN w:val="0"/>
        <w:adjustRightInd w:val="0"/>
        <w:ind w:left="851" w:hanging="284"/>
        <w:jc w:val="both"/>
        <w:rPr>
          <w:sz w:val="22"/>
          <w:szCs w:val="22"/>
        </w:rPr>
      </w:pPr>
      <w:r w:rsidRPr="00513456">
        <w:rPr>
          <w:sz w:val="22"/>
          <w:szCs w:val="22"/>
        </w:rPr>
        <w:t>Przetwarzający zawiadomi o swojej niezdolności do dalszego wykonywania Umowy Powierzenia, a w szczególności o niespełnianiu wymagań określonych w § 3.</w:t>
      </w:r>
    </w:p>
    <w:p w14:paraId="31FEF12D" w14:textId="77777777" w:rsidR="005B301D" w:rsidRPr="00513456" w:rsidRDefault="005B301D" w:rsidP="005B301D">
      <w:pPr>
        <w:widowControl/>
        <w:numPr>
          <w:ilvl w:val="0"/>
          <w:numId w:val="10"/>
        </w:numPr>
        <w:suppressAutoHyphens w:val="0"/>
        <w:autoSpaceDE w:val="0"/>
        <w:autoSpaceDN w:val="0"/>
        <w:adjustRightInd w:val="0"/>
        <w:ind w:left="426" w:hanging="426"/>
        <w:jc w:val="both"/>
        <w:rPr>
          <w:sz w:val="22"/>
          <w:szCs w:val="22"/>
        </w:rPr>
      </w:pPr>
      <w:r w:rsidRPr="00513456">
        <w:rPr>
          <w:sz w:val="22"/>
          <w:szCs w:val="22"/>
        </w:rPr>
        <w:t>Rozwiązanie Umowy Powierzenia przez Uniwersytet jest równoznaczne z wypowiedzeniem Umowy Głównej na warunkach w niej przewidzianych.</w:t>
      </w:r>
    </w:p>
    <w:p w14:paraId="1C771681" w14:textId="77777777" w:rsidR="005B301D" w:rsidRPr="00513456" w:rsidRDefault="005B301D" w:rsidP="005B301D">
      <w:pPr>
        <w:widowControl/>
        <w:numPr>
          <w:ilvl w:val="0"/>
          <w:numId w:val="10"/>
        </w:numPr>
        <w:suppressAutoHyphens w:val="0"/>
        <w:ind w:left="425" w:hanging="425"/>
        <w:jc w:val="both"/>
        <w:rPr>
          <w:rFonts w:eastAsia="Lohit Devanagari"/>
          <w:sz w:val="22"/>
          <w:szCs w:val="22"/>
        </w:rPr>
      </w:pPr>
      <w:r w:rsidRPr="00513456">
        <w:rPr>
          <w:sz w:val="22"/>
          <w:szCs w:val="22"/>
          <w:lang w:eastAsia="en-US"/>
        </w:rPr>
        <w:t>Po wygaśnięciu lub wypowiedzeniu Umowy Powierzenia, Przetwarzający niezwłocznie zwróci Uniwersytetowi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r w:rsidRPr="00513456">
        <w:rPr>
          <w:rFonts w:eastAsia="Lohit Devanagari"/>
          <w:sz w:val="22"/>
          <w:szCs w:val="22"/>
        </w:rPr>
        <w:t>.</w:t>
      </w:r>
    </w:p>
    <w:p w14:paraId="1FA70D76" w14:textId="77777777" w:rsidR="005B301D" w:rsidRPr="00513456" w:rsidRDefault="005B301D" w:rsidP="005B301D">
      <w:pPr>
        <w:widowControl/>
        <w:numPr>
          <w:ilvl w:val="0"/>
          <w:numId w:val="10"/>
        </w:numPr>
        <w:suppressAutoHyphens w:val="0"/>
        <w:ind w:left="425" w:hanging="425"/>
        <w:jc w:val="both"/>
        <w:rPr>
          <w:rFonts w:eastAsia="Lohit Devanagari"/>
          <w:sz w:val="22"/>
          <w:szCs w:val="22"/>
        </w:rPr>
      </w:pPr>
      <w:r w:rsidRPr="00513456">
        <w:rPr>
          <w:rFonts w:eastAsia="Lohit Devanagari"/>
          <w:sz w:val="22"/>
          <w:szCs w:val="22"/>
        </w:rPr>
        <w:t xml:space="preserve">W przypadku, gdy </w:t>
      </w:r>
      <w:r w:rsidRPr="00513456">
        <w:rPr>
          <w:sz w:val="22"/>
          <w:szCs w:val="22"/>
          <w:lang w:eastAsia="en-US"/>
        </w:rPr>
        <w:t xml:space="preserve">prawo Unii lub prawo państwa członkowskiego </w:t>
      </w:r>
      <w:r w:rsidRPr="00513456">
        <w:rPr>
          <w:rFonts w:eastAsia="Lohit Devanagari"/>
          <w:sz w:val="22"/>
          <w:szCs w:val="22"/>
        </w:rPr>
        <w:t>nakazują Przetwarzającemu lub podwykonawcy przechowywanie Danych przez okres wskazany w tych przepisach, Przetwarzający lub podwykonawca mają prawo przechowywać Dane wyłącznie w zakresie koniecznym do wykonania tego obowiązku prawnego.</w:t>
      </w:r>
    </w:p>
    <w:p w14:paraId="66BC1CFD" w14:textId="77777777" w:rsidR="005B301D" w:rsidRPr="00513456" w:rsidRDefault="005B301D" w:rsidP="005B301D">
      <w:pPr>
        <w:widowControl/>
        <w:numPr>
          <w:ilvl w:val="0"/>
          <w:numId w:val="10"/>
        </w:numPr>
        <w:suppressAutoHyphens w:val="0"/>
        <w:ind w:left="425" w:hanging="425"/>
        <w:jc w:val="both"/>
        <w:rPr>
          <w:rFonts w:eastAsia="Lohit Devanagari"/>
          <w:sz w:val="22"/>
          <w:szCs w:val="22"/>
        </w:rPr>
      </w:pPr>
      <w:r w:rsidRPr="00513456">
        <w:rPr>
          <w:sz w:val="22"/>
          <w:szCs w:val="22"/>
          <w:lang w:eastAsia="en-US"/>
        </w:rPr>
        <w:t xml:space="preserve">Zwrot, o którym mowa w ust. 4, odbędzie się na podstawie sporządzonego przez Strony w dwóch jednobrzmiących egzemplarzach protokołu zwrotu, podpisanego przez ich upoważnionych przedstawicieli. W protokole odnotowuje się, czy, w jakim zakresie i przez jaki okres </w:t>
      </w:r>
      <w:r w:rsidRPr="00513456">
        <w:rPr>
          <w:rFonts w:eastAsia="Lohit Devanagari"/>
          <w:sz w:val="22"/>
          <w:szCs w:val="22"/>
        </w:rPr>
        <w:t xml:space="preserve">właściwe przepisy prawa </w:t>
      </w:r>
      <w:r w:rsidRPr="00513456">
        <w:rPr>
          <w:sz w:val="22"/>
          <w:szCs w:val="22"/>
          <w:lang w:eastAsia="en-US"/>
        </w:rPr>
        <w:t>nakazują Przetwarzającemu przechowywanie Danych.</w:t>
      </w:r>
    </w:p>
    <w:p w14:paraId="59B10DCB" w14:textId="78168948" w:rsidR="005B301D" w:rsidRPr="00513456" w:rsidRDefault="005B301D" w:rsidP="005B301D">
      <w:pPr>
        <w:widowControl/>
        <w:suppressAutoHyphens w:val="0"/>
        <w:autoSpaceDE w:val="0"/>
        <w:autoSpaceDN w:val="0"/>
        <w:adjustRightInd w:val="0"/>
        <w:rPr>
          <w:b/>
          <w:sz w:val="22"/>
          <w:szCs w:val="22"/>
        </w:rPr>
      </w:pPr>
      <w:r w:rsidRPr="00513456">
        <w:rPr>
          <w:b/>
          <w:sz w:val="22"/>
          <w:szCs w:val="22"/>
        </w:rPr>
        <w:t>§ 9</w:t>
      </w:r>
    </w:p>
    <w:p w14:paraId="786B168F" w14:textId="77777777" w:rsidR="005B301D" w:rsidRPr="00513456" w:rsidRDefault="005B301D" w:rsidP="005B301D">
      <w:pPr>
        <w:widowControl/>
        <w:suppressAutoHyphens w:val="0"/>
        <w:autoSpaceDE w:val="0"/>
        <w:autoSpaceDN w:val="0"/>
        <w:adjustRightInd w:val="0"/>
        <w:rPr>
          <w:b/>
          <w:sz w:val="22"/>
          <w:szCs w:val="22"/>
        </w:rPr>
      </w:pPr>
      <w:r w:rsidRPr="00513456">
        <w:rPr>
          <w:b/>
          <w:sz w:val="22"/>
          <w:szCs w:val="22"/>
        </w:rPr>
        <w:t>Postanowienia końcowe</w:t>
      </w:r>
    </w:p>
    <w:p w14:paraId="3F4D68C8" w14:textId="77777777" w:rsidR="005B301D" w:rsidRPr="00513456" w:rsidRDefault="005B301D" w:rsidP="006E31C8">
      <w:pPr>
        <w:widowControl/>
        <w:numPr>
          <w:ilvl w:val="0"/>
          <w:numId w:val="74"/>
        </w:numPr>
        <w:suppressAutoHyphens w:val="0"/>
        <w:autoSpaceDE w:val="0"/>
        <w:autoSpaceDN w:val="0"/>
        <w:adjustRightInd w:val="0"/>
        <w:ind w:left="567" w:hanging="567"/>
        <w:jc w:val="both"/>
        <w:rPr>
          <w:sz w:val="22"/>
          <w:szCs w:val="22"/>
        </w:rPr>
      </w:pPr>
      <w:r w:rsidRPr="00513456">
        <w:rPr>
          <w:sz w:val="22"/>
          <w:szCs w:val="22"/>
        </w:rPr>
        <w:t>W sprawach nieuregulowanych Umową Powierzenia zastosowanie znajdują odpowiednie przepisy prawa powszechnie obowiązującego, w tym przepisy Kodeksu cywilnego oraz Rozporządzenia, a także inne przepisy dotyczące ochrony danych osobowych.</w:t>
      </w:r>
    </w:p>
    <w:p w14:paraId="17B98BD0" w14:textId="77777777" w:rsidR="005B301D" w:rsidRPr="00513456" w:rsidRDefault="005B301D" w:rsidP="006E31C8">
      <w:pPr>
        <w:widowControl/>
        <w:numPr>
          <w:ilvl w:val="0"/>
          <w:numId w:val="74"/>
        </w:numPr>
        <w:suppressAutoHyphens w:val="0"/>
        <w:autoSpaceDE w:val="0"/>
        <w:autoSpaceDN w:val="0"/>
        <w:adjustRightInd w:val="0"/>
        <w:ind w:left="567" w:hanging="567"/>
        <w:jc w:val="both"/>
        <w:rPr>
          <w:sz w:val="22"/>
          <w:szCs w:val="22"/>
        </w:rPr>
      </w:pPr>
      <w:r w:rsidRPr="00513456">
        <w:rPr>
          <w:sz w:val="22"/>
          <w:szCs w:val="22"/>
        </w:rPr>
        <w:t>Wszelkie zmiany Umowy Powierzenia wymagają formy pisemnej pod rygorem nieważności.</w:t>
      </w:r>
    </w:p>
    <w:p w14:paraId="44356528" w14:textId="77777777" w:rsidR="005B301D" w:rsidRPr="00513456" w:rsidRDefault="005B301D" w:rsidP="006E31C8">
      <w:pPr>
        <w:widowControl/>
        <w:numPr>
          <w:ilvl w:val="0"/>
          <w:numId w:val="74"/>
        </w:numPr>
        <w:suppressAutoHyphens w:val="0"/>
        <w:autoSpaceDE w:val="0"/>
        <w:autoSpaceDN w:val="0"/>
        <w:adjustRightInd w:val="0"/>
        <w:ind w:left="567" w:hanging="567"/>
        <w:jc w:val="both"/>
        <w:rPr>
          <w:sz w:val="22"/>
          <w:szCs w:val="22"/>
        </w:rPr>
      </w:pPr>
      <w:r w:rsidRPr="00513456">
        <w:rPr>
          <w:sz w:val="22"/>
          <w:szCs w:val="22"/>
        </w:rPr>
        <w:lastRenderedPageBreak/>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4F768B05" w14:textId="77777777" w:rsidR="005B301D" w:rsidRPr="00513456" w:rsidRDefault="005B301D" w:rsidP="006E31C8">
      <w:pPr>
        <w:widowControl/>
        <w:numPr>
          <w:ilvl w:val="0"/>
          <w:numId w:val="74"/>
        </w:numPr>
        <w:suppressAutoHyphens w:val="0"/>
        <w:autoSpaceDE w:val="0"/>
        <w:autoSpaceDN w:val="0"/>
        <w:adjustRightInd w:val="0"/>
        <w:ind w:left="567" w:hanging="567"/>
        <w:jc w:val="both"/>
        <w:rPr>
          <w:sz w:val="22"/>
          <w:szCs w:val="22"/>
        </w:rPr>
      </w:pPr>
      <w:r w:rsidRPr="00513456">
        <w:rPr>
          <w:sz w:val="22"/>
          <w:szCs w:val="22"/>
        </w:rPr>
        <w:t>Wszystkie spory, nieporozumienia, czy roszczenia wynikłe lub powstałe w związku 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14:paraId="11C01057" w14:textId="77777777" w:rsidR="005B301D" w:rsidRPr="00513456" w:rsidRDefault="005B301D" w:rsidP="006E31C8">
      <w:pPr>
        <w:widowControl/>
        <w:numPr>
          <w:ilvl w:val="0"/>
          <w:numId w:val="74"/>
        </w:numPr>
        <w:suppressAutoHyphens w:val="0"/>
        <w:autoSpaceDE w:val="0"/>
        <w:autoSpaceDN w:val="0"/>
        <w:adjustRightInd w:val="0"/>
        <w:ind w:left="567" w:hanging="567"/>
        <w:jc w:val="both"/>
        <w:rPr>
          <w:sz w:val="22"/>
          <w:szCs w:val="22"/>
        </w:rPr>
      </w:pPr>
      <w:r w:rsidRPr="00513456">
        <w:rPr>
          <w:sz w:val="22"/>
          <w:szCs w:val="22"/>
        </w:rPr>
        <w:t>Umowę Powierzenia sporządzono w dwóch jednobrzmiących egzemplarzach, po jednym dla każdej ze Stron.</w:t>
      </w:r>
    </w:p>
    <w:p w14:paraId="103FA510" w14:textId="77777777" w:rsidR="005B301D" w:rsidRPr="00513456" w:rsidRDefault="005B301D" w:rsidP="005B301D">
      <w:pPr>
        <w:widowControl/>
        <w:suppressAutoHyphens w:val="0"/>
        <w:autoSpaceDE w:val="0"/>
        <w:autoSpaceDN w:val="0"/>
        <w:adjustRightInd w:val="0"/>
        <w:jc w:val="both"/>
        <w:rPr>
          <w:sz w:val="22"/>
          <w:szCs w:val="22"/>
        </w:rPr>
      </w:pPr>
    </w:p>
    <w:p w14:paraId="74AC06EA" w14:textId="77777777" w:rsidR="005B301D" w:rsidRPr="00513456" w:rsidRDefault="005B301D" w:rsidP="005B301D">
      <w:pPr>
        <w:widowControl/>
        <w:suppressAutoHyphens w:val="0"/>
        <w:autoSpaceDE w:val="0"/>
        <w:autoSpaceDN w:val="0"/>
        <w:adjustRightInd w:val="0"/>
        <w:jc w:val="both"/>
        <w:rPr>
          <w:sz w:val="22"/>
          <w:szCs w:val="22"/>
        </w:rPr>
      </w:pPr>
    </w:p>
    <w:p w14:paraId="06923061" w14:textId="77777777" w:rsidR="005B301D" w:rsidRPr="00513456" w:rsidRDefault="005B301D" w:rsidP="005B301D">
      <w:pPr>
        <w:widowControl/>
        <w:suppressAutoHyphens w:val="0"/>
        <w:autoSpaceDE w:val="0"/>
        <w:autoSpaceDN w:val="0"/>
        <w:adjustRightInd w:val="0"/>
        <w:jc w:val="both"/>
        <w:rPr>
          <w:sz w:val="22"/>
          <w:szCs w:val="22"/>
        </w:rPr>
      </w:pPr>
    </w:p>
    <w:p w14:paraId="3156A5F9" w14:textId="77777777" w:rsidR="005B301D" w:rsidRPr="00513456" w:rsidRDefault="005B301D" w:rsidP="005B301D">
      <w:pPr>
        <w:rPr>
          <w:rFonts w:eastAsia="Lohit Devanagari"/>
          <w:b/>
          <w:sz w:val="22"/>
          <w:szCs w:val="22"/>
        </w:rPr>
      </w:pPr>
      <w:r w:rsidRPr="00513456">
        <w:rPr>
          <w:rFonts w:eastAsia="Lohit Devanagari"/>
          <w:b/>
          <w:sz w:val="22"/>
          <w:szCs w:val="22"/>
        </w:rPr>
        <w:t>……………………..………</w:t>
      </w:r>
      <w:r w:rsidRPr="00513456">
        <w:rPr>
          <w:rFonts w:eastAsia="Lohit Devanagari"/>
          <w:b/>
          <w:sz w:val="22"/>
          <w:szCs w:val="22"/>
        </w:rPr>
        <w:tab/>
      </w:r>
      <w:r w:rsidRPr="00513456">
        <w:rPr>
          <w:rFonts w:eastAsia="Lohit Devanagari"/>
          <w:b/>
          <w:sz w:val="22"/>
          <w:szCs w:val="22"/>
        </w:rPr>
        <w:tab/>
      </w:r>
      <w:r w:rsidRPr="00513456">
        <w:rPr>
          <w:rFonts w:eastAsia="Lohit Devanagari"/>
          <w:b/>
          <w:sz w:val="22"/>
          <w:szCs w:val="22"/>
        </w:rPr>
        <w:tab/>
      </w:r>
      <w:r w:rsidRPr="00513456">
        <w:rPr>
          <w:rFonts w:eastAsia="Lohit Devanagari"/>
          <w:b/>
          <w:sz w:val="22"/>
          <w:szCs w:val="22"/>
        </w:rPr>
        <w:tab/>
      </w:r>
      <w:r w:rsidRPr="00513456">
        <w:rPr>
          <w:rFonts w:eastAsia="Lohit Devanagari"/>
          <w:b/>
          <w:sz w:val="22"/>
          <w:szCs w:val="22"/>
        </w:rPr>
        <w:tab/>
        <w:t>……………………….………</w:t>
      </w:r>
    </w:p>
    <w:p w14:paraId="642A05CA" w14:textId="2984D757" w:rsidR="005B301D" w:rsidRPr="00513456" w:rsidRDefault="00524B38" w:rsidP="005B301D">
      <w:pPr>
        <w:rPr>
          <w:b/>
          <w:sz w:val="22"/>
          <w:szCs w:val="22"/>
        </w:rPr>
      </w:pPr>
      <w:r w:rsidRPr="00513456">
        <w:rPr>
          <w:rFonts w:eastAsia="Lohit Devanagari"/>
          <w:b/>
          <w:sz w:val="22"/>
          <w:szCs w:val="22"/>
        </w:rPr>
        <w:t xml:space="preserve">    </w:t>
      </w:r>
      <w:r w:rsidR="005B301D" w:rsidRPr="00513456">
        <w:rPr>
          <w:rFonts w:eastAsia="Lohit Devanagari"/>
          <w:b/>
          <w:sz w:val="22"/>
          <w:szCs w:val="22"/>
        </w:rPr>
        <w:t>UNIWERSYTET</w:t>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t>PRZETWARZAJACY</w:t>
      </w:r>
    </w:p>
    <w:p w14:paraId="611E708F" w14:textId="4B04A6DD" w:rsidR="0012008D" w:rsidRPr="00513456" w:rsidRDefault="00524B38" w:rsidP="00524B38">
      <w:pPr>
        <w:widowControl/>
        <w:suppressAutoHyphens w:val="0"/>
        <w:ind w:left="709"/>
        <w:jc w:val="both"/>
        <w:rPr>
          <w:b/>
          <w:bCs/>
          <w:sz w:val="22"/>
          <w:szCs w:val="22"/>
        </w:rPr>
      </w:pPr>
      <w:r w:rsidRPr="00513456">
        <w:rPr>
          <w:b/>
          <w:bCs/>
          <w:sz w:val="22"/>
          <w:szCs w:val="22"/>
        </w:rPr>
        <w:t xml:space="preserve"> JAGIELLOŃSKI</w:t>
      </w:r>
    </w:p>
    <w:sectPr w:rsidR="0012008D" w:rsidRPr="00513456" w:rsidSect="005F7C2D">
      <w:headerReference w:type="default" r:id="rId54"/>
      <w:footerReference w:type="default" r:id="rId55"/>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DAF07" w14:textId="77777777" w:rsidR="00937798" w:rsidRDefault="00937798" w:rsidP="00142FAF">
      <w:r>
        <w:separator/>
      </w:r>
    </w:p>
  </w:endnote>
  <w:endnote w:type="continuationSeparator" w:id="0">
    <w:p w14:paraId="35DDF8CE" w14:textId="77777777" w:rsidR="00937798" w:rsidRDefault="00937798"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C5CA3" w14:textId="77777777" w:rsidR="00A1607E" w:rsidRPr="003165D4" w:rsidRDefault="00A1607E"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11226FD4" w:rsidR="00A1607E" w:rsidRPr="003165D4" w:rsidRDefault="00A1607E"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6E7B13">
      <w:rPr>
        <w:rFonts w:ascii="Times New Roman" w:hAnsi="Times New Roman"/>
        <w:b/>
        <w:i/>
        <w:iCs/>
        <w:noProof/>
        <w:sz w:val="20"/>
        <w:szCs w:val="20"/>
        <w:lang w:val="pt-BR"/>
      </w:rPr>
      <w:t>12</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6E7B13">
      <w:rPr>
        <w:rFonts w:ascii="Times New Roman" w:hAnsi="Times New Roman"/>
        <w:b/>
        <w:i/>
        <w:iCs/>
        <w:noProof/>
        <w:sz w:val="20"/>
        <w:szCs w:val="20"/>
        <w:lang w:val="pt-BR"/>
      </w:rPr>
      <w:t>39</w:t>
    </w:r>
    <w:r w:rsidRPr="003165D4">
      <w:rPr>
        <w:rFonts w:ascii="Times New Roman" w:hAnsi="Times New Roman"/>
        <w:b/>
        <w:i/>
        <w:iCs/>
        <w:sz w:val="20"/>
        <w:szCs w:val="20"/>
        <w:lang w:val="pt-BR"/>
      </w:rPr>
      <w:fldChar w:fldCharType="end"/>
    </w:r>
  </w:p>
  <w:p w14:paraId="7F9C2FF2" w14:textId="77777777" w:rsidR="00A1607E" w:rsidRPr="003165D4" w:rsidRDefault="00A1607E"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88F47" w14:textId="77777777" w:rsidR="00A1607E" w:rsidRDefault="00A1607E" w:rsidP="0090160C">
    <w:pPr>
      <w:pStyle w:val="Stopka"/>
      <w:spacing w:line="240" w:lineRule="auto"/>
      <w:jc w:val="right"/>
      <w:rPr>
        <w:rFonts w:ascii="Times New Roman" w:hAnsi="Times New Roman"/>
        <w:b/>
        <w:bCs/>
        <w:i/>
        <w:iCs/>
        <w:sz w:val="20"/>
        <w:szCs w:val="20"/>
        <w:lang w:val="pt-BR"/>
      </w:rPr>
    </w:pPr>
    <w:r>
      <w:rPr>
        <w:rFonts w:ascii="Times New Roman" w:hAnsi="Times New Roman"/>
        <w:b/>
        <w:bCs/>
        <w:i/>
        <w:iCs/>
        <w:sz w:val="20"/>
        <w:szCs w:val="20"/>
        <w:lang w:val="pt-BR"/>
      </w:rPr>
      <w:t>_________________________________________________________________________________________</w:t>
    </w:r>
  </w:p>
  <w:p w14:paraId="505D986B" w14:textId="5A7EB808" w:rsidR="00A1607E" w:rsidRPr="009C43FF" w:rsidRDefault="00A1607E" w:rsidP="0090160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 xml:space="preserve">Strona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PAGE </w:instrText>
    </w:r>
    <w:r w:rsidRPr="00D80697">
      <w:rPr>
        <w:rFonts w:ascii="Times New Roman" w:hAnsi="Times New Roman"/>
        <w:b/>
        <w:i/>
        <w:iCs/>
        <w:sz w:val="20"/>
        <w:szCs w:val="20"/>
        <w:lang w:val="pt-BR"/>
      </w:rPr>
      <w:fldChar w:fldCharType="separate"/>
    </w:r>
    <w:r w:rsidR="006E7B13">
      <w:rPr>
        <w:rFonts w:ascii="Times New Roman" w:hAnsi="Times New Roman"/>
        <w:b/>
        <w:i/>
        <w:iCs/>
        <w:noProof/>
        <w:sz w:val="20"/>
        <w:szCs w:val="20"/>
        <w:lang w:val="pt-BR"/>
      </w:rPr>
      <w:t>21</w:t>
    </w:r>
    <w:r w:rsidRPr="00D80697">
      <w:rPr>
        <w:rFonts w:ascii="Times New Roman" w:hAnsi="Times New Roman"/>
        <w:b/>
        <w:i/>
        <w:iCs/>
        <w:sz w:val="20"/>
        <w:szCs w:val="20"/>
        <w:lang w:val="pt-BR"/>
      </w:rPr>
      <w:fldChar w:fldCharType="end"/>
    </w:r>
    <w:r w:rsidRPr="00D80697">
      <w:rPr>
        <w:rFonts w:ascii="Times New Roman" w:hAnsi="Times New Roman"/>
        <w:b/>
        <w:bCs/>
        <w:i/>
        <w:iCs/>
        <w:sz w:val="20"/>
        <w:szCs w:val="20"/>
        <w:lang w:val="pt-BR"/>
      </w:rPr>
      <w:t xml:space="preserve"> z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NUMPAGES </w:instrText>
    </w:r>
    <w:r w:rsidRPr="00D80697">
      <w:rPr>
        <w:rFonts w:ascii="Times New Roman" w:hAnsi="Times New Roman"/>
        <w:b/>
        <w:i/>
        <w:iCs/>
        <w:sz w:val="20"/>
        <w:szCs w:val="20"/>
        <w:lang w:val="pt-BR"/>
      </w:rPr>
      <w:fldChar w:fldCharType="separate"/>
    </w:r>
    <w:r w:rsidR="006E7B13">
      <w:rPr>
        <w:rFonts w:ascii="Times New Roman" w:hAnsi="Times New Roman"/>
        <w:b/>
        <w:i/>
        <w:iCs/>
        <w:noProof/>
        <w:sz w:val="20"/>
        <w:szCs w:val="20"/>
        <w:lang w:val="pt-BR"/>
      </w:rPr>
      <w:t>39</w:t>
    </w:r>
    <w:r w:rsidRPr="00D80697">
      <w:rPr>
        <w:rFonts w:ascii="Times New Roman" w:hAnsi="Times New Roman"/>
        <w:b/>
        <w:i/>
        <w:iCs/>
        <w:sz w:val="20"/>
        <w:szCs w:val="20"/>
        <w:lang w:val="pt-BR"/>
      </w:rPr>
      <w:fldChar w:fldCharType="end"/>
    </w:r>
  </w:p>
  <w:p w14:paraId="31AD2401" w14:textId="77777777" w:rsidR="00A1607E" w:rsidRDefault="00A1607E">
    <w:pPr>
      <w:pStyle w:val="Stopka"/>
    </w:pPr>
  </w:p>
  <w:p w14:paraId="5A4AF9C0" w14:textId="77777777" w:rsidR="00A1607E" w:rsidRDefault="00A160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1214" w14:textId="77777777" w:rsidR="00A1607E" w:rsidRDefault="00A1607E" w:rsidP="00BE1E7C">
    <w:pPr>
      <w:pStyle w:val="Stopka"/>
      <w:tabs>
        <w:tab w:val="clear" w:pos="9072"/>
        <w:tab w:val="left" w:pos="7812"/>
      </w:tabs>
      <w:spacing w:line="240" w:lineRule="auto"/>
      <w:jc w:val="right"/>
      <w:rPr>
        <w:rFonts w:ascii="Times New Roman" w:hAnsi="Times New Roman"/>
        <w:b/>
        <w:bCs/>
        <w:i/>
        <w:iCs/>
        <w:sz w:val="20"/>
        <w:szCs w:val="20"/>
      </w:rPr>
    </w:pPr>
  </w:p>
  <w:p w14:paraId="10697503" w14:textId="5A29E10D" w:rsidR="00A1607E" w:rsidRPr="009C43FF" w:rsidRDefault="00A1607E" w:rsidP="00BE1E7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6E7B13">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6E7B13">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A5B31" w14:textId="77777777" w:rsidR="00937798" w:rsidRDefault="00937798" w:rsidP="00142FAF">
      <w:r>
        <w:separator/>
      </w:r>
    </w:p>
  </w:footnote>
  <w:footnote w:type="continuationSeparator" w:id="0">
    <w:p w14:paraId="6C5B43C5" w14:textId="77777777" w:rsidR="00937798" w:rsidRDefault="00937798" w:rsidP="00142FAF">
      <w:r>
        <w:continuationSeparator/>
      </w:r>
    </w:p>
  </w:footnote>
  <w:footnote w:id="1">
    <w:p w14:paraId="6D9F695C" w14:textId="1E3971DD" w:rsidR="006E31C8" w:rsidRDefault="006E31C8" w:rsidP="00EC18AE">
      <w:pPr>
        <w:pStyle w:val="Tekstprzypisudolnego"/>
        <w:jc w:val="left"/>
      </w:pPr>
      <w:r>
        <w:rPr>
          <w:rStyle w:val="Odwoanieprzypisudolnego"/>
        </w:rPr>
        <w:footnoteRef/>
      </w:r>
      <w:r>
        <w:t xml:space="preserve"> Jeśli dotyczy</w:t>
      </w:r>
    </w:p>
  </w:footnote>
  <w:footnote w:id="2">
    <w:p w14:paraId="3A810ED5" w14:textId="7AE50C50" w:rsidR="006E31C8" w:rsidRDefault="006E31C8" w:rsidP="001A154E">
      <w:pPr>
        <w:pStyle w:val="Tekstprzypisudolnego"/>
        <w:jc w:val="left"/>
      </w:pPr>
      <w:r>
        <w:rPr>
          <w:rStyle w:val="Odwoanieprzypisudolnego"/>
        </w:rPr>
        <w:footnoteRef/>
      </w:r>
      <w:r>
        <w:t xml:space="preserve"> Jeśli dotyczy</w:t>
      </w:r>
    </w:p>
  </w:footnote>
  <w:footnote w:id="3">
    <w:p w14:paraId="335A43A9" w14:textId="774C8BA5" w:rsidR="006E31C8" w:rsidRDefault="006E31C8" w:rsidP="001A154E">
      <w:pPr>
        <w:pStyle w:val="Tekstprzypisudolnego"/>
        <w:jc w:val="left"/>
      </w:pPr>
      <w:r>
        <w:rPr>
          <w:rStyle w:val="Odwoanieprzypisudolnego"/>
        </w:rPr>
        <w:footnoteRef/>
      </w:r>
      <w:r>
        <w:t xml:space="preserve"> Jeśli dotyczy</w:t>
      </w:r>
    </w:p>
  </w:footnote>
  <w:footnote w:id="4">
    <w:p w14:paraId="7333F272" w14:textId="23C3B7B5" w:rsidR="006E31C8" w:rsidRDefault="006E31C8" w:rsidP="001A154E">
      <w:pPr>
        <w:pStyle w:val="Tekstprzypisudolnego"/>
        <w:jc w:val="left"/>
      </w:pPr>
      <w:r>
        <w:rPr>
          <w:rStyle w:val="Odwoanieprzypisudolnego"/>
        </w:rPr>
        <w:footnoteRef/>
      </w:r>
      <w:r>
        <w:t xml:space="preserve"> Jeśli dotyczy</w:t>
      </w:r>
    </w:p>
  </w:footnote>
  <w:footnote w:id="5">
    <w:p w14:paraId="007C3E64" w14:textId="6C06A212" w:rsidR="006E31C8" w:rsidRDefault="006E31C8" w:rsidP="001A154E">
      <w:pPr>
        <w:pStyle w:val="Tekstprzypisudolnego"/>
        <w:jc w:val="left"/>
      </w:pPr>
      <w:r>
        <w:rPr>
          <w:rStyle w:val="Odwoanieprzypisudolnego"/>
        </w:rPr>
        <w:footnoteRef/>
      </w:r>
      <w:r>
        <w:t xml:space="preserve"> Jeśli dotyczy</w:t>
      </w:r>
    </w:p>
  </w:footnote>
  <w:footnote w:id="6">
    <w:p w14:paraId="2419D0B0" w14:textId="1F00F322" w:rsidR="006E31C8" w:rsidRDefault="006E31C8" w:rsidP="001A154E">
      <w:pPr>
        <w:pStyle w:val="Tekstprzypisudolnego"/>
        <w:jc w:val="left"/>
      </w:pPr>
      <w:r>
        <w:rPr>
          <w:rStyle w:val="Odwoanieprzypisudolnego"/>
        </w:rPr>
        <w:footnoteRef/>
      </w:r>
      <w:r>
        <w:t xml:space="preserve"> Jeśli dotyczy</w:t>
      </w:r>
    </w:p>
  </w:footnote>
  <w:footnote w:id="7">
    <w:p w14:paraId="793A4824" w14:textId="0B5955A6" w:rsidR="00A1607E" w:rsidRDefault="00A1607E" w:rsidP="002936FD">
      <w:pPr>
        <w:pStyle w:val="Tekstprzypisudolnego"/>
        <w:jc w:val="both"/>
      </w:pPr>
      <w:r w:rsidRPr="001F4F4D">
        <w:rPr>
          <w:rStyle w:val="Odwoanieprzypisudolnego"/>
        </w:rPr>
        <w:footnoteRef/>
      </w:r>
      <w:r w:rsidRPr="001F4F4D">
        <w:t xml:space="preserve"> W przypadku Wykonawców nie będących płatnikami podatku VAT wynagrodzenie oraz odpowiednio kary </w:t>
      </w:r>
      <w:r w:rsidR="00AC41A3">
        <w:t>umown</w:t>
      </w:r>
      <w:r w:rsidRPr="001F4F4D">
        <w:t>e będą liczone od maksymalnej wartości wynagrodzenia.</w:t>
      </w:r>
    </w:p>
    <w:p w14:paraId="4BEE8DE1" w14:textId="77777777" w:rsidR="00A1607E" w:rsidRDefault="00A1607E" w:rsidP="002936FD">
      <w:pPr>
        <w:pStyle w:val="Tekstprzypisudolnego"/>
        <w:jc w:val="both"/>
      </w:pPr>
    </w:p>
  </w:footnote>
  <w:footnote w:id="8">
    <w:p w14:paraId="33548173" w14:textId="50C3BC80" w:rsidR="00A1607E" w:rsidRPr="00D705A2" w:rsidRDefault="00A1607E" w:rsidP="00596163">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 xml:space="preserve">art. </w:t>
      </w:r>
      <w:r>
        <w:rPr>
          <w:rFonts w:ascii="Arial" w:hAnsi="Arial" w:cs="Arial"/>
          <w:i/>
          <w:sz w:val="18"/>
          <w:szCs w:val="18"/>
        </w:rPr>
        <w:t>20</w:t>
      </w:r>
      <w:r w:rsidRPr="000C3B81">
        <w:rPr>
          <w:rFonts w:ascii="Arial" w:hAnsi="Arial" w:cs="Arial"/>
          <w:i/>
          <w:sz w:val="18"/>
          <w:szCs w:val="18"/>
        </w:rPr>
        <w:t xml:space="preserve"> ust. </w:t>
      </w:r>
      <w:r>
        <w:rPr>
          <w:rFonts w:ascii="Arial" w:hAnsi="Arial" w:cs="Arial"/>
          <w:i/>
          <w:sz w:val="18"/>
          <w:szCs w:val="18"/>
        </w:rPr>
        <w:t>3</w:t>
      </w:r>
      <w:r w:rsidRPr="000C3B81">
        <w:rPr>
          <w:rFonts w:ascii="Arial" w:hAnsi="Arial" w:cs="Arial"/>
          <w:i/>
          <w:sz w:val="18"/>
          <w:szCs w:val="18"/>
        </w:rPr>
        <w:t xml:space="preserve"> ustawy </w:t>
      </w:r>
      <w:r w:rsidRPr="00A01282">
        <w:rPr>
          <w:rFonts w:ascii="Arial" w:hAnsi="Arial" w:cs="Arial"/>
          <w:i/>
          <w:sz w:val="18"/>
          <w:szCs w:val="18"/>
        </w:rPr>
        <w:t xml:space="preserve">z dnia 12 stycznia 1991 r. o podatkach i opłatach lokalnych </w:t>
      </w:r>
      <w:r w:rsidRPr="000C3B81">
        <w:rPr>
          <w:rFonts w:ascii="Arial" w:hAnsi="Arial" w:cs="Arial"/>
          <w:i/>
          <w:sz w:val="18"/>
          <w:szCs w:val="18"/>
        </w:rPr>
        <w:t>(</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202</w:t>
      </w:r>
      <w:r w:rsidR="00844F56">
        <w:rPr>
          <w:rFonts w:ascii="Arial" w:hAnsi="Arial" w:cs="Arial"/>
          <w:i/>
          <w:sz w:val="18"/>
          <w:szCs w:val="18"/>
        </w:rPr>
        <w:t>3</w:t>
      </w:r>
      <w:r>
        <w:rPr>
          <w:rFonts w:ascii="Arial" w:hAnsi="Arial" w:cs="Arial"/>
          <w:i/>
          <w:sz w:val="18"/>
          <w:szCs w:val="18"/>
        </w:rPr>
        <w:t xml:space="preserve"> </w:t>
      </w:r>
      <w:r w:rsidRPr="000C3B81">
        <w:rPr>
          <w:rFonts w:ascii="Arial" w:hAnsi="Arial" w:cs="Arial"/>
          <w:i/>
          <w:sz w:val="18"/>
          <w:szCs w:val="18"/>
        </w:rPr>
        <w:t xml:space="preserve">poz. </w:t>
      </w:r>
      <w:r w:rsidR="00844F56">
        <w:rPr>
          <w:rFonts w:ascii="Arial" w:hAnsi="Arial" w:cs="Arial"/>
          <w:i/>
          <w:sz w:val="18"/>
          <w:szCs w:val="18"/>
        </w:rPr>
        <w:t xml:space="preserve">70 </w:t>
      </w:r>
      <w:r>
        <w:rPr>
          <w:rFonts w:ascii="Arial" w:hAnsi="Arial" w:cs="Arial"/>
          <w:i/>
          <w:sz w:val="18"/>
          <w:szCs w:val="18"/>
        </w:rPr>
        <w:t>ze zm.).</w:t>
      </w:r>
    </w:p>
  </w:footnote>
  <w:footnote w:id="9">
    <w:p w14:paraId="0CDC2C42" w14:textId="77777777" w:rsidR="00A1607E" w:rsidRDefault="00A1607E" w:rsidP="00C44B71">
      <w:pPr>
        <w:pStyle w:val="Tekstprzypisudolnego"/>
        <w:jc w:val="left"/>
        <w:rPr>
          <w:sz w:val="18"/>
          <w:szCs w:val="18"/>
        </w:rPr>
      </w:pPr>
      <w:r>
        <w:rPr>
          <w:rStyle w:val="Odwoanieprzypisudolnego"/>
        </w:rPr>
        <w:footnoteRef/>
      </w:r>
      <w:r>
        <w:t xml:space="preserve"> </w:t>
      </w:r>
      <w:r>
        <w:rPr>
          <w:i/>
          <w:iCs/>
          <w:sz w:val="18"/>
          <w:szCs w:val="18"/>
        </w:rPr>
        <w:t xml:space="preserve">Polubowny przy Prokuratorii Generalnej RP – adres strony www </w:t>
      </w:r>
      <w:hyperlink r:id="rId1" w:history="1">
        <w:r>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B2D94" w14:textId="77777777" w:rsidR="00A1607E" w:rsidRPr="002936FD" w:rsidRDefault="00A1607E" w:rsidP="00925C9F">
    <w:pPr>
      <w:pStyle w:val="Nagwek"/>
      <w:rPr>
        <w:i/>
        <w:iCs/>
        <w:sz w:val="20"/>
        <w:szCs w:val="20"/>
        <w:u w:val="single"/>
      </w:rPr>
    </w:pPr>
  </w:p>
  <w:p w14:paraId="4C974ADA" w14:textId="6B949BFF" w:rsidR="00A1607E" w:rsidRPr="002936FD" w:rsidRDefault="00A1607E" w:rsidP="002936FD">
    <w:pPr>
      <w:jc w:val="both"/>
      <w:rPr>
        <w:i/>
        <w:iCs/>
        <w:sz w:val="20"/>
        <w:szCs w:val="20"/>
        <w:u w:val="single"/>
      </w:rPr>
    </w:pPr>
    <w:r w:rsidRPr="002936FD">
      <w:rPr>
        <w:i/>
        <w:iCs/>
        <w:sz w:val="20"/>
        <w:szCs w:val="20"/>
        <w:u w:val="single"/>
      </w:rPr>
      <w:t xml:space="preserve">SWZ w postępowaniu na </w:t>
    </w:r>
    <w:bookmarkStart w:id="8" w:name="_Hlk96086802"/>
    <w:r w:rsidRPr="002936FD">
      <w:rPr>
        <w:i/>
        <w:iCs/>
        <w:sz w:val="20"/>
        <w:szCs w:val="20"/>
        <w:u w:val="single"/>
      </w:rPr>
      <w:t>wyłonienie Wykonawcy w zakresie wykonywania prac na rzecz promocji projektu</w:t>
    </w:r>
    <w:r w:rsidRPr="002936FD">
      <w:rPr>
        <w:rStyle w:val="eop"/>
        <w:i/>
        <w:iCs/>
        <w:sz w:val="20"/>
        <w:szCs w:val="20"/>
        <w:u w:val="single"/>
      </w:rPr>
      <w:t xml:space="preserve">: </w:t>
    </w:r>
    <w:r w:rsidRPr="002936FD">
      <w:rPr>
        <w:rStyle w:val="normaltextrun"/>
        <w:i/>
        <w:iCs/>
        <w:color w:val="000000"/>
        <w:sz w:val="20"/>
        <w:szCs w:val="20"/>
        <w:u w:val="single"/>
      </w:rPr>
      <w:t>"</w:t>
    </w:r>
    <w:r w:rsidRPr="002936FD">
      <w:rPr>
        <w:i/>
        <w:iCs/>
        <w:sz w:val="20"/>
        <w:szCs w:val="20"/>
        <w:u w:val="single"/>
      </w:rPr>
      <w:t xml:space="preserve"> TB-J-PET</w:t>
    </w:r>
    <w:r w:rsidRPr="002936FD">
      <w:rPr>
        <w:rStyle w:val="normaltextrun"/>
        <w:i/>
        <w:iCs/>
        <w:color w:val="000000"/>
        <w:sz w:val="20"/>
        <w:szCs w:val="20"/>
        <w:u w:val="single"/>
      </w:rPr>
      <w:t>"</w:t>
    </w:r>
    <w:r w:rsidRPr="002936FD">
      <w:rPr>
        <w:i/>
        <w:iCs/>
        <w:sz w:val="20"/>
        <w:szCs w:val="20"/>
        <w:u w:val="single"/>
      </w:rPr>
      <w:t xml:space="preserve"> w otoczeniu społecznym i biznesowym,</w:t>
    </w:r>
    <w:r w:rsidRPr="002936FD">
      <w:rPr>
        <w:rStyle w:val="normaltextrun"/>
        <w:i/>
        <w:iCs/>
        <w:color w:val="000000"/>
        <w:sz w:val="20"/>
        <w:szCs w:val="20"/>
        <w:u w:val="single"/>
      </w:rPr>
      <w:t xml:space="preserve"> </w:t>
    </w:r>
    <w:r w:rsidRPr="002936FD">
      <w:rPr>
        <w:i/>
        <w:iCs/>
        <w:sz w:val="20"/>
        <w:szCs w:val="20"/>
        <w:u w:val="single"/>
      </w:rPr>
      <w:t>dla Wydziału Fizyki, Astronomii i Informatyki Stosowanej Uniwersytetu Jagiellońskiego w Krakowie</w:t>
    </w:r>
    <w:bookmarkEnd w:id="8"/>
    <w:r>
      <w:rPr>
        <w:i/>
        <w:iCs/>
        <w:sz w:val="20"/>
        <w:szCs w:val="20"/>
      </w:rPr>
      <w:t>.</w:t>
    </w:r>
    <w:r w:rsidRPr="002936FD">
      <w:rPr>
        <w:iCs/>
        <w:sz w:val="20"/>
        <w:szCs w:val="20"/>
      </w:rPr>
      <w:t xml:space="preserve"> </w:t>
    </w:r>
    <w:r>
      <w:rPr>
        <w:iCs/>
        <w:sz w:val="20"/>
        <w:szCs w:val="20"/>
      </w:rPr>
      <w:t xml:space="preserve">                                                                    </w:t>
    </w:r>
    <w:r w:rsidRPr="002936FD">
      <w:rPr>
        <w:iCs/>
        <w:sz w:val="20"/>
        <w:szCs w:val="20"/>
      </w:rPr>
      <w:t>Nr</w:t>
    </w:r>
    <w:r w:rsidRPr="002936FD">
      <w:rPr>
        <w:sz w:val="20"/>
        <w:szCs w:val="20"/>
      </w:rPr>
      <w:t xml:space="preserve"> sprawy: 80.272.</w:t>
    </w:r>
    <w:r w:rsidR="00D04CF5">
      <w:rPr>
        <w:sz w:val="20"/>
        <w:szCs w:val="20"/>
      </w:rPr>
      <w:t>182</w:t>
    </w:r>
    <w:r>
      <w:rPr>
        <w:sz w:val="20"/>
        <w:szCs w:val="20"/>
      </w:rPr>
      <w:t>.202</w:t>
    </w:r>
    <w:r w:rsidR="00D04CF5">
      <w:rPr>
        <w:sz w:val="20"/>
        <w:szCs w:val="20"/>
      </w:rPr>
      <w:t>4</w:t>
    </w:r>
  </w:p>
  <w:p w14:paraId="2AFB997F" w14:textId="77777777" w:rsidR="00A1607E" w:rsidRPr="00925C9F" w:rsidRDefault="00A1607E"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72986" w14:textId="3FA19B74" w:rsidR="00A1607E" w:rsidRDefault="00A1607E" w:rsidP="00162812">
    <w:pPr>
      <w:jc w:val="both"/>
      <w:rPr>
        <w:sz w:val="20"/>
        <w:szCs w:val="20"/>
      </w:rPr>
    </w:pPr>
    <w:r w:rsidRPr="002936FD">
      <w:rPr>
        <w:i/>
        <w:iCs/>
        <w:sz w:val="20"/>
        <w:szCs w:val="20"/>
        <w:u w:val="single"/>
      </w:rPr>
      <w:t>SWZ w postępowaniu na wyłonienie Wykonawcy w zakresie wykonywania prac na rzecz promocji projektu</w:t>
    </w:r>
    <w:r w:rsidRPr="002936FD">
      <w:rPr>
        <w:rStyle w:val="eop"/>
        <w:i/>
        <w:iCs/>
        <w:sz w:val="20"/>
        <w:szCs w:val="20"/>
        <w:u w:val="single"/>
      </w:rPr>
      <w:t xml:space="preserve">: </w:t>
    </w:r>
    <w:r>
      <w:rPr>
        <w:rStyle w:val="eop"/>
        <w:i/>
        <w:iCs/>
        <w:sz w:val="20"/>
        <w:szCs w:val="20"/>
        <w:u w:val="single"/>
      </w:rPr>
      <w:t>„</w:t>
    </w:r>
    <w:r w:rsidRPr="002936FD">
      <w:rPr>
        <w:i/>
        <w:iCs/>
        <w:sz w:val="20"/>
        <w:szCs w:val="20"/>
        <w:u w:val="single"/>
      </w:rPr>
      <w:t>TB-J-PET</w:t>
    </w:r>
    <w:r w:rsidRPr="002936FD">
      <w:rPr>
        <w:rStyle w:val="normaltextrun"/>
        <w:i/>
        <w:iCs/>
        <w:color w:val="000000"/>
        <w:sz w:val="20"/>
        <w:szCs w:val="20"/>
        <w:u w:val="single"/>
      </w:rPr>
      <w:t>"</w:t>
    </w:r>
    <w:r w:rsidRPr="002936FD">
      <w:rPr>
        <w:i/>
        <w:iCs/>
        <w:sz w:val="20"/>
        <w:szCs w:val="20"/>
        <w:u w:val="single"/>
      </w:rPr>
      <w:t xml:space="preserve"> w otoczeniu społecznym i biznesowym,</w:t>
    </w:r>
    <w:r w:rsidRPr="002936FD">
      <w:rPr>
        <w:rStyle w:val="normaltextrun"/>
        <w:i/>
        <w:iCs/>
        <w:color w:val="000000"/>
        <w:sz w:val="20"/>
        <w:szCs w:val="20"/>
        <w:u w:val="single"/>
      </w:rPr>
      <w:t xml:space="preserve"> </w:t>
    </w:r>
    <w:r w:rsidRPr="002936FD">
      <w:rPr>
        <w:i/>
        <w:iCs/>
        <w:sz w:val="20"/>
        <w:szCs w:val="20"/>
        <w:u w:val="single"/>
      </w:rPr>
      <w:t>dla Wydziału Fizyki, Astronomii i Informatyki Stosowanej Uniwersytetu Jagiellońskiego w Krakowie</w:t>
    </w:r>
    <w:r w:rsidRPr="002936FD">
      <w:rPr>
        <w:i/>
        <w:iCs/>
        <w:sz w:val="20"/>
        <w:szCs w:val="20"/>
      </w:rPr>
      <w:t>.</w:t>
    </w:r>
    <w:r>
      <w:rPr>
        <w:i/>
        <w:iCs/>
        <w:sz w:val="20"/>
        <w:szCs w:val="20"/>
      </w:rPr>
      <w:t xml:space="preserve">                                                                     </w:t>
    </w:r>
    <w:r w:rsidRPr="002936FD">
      <w:rPr>
        <w:iCs/>
        <w:sz w:val="20"/>
        <w:szCs w:val="20"/>
      </w:rPr>
      <w:t>Nr</w:t>
    </w:r>
    <w:r w:rsidRPr="002936FD">
      <w:rPr>
        <w:sz w:val="20"/>
        <w:szCs w:val="20"/>
      </w:rPr>
      <w:t xml:space="preserve"> sprawy: 80.272.</w:t>
    </w:r>
    <w:r w:rsidR="00D04CF5">
      <w:rPr>
        <w:sz w:val="20"/>
        <w:szCs w:val="20"/>
      </w:rPr>
      <w:t>182</w:t>
    </w:r>
    <w:r>
      <w:rPr>
        <w:sz w:val="20"/>
        <w:szCs w:val="20"/>
      </w:rPr>
      <w:t>.202</w:t>
    </w:r>
    <w:r w:rsidR="00D04CF5">
      <w:rPr>
        <w:sz w:val="20"/>
        <w:szCs w:val="20"/>
      </w:rPr>
      <w:t>4</w:t>
    </w:r>
  </w:p>
  <w:p w14:paraId="1F5DE1C6" w14:textId="77777777" w:rsidR="00A1607E" w:rsidRPr="00162812" w:rsidRDefault="00A1607E" w:rsidP="00162812">
    <w:pPr>
      <w:jc w:val="both"/>
      <w:rPr>
        <w:i/>
        <w:iCs/>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5E143" w14:textId="2BF661B6" w:rsidR="00A1607E" w:rsidRPr="002936FD" w:rsidRDefault="00A1607E" w:rsidP="00013BFF">
    <w:pPr>
      <w:jc w:val="both"/>
      <w:rPr>
        <w:i/>
        <w:iCs/>
        <w:sz w:val="20"/>
        <w:szCs w:val="20"/>
        <w:u w:val="single"/>
      </w:rPr>
    </w:pPr>
    <w:r w:rsidRPr="002936FD">
      <w:rPr>
        <w:i/>
        <w:iCs/>
        <w:sz w:val="20"/>
        <w:szCs w:val="20"/>
        <w:u w:val="single"/>
      </w:rPr>
      <w:t>SWZ w postępowaniu na wyłonienie Wykonawcy w zakresie wykonywania prac na rzecz promocji projektu</w:t>
    </w:r>
    <w:r w:rsidRPr="002936FD">
      <w:rPr>
        <w:rStyle w:val="eop"/>
        <w:i/>
        <w:iCs/>
        <w:sz w:val="20"/>
        <w:szCs w:val="20"/>
        <w:u w:val="single"/>
      </w:rPr>
      <w:t xml:space="preserve">: </w:t>
    </w:r>
    <w:r w:rsidRPr="002936FD">
      <w:rPr>
        <w:rStyle w:val="normaltextrun"/>
        <w:i/>
        <w:iCs/>
        <w:color w:val="000000"/>
        <w:sz w:val="20"/>
        <w:szCs w:val="20"/>
        <w:u w:val="single"/>
      </w:rPr>
      <w:t>"</w:t>
    </w:r>
    <w:r w:rsidRPr="002936FD">
      <w:rPr>
        <w:i/>
        <w:iCs/>
        <w:sz w:val="20"/>
        <w:szCs w:val="20"/>
        <w:u w:val="single"/>
      </w:rPr>
      <w:t xml:space="preserve"> TB-J-PET</w:t>
    </w:r>
    <w:r w:rsidRPr="002936FD">
      <w:rPr>
        <w:rStyle w:val="normaltextrun"/>
        <w:i/>
        <w:iCs/>
        <w:color w:val="000000"/>
        <w:sz w:val="20"/>
        <w:szCs w:val="20"/>
        <w:u w:val="single"/>
      </w:rPr>
      <w:t>"</w:t>
    </w:r>
    <w:r w:rsidRPr="002936FD">
      <w:rPr>
        <w:i/>
        <w:iCs/>
        <w:sz w:val="20"/>
        <w:szCs w:val="20"/>
        <w:u w:val="single"/>
      </w:rPr>
      <w:t xml:space="preserve"> w otoczeniu społecznym i biznesowym,</w:t>
    </w:r>
    <w:r w:rsidRPr="002936FD">
      <w:rPr>
        <w:rStyle w:val="normaltextrun"/>
        <w:i/>
        <w:iCs/>
        <w:color w:val="000000"/>
        <w:sz w:val="20"/>
        <w:szCs w:val="20"/>
        <w:u w:val="single"/>
      </w:rPr>
      <w:t xml:space="preserve"> </w:t>
    </w:r>
    <w:r w:rsidRPr="002936FD">
      <w:rPr>
        <w:i/>
        <w:iCs/>
        <w:sz w:val="20"/>
        <w:szCs w:val="20"/>
        <w:u w:val="single"/>
      </w:rPr>
      <w:t>dla Wydziału Fizyki, Astronomii i Informatyki Stosowanej Uniwersytetu Jagiellońskiego w Krakowie</w:t>
    </w:r>
    <w:r w:rsidRPr="002936FD">
      <w:rPr>
        <w:i/>
        <w:iCs/>
        <w:sz w:val="20"/>
        <w:szCs w:val="20"/>
      </w:rPr>
      <w:t>.</w:t>
    </w:r>
    <w:r>
      <w:rPr>
        <w:i/>
        <w:iCs/>
        <w:sz w:val="20"/>
        <w:szCs w:val="20"/>
      </w:rPr>
      <w:t xml:space="preserve">                                                                 </w:t>
    </w:r>
    <w:r w:rsidRPr="002936FD">
      <w:rPr>
        <w:iCs/>
        <w:sz w:val="20"/>
        <w:szCs w:val="20"/>
      </w:rPr>
      <w:t xml:space="preserve"> Nr</w:t>
    </w:r>
    <w:r w:rsidRPr="002936FD">
      <w:rPr>
        <w:sz w:val="20"/>
        <w:szCs w:val="20"/>
      </w:rPr>
      <w:t xml:space="preserve"> sprawy: 80.272.</w:t>
    </w:r>
    <w:r w:rsidR="00D04CF5">
      <w:rPr>
        <w:sz w:val="20"/>
        <w:szCs w:val="20"/>
      </w:rPr>
      <w:t>182</w:t>
    </w:r>
    <w:r>
      <w:rPr>
        <w:sz w:val="20"/>
        <w:szCs w:val="20"/>
      </w:rPr>
      <w:t>.202</w:t>
    </w:r>
    <w:r w:rsidR="00D04CF5">
      <w:rPr>
        <w:sz w:val="20"/>
        <w:szCs w:val="20"/>
      </w:rPr>
      <w:t>4</w:t>
    </w:r>
  </w:p>
  <w:p w14:paraId="6B3595EF" w14:textId="77777777" w:rsidR="00A1607E" w:rsidRPr="005E4307" w:rsidRDefault="00A1607E"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9E4166"/>
    <w:multiLevelType w:val="multilevel"/>
    <w:tmpl w:val="3FC039EC"/>
    <w:lvl w:ilvl="0">
      <w:start w:val="1"/>
      <w:numFmt w:val="decimal"/>
      <w:lvlText w:val="%1."/>
      <w:lvlJc w:val="left"/>
      <w:pPr>
        <w:tabs>
          <w:tab w:val="num" w:pos="644"/>
        </w:tabs>
        <w:ind w:left="644" w:hanging="360"/>
      </w:pPr>
      <w:rPr>
        <w:b w:val="0"/>
        <w:bCs w:val="0"/>
      </w:rPr>
    </w:lvl>
    <w:lvl w:ilvl="1">
      <w:start w:val="1"/>
      <w:numFmt w:val="decimal"/>
      <w:isLgl/>
      <w:lvlText w:val="%1.%2"/>
      <w:lvlJc w:val="left"/>
      <w:pPr>
        <w:ind w:left="644" w:hanging="360"/>
      </w:pPr>
      <w:rPr>
        <w:rFonts w:hint="default"/>
        <w:b w:val="0"/>
        <w:u w:val="none"/>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004" w:hanging="720"/>
      </w:pPr>
      <w:rPr>
        <w:rFonts w:hint="default"/>
        <w:b w:val="0"/>
        <w:u w:val="none"/>
      </w:rPr>
    </w:lvl>
    <w:lvl w:ilvl="4">
      <w:start w:val="1"/>
      <w:numFmt w:val="decimal"/>
      <w:isLgl/>
      <w:lvlText w:val="%1.%2.%3.%4.%5"/>
      <w:lvlJc w:val="left"/>
      <w:pPr>
        <w:ind w:left="1364" w:hanging="1080"/>
      </w:pPr>
      <w:rPr>
        <w:rFonts w:hint="default"/>
        <w:b w:val="0"/>
        <w:u w:val="none"/>
      </w:rPr>
    </w:lvl>
    <w:lvl w:ilvl="5">
      <w:start w:val="1"/>
      <w:numFmt w:val="decimal"/>
      <w:isLgl/>
      <w:lvlText w:val="%1.%2.%3.%4.%5.%6"/>
      <w:lvlJc w:val="left"/>
      <w:pPr>
        <w:ind w:left="1364" w:hanging="1080"/>
      </w:pPr>
      <w:rPr>
        <w:rFonts w:hint="default"/>
        <w:b w:val="0"/>
        <w:u w:val="none"/>
      </w:rPr>
    </w:lvl>
    <w:lvl w:ilvl="6">
      <w:start w:val="1"/>
      <w:numFmt w:val="decimal"/>
      <w:isLgl/>
      <w:lvlText w:val="%1.%2.%3.%4.%5.%6.%7"/>
      <w:lvlJc w:val="left"/>
      <w:pPr>
        <w:ind w:left="1724" w:hanging="1440"/>
      </w:pPr>
      <w:rPr>
        <w:rFonts w:hint="default"/>
        <w:b w:val="0"/>
        <w:u w:val="none"/>
      </w:rPr>
    </w:lvl>
    <w:lvl w:ilvl="7">
      <w:start w:val="1"/>
      <w:numFmt w:val="decimal"/>
      <w:isLgl/>
      <w:lvlText w:val="%1.%2.%3.%4.%5.%6.%7.%8"/>
      <w:lvlJc w:val="left"/>
      <w:pPr>
        <w:ind w:left="1724" w:hanging="1440"/>
      </w:pPr>
      <w:rPr>
        <w:rFonts w:hint="default"/>
        <w:b w:val="0"/>
        <w:u w:val="none"/>
      </w:rPr>
    </w:lvl>
    <w:lvl w:ilvl="8">
      <w:start w:val="1"/>
      <w:numFmt w:val="decimal"/>
      <w:isLgl/>
      <w:lvlText w:val="%1.%2.%3.%4.%5.%6.%7.%8.%9"/>
      <w:lvlJc w:val="left"/>
      <w:pPr>
        <w:ind w:left="1724" w:hanging="1440"/>
      </w:pPr>
      <w:rPr>
        <w:rFonts w:hint="default"/>
        <w:b w:val="0"/>
        <w:u w:val="none"/>
      </w:rPr>
    </w:lvl>
  </w:abstractNum>
  <w:abstractNum w:abstractNumId="5" w15:restartNumberingAfterBreak="0">
    <w:nsid w:val="03934C5A"/>
    <w:multiLevelType w:val="hybridMultilevel"/>
    <w:tmpl w:val="B1662104"/>
    <w:lvl w:ilvl="0" w:tplc="11542DC0">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D55480"/>
    <w:multiLevelType w:val="hybridMultilevel"/>
    <w:tmpl w:val="4E50BA6A"/>
    <w:lvl w:ilvl="0" w:tplc="3566D124">
      <w:start w:val="1"/>
      <w:numFmt w:val="decimal"/>
      <w:lvlText w:val="%1)"/>
      <w:lvlJc w:val="left"/>
      <w:pPr>
        <w:ind w:left="720" w:hanging="360"/>
      </w:pPr>
    </w:lvl>
    <w:lvl w:ilvl="1" w:tplc="2C24AC3C">
      <w:start w:val="1"/>
      <w:numFmt w:val="decimal"/>
      <w:lvlText w:val="%2."/>
      <w:lvlJc w:val="left"/>
      <w:pPr>
        <w:ind w:left="36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10E61"/>
    <w:multiLevelType w:val="hybridMultilevel"/>
    <w:tmpl w:val="CCA8CB14"/>
    <w:lvl w:ilvl="0" w:tplc="0415000F">
      <w:start w:val="1"/>
      <w:numFmt w:val="decimal"/>
      <w:lvlText w:val="%1."/>
      <w:lvlJc w:val="left"/>
      <w:pPr>
        <w:ind w:left="36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1"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12"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0EC7288F"/>
    <w:multiLevelType w:val="hybridMultilevel"/>
    <w:tmpl w:val="3AFE9164"/>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FC5661"/>
    <w:multiLevelType w:val="multilevel"/>
    <w:tmpl w:val="FD38D6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60D1914"/>
    <w:multiLevelType w:val="hybridMultilevel"/>
    <w:tmpl w:val="824E7C22"/>
    <w:lvl w:ilvl="0" w:tplc="E07A5214">
      <w:start w:val="5"/>
      <w:numFmt w:val="decimal"/>
      <w:lvlText w:val="%1."/>
      <w:lvlJc w:val="left"/>
      <w:pPr>
        <w:tabs>
          <w:tab w:val="num" w:pos="2880"/>
        </w:tabs>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360"/>
        </w:tabs>
        <w:ind w:left="36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7D02ED2"/>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22" w15:restartNumberingAfterBreak="0">
    <w:nsid w:val="1B804155"/>
    <w:multiLevelType w:val="hybridMultilevel"/>
    <w:tmpl w:val="9DBA6A66"/>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C6517AC"/>
    <w:multiLevelType w:val="hybridMultilevel"/>
    <w:tmpl w:val="78F6EE02"/>
    <w:lvl w:ilvl="0" w:tplc="51ACB17A">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13223F64">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0E02B9"/>
    <w:multiLevelType w:val="hybridMultilevel"/>
    <w:tmpl w:val="30745C08"/>
    <w:lvl w:ilvl="0" w:tplc="1B9C7706">
      <w:start w:val="1"/>
      <w:numFmt w:val="decimal"/>
      <w:lvlText w:val="1.%1."/>
      <w:lvlJc w:val="left"/>
      <w:pPr>
        <w:tabs>
          <w:tab w:val="num" w:pos="2520"/>
        </w:tabs>
        <w:ind w:left="2520" w:hanging="360"/>
      </w:pPr>
      <w:rPr>
        <w:rFonts w:cs="Times New Roman" w:hint="default"/>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A4D65"/>
    <w:multiLevelType w:val="hybridMultilevel"/>
    <w:tmpl w:val="3364E166"/>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B58EA38E">
      <w:start w:val="1"/>
      <w:numFmt w:val="decimal"/>
      <w:lvlText w:val="%6."/>
      <w:lvlJc w:val="left"/>
      <w:pPr>
        <w:tabs>
          <w:tab w:val="num" w:pos="360"/>
        </w:tabs>
        <w:ind w:left="360" w:hanging="360"/>
      </w:pPr>
      <w:rPr>
        <w:rFonts w:ascii="Times New Roman" w:eastAsia="Times New Roman" w:hAnsi="Times New Roman" w:cs="Times New Roman"/>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221D5C01"/>
    <w:multiLevelType w:val="hybridMultilevel"/>
    <w:tmpl w:val="8E5869F8"/>
    <w:lvl w:ilvl="0" w:tplc="D13CA366">
      <w:start w:val="1"/>
      <w:numFmt w:val="lowerLetter"/>
      <w:lvlText w:val="%1)"/>
      <w:lvlJc w:val="left"/>
      <w:pPr>
        <w:ind w:left="1637" w:hanging="360"/>
      </w:pPr>
      <w:rPr>
        <w:rFonts w:ascii="Times New Roman" w:eastAsia="Times New Roman" w:hAnsi="Times New Roman" w:cs="Times New Roman"/>
      </w:rPr>
    </w:lvl>
    <w:lvl w:ilvl="1" w:tplc="04150003">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3"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131"/>
        </w:tabs>
        <w:ind w:left="1131"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4" w15:restartNumberingAfterBreak="0">
    <w:nsid w:val="23355DD8"/>
    <w:multiLevelType w:val="hybridMultilevel"/>
    <w:tmpl w:val="E3AE4278"/>
    <w:lvl w:ilvl="0" w:tplc="93B8729C">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465C38"/>
    <w:multiLevelType w:val="hybridMultilevel"/>
    <w:tmpl w:val="D312F100"/>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38"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34085047"/>
    <w:multiLevelType w:val="multilevel"/>
    <w:tmpl w:val="0BA64C2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3612003C"/>
    <w:multiLevelType w:val="multilevel"/>
    <w:tmpl w:val="67BC37CC"/>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6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480CFA"/>
    <w:multiLevelType w:val="hybridMultilevel"/>
    <w:tmpl w:val="365CE9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0DD1ECB"/>
    <w:multiLevelType w:val="hybridMultilevel"/>
    <w:tmpl w:val="73AC14C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2A4622F"/>
    <w:multiLevelType w:val="hybridMultilevel"/>
    <w:tmpl w:val="814CB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D56B7"/>
    <w:multiLevelType w:val="hybridMultilevel"/>
    <w:tmpl w:val="D77658C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454D6BD7"/>
    <w:multiLevelType w:val="multilevel"/>
    <w:tmpl w:val="ACA23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805390D"/>
    <w:multiLevelType w:val="hybridMultilevel"/>
    <w:tmpl w:val="383A8D1A"/>
    <w:lvl w:ilvl="0" w:tplc="9418FCAE">
      <w:start w:val="1"/>
      <w:numFmt w:val="decimal"/>
      <w:lvlText w:val="1.%1."/>
      <w:lvlJc w:val="left"/>
      <w:pPr>
        <w:ind w:left="644" w:hanging="360"/>
      </w:pPr>
      <w:rPr>
        <w:rFonts w:cs="Times New Roman" w:hint="default"/>
        <w:sz w:val="23"/>
        <w:szCs w:val="23"/>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4BD60BD1"/>
    <w:multiLevelType w:val="hybridMultilevel"/>
    <w:tmpl w:val="97A2A454"/>
    <w:lvl w:ilvl="0" w:tplc="1DB4F1DE">
      <w:start w:val="1"/>
      <w:numFmt w:val="decimal"/>
      <w:lvlText w:val="%1."/>
      <w:lvlJc w:val="left"/>
      <w:pPr>
        <w:tabs>
          <w:tab w:val="num" w:pos="360"/>
        </w:tabs>
        <w:ind w:left="360" w:hanging="360"/>
      </w:pPr>
      <w:rPr>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054B31"/>
    <w:multiLevelType w:val="hybridMultilevel"/>
    <w:tmpl w:val="9FC8428A"/>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360"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9"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7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3"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8FE6397"/>
    <w:multiLevelType w:val="hybridMultilevel"/>
    <w:tmpl w:val="F3E2BDE6"/>
    <w:lvl w:ilvl="0" w:tplc="04150011">
      <w:start w:val="1"/>
      <w:numFmt w:val="decimal"/>
      <w:lvlText w:val="%1)"/>
      <w:lvlJc w:val="left"/>
      <w:pPr>
        <w:ind w:left="1429" w:hanging="360"/>
      </w:pPr>
      <w:rPr>
        <w:rFonts w:cs="Lohit Devanagari"/>
      </w:rPr>
    </w:lvl>
    <w:lvl w:ilvl="1" w:tplc="04150019" w:tentative="1">
      <w:start w:val="1"/>
      <w:numFmt w:val="lowerLetter"/>
      <w:lvlText w:val="%2."/>
      <w:lvlJc w:val="left"/>
      <w:pPr>
        <w:ind w:left="1440" w:hanging="360"/>
      </w:pPr>
      <w:rPr>
        <w:rFonts w:cs="Lohit Devanagari"/>
      </w:rPr>
    </w:lvl>
    <w:lvl w:ilvl="2" w:tplc="0415001B" w:tentative="1">
      <w:start w:val="1"/>
      <w:numFmt w:val="lowerRoman"/>
      <w:lvlText w:val="%3."/>
      <w:lvlJc w:val="right"/>
      <w:pPr>
        <w:ind w:left="2160" w:hanging="180"/>
      </w:pPr>
      <w:rPr>
        <w:rFonts w:cs="Lohit Devanagari"/>
      </w:rPr>
    </w:lvl>
    <w:lvl w:ilvl="3" w:tplc="0415000F" w:tentative="1">
      <w:start w:val="1"/>
      <w:numFmt w:val="decimal"/>
      <w:lvlText w:val="%4."/>
      <w:lvlJc w:val="left"/>
      <w:pPr>
        <w:ind w:left="2880" w:hanging="360"/>
      </w:pPr>
      <w:rPr>
        <w:rFonts w:cs="Lohit Devanagari"/>
      </w:rPr>
    </w:lvl>
    <w:lvl w:ilvl="4" w:tplc="04150019" w:tentative="1">
      <w:start w:val="1"/>
      <w:numFmt w:val="lowerLetter"/>
      <w:lvlText w:val="%5."/>
      <w:lvlJc w:val="left"/>
      <w:pPr>
        <w:ind w:left="3600" w:hanging="360"/>
      </w:pPr>
      <w:rPr>
        <w:rFonts w:cs="Lohit Devanagari"/>
      </w:rPr>
    </w:lvl>
    <w:lvl w:ilvl="5" w:tplc="0415001B" w:tentative="1">
      <w:start w:val="1"/>
      <w:numFmt w:val="lowerRoman"/>
      <w:lvlText w:val="%6."/>
      <w:lvlJc w:val="right"/>
      <w:pPr>
        <w:ind w:left="4320" w:hanging="180"/>
      </w:pPr>
      <w:rPr>
        <w:rFonts w:cs="Lohit Devanagari"/>
      </w:rPr>
    </w:lvl>
    <w:lvl w:ilvl="6" w:tplc="0415000F" w:tentative="1">
      <w:start w:val="1"/>
      <w:numFmt w:val="decimal"/>
      <w:lvlText w:val="%7."/>
      <w:lvlJc w:val="left"/>
      <w:pPr>
        <w:ind w:left="5040" w:hanging="360"/>
      </w:pPr>
      <w:rPr>
        <w:rFonts w:cs="Lohit Devanagari"/>
      </w:rPr>
    </w:lvl>
    <w:lvl w:ilvl="7" w:tplc="04150019" w:tentative="1">
      <w:start w:val="1"/>
      <w:numFmt w:val="lowerLetter"/>
      <w:lvlText w:val="%8."/>
      <w:lvlJc w:val="left"/>
      <w:pPr>
        <w:ind w:left="5760" w:hanging="360"/>
      </w:pPr>
      <w:rPr>
        <w:rFonts w:cs="Lohit Devanagari"/>
      </w:rPr>
    </w:lvl>
    <w:lvl w:ilvl="8" w:tplc="0415001B" w:tentative="1">
      <w:start w:val="1"/>
      <w:numFmt w:val="lowerRoman"/>
      <w:lvlText w:val="%9."/>
      <w:lvlJc w:val="right"/>
      <w:pPr>
        <w:ind w:left="6480" w:hanging="180"/>
      </w:pPr>
      <w:rPr>
        <w:rFonts w:cs="Lohit Devanagari"/>
      </w:rPr>
    </w:lvl>
  </w:abstractNum>
  <w:abstractNum w:abstractNumId="76"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7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8" w15:restartNumberingAfterBreak="0">
    <w:nsid w:val="5E7C0C8B"/>
    <w:multiLevelType w:val="hybridMultilevel"/>
    <w:tmpl w:val="645EDA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82" w15:restartNumberingAfterBreak="0">
    <w:nsid w:val="658F6AF1"/>
    <w:multiLevelType w:val="hybridMultilevel"/>
    <w:tmpl w:val="FE709D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5" w15:restartNumberingAfterBreak="0">
    <w:nsid w:val="6695259B"/>
    <w:multiLevelType w:val="hybridMultilevel"/>
    <w:tmpl w:val="FCDE8A16"/>
    <w:lvl w:ilvl="0" w:tplc="E4AC533E">
      <w:start w:val="1"/>
      <w:numFmt w:val="decimal"/>
      <w:lvlText w:val="2.%1."/>
      <w:lvlJc w:val="left"/>
      <w:pPr>
        <w:tabs>
          <w:tab w:val="num" w:pos="800"/>
        </w:tabs>
        <w:ind w:left="800" w:hanging="360"/>
      </w:pPr>
      <w:rPr>
        <w:rFonts w:hint="default"/>
        <w:b w:val="0"/>
        <w:bCs/>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6E9C206E"/>
    <w:multiLevelType w:val="hybridMultilevel"/>
    <w:tmpl w:val="32D69B16"/>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13E8211A">
      <w:start w:val="1"/>
      <w:numFmt w:val="decimal"/>
      <w:lvlText w:val="%4."/>
      <w:lvlJc w:val="left"/>
      <w:pPr>
        <w:ind w:left="644" w:hanging="360"/>
      </w:pPr>
      <w:rPr>
        <w:i w:val="0"/>
        <w:iCs/>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1" w15:restartNumberingAfterBreak="0">
    <w:nsid w:val="6FB701A7"/>
    <w:multiLevelType w:val="hybridMultilevel"/>
    <w:tmpl w:val="BB52C7F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F10A9F66">
      <w:start w:val="1"/>
      <w:numFmt w:val="decimal"/>
      <w:lvlText w:val="%4."/>
      <w:lvlJc w:val="left"/>
      <w:pPr>
        <w:tabs>
          <w:tab w:val="num" w:pos="360"/>
        </w:tabs>
        <w:ind w:left="360" w:hanging="360"/>
      </w:pPr>
      <w:rPr>
        <w:rFonts w:ascii="Times New Roman" w:hAnsi="Times New Roman" w:cs="Times New Roman" w:hint="default"/>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92"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73EB57E3"/>
    <w:multiLevelType w:val="multilevel"/>
    <w:tmpl w:val="257089F4"/>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1800"/>
        </w:tabs>
        <w:ind w:left="1800"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4"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72C2BC8"/>
    <w:multiLevelType w:val="hybridMultilevel"/>
    <w:tmpl w:val="A1F84BE4"/>
    <w:lvl w:ilvl="0" w:tplc="DE9EDCD2">
      <w:start w:val="4"/>
      <w:numFmt w:val="decimal"/>
      <w:lvlText w:val="%1."/>
      <w:lvlJc w:val="left"/>
      <w:pPr>
        <w:tabs>
          <w:tab w:val="num" w:pos="360"/>
        </w:tabs>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7611B4A"/>
    <w:multiLevelType w:val="multilevel"/>
    <w:tmpl w:val="3C54AC8E"/>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296" w:hanging="72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4944" w:hanging="108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592" w:hanging="1440"/>
      </w:pPr>
      <w:rPr>
        <w:rFonts w:hint="default"/>
        <w:u w:val="none"/>
      </w:rPr>
    </w:lvl>
  </w:abstractNum>
  <w:abstractNum w:abstractNumId="97"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8" w15:restartNumberingAfterBreak="0">
    <w:nsid w:val="796C0869"/>
    <w:multiLevelType w:val="multilevel"/>
    <w:tmpl w:val="C6566FD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BD00D0"/>
    <w:multiLevelType w:val="multilevel"/>
    <w:tmpl w:val="B798EB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11152668">
    <w:abstractNumId w:val="28"/>
  </w:num>
  <w:num w:numId="2" w16cid:durableId="2092700184">
    <w:abstractNumId w:val="84"/>
  </w:num>
  <w:num w:numId="3" w16cid:durableId="1946036712">
    <w:abstractNumId w:val="55"/>
  </w:num>
  <w:num w:numId="4" w16cid:durableId="345135448">
    <w:abstractNumId w:val="60"/>
  </w:num>
  <w:num w:numId="5" w16cid:durableId="850073576">
    <w:abstractNumId w:val="63"/>
  </w:num>
  <w:num w:numId="6" w16cid:durableId="1733001193">
    <w:abstractNumId w:val="42"/>
  </w:num>
  <w:num w:numId="7" w16cid:durableId="635330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385384">
    <w:abstractNumId w:val="99"/>
  </w:num>
  <w:num w:numId="9" w16cid:durableId="832530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3281485">
    <w:abstractNumId w:val="73"/>
  </w:num>
  <w:num w:numId="11" w16cid:durableId="2089573818">
    <w:abstractNumId w:val="31"/>
  </w:num>
  <w:num w:numId="12" w16cid:durableId="1483540075">
    <w:abstractNumId w:val="4"/>
  </w:num>
  <w:num w:numId="13" w16cid:durableId="686907085">
    <w:abstractNumId w:val="10"/>
  </w:num>
  <w:num w:numId="14" w16cid:durableId="1988974665">
    <w:abstractNumId w:val="35"/>
  </w:num>
  <w:num w:numId="15" w16cid:durableId="21370701">
    <w:abstractNumId w:val="67"/>
  </w:num>
  <w:num w:numId="16" w16cid:durableId="900597974">
    <w:abstractNumId w:val="82"/>
  </w:num>
  <w:num w:numId="17" w16cid:durableId="33965909">
    <w:abstractNumId w:val="72"/>
  </w:num>
  <w:num w:numId="18" w16cid:durableId="17515385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4634094">
    <w:abstractNumId w:val="23"/>
  </w:num>
  <w:num w:numId="20" w16cid:durableId="584850367">
    <w:abstractNumId w:val="33"/>
  </w:num>
  <w:num w:numId="21" w16cid:durableId="777453744">
    <w:abstractNumId w:val="57"/>
  </w:num>
  <w:num w:numId="22" w16cid:durableId="716661442">
    <w:abstractNumId w:val="20"/>
  </w:num>
  <w:num w:numId="23" w16cid:durableId="758143007">
    <w:abstractNumId w:val="7"/>
  </w:num>
  <w:num w:numId="24" w16cid:durableId="1652564412">
    <w:abstractNumId w:val="49"/>
  </w:num>
  <w:num w:numId="25" w16cid:durableId="1766801043">
    <w:abstractNumId w:val="87"/>
  </w:num>
  <w:num w:numId="26" w16cid:durableId="631251482">
    <w:abstractNumId w:val="36"/>
  </w:num>
  <w:num w:numId="27" w16cid:durableId="466355666">
    <w:abstractNumId w:val="52"/>
  </w:num>
  <w:num w:numId="28" w16cid:durableId="1309168676">
    <w:abstractNumId w:val="6"/>
  </w:num>
  <w:num w:numId="29" w16cid:durableId="1228566742">
    <w:abstractNumId w:val="90"/>
  </w:num>
  <w:num w:numId="30" w16cid:durableId="733354887">
    <w:abstractNumId w:val="24"/>
  </w:num>
  <w:num w:numId="31" w16cid:durableId="1728645065">
    <w:abstractNumId w:val="39"/>
  </w:num>
  <w:num w:numId="32" w16cid:durableId="1961840379">
    <w:abstractNumId w:val="89"/>
    <w:lvlOverride w:ilvl="0">
      <w:lvl w:ilvl="0" w:tplc="CDE693DC">
        <w:start w:val="1"/>
        <w:numFmt w:val="decimal"/>
        <w:lvlText w:val="%1."/>
        <w:lvlJc w:val="left"/>
        <w:pPr>
          <w:tabs>
            <w:tab w:val="num" w:pos="720"/>
          </w:tabs>
          <w:ind w:left="720" w:hanging="360"/>
        </w:pPr>
        <w:rPr>
          <w:rFonts w:cs="Times New Roman"/>
          <w:b w:val="0"/>
        </w:rPr>
      </w:lvl>
    </w:lvlOverride>
  </w:num>
  <w:num w:numId="33" w16cid:durableId="201872227">
    <w:abstractNumId w:val="18"/>
  </w:num>
  <w:num w:numId="34" w16cid:durableId="1105927921">
    <w:abstractNumId w:val="78"/>
  </w:num>
  <w:num w:numId="35" w16cid:durableId="1006399708">
    <w:abstractNumId w:val="8"/>
    <w:lvlOverride w:ilvl="0">
      <w:startOverride w:val="1"/>
    </w:lvlOverride>
  </w:num>
  <w:num w:numId="36" w16cid:durableId="1082066983">
    <w:abstractNumId w:val="5"/>
  </w:num>
  <w:num w:numId="37" w16cid:durableId="312224715">
    <w:abstractNumId w:val="81"/>
  </w:num>
  <w:num w:numId="38" w16cid:durableId="203295176">
    <w:abstractNumId w:val="66"/>
  </w:num>
  <w:num w:numId="39" w16cid:durableId="483939362">
    <w:abstractNumId w:val="54"/>
  </w:num>
  <w:num w:numId="40" w16cid:durableId="515995492">
    <w:abstractNumId w:val="96"/>
  </w:num>
  <w:num w:numId="41" w16cid:durableId="297808910">
    <w:abstractNumId w:val="101"/>
  </w:num>
  <w:num w:numId="42" w16cid:durableId="477579686">
    <w:abstractNumId w:val="86"/>
  </w:num>
  <w:num w:numId="43" w16cid:durableId="1120106675">
    <w:abstractNumId w:val="47"/>
  </w:num>
  <w:num w:numId="44" w16cid:durableId="1771270123">
    <w:abstractNumId w:val="26"/>
  </w:num>
  <w:num w:numId="45" w16cid:durableId="226890085">
    <w:abstractNumId w:val="14"/>
  </w:num>
  <w:num w:numId="46" w16cid:durableId="623317794">
    <w:abstractNumId w:val="65"/>
  </w:num>
  <w:num w:numId="47" w16cid:durableId="1278951984">
    <w:abstractNumId w:val="17"/>
  </w:num>
  <w:num w:numId="48" w16cid:durableId="2631750">
    <w:abstractNumId w:val="3"/>
  </w:num>
  <w:num w:numId="49" w16cid:durableId="469632845">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11512811">
    <w:abstractNumId w:val="58"/>
  </w:num>
  <w:num w:numId="51" w16cid:durableId="123667831">
    <w:abstractNumId w:val="19"/>
  </w:num>
  <w:num w:numId="52" w16cid:durableId="357778579">
    <w:abstractNumId w:val="37"/>
  </w:num>
  <w:num w:numId="53" w16cid:durableId="457769326">
    <w:abstractNumId w:val="71"/>
  </w:num>
  <w:num w:numId="54" w16cid:durableId="1574050459">
    <w:abstractNumId w:val="45"/>
  </w:num>
  <w:num w:numId="55" w16cid:durableId="210196833">
    <w:abstractNumId w:val="85"/>
  </w:num>
  <w:num w:numId="56" w16cid:durableId="911965088">
    <w:abstractNumId w:val="91"/>
  </w:num>
  <w:num w:numId="57" w16cid:durableId="1173373370">
    <w:abstractNumId w:val="40"/>
  </w:num>
  <w:num w:numId="58" w16cid:durableId="1727992587">
    <w:abstractNumId w:val="76"/>
  </w:num>
  <w:num w:numId="59" w16cid:durableId="1106273812">
    <w:abstractNumId w:val="38"/>
  </w:num>
  <w:num w:numId="60" w16cid:durableId="1682077435">
    <w:abstractNumId w:val="93"/>
  </w:num>
  <w:num w:numId="61" w16cid:durableId="972639645">
    <w:abstractNumId w:val="92"/>
  </w:num>
  <w:num w:numId="62" w16cid:durableId="1773430858">
    <w:abstractNumId w:val="27"/>
  </w:num>
  <w:num w:numId="63" w16cid:durableId="1002078082">
    <w:abstractNumId w:val="21"/>
  </w:num>
  <w:num w:numId="64" w16cid:durableId="1434284158">
    <w:abstractNumId w:val="44"/>
  </w:num>
  <w:num w:numId="65" w16cid:durableId="958687980">
    <w:abstractNumId w:val="61"/>
  </w:num>
  <w:num w:numId="66" w16cid:durableId="938874375">
    <w:abstractNumId w:val="50"/>
  </w:num>
  <w:num w:numId="67" w16cid:durableId="1418795331">
    <w:abstractNumId w:val="53"/>
  </w:num>
  <w:num w:numId="68" w16cid:durableId="494952342">
    <w:abstractNumId w:val="32"/>
  </w:num>
  <w:num w:numId="69" w16cid:durableId="150298332">
    <w:abstractNumId w:val="48"/>
  </w:num>
  <w:num w:numId="70" w16cid:durableId="150105704">
    <w:abstractNumId w:val="97"/>
  </w:num>
  <w:num w:numId="71" w16cid:durableId="1019505578">
    <w:abstractNumId w:val="29"/>
  </w:num>
  <w:num w:numId="72" w16cid:durableId="1504466218">
    <w:abstractNumId w:val="43"/>
  </w:num>
  <w:num w:numId="73" w16cid:durableId="1411853744">
    <w:abstractNumId w:val="51"/>
  </w:num>
  <w:num w:numId="74" w16cid:durableId="793985676">
    <w:abstractNumId w:val="25"/>
  </w:num>
  <w:num w:numId="75" w16cid:durableId="1301109921">
    <w:abstractNumId w:val="83"/>
  </w:num>
  <w:num w:numId="76" w16cid:durableId="1583416596">
    <w:abstractNumId w:val="94"/>
  </w:num>
  <w:num w:numId="77" w16cid:durableId="200366158">
    <w:abstractNumId w:val="80"/>
  </w:num>
  <w:num w:numId="78" w16cid:durableId="1722053438">
    <w:abstractNumId w:val="75"/>
  </w:num>
  <w:num w:numId="79" w16cid:durableId="638997714">
    <w:abstractNumId w:val="22"/>
  </w:num>
  <w:num w:numId="80" w16cid:durableId="742752238">
    <w:abstractNumId w:val="88"/>
  </w:num>
  <w:num w:numId="81" w16cid:durableId="1153567241">
    <w:abstractNumId w:val="98"/>
  </w:num>
  <w:num w:numId="82" w16cid:durableId="2144807526">
    <w:abstractNumId w:val="59"/>
  </w:num>
  <w:num w:numId="83" w16cid:durableId="671375514">
    <w:abstractNumId w:val="16"/>
  </w:num>
  <w:num w:numId="84" w16cid:durableId="1547179885">
    <w:abstractNumId w:val="11"/>
  </w:num>
  <w:num w:numId="85" w16cid:durableId="1946617699">
    <w:abstractNumId w:val="62"/>
  </w:num>
  <w:num w:numId="86" w16cid:durableId="1341859875">
    <w:abstractNumId w:val="69"/>
  </w:num>
  <w:num w:numId="87" w16cid:durableId="300352259">
    <w:abstractNumId w:val="77"/>
  </w:num>
  <w:num w:numId="88" w16cid:durableId="913583776">
    <w:abstractNumId w:val="64"/>
  </w:num>
  <w:num w:numId="89" w16cid:durableId="960577783">
    <w:abstractNumId w:val="34"/>
  </w:num>
  <w:num w:numId="90" w16cid:durableId="829830679">
    <w:abstractNumId w:val="89"/>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39BA155E">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1" w16cid:durableId="790592846">
    <w:abstractNumId w:val="89"/>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39BA155E">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2" w16cid:durableId="963582850">
    <w:abstractNumId w:val="68"/>
    <w:lvlOverride w:ilvl="0">
      <w:startOverride w:val="1"/>
    </w:lvlOverride>
    <w:lvlOverride w:ilvl="1"/>
    <w:lvlOverride w:ilvl="2"/>
    <w:lvlOverride w:ilvl="3"/>
    <w:lvlOverride w:ilvl="4"/>
    <w:lvlOverride w:ilvl="5"/>
    <w:lvlOverride w:ilvl="6"/>
    <w:lvlOverride w:ilvl="7"/>
    <w:lvlOverride w:ilvl="8"/>
  </w:num>
  <w:num w:numId="93" w16cid:durableId="10783586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34407433">
    <w:abstractNumId w:val="74"/>
  </w:num>
  <w:num w:numId="95" w16cid:durableId="1999452528">
    <w:abstractNumId w:val="30"/>
  </w:num>
  <w:num w:numId="96" w16cid:durableId="1283683893">
    <w:abstractNumId w:val="12"/>
  </w:num>
  <w:num w:numId="97" w16cid:durableId="348987175">
    <w:abstractNumId w:val="56"/>
  </w:num>
  <w:num w:numId="98" w16cid:durableId="1510364442">
    <w:abstractNumId w:val="13"/>
  </w:num>
  <w:num w:numId="99" w16cid:durableId="1965573163">
    <w:abstractNumId w:val="4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3A0A"/>
    <w:rsid w:val="0000545B"/>
    <w:rsid w:val="00005889"/>
    <w:rsid w:val="0000654C"/>
    <w:rsid w:val="00006F3A"/>
    <w:rsid w:val="00007191"/>
    <w:rsid w:val="00007629"/>
    <w:rsid w:val="00010810"/>
    <w:rsid w:val="00011A1B"/>
    <w:rsid w:val="00011D48"/>
    <w:rsid w:val="00012F5B"/>
    <w:rsid w:val="00013BFF"/>
    <w:rsid w:val="00013CC2"/>
    <w:rsid w:val="00015E24"/>
    <w:rsid w:val="000202D8"/>
    <w:rsid w:val="00020782"/>
    <w:rsid w:val="0002115A"/>
    <w:rsid w:val="00023C5A"/>
    <w:rsid w:val="00024A9E"/>
    <w:rsid w:val="00024CAE"/>
    <w:rsid w:val="000275D6"/>
    <w:rsid w:val="00031294"/>
    <w:rsid w:val="00031370"/>
    <w:rsid w:val="00031597"/>
    <w:rsid w:val="00031E92"/>
    <w:rsid w:val="000326F2"/>
    <w:rsid w:val="00037F95"/>
    <w:rsid w:val="00042F7E"/>
    <w:rsid w:val="00043B30"/>
    <w:rsid w:val="00044749"/>
    <w:rsid w:val="00047050"/>
    <w:rsid w:val="0005115C"/>
    <w:rsid w:val="00052730"/>
    <w:rsid w:val="00055C98"/>
    <w:rsid w:val="0006401F"/>
    <w:rsid w:val="00064F5D"/>
    <w:rsid w:val="00065590"/>
    <w:rsid w:val="000715FB"/>
    <w:rsid w:val="000751C9"/>
    <w:rsid w:val="00076F10"/>
    <w:rsid w:val="000772C6"/>
    <w:rsid w:val="0008024B"/>
    <w:rsid w:val="0008382C"/>
    <w:rsid w:val="00083FD0"/>
    <w:rsid w:val="00090EED"/>
    <w:rsid w:val="00091240"/>
    <w:rsid w:val="00094F32"/>
    <w:rsid w:val="00096044"/>
    <w:rsid w:val="00096162"/>
    <w:rsid w:val="000A2738"/>
    <w:rsid w:val="000A6814"/>
    <w:rsid w:val="000A70C3"/>
    <w:rsid w:val="000A7B74"/>
    <w:rsid w:val="000B5230"/>
    <w:rsid w:val="000B5B9E"/>
    <w:rsid w:val="000B70BD"/>
    <w:rsid w:val="000C261D"/>
    <w:rsid w:val="000C54A0"/>
    <w:rsid w:val="000D0EBD"/>
    <w:rsid w:val="000D323B"/>
    <w:rsid w:val="000D3761"/>
    <w:rsid w:val="000D6A1B"/>
    <w:rsid w:val="000E0064"/>
    <w:rsid w:val="000E0C8C"/>
    <w:rsid w:val="000E1A63"/>
    <w:rsid w:val="000E2E57"/>
    <w:rsid w:val="000E2EBE"/>
    <w:rsid w:val="000E78D2"/>
    <w:rsid w:val="000F0281"/>
    <w:rsid w:val="000F1459"/>
    <w:rsid w:val="000F1848"/>
    <w:rsid w:val="000F1BE7"/>
    <w:rsid w:val="000F1EFB"/>
    <w:rsid w:val="000F6E4A"/>
    <w:rsid w:val="001029FB"/>
    <w:rsid w:val="001030E5"/>
    <w:rsid w:val="00106573"/>
    <w:rsid w:val="00107852"/>
    <w:rsid w:val="00107EEA"/>
    <w:rsid w:val="0011004E"/>
    <w:rsid w:val="001154B1"/>
    <w:rsid w:val="001156A4"/>
    <w:rsid w:val="0011779F"/>
    <w:rsid w:val="0012008D"/>
    <w:rsid w:val="001204B2"/>
    <w:rsid w:val="00123E4C"/>
    <w:rsid w:val="00125A0F"/>
    <w:rsid w:val="00126816"/>
    <w:rsid w:val="00127C37"/>
    <w:rsid w:val="00130D4D"/>
    <w:rsid w:val="00131C5C"/>
    <w:rsid w:val="001337C6"/>
    <w:rsid w:val="00134513"/>
    <w:rsid w:val="00142FAF"/>
    <w:rsid w:val="0014308F"/>
    <w:rsid w:val="00144089"/>
    <w:rsid w:val="0014576C"/>
    <w:rsid w:val="001467D1"/>
    <w:rsid w:val="00146A92"/>
    <w:rsid w:val="001474DB"/>
    <w:rsid w:val="001475FE"/>
    <w:rsid w:val="001508F1"/>
    <w:rsid w:val="001518B1"/>
    <w:rsid w:val="00151D06"/>
    <w:rsid w:val="00154213"/>
    <w:rsid w:val="00155B13"/>
    <w:rsid w:val="00157B86"/>
    <w:rsid w:val="00162812"/>
    <w:rsid w:val="00166750"/>
    <w:rsid w:val="00170119"/>
    <w:rsid w:val="001721D1"/>
    <w:rsid w:val="001732DD"/>
    <w:rsid w:val="0017500B"/>
    <w:rsid w:val="00176F0D"/>
    <w:rsid w:val="001810D2"/>
    <w:rsid w:val="001930AA"/>
    <w:rsid w:val="00196962"/>
    <w:rsid w:val="001A102A"/>
    <w:rsid w:val="001A154E"/>
    <w:rsid w:val="001A1E30"/>
    <w:rsid w:val="001A1F95"/>
    <w:rsid w:val="001A216C"/>
    <w:rsid w:val="001A2FB4"/>
    <w:rsid w:val="001A409C"/>
    <w:rsid w:val="001A4979"/>
    <w:rsid w:val="001B2BCF"/>
    <w:rsid w:val="001B3746"/>
    <w:rsid w:val="001B38FB"/>
    <w:rsid w:val="001B57F6"/>
    <w:rsid w:val="001B6577"/>
    <w:rsid w:val="001B7C6C"/>
    <w:rsid w:val="001C1225"/>
    <w:rsid w:val="001C1AAD"/>
    <w:rsid w:val="001C2971"/>
    <w:rsid w:val="001C4D61"/>
    <w:rsid w:val="001C52FD"/>
    <w:rsid w:val="001C6D18"/>
    <w:rsid w:val="001D00C2"/>
    <w:rsid w:val="001D45A0"/>
    <w:rsid w:val="001D64FB"/>
    <w:rsid w:val="001D72CA"/>
    <w:rsid w:val="001E1051"/>
    <w:rsid w:val="001E4951"/>
    <w:rsid w:val="001F1374"/>
    <w:rsid w:val="001F2244"/>
    <w:rsid w:val="001F2AD0"/>
    <w:rsid w:val="001F2CD1"/>
    <w:rsid w:val="00200147"/>
    <w:rsid w:val="00203474"/>
    <w:rsid w:val="00203CAE"/>
    <w:rsid w:val="00210CBC"/>
    <w:rsid w:val="002130E7"/>
    <w:rsid w:val="00213F5F"/>
    <w:rsid w:val="002159C6"/>
    <w:rsid w:val="00216207"/>
    <w:rsid w:val="00222D46"/>
    <w:rsid w:val="002409E8"/>
    <w:rsid w:val="00242DA9"/>
    <w:rsid w:val="0024341D"/>
    <w:rsid w:val="00245544"/>
    <w:rsid w:val="00247169"/>
    <w:rsid w:val="00250838"/>
    <w:rsid w:val="002508B1"/>
    <w:rsid w:val="00252AF4"/>
    <w:rsid w:val="00254E23"/>
    <w:rsid w:val="002560F3"/>
    <w:rsid w:val="002566BA"/>
    <w:rsid w:val="00256C1F"/>
    <w:rsid w:val="00257087"/>
    <w:rsid w:val="00260264"/>
    <w:rsid w:val="0026455A"/>
    <w:rsid w:val="00264F66"/>
    <w:rsid w:val="00265368"/>
    <w:rsid w:val="00265D17"/>
    <w:rsid w:val="00270749"/>
    <w:rsid w:val="00270997"/>
    <w:rsid w:val="002723FC"/>
    <w:rsid w:val="002746D2"/>
    <w:rsid w:val="00275F57"/>
    <w:rsid w:val="0027799C"/>
    <w:rsid w:val="00277BF9"/>
    <w:rsid w:val="002820AA"/>
    <w:rsid w:val="00283055"/>
    <w:rsid w:val="00285791"/>
    <w:rsid w:val="00285F79"/>
    <w:rsid w:val="002873A6"/>
    <w:rsid w:val="002936FD"/>
    <w:rsid w:val="00296446"/>
    <w:rsid w:val="002A1698"/>
    <w:rsid w:val="002B03BD"/>
    <w:rsid w:val="002B1458"/>
    <w:rsid w:val="002B1867"/>
    <w:rsid w:val="002B290A"/>
    <w:rsid w:val="002B5EF4"/>
    <w:rsid w:val="002B7A4F"/>
    <w:rsid w:val="002B7AC9"/>
    <w:rsid w:val="002C1C59"/>
    <w:rsid w:val="002C28AB"/>
    <w:rsid w:val="002C3D1D"/>
    <w:rsid w:val="002C4F58"/>
    <w:rsid w:val="002C7FD3"/>
    <w:rsid w:val="002D0ADF"/>
    <w:rsid w:val="002D102C"/>
    <w:rsid w:val="002D2BCB"/>
    <w:rsid w:val="002D2CC4"/>
    <w:rsid w:val="002D3105"/>
    <w:rsid w:val="002D65E6"/>
    <w:rsid w:val="002D7EC8"/>
    <w:rsid w:val="002E0D37"/>
    <w:rsid w:val="002E27C7"/>
    <w:rsid w:val="002E4157"/>
    <w:rsid w:val="002E51B3"/>
    <w:rsid w:val="002E5531"/>
    <w:rsid w:val="002E55BB"/>
    <w:rsid w:val="002F0574"/>
    <w:rsid w:val="002F1B53"/>
    <w:rsid w:val="002F1EAC"/>
    <w:rsid w:val="002F1FAB"/>
    <w:rsid w:val="002F2AB9"/>
    <w:rsid w:val="002F3608"/>
    <w:rsid w:val="002F70D1"/>
    <w:rsid w:val="003003A0"/>
    <w:rsid w:val="0030443C"/>
    <w:rsid w:val="0030514F"/>
    <w:rsid w:val="00306254"/>
    <w:rsid w:val="003071B0"/>
    <w:rsid w:val="00312168"/>
    <w:rsid w:val="00312BA4"/>
    <w:rsid w:val="00315DF1"/>
    <w:rsid w:val="003165D4"/>
    <w:rsid w:val="00320334"/>
    <w:rsid w:val="0032064A"/>
    <w:rsid w:val="00320E3E"/>
    <w:rsid w:val="003230C6"/>
    <w:rsid w:val="00324E26"/>
    <w:rsid w:val="003270CE"/>
    <w:rsid w:val="00330AD8"/>
    <w:rsid w:val="0033177F"/>
    <w:rsid w:val="00332602"/>
    <w:rsid w:val="0033685B"/>
    <w:rsid w:val="00340F6C"/>
    <w:rsid w:val="00341EDC"/>
    <w:rsid w:val="00342E9B"/>
    <w:rsid w:val="003446CD"/>
    <w:rsid w:val="00345E30"/>
    <w:rsid w:val="00354F3D"/>
    <w:rsid w:val="00355374"/>
    <w:rsid w:val="003602B4"/>
    <w:rsid w:val="00360622"/>
    <w:rsid w:val="00360CB5"/>
    <w:rsid w:val="003634CE"/>
    <w:rsid w:val="00363C06"/>
    <w:rsid w:val="003648B2"/>
    <w:rsid w:val="00370A92"/>
    <w:rsid w:val="003730B4"/>
    <w:rsid w:val="00373D64"/>
    <w:rsid w:val="0037695A"/>
    <w:rsid w:val="00383F09"/>
    <w:rsid w:val="00383FC0"/>
    <w:rsid w:val="00385448"/>
    <w:rsid w:val="0038545D"/>
    <w:rsid w:val="00387E2A"/>
    <w:rsid w:val="00391778"/>
    <w:rsid w:val="003935DE"/>
    <w:rsid w:val="00396787"/>
    <w:rsid w:val="00396D5D"/>
    <w:rsid w:val="003A01D5"/>
    <w:rsid w:val="003A1DF3"/>
    <w:rsid w:val="003A3BC0"/>
    <w:rsid w:val="003A3DC9"/>
    <w:rsid w:val="003A4057"/>
    <w:rsid w:val="003A7400"/>
    <w:rsid w:val="003B0BA4"/>
    <w:rsid w:val="003B1E4B"/>
    <w:rsid w:val="003B37E7"/>
    <w:rsid w:val="003C0DA9"/>
    <w:rsid w:val="003C1132"/>
    <w:rsid w:val="003C233E"/>
    <w:rsid w:val="003C3902"/>
    <w:rsid w:val="003C517C"/>
    <w:rsid w:val="003C6AD7"/>
    <w:rsid w:val="003D0160"/>
    <w:rsid w:val="003D01F2"/>
    <w:rsid w:val="003D2826"/>
    <w:rsid w:val="003D343F"/>
    <w:rsid w:val="003E0253"/>
    <w:rsid w:val="003E166C"/>
    <w:rsid w:val="003E1F3B"/>
    <w:rsid w:val="003E20B5"/>
    <w:rsid w:val="003E4AD1"/>
    <w:rsid w:val="003E6793"/>
    <w:rsid w:val="003F2711"/>
    <w:rsid w:val="003F50E1"/>
    <w:rsid w:val="003F5863"/>
    <w:rsid w:val="00402623"/>
    <w:rsid w:val="004101D2"/>
    <w:rsid w:val="00414DA1"/>
    <w:rsid w:val="0041510C"/>
    <w:rsid w:val="004212E9"/>
    <w:rsid w:val="00424525"/>
    <w:rsid w:val="00431DEA"/>
    <w:rsid w:val="00432158"/>
    <w:rsid w:val="00432420"/>
    <w:rsid w:val="00432CF6"/>
    <w:rsid w:val="0044060B"/>
    <w:rsid w:val="00442C1A"/>
    <w:rsid w:val="00443FD3"/>
    <w:rsid w:val="00447645"/>
    <w:rsid w:val="00453DC8"/>
    <w:rsid w:val="004553B4"/>
    <w:rsid w:val="00455ACD"/>
    <w:rsid w:val="00455B63"/>
    <w:rsid w:val="00456DDC"/>
    <w:rsid w:val="004602D6"/>
    <w:rsid w:val="004612EB"/>
    <w:rsid w:val="00462843"/>
    <w:rsid w:val="004653D3"/>
    <w:rsid w:val="00465FE8"/>
    <w:rsid w:val="00471E51"/>
    <w:rsid w:val="00472778"/>
    <w:rsid w:val="00474A73"/>
    <w:rsid w:val="004809C0"/>
    <w:rsid w:val="00480AC6"/>
    <w:rsid w:val="0048176C"/>
    <w:rsid w:val="004819CE"/>
    <w:rsid w:val="00481CF9"/>
    <w:rsid w:val="004847AB"/>
    <w:rsid w:val="00487424"/>
    <w:rsid w:val="0049159F"/>
    <w:rsid w:val="004921A3"/>
    <w:rsid w:val="00492297"/>
    <w:rsid w:val="004A1036"/>
    <w:rsid w:val="004A4400"/>
    <w:rsid w:val="004A4593"/>
    <w:rsid w:val="004B1696"/>
    <w:rsid w:val="004C092E"/>
    <w:rsid w:val="004C23A8"/>
    <w:rsid w:val="004C23E7"/>
    <w:rsid w:val="004C4CE2"/>
    <w:rsid w:val="004C64F1"/>
    <w:rsid w:val="004D7232"/>
    <w:rsid w:val="004E4107"/>
    <w:rsid w:val="004E4783"/>
    <w:rsid w:val="004E707C"/>
    <w:rsid w:val="004E78A3"/>
    <w:rsid w:val="004F4292"/>
    <w:rsid w:val="004F4F6A"/>
    <w:rsid w:val="004F6B00"/>
    <w:rsid w:val="00501FAC"/>
    <w:rsid w:val="005038F3"/>
    <w:rsid w:val="005040AE"/>
    <w:rsid w:val="00505698"/>
    <w:rsid w:val="00505872"/>
    <w:rsid w:val="00506174"/>
    <w:rsid w:val="005064B4"/>
    <w:rsid w:val="005065CC"/>
    <w:rsid w:val="005101F5"/>
    <w:rsid w:val="00511134"/>
    <w:rsid w:val="005115D9"/>
    <w:rsid w:val="0051335A"/>
    <w:rsid w:val="00513456"/>
    <w:rsid w:val="0051376C"/>
    <w:rsid w:val="005137F9"/>
    <w:rsid w:val="00514EB9"/>
    <w:rsid w:val="005156FB"/>
    <w:rsid w:val="005157E5"/>
    <w:rsid w:val="005158A9"/>
    <w:rsid w:val="0051734E"/>
    <w:rsid w:val="0051785E"/>
    <w:rsid w:val="005212CC"/>
    <w:rsid w:val="00521610"/>
    <w:rsid w:val="00523C94"/>
    <w:rsid w:val="00524614"/>
    <w:rsid w:val="00524B38"/>
    <w:rsid w:val="00526E85"/>
    <w:rsid w:val="00527215"/>
    <w:rsid w:val="005328D3"/>
    <w:rsid w:val="00532B06"/>
    <w:rsid w:val="005367F3"/>
    <w:rsid w:val="00537817"/>
    <w:rsid w:val="005411B0"/>
    <w:rsid w:val="00543163"/>
    <w:rsid w:val="0054775D"/>
    <w:rsid w:val="00547FD8"/>
    <w:rsid w:val="0055084A"/>
    <w:rsid w:val="00551779"/>
    <w:rsid w:val="00551BB7"/>
    <w:rsid w:val="005530D2"/>
    <w:rsid w:val="005547D4"/>
    <w:rsid w:val="00556234"/>
    <w:rsid w:val="005620E6"/>
    <w:rsid w:val="00564E7E"/>
    <w:rsid w:val="005659E3"/>
    <w:rsid w:val="00565E5E"/>
    <w:rsid w:val="00570324"/>
    <w:rsid w:val="0057033A"/>
    <w:rsid w:val="0057363D"/>
    <w:rsid w:val="00576F81"/>
    <w:rsid w:val="005810EE"/>
    <w:rsid w:val="005826D7"/>
    <w:rsid w:val="00583E26"/>
    <w:rsid w:val="0058450F"/>
    <w:rsid w:val="00585B94"/>
    <w:rsid w:val="00591255"/>
    <w:rsid w:val="00591460"/>
    <w:rsid w:val="00594CC2"/>
    <w:rsid w:val="0059515A"/>
    <w:rsid w:val="0059529B"/>
    <w:rsid w:val="00596163"/>
    <w:rsid w:val="00596B4A"/>
    <w:rsid w:val="005A1A57"/>
    <w:rsid w:val="005A237A"/>
    <w:rsid w:val="005A2AF4"/>
    <w:rsid w:val="005A3004"/>
    <w:rsid w:val="005A3B4A"/>
    <w:rsid w:val="005A3C2B"/>
    <w:rsid w:val="005B301D"/>
    <w:rsid w:val="005C09F5"/>
    <w:rsid w:val="005C0B06"/>
    <w:rsid w:val="005C126B"/>
    <w:rsid w:val="005C1B98"/>
    <w:rsid w:val="005C4AAF"/>
    <w:rsid w:val="005C594D"/>
    <w:rsid w:val="005C6889"/>
    <w:rsid w:val="005D0410"/>
    <w:rsid w:val="005D0B5F"/>
    <w:rsid w:val="005D1F8A"/>
    <w:rsid w:val="005D242D"/>
    <w:rsid w:val="005D33BD"/>
    <w:rsid w:val="005D3454"/>
    <w:rsid w:val="005D4115"/>
    <w:rsid w:val="005D503B"/>
    <w:rsid w:val="005D5185"/>
    <w:rsid w:val="005D71F9"/>
    <w:rsid w:val="005E0DEA"/>
    <w:rsid w:val="005E17FB"/>
    <w:rsid w:val="005E287C"/>
    <w:rsid w:val="005E4307"/>
    <w:rsid w:val="005E63FA"/>
    <w:rsid w:val="005E75E1"/>
    <w:rsid w:val="005E77E9"/>
    <w:rsid w:val="005F1314"/>
    <w:rsid w:val="005F3C89"/>
    <w:rsid w:val="005F719E"/>
    <w:rsid w:val="005F7508"/>
    <w:rsid w:val="005F7C2D"/>
    <w:rsid w:val="006002D7"/>
    <w:rsid w:val="00601A7F"/>
    <w:rsid w:val="00602520"/>
    <w:rsid w:val="00604118"/>
    <w:rsid w:val="00604E08"/>
    <w:rsid w:val="0060619A"/>
    <w:rsid w:val="00606EC1"/>
    <w:rsid w:val="00607610"/>
    <w:rsid w:val="006078D7"/>
    <w:rsid w:val="00610619"/>
    <w:rsid w:val="00614D9C"/>
    <w:rsid w:val="006168CB"/>
    <w:rsid w:val="00616AA9"/>
    <w:rsid w:val="0062317B"/>
    <w:rsid w:val="006247CC"/>
    <w:rsid w:val="006261C1"/>
    <w:rsid w:val="00627E49"/>
    <w:rsid w:val="00631E1C"/>
    <w:rsid w:val="006321EE"/>
    <w:rsid w:val="00635163"/>
    <w:rsid w:val="00640B1D"/>
    <w:rsid w:val="00641EE6"/>
    <w:rsid w:val="00642A94"/>
    <w:rsid w:val="00645B8D"/>
    <w:rsid w:val="00646368"/>
    <w:rsid w:val="00650ACF"/>
    <w:rsid w:val="0065178B"/>
    <w:rsid w:val="00654310"/>
    <w:rsid w:val="00655AA3"/>
    <w:rsid w:val="00670F5B"/>
    <w:rsid w:val="0067254F"/>
    <w:rsid w:val="006727F6"/>
    <w:rsid w:val="00673D2B"/>
    <w:rsid w:val="00674FF5"/>
    <w:rsid w:val="00677A51"/>
    <w:rsid w:val="00677B46"/>
    <w:rsid w:val="00680CC6"/>
    <w:rsid w:val="006842E8"/>
    <w:rsid w:val="00684BBD"/>
    <w:rsid w:val="0069079C"/>
    <w:rsid w:val="00690B74"/>
    <w:rsid w:val="006911C6"/>
    <w:rsid w:val="006921A0"/>
    <w:rsid w:val="0069222F"/>
    <w:rsid w:val="00692401"/>
    <w:rsid w:val="006930C1"/>
    <w:rsid w:val="00695F5C"/>
    <w:rsid w:val="0069672D"/>
    <w:rsid w:val="00696DD2"/>
    <w:rsid w:val="006A190F"/>
    <w:rsid w:val="006B0375"/>
    <w:rsid w:val="006B2096"/>
    <w:rsid w:val="006B2F05"/>
    <w:rsid w:val="006B37B5"/>
    <w:rsid w:val="006B56D7"/>
    <w:rsid w:val="006B5E15"/>
    <w:rsid w:val="006B5F6F"/>
    <w:rsid w:val="006B6096"/>
    <w:rsid w:val="006B7B68"/>
    <w:rsid w:val="006C3ED0"/>
    <w:rsid w:val="006D47A0"/>
    <w:rsid w:val="006E14B8"/>
    <w:rsid w:val="006E31C8"/>
    <w:rsid w:val="006E4FD4"/>
    <w:rsid w:val="006E79FE"/>
    <w:rsid w:val="006E7B13"/>
    <w:rsid w:val="006F1025"/>
    <w:rsid w:val="006F57EA"/>
    <w:rsid w:val="006F79A6"/>
    <w:rsid w:val="00700810"/>
    <w:rsid w:val="00701B10"/>
    <w:rsid w:val="00703723"/>
    <w:rsid w:val="007071DF"/>
    <w:rsid w:val="00710082"/>
    <w:rsid w:val="00712CD0"/>
    <w:rsid w:val="007143A2"/>
    <w:rsid w:val="007147E8"/>
    <w:rsid w:val="00715DBE"/>
    <w:rsid w:val="007176CF"/>
    <w:rsid w:val="007250FC"/>
    <w:rsid w:val="00726312"/>
    <w:rsid w:val="00730632"/>
    <w:rsid w:val="00733553"/>
    <w:rsid w:val="00734AFB"/>
    <w:rsid w:val="0073644F"/>
    <w:rsid w:val="00737A4D"/>
    <w:rsid w:val="00744A72"/>
    <w:rsid w:val="00745AF0"/>
    <w:rsid w:val="0074740D"/>
    <w:rsid w:val="007539A7"/>
    <w:rsid w:val="00754255"/>
    <w:rsid w:val="00756F02"/>
    <w:rsid w:val="00757E79"/>
    <w:rsid w:val="00761633"/>
    <w:rsid w:val="0076187C"/>
    <w:rsid w:val="007646FF"/>
    <w:rsid w:val="00764C9E"/>
    <w:rsid w:val="007653ED"/>
    <w:rsid w:val="00765A59"/>
    <w:rsid w:val="00766DDB"/>
    <w:rsid w:val="0077195A"/>
    <w:rsid w:val="00773A22"/>
    <w:rsid w:val="00773A26"/>
    <w:rsid w:val="00774084"/>
    <w:rsid w:val="007775DA"/>
    <w:rsid w:val="00781473"/>
    <w:rsid w:val="00781912"/>
    <w:rsid w:val="00782171"/>
    <w:rsid w:val="0078458E"/>
    <w:rsid w:val="007913E4"/>
    <w:rsid w:val="00791451"/>
    <w:rsid w:val="0079372D"/>
    <w:rsid w:val="00796235"/>
    <w:rsid w:val="007A0029"/>
    <w:rsid w:val="007A0FE0"/>
    <w:rsid w:val="007A1B7D"/>
    <w:rsid w:val="007B0BD1"/>
    <w:rsid w:val="007B220B"/>
    <w:rsid w:val="007C0A56"/>
    <w:rsid w:val="007C122B"/>
    <w:rsid w:val="007C3B0C"/>
    <w:rsid w:val="007C4610"/>
    <w:rsid w:val="007C4A5A"/>
    <w:rsid w:val="007C722B"/>
    <w:rsid w:val="007C75E9"/>
    <w:rsid w:val="007C7932"/>
    <w:rsid w:val="007D071B"/>
    <w:rsid w:val="007D084B"/>
    <w:rsid w:val="007D2CE7"/>
    <w:rsid w:val="007D57CF"/>
    <w:rsid w:val="007D7E7F"/>
    <w:rsid w:val="007E27C3"/>
    <w:rsid w:val="00804708"/>
    <w:rsid w:val="0080662F"/>
    <w:rsid w:val="00811E68"/>
    <w:rsid w:val="00813345"/>
    <w:rsid w:val="0081533C"/>
    <w:rsid w:val="008161E2"/>
    <w:rsid w:val="00816ED4"/>
    <w:rsid w:val="008219DA"/>
    <w:rsid w:val="00825E14"/>
    <w:rsid w:val="00826042"/>
    <w:rsid w:val="008271C5"/>
    <w:rsid w:val="00830946"/>
    <w:rsid w:val="0083185C"/>
    <w:rsid w:val="00832C4E"/>
    <w:rsid w:val="008333A8"/>
    <w:rsid w:val="00836C4F"/>
    <w:rsid w:val="00837513"/>
    <w:rsid w:val="008403F0"/>
    <w:rsid w:val="008409D6"/>
    <w:rsid w:val="00844F56"/>
    <w:rsid w:val="008467AB"/>
    <w:rsid w:val="00850189"/>
    <w:rsid w:val="008536D4"/>
    <w:rsid w:val="008575ED"/>
    <w:rsid w:val="00861FA4"/>
    <w:rsid w:val="0086216C"/>
    <w:rsid w:val="0086362C"/>
    <w:rsid w:val="008636BE"/>
    <w:rsid w:val="008668AA"/>
    <w:rsid w:val="00867150"/>
    <w:rsid w:val="0087294F"/>
    <w:rsid w:val="00876A13"/>
    <w:rsid w:val="008774AA"/>
    <w:rsid w:val="00877FC2"/>
    <w:rsid w:val="0088005C"/>
    <w:rsid w:val="00881CDC"/>
    <w:rsid w:val="00881D29"/>
    <w:rsid w:val="0088304F"/>
    <w:rsid w:val="008865F5"/>
    <w:rsid w:val="00886974"/>
    <w:rsid w:val="0089037B"/>
    <w:rsid w:val="00892026"/>
    <w:rsid w:val="0089328C"/>
    <w:rsid w:val="00897FAB"/>
    <w:rsid w:val="008A063A"/>
    <w:rsid w:val="008A1DA5"/>
    <w:rsid w:val="008A271B"/>
    <w:rsid w:val="008A4E42"/>
    <w:rsid w:val="008A5566"/>
    <w:rsid w:val="008B023F"/>
    <w:rsid w:val="008B37D6"/>
    <w:rsid w:val="008B57B5"/>
    <w:rsid w:val="008C0E5B"/>
    <w:rsid w:val="008D05D2"/>
    <w:rsid w:val="008D0618"/>
    <w:rsid w:val="008D3434"/>
    <w:rsid w:val="008D37A1"/>
    <w:rsid w:val="008D3B27"/>
    <w:rsid w:val="008D41EF"/>
    <w:rsid w:val="008D77EE"/>
    <w:rsid w:val="008E1EDD"/>
    <w:rsid w:val="008E2B31"/>
    <w:rsid w:val="008E49B3"/>
    <w:rsid w:val="008E4E40"/>
    <w:rsid w:val="008F09A7"/>
    <w:rsid w:val="008F1176"/>
    <w:rsid w:val="008F279B"/>
    <w:rsid w:val="008F6A82"/>
    <w:rsid w:val="008F7266"/>
    <w:rsid w:val="008F754B"/>
    <w:rsid w:val="008F792B"/>
    <w:rsid w:val="009002E0"/>
    <w:rsid w:val="0090160C"/>
    <w:rsid w:val="00903EC8"/>
    <w:rsid w:val="009047AB"/>
    <w:rsid w:val="0090642A"/>
    <w:rsid w:val="00911EEF"/>
    <w:rsid w:val="0091270A"/>
    <w:rsid w:val="00912B2A"/>
    <w:rsid w:val="00912E23"/>
    <w:rsid w:val="00914B0B"/>
    <w:rsid w:val="00923E49"/>
    <w:rsid w:val="00925C9F"/>
    <w:rsid w:val="00925CE4"/>
    <w:rsid w:val="00926375"/>
    <w:rsid w:val="00927748"/>
    <w:rsid w:val="00930452"/>
    <w:rsid w:val="00930E49"/>
    <w:rsid w:val="00931115"/>
    <w:rsid w:val="00937798"/>
    <w:rsid w:val="00941548"/>
    <w:rsid w:val="00943967"/>
    <w:rsid w:val="00945EBA"/>
    <w:rsid w:val="00947369"/>
    <w:rsid w:val="00951927"/>
    <w:rsid w:val="00955D00"/>
    <w:rsid w:val="00955D1A"/>
    <w:rsid w:val="0096078A"/>
    <w:rsid w:val="00961F47"/>
    <w:rsid w:val="009629B5"/>
    <w:rsid w:val="0097060C"/>
    <w:rsid w:val="009814F8"/>
    <w:rsid w:val="009851BF"/>
    <w:rsid w:val="009908AA"/>
    <w:rsid w:val="009923BD"/>
    <w:rsid w:val="00992E62"/>
    <w:rsid w:val="009941F3"/>
    <w:rsid w:val="00995618"/>
    <w:rsid w:val="009966CC"/>
    <w:rsid w:val="009A0377"/>
    <w:rsid w:val="009A0952"/>
    <w:rsid w:val="009A0AE0"/>
    <w:rsid w:val="009A0BC0"/>
    <w:rsid w:val="009A3017"/>
    <w:rsid w:val="009A50DD"/>
    <w:rsid w:val="009A53C6"/>
    <w:rsid w:val="009A571E"/>
    <w:rsid w:val="009A5CE5"/>
    <w:rsid w:val="009B21F9"/>
    <w:rsid w:val="009B3C46"/>
    <w:rsid w:val="009B5901"/>
    <w:rsid w:val="009B65CB"/>
    <w:rsid w:val="009C3749"/>
    <w:rsid w:val="009C5CBF"/>
    <w:rsid w:val="009C6234"/>
    <w:rsid w:val="009D0672"/>
    <w:rsid w:val="009D1C9A"/>
    <w:rsid w:val="009D4E66"/>
    <w:rsid w:val="009D7AFC"/>
    <w:rsid w:val="009E05CE"/>
    <w:rsid w:val="009E3E67"/>
    <w:rsid w:val="009E4DA6"/>
    <w:rsid w:val="009E54D3"/>
    <w:rsid w:val="009F094D"/>
    <w:rsid w:val="009F0F1C"/>
    <w:rsid w:val="009F2A6A"/>
    <w:rsid w:val="009F4F10"/>
    <w:rsid w:val="009F5DEC"/>
    <w:rsid w:val="009F6517"/>
    <w:rsid w:val="009F7F3C"/>
    <w:rsid w:val="00A01DC7"/>
    <w:rsid w:val="00A051A5"/>
    <w:rsid w:val="00A06E68"/>
    <w:rsid w:val="00A11096"/>
    <w:rsid w:val="00A12F99"/>
    <w:rsid w:val="00A155C9"/>
    <w:rsid w:val="00A1607E"/>
    <w:rsid w:val="00A177D8"/>
    <w:rsid w:val="00A20B55"/>
    <w:rsid w:val="00A218E3"/>
    <w:rsid w:val="00A2209B"/>
    <w:rsid w:val="00A2327B"/>
    <w:rsid w:val="00A24895"/>
    <w:rsid w:val="00A26A33"/>
    <w:rsid w:val="00A2732D"/>
    <w:rsid w:val="00A30D5A"/>
    <w:rsid w:val="00A32379"/>
    <w:rsid w:val="00A32AF8"/>
    <w:rsid w:val="00A32CC0"/>
    <w:rsid w:val="00A34439"/>
    <w:rsid w:val="00A4287E"/>
    <w:rsid w:val="00A45614"/>
    <w:rsid w:val="00A46D98"/>
    <w:rsid w:val="00A510FE"/>
    <w:rsid w:val="00A57103"/>
    <w:rsid w:val="00A61D20"/>
    <w:rsid w:val="00A628C0"/>
    <w:rsid w:val="00A62CEC"/>
    <w:rsid w:val="00A63413"/>
    <w:rsid w:val="00A63DFA"/>
    <w:rsid w:val="00A6448C"/>
    <w:rsid w:val="00A64699"/>
    <w:rsid w:val="00A6605F"/>
    <w:rsid w:val="00A67F6A"/>
    <w:rsid w:val="00A71730"/>
    <w:rsid w:val="00A765B4"/>
    <w:rsid w:val="00A778D9"/>
    <w:rsid w:val="00A80FFE"/>
    <w:rsid w:val="00A822DC"/>
    <w:rsid w:val="00A829C6"/>
    <w:rsid w:val="00A82AC5"/>
    <w:rsid w:val="00A845EE"/>
    <w:rsid w:val="00A87EC3"/>
    <w:rsid w:val="00A905EA"/>
    <w:rsid w:val="00A92241"/>
    <w:rsid w:val="00A925AD"/>
    <w:rsid w:val="00A92FE8"/>
    <w:rsid w:val="00AA2D6A"/>
    <w:rsid w:val="00AA4694"/>
    <w:rsid w:val="00AA5216"/>
    <w:rsid w:val="00AA5526"/>
    <w:rsid w:val="00AA575F"/>
    <w:rsid w:val="00AA7B0C"/>
    <w:rsid w:val="00AB29C7"/>
    <w:rsid w:val="00AB2BC8"/>
    <w:rsid w:val="00AB39B6"/>
    <w:rsid w:val="00AC2BDC"/>
    <w:rsid w:val="00AC41A3"/>
    <w:rsid w:val="00AC455C"/>
    <w:rsid w:val="00AC4ECD"/>
    <w:rsid w:val="00AD358F"/>
    <w:rsid w:val="00AD7DD3"/>
    <w:rsid w:val="00AE4386"/>
    <w:rsid w:val="00AF1A97"/>
    <w:rsid w:val="00AF219A"/>
    <w:rsid w:val="00AF2892"/>
    <w:rsid w:val="00AF368E"/>
    <w:rsid w:val="00AF4037"/>
    <w:rsid w:val="00AF5DA1"/>
    <w:rsid w:val="00B00B59"/>
    <w:rsid w:val="00B00CC2"/>
    <w:rsid w:val="00B00E27"/>
    <w:rsid w:val="00B01136"/>
    <w:rsid w:val="00B023EB"/>
    <w:rsid w:val="00B037CC"/>
    <w:rsid w:val="00B0391C"/>
    <w:rsid w:val="00B05483"/>
    <w:rsid w:val="00B13DA3"/>
    <w:rsid w:val="00B14C53"/>
    <w:rsid w:val="00B1593D"/>
    <w:rsid w:val="00B2113D"/>
    <w:rsid w:val="00B30FF0"/>
    <w:rsid w:val="00B35BE5"/>
    <w:rsid w:val="00B3783F"/>
    <w:rsid w:val="00B40510"/>
    <w:rsid w:val="00B434DA"/>
    <w:rsid w:val="00B46151"/>
    <w:rsid w:val="00B53246"/>
    <w:rsid w:val="00B53C1C"/>
    <w:rsid w:val="00B54C87"/>
    <w:rsid w:val="00B54DD8"/>
    <w:rsid w:val="00B560F3"/>
    <w:rsid w:val="00B57459"/>
    <w:rsid w:val="00B63279"/>
    <w:rsid w:val="00B64B34"/>
    <w:rsid w:val="00B65DDE"/>
    <w:rsid w:val="00B71447"/>
    <w:rsid w:val="00B71777"/>
    <w:rsid w:val="00B72CED"/>
    <w:rsid w:val="00B747F9"/>
    <w:rsid w:val="00B74DF3"/>
    <w:rsid w:val="00B75F49"/>
    <w:rsid w:val="00B76854"/>
    <w:rsid w:val="00B84A1A"/>
    <w:rsid w:val="00B922D7"/>
    <w:rsid w:val="00B95C68"/>
    <w:rsid w:val="00BA3637"/>
    <w:rsid w:val="00BA4B5D"/>
    <w:rsid w:val="00BA6382"/>
    <w:rsid w:val="00BB09BA"/>
    <w:rsid w:val="00BB0E56"/>
    <w:rsid w:val="00BB15C1"/>
    <w:rsid w:val="00BB5870"/>
    <w:rsid w:val="00BB7C93"/>
    <w:rsid w:val="00BC2AF1"/>
    <w:rsid w:val="00BC3065"/>
    <w:rsid w:val="00BC7313"/>
    <w:rsid w:val="00BD0371"/>
    <w:rsid w:val="00BD0D88"/>
    <w:rsid w:val="00BD16E8"/>
    <w:rsid w:val="00BD3C84"/>
    <w:rsid w:val="00BD4FBA"/>
    <w:rsid w:val="00BD5775"/>
    <w:rsid w:val="00BD59EC"/>
    <w:rsid w:val="00BE178E"/>
    <w:rsid w:val="00BE1E7C"/>
    <w:rsid w:val="00BE4BD3"/>
    <w:rsid w:val="00BE5229"/>
    <w:rsid w:val="00BE7AA3"/>
    <w:rsid w:val="00BF0272"/>
    <w:rsid w:val="00BF6460"/>
    <w:rsid w:val="00BF7534"/>
    <w:rsid w:val="00BF761A"/>
    <w:rsid w:val="00C0001F"/>
    <w:rsid w:val="00C00C6A"/>
    <w:rsid w:val="00C01D49"/>
    <w:rsid w:val="00C06AA5"/>
    <w:rsid w:val="00C10D3F"/>
    <w:rsid w:val="00C11C1E"/>
    <w:rsid w:val="00C122DF"/>
    <w:rsid w:val="00C175C4"/>
    <w:rsid w:val="00C20E4C"/>
    <w:rsid w:val="00C22A9C"/>
    <w:rsid w:val="00C2508D"/>
    <w:rsid w:val="00C350AE"/>
    <w:rsid w:val="00C35D6C"/>
    <w:rsid w:val="00C363C2"/>
    <w:rsid w:val="00C37FEE"/>
    <w:rsid w:val="00C41C15"/>
    <w:rsid w:val="00C42A90"/>
    <w:rsid w:val="00C44B71"/>
    <w:rsid w:val="00C44FE4"/>
    <w:rsid w:val="00C51395"/>
    <w:rsid w:val="00C52FE3"/>
    <w:rsid w:val="00C55D05"/>
    <w:rsid w:val="00C6371C"/>
    <w:rsid w:val="00C64C62"/>
    <w:rsid w:val="00C72C30"/>
    <w:rsid w:val="00C73BF8"/>
    <w:rsid w:val="00C74553"/>
    <w:rsid w:val="00C7455F"/>
    <w:rsid w:val="00C7616B"/>
    <w:rsid w:val="00C8162B"/>
    <w:rsid w:val="00C821CC"/>
    <w:rsid w:val="00C84DBD"/>
    <w:rsid w:val="00C92196"/>
    <w:rsid w:val="00C934D5"/>
    <w:rsid w:val="00C9571D"/>
    <w:rsid w:val="00C97313"/>
    <w:rsid w:val="00CA3F5C"/>
    <w:rsid w:val="00CA4000"/>
    <w:rsid w:val="00CA4171"/>
    <w:rsid w:val="00CA418C"/>
    <w:rsid w:val="00CA616D"/>
    <w:rsid w:val="00CA68F7"/>
    <w:rsid w:val="00CA6DE7"/>
    <w:rsid w:val="00CB01D7"/>
    <w:rsid w:val="00CB04C4"/>
    <w:rsid w:val="00CB0AC0"/>
    <w:rsid w:val="00CB0CFC"/>
    <w:rsid w:val="00CB0EDA"/>
    <w:rsid w:val="00CB256E"/>
    <w:rsid w:val="00CB3EBC"/>
    <w:rsid w:val="00CB4D65"/>
    <w:rsid w:val="00CB4E64"/>
    <w:rsid w:val="00CB5C0D"/>
    <w:rsid w:val="00CB652C"/>
    <w:rsid w:val="00CB666B"/>
    <w:rsid w:val="00CB7273"/>
    <w:rsid w:val="00CB78E0"/>
    <w:rsid w:val="00CB7B06"/>
    <w:rsid w:val="00CC2330"/>
    <w:rsid w:val="00CC2B6E"/>
    <w:rsid w:val="00CC433D"/>
    <w:rsid w:val="00CC6C0E"/>
    <w:rsid w:val="00CC7702"/>
    <w:rsid w:val="00CD27D3"/>
    <w:rsid w:val="00CD548A"/>
    <w:rsid w:val="00CE0077"/>
    <w:rsid w:val="00CE0BB8"/>
    <w:rsid w:val="00CE26BA"/>
    <w:rsid w:val="00CE2CB6"/>
    <w:rsid w:val="00CE3CBD"/>
    <w:rsid w:val="00CF0202"/>
    <w:rsid w:val="00CF0E75"/>
    <w:rsid w:val="00CF2290"/>
    <w:rsid w:val="00CF33B6"/>
    <w:rsid w:val="00CF360E"/>
    <w:rsid w:val="00CF5772"/>
    <w:rsid w:val="00CF6A97"/>
    <w:rsid w:val="00CF7E57"/>
    <w:rsid w:val="00D04CF5"/>
    <w:rsid w:val="00D05102"/>
    <w:rsid w:val="00D06B29"/>
    <w:rsid w:val="00D06FF6"/>
    <w:rsid w:val="00D10766"/>
    <w:rsid w:val="00D11BF9"/>
    <w:rsid w:val="00D11DE4"/>
    <w:rsid w:val="00D12F6A"/>
    <w:rsid w:val="00D1531C"/>
    <w:rsid w:val="00D17191"/>
    <w:rsid w:val="00D17636"/>
    <w:rsid w:val="00D23994"/>
    <w:rsid w:val="00D23FF1"/>
    <w:rsid w:val="00D2716F"/>
    <w:rsid w:val="00D348EC"/>
    <w:rsid w:val="00D36C5F"/>
    <w:rsid w:val="00D40329"/>
    <w:rsid w:val="00D40E52"/>
    <w:rsid w:val="00D41085"/>
    <w:rsid w:val="00D41756"/>
    <w:rsid w:val="00D43221"/>
    <w:rsid w:val="00D46357"/>
    <w:rsid w:val="00D47996"/>
    <w:rsid w:val="00D53E3D"/>
    <w:rsid w:val="00D576A2"/>
    <w:rsid w:val="00D61D3C"/>
    <w:rsid w:val="00D652A2"/>
    <w:rsid w:val="00D665F8"/>
    <w:rsid w:val="00D66A66"/>
    <w:rsid w:val="00D673CC"/>
    <w:rsid w:val="00D71A4D"/>
    <w:rsid w:val="00D7258F"/>
    <w:rsid w:val="00D72E64"/>
    <w:rsid w:val="00D73761"/>
    <w:rsid w:val="00D741E1"/>
    <w:rsid w:val="00D81FB8"/>
    <w:rsid w:val="00D837C3"/>
    <w:rsid w:val="00D84152"/>
    <w:rsid w:val="00D85874"/>
    <w:rsid w:val="00D85BA1"/>
    <w:rsid w:val="00D90D55"/>
    <w:rsid w:val="00D9130E"/>
    <w:rsid w:val="00D92E5B"/>
    <w:rsid w:val="00DA0810"/>
    <w:rsid w:val="00DA11ED"/>
    <w:rsid w:val="00DA2214"/>
    <w:rsid w:val="00DA35D0"/>
    <w:rsid w:val="00DA43A7"/>
    <w:rsid w:val="00DA718C"/>
    <w:rsid w:val="00DB0CF5"/>
    <w:rsid w:val="00DB208A"/>
    <w:rsid w:val="00DB2E22"/>
    <w:rsid w:val="00DB55BE"/>
    <w:rsid w:val="00DB58AD"/>
    <w:rsid w:val="00DB5C53"/>
    <w:rsid w:val="00DC40FC"/>
    <w:rsid w:val="00DC7615"/>
    <w:rsid w:val="00DD170D"/>
    <w:rsid w:val="00DD1F58"/>
    <w:rsid w:val="00DD21AF"/>
    <w:rsid w:val="00DD307F"/>
    <w:rsid w:val="00DD3142"/>
    <w:rsid w:val="00DD4799"/>
    <w:rsid w:val="00DE1597"/>
    <w:rsid w:val="00DE2B25"/>
    <w:rsid w:val="00DE4218"/>
    <w:rsid w:val="00DE5F1A"/>
    <w:rsid w:val="00DE7EB7"/>
    <w:rsid w:val="00DF02A0"/>
    <w:rsid w:val="00DF13B4"/>
    <w:rsid w:val="00DF7C1E"/>
    <w:rsid w:val="00E0061A"/>
    <w:rsid w:val="00E020A3"/>
    <w:rsid w:val="00E02E82"/>
    <w:rsid w:val="00E111DB"/>
    <w:rsid w:val="00E12497"/>
    <w:rsid w:val="00E12538"/>
    <w:rsid w:val="00E13F51"/>
    <w:rsid w:val="00E15FB0"/>
    <w:rsid w:val="00E170A0"/>
    <w:rsid w:val="00E2003F"/>
    <w:rsid w:val="00E217DA"/>
    <w:rsid w:val="00E25C67"/>
    <w:rsid w:val="00E30224"/>
    <w:rsid w:val="00E331B3"/>
    <w:rsid w:val="00E33BAA"/>
    <w:rsid w:val="00E34FEF"/>
    <w:rsid w:val="00E35FE3"/>
    <w:rsid w:val="00E36EE8"/>
    <w:rsid w:val="00E37F51"/>
    <w:rsid w:val="00E46A95"/>
    <w:rsid w:val="00E54041"/>
    <w:rsid w:val="00E547B9"/>
    <w:rsid w:val="00E555BF"/>
    <w:rsid w:val="00E576BE"/>
    <w:rsid w:val="00E631E0"/>
    <w:rsid w:val="00E631E7"/>
    <w:rsid w:val="00E70A12"/>
    <w:rsid w:val="00E70CF9"/>
    <w:rsid w:val="00E758E2"/>
    <w:rsid w:val="00E7707E"/>
    <w:rsid w:val="00E77967"/>
    <w:rsid w:val="00E830CA"/>
    <w:rsid w:val="00E851AC"/>
    <w:rsid w:val="00E863A7"/>
    <w:rsid w:val="00E86FD7"/>
    <w:rsid w:val="00E879C9"/>
    <w:rsid w:val="00E90CD8"/>
    <w:rsid w:val="00E92774"/>
    <w:rsid w:val="00E94755"/>
    <w:rsid w:val="00E978E3"/>
    <w:rsid w:val="00EA1C92"/>
    <w:rsid w:val="00EA53C4"/>
    <w:rsid w:val="00EA6765"/>
    <w:rsid w:val="00EB0A91"/>
    <w:rsid w:val="00EB4906"/>
    <w:rsid w:val="00EB4D8B"/>
    <w:rsid w:val="00EB50E8"/>
    <w:rsid w:val="00EB734C"/>
    <w:rsid w:val="00EB776C"/>
    <w:rsid w:val="00EC0410"/>
    <w:rsid w:val="00EC0CCA"/>
    <w:rsid w:val="00EC1302"/>
    <w:rsid w:val="00EC18AE"/>
    <w:rsid w:val="00EC4860"/>
    <w:rsid w:val="00EC7D27"/>
    <w:rsid w:val="00ED54AC"/>
    <w:rsid w:val="00ED7ACD"/>
    <w:rsid w:val="00EE3CCA"/>
    <w:rsid w:val="00EE7152"/>
    <w:rsid w:val="00EE7FAF"/>
    <w:rsid w:val="00EF0083"/>
    <w:rsid w:val="00EF0F31"/>
    <w:rsid w:val="00EF1D5B"/>
    <w:rsid w:val="00EF38A8"/>
    <w:rsid w:val="00EF5B67"/>
    <w:rsid w:val="00F016E0"/>
    <w:rsid w:val="00F06306"/>
    <w:rsid w:val="00F06D86"/>
    <w:rsid w:val="00F07E9E"/>
    <w:rsid w:val="00F11C20"/>
    <w:rsid w:val="00F1388B"/>
    <w:rsid w:val="00F13CE9"/>
    <w:rsid w:val="00F141F2"/>
    <w:rsid w:val="00F14B51"/>
    <w:rsid w:val="00F16323"/>
    <w:rsid w:val="00F225BD"/>
    <w:rsid w:val="00F2410D"/>
    <w:rsid w:val="00F249C4"/>
    <w:rsid w:val="00F26A8F"/>
    <w:rsid w:val="00F27887"/>
    <w:rsid w:val="00F33B8C"/>
    <w:rsid w:val="00F35F9E"/>
    <w:rsid w:val="00F36296"/>
    <w:rsid w:val="00F37778"/>
    <w:rsid w:val="00F415B4"/>
    <w:rsid w:val="00F4205E"/>
    <w:rsid w:val="00F421E7"/>
    <w:rsid w:val="00F45298"/>
    <w:rsid w:val="00F45F5F"/>
    <w:rsid w:val="00F46B83"/>
    <w:rsid w:val="00F46C06"/>
    <w:rsid w:val="00F47276"/>
    <w:rsid w:val="00F52A05"/>
    <w:rsid w:val="00F560B6"/>
    <w:rsid w:val="00F57B00"/>
    <w:rsid w:val="00F60F0B"/>
    <w:rsid w:val="00F61AD2"/>
    <w:rsid w:val="00F63B5F"/>
    <w:rsid w:val="00F65F68"/>
    <w:rsid w:val="00F665F7"/>
    <w:rsid w:val="00F67408"/>
    <w:rsid w:val="00F751E6"/>
    <w:rsid w:val="00F76434"/>
    <w:rsid w:val="00F85877"/>
    <w:rsid w:val="00F865BB"/>
    <w:rsid w:val="00F90C1C"/>
    <w:rsid w:val="00F92423"/>
    <w:rsid w:val="00F93433"/>
    <w:rsid w:val="00F9579B"/>
    <w:rsid w:val="00FA06AE"/>
    <w:rsid w:val="00FA171E"/>
    <w:rsid w:val="00FA2229"/>
    <w:rsid w:val="00FA2D9F"/>
    <w:rsid w:val="00FA46BA"/>
    <w:rsid w:val="00FA75E6"/>
    <w:rsid w:val="00FB0FE1"/>
    <w:rsid w:val="00FC0840"/>
    <w:rsid w:val="00FC11EE"/>
    <w:rsid w:val="00FD1A17"/>
    <w:rsid w:val="00FD24BC"/>
    <w:rsid w:val="00FD2CA4"/>
    <w:rsid w:val="00FD607A"/>
    <w:rsid w:val="00FD787F"/>
    <w:rsid w:val="00FD7DBB"/>
    <w:rsid w:val="00FE37B8"/>
    <w:rsid w:val="00FE6261"/>
    <w:rsid w:val="00FF0623"/>
    <w:rsid w:val="00FF0936"/>
    <w:rsid w:val="00FF10CE"/>
    <w:rsid w:val="00FF2D00"/>
    <w:rsid w:val="00FF4C1D"/>
    <w:rsid w:val="00FF58DF"/>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912"/>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9"/>
    <w:semiHidden/>
    <w:rsid w:val="00142FAF"/>
    <w:rPr>
      <w:rFonts w:ascii="Cambria" w:eastAsia="Times New Roman" w:hAnsi="Cambria" w:cs="Times New Roman"/>
      <w:b/>
      <w:bCs/>
      <w:i/>
      <w:iCs/>
      <w:sz w:val="28"/>
      <w:szCs w:val="28"/>
    </w:rPr>
  </w:style>
  <w:style w:type="character" w:customStyle="1" w:styleId="Heading6Char">
    <w:name w:val="Heading 6 Char"/>
    <w:uiPriority w:val="9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aliases w:val="Nagłówek strony Char,Nagłówek strony1 Char,Nagłówek strony11 Char,Nagłówek strony11 Znak Znak Char,Nagłówek tabeli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qFormat/>
    <w:rsid w:val="00142FAF"/>
    <w:rPr>
      <w:sz w:val="16"/>
      <w:szCs w:val="16"/>
    </w:rPr>
  </w:style>
  <w:style w:type="paragraph" w:styleId="Tekstkomentarza">
    <w:name w:val="annotation text"/>
    <w:basedOn w:val="Normalny"/>
    <w:link w:val="TekstkomentarzaZnak"/>
    <w:uiPriority w:val="99"/>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TematkomentarzaZnak">
    <w:name w:val="Temat komentarza Znak"/>
    <w:link w:val="Tematkomentarza"/>
    <w:uiPriority w:val="99"/>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99"/>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99"/>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142FAF"/>
    <w:rPr>
      <w:rFonts w:ascii="Calibri" w:eastAsia="Times New Roman" w:hAnsi="Calibri" w:cs="Times New Roman"/>
    </w:rPr>
  </w:style>
  <w:style w:type="paragraph" w:styleId="Tekstprzypisudolnego">
    <w:name w:val="footnote text"/>
    <w:basedOn w:val="Normalny"/>
    <w:link w:val="TekstprzypisudolnegoZnak"/>
    <w:rsid w:val="00142FAF"/>
    <w:rPr>
      <w:sz w:val="20"/>
      <w:szCs w:val="20"/>
    </w:rPr>
  </w:style>
  <w:style w:type="character" w:customStyle="1" w:styleId="TekstprzypisudolnegoZnak">
    <w:name w:val="Tekst przypisu dolnego Znak"/>
    <w:link w:val="Tekstprzypisudolnego"/>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uiPriority w:val="99"/>
    <w:locked/>
    <w:rsid w:val="00142FAF"/>
    <w:rPr>
      <w:rFonts w:ascii="Arial" w:hAnsi="Arial" w:cs="Arial"/>
      <w:sz w:val="24"/>
      <w:szCs w:val="24"/>
      <w:lang w:val="pl-PL" w:eastAsia="pl-PL" w:bidi="ar-SA"/>
    </w:rPr>
  </w:style>
  <w:style w:type="character" w:customStyle="1" w:styleId="TekstkomentarzaZnak1">
    <w:name w:val="Tekst komentarza Znak1"/>
    <w:uiPriority w:val="99"/>
    <w:rsid w:val="00142FAF"/>
    <w:rPr>
      <w:rFonts w:ascii="Arial" w:hAnsi="Arial" w:cs="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16"/>
      <w:szCs w:val="24"/>
      <w:lang w:val="pl-PL" w:eastAsia="pl-PL" w:bidi="ar-SA"/>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5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uiPriority w:val="99"/>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character" w:customStyle="1" w:styleId="Nierozpoznanawzmianka2">
    <w:name w:val="Nierozpoznana wzmianka2"/>
    <w:basedOn w:val="Domylnaczcionkaakapitu"/>
    <w:uiPriority w:val="99"/>
    <w:semiHidden/>
    <w:unhideWhenUsed/>
    <w:rsid w:val="00CF7E57"/>
    <w:rPr>
      <w:color w:val="605E5C"/>
      <w:shd w:val="clear" w:color="auto" w:fill="E1DFDD"/>
    </w:rPr>
  </w:style>
  <w:style w:type="character" w:customStyle="1" w:styleId="normaltextrun">
    <w:name w:val="normaltextrun"/>
    <w:basedOn w:val="Domylnaczcionkaakapitu"/>
    <w:rsid w:val="007646FF"/>
  </w:style>
  <w:style w:type="character" w:customStyle="1" w:styleId="eop">
    <w:name w:val="eop"/>
    <w:basedOn w:val="Domylnaczcionkaakapitu"/>
    <w:rsid w:val="007646FF"/>
  </w:style>
  <w:style w:type="paragraph" w:customStyle="1" w:styleId="Standard">
    <w:name w:val="Standard"/>
    <w:uiPriority w:val="99"/>
    <w:rsid w:val="002936FD"/>
    <w:pPr>
      <w:widowControl w:val="0"/>
      <w:suppressAutoHyphens/>
      <w:autoSpaceDN w:val="0"/>
      <w:jc w:val="center"/>
      <w:textAlignment w:val="baseline"/>
    </w:pPr>
    <w:rPr>
      <w:rFonts w:ascii="Times New Roman" w:eastAsia="Times New Roman" w:hAnsi="Times New Roman"/>
      <w:kern w:val="3"/>
      <w:sz w:val="24"/>
      <w:szCs w:val="24"/>
    </w:rPr>
  </w:style>
  <w:style w:type="character" w:customStyle="1" w:styleId="lrzxr">
    <w:name w:val="lrzxr"/>
    <w:uiPriority w:val="99"/>
    <w:rsid w:val="002936FD"/>
    <w:rPr>
      <w:rFonts w:cs="Times New Roman"/>
    </w:rPr>
  </w:style>
  <w:style w:type="paragraph" w:customStyle="1" w:styleId="firstparagraph">
    <w:name w:val="firstparagraph"/>
    <w:basedOn w:val="Normalny"/>
    <w:uiPriority w:val="99"/>
    <w:rsid w:val="002936FD"/>
    <w:pPr>
      <w:widowControl/>
      <w:suppressAutoHyphens w:val="0"/>
      <w:spacing w:before="100" w:beforeAutospacing="1" w:after="100" w:afterAutospacing="1"/>
      <w:jc w:val="left"/>
    </w:pPr>
  </w:style>
  <w:style w:type="character" w:customStyle="1" w:styleId="ZnakZnak3">
    <w:name w:val="Znak Znak3"/>
    <w:uiPriority w:val="99"/>
    <w:rsid w:val="002936FD"/>
    <w:rPr>
      <w:sz w:val="22"/>
      <w:lang w:val="en-US" w:eastAsia="en-US"/>
    </w:rPr>
  </w:style>
  <w:style w:type="numbering" w:customStyle="1" w:styleId="Zaimportowanystyl2">
    <w:name w:val="Zaimportowany styl 2"/>
    <w:rsid w:val="002936FD"/>
    <w:pPr>
      <w:numPr>
        <w:numId w:val="51"/>
      </w:numPr>
    </w:pPr>
  </w:style>
  <w:style w:type="numbering" w:customStyle="1" w:styleId="Zaimportowanystyl3">
    <w:name w:val="Zaimportowany styl 3"/>
    <w:rsid w:val="002936FD"/>
    <w:pPr>
      <w:numPr>
        <w:numId w:val="52"/>
      </w:numPr>
    </w:pPr>
  </w:style>
  <w:style w:type="numbering" w:customStyle="1" w:styleId="WWNum1">
    <w:name w:val="WWNum1"/>
    <w:rsid w:val="002936FD"/>
    <w:pPr>
      <w:numPr>
        <w:numId w:val="54"/>
      </w:numPr>
    </w:pPr>
  </w:style>
  <w:style w:type="numbering" w:customStyle="1" w:styleId="Zaimportowanystyl6">
    <w:name w:val="Zaimportowany styl 6"/>
    <w:rsid w:val="002936FD"/>
    <w:pPr>
      <w:numPr>
        <w:numId w:val="53"/>
      </w:numPr>
    </w:pPr>
  </w:style>
  <w:style w:type="paragraph" w:customStyle="1" w:styleId="paragraph">
    <w:name w:val="paragraph"/>
    <w:basedOn w:val="Normalny"/>
    <w:rsid w:val="002936FD"/>
    <w:pPr>
      <w:widowControl/>
      <w:suppressAutoHyphens w:val="0"/>
      <w:spacing w:before="100" w:beforeAutospacing="1" w:after="100" w:afterAutospacing="1"/>
      <w:jc w:val="left"/>
    </w:pPr>
  </w:style>
  <w:style w:type="character" w:styleId="UyteHipercze">
    <w:name w:val="FollowedHyperlink"/>
    <w:uiPriority w:val="99"/>
    <w:semiHidden/>
    <w:unhideWhenUsed/>
    <w:rsid w:val="002936FD"/>
    <w:rPr>
      <w:color w:val="800080"/>
      <w:u w:val="single"/>
    </w:rPr>
  </w:style>
  <w:style w:type="paragraph" w:customStyle="1" w:styleId="ListParagraph2">
    <w:name w:val="List Paragraph2"/>
    <w:basedOn w:val="Normalny"/>
    <w:rsid w:val="002936FD"/>
    <w:pPr>
      <w:widowControl/>
      <w:suppressAutoHyphens w:val="0"/>
      <w:spacing w:after="200" w:line="276" w:lineRule="auto"/>
      <w:ind w:left="720"/>
      <w:contextualSpacing/>
      <w:jc w:val="left"/>
    </w:pPr>
    <w:rPr>
      <w:rFonts w:ascii="Calibri" w:hAnsi="Calibri"/>
      <w:sz w:val="22"/>
      <w:szCs w:val="22"/>
      <w:lang w:eastAsia="en-US"/>
    </w:rPr>
  </w:style>
  <w:style w:type="character" w:styleId="Nierozpoznanawzmianka">
    <w:name w:val="Unresolved Mention"/>
    <w:basedOn w:val="Domylnaczcionkaakapitu"/>
    <w:uiPriority w:val="99"/>
    <w:semiHidden/>
    <w:unhideWhenUsed/>
    <w:rsid w:val="0091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543827814">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251960757">
      <w:bodyDiv w:val="1"/>
      <w:marLeft w:val="0"/>
      <w:marRight w:val="0"/>
      <w:marTop w:val="0"/>
      <w:marBottom w:val="0"/>
      <w:divBdr>
        <w:top w:val="none" w:sz="0" w:space="0" w:color="auto"/>
        <w:left w:val="none" w:sz="0" w:space="0" w:color="auto"/>
        <w:bottom w:val="none" w:sz="0" w:space="0" w:color="auto"/>
        <w:right w:val="none" w:sz="0" w:space="0" w:color="auto"/>
      </w:divBdr>
    </w:div>
    <w:div w:id="1388995334">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0478600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607033254">
      <w:bodyDiv w:val="1"/>
      <w:marLeft w:val="0"/>
      <w:marRight w:val="0"/>
      <w:marTop w:val="0"/>
      <w:marBottom w:val="0"/>
      <w:divBdr>
        <w:top w:val="none" w:sz="0" w:space="0" w:color="auto"/>
        <w:left w:val="none" w:sz="0" w:space="0" w:color="auto"/>
        <w:bottom w:val="none" w:sz="0" w:space="0" w:color="auto"/>
        <w:right w:val="none" w:sz="0" w:space="0" w:color="auto"/>
      </w:divBdr>
    </w:div>
    <w:div w:id="163868288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84656764">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9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footer" Target="foot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transakcja/958509"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86974-0B9A-4451-8FC3-BD612BF9D508}">
  <ds:schemaRefs>
    <ds:schemaRef ds:uri="http://schemas.openxmlformats.org/officeDocument/2006/bibliography"/>
  </ds:schemaRefs>
</ds:datastoreItem>
</file>

<file path=customXml/itemProps2.xml><?xml version="1.0" encoding="utf-8"?>
<ds:datastoreItem xmlns:ds="http://schemas.openxmlformats.org/officeDocument/2006/customXml" ds:itemID="{F4C58A89-DB35-45EA-A7ED-BB8864A2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18906</Words>
  <Characters>113441</Characters>
  <Application>Microsoft Office Word</Application>
  <DocSecurity>0</DocSecurity>
  <Lines>945</Lines>
  <Paragraphs>264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132083</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Mateusz Zieliński</cp:lastModifiedBy>
  <cp:revision>4</cp:revision>
  <cp:lastPrinted>2024-07-23T11:39:00Z</cp:lastPrinted>
  <dcterms:created xsi:type="dcterms:W3CDTF">2024-07-23T11:37:00Z</dcterms:created>
  <dcterms:modified xsi:type="dcterms:W3CDTF">2024-07-23T11:39:00Z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