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Pr="00A47556" w:rsidRDefault="00EE6D0C" w:rsidP="00EE6D0C">
      <w:pPr>
        <w:pStyle w:val="Stopka"/>
        <w:spacing w:line="276" w:lineRule="auto"/>
        <w:jc w:val="center"/>
        <w:rPr>
          <w:b/>
          <w:color w:val="000000"/>
          <w:sz w:val="24"/>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5A23B9" w:rsidRDefault="003008E3" w:rsidP="00986C3A">
      <w:pPr>
        <w:pStyle w:val="Nagwek"/>
        <w:spacing w:line="276" w:lineRule="auto"/>
        <w:jc w:val="center"/>
        <w:rPr>
          <w:i/>
          <w:sz w:val="36"/>
          <w:szCs w:val="16"/>
        </w:rPr>
      </w:pPr>
      <w:r>
        <w:rPr>
          <w:i/>
          <w:sz w:val="36"/>
          <w:szCs w:val="16"/>
        </w:rPr>
        <w:t xml:space="preserve">Budowa kanalizacji </w:t>
      </w:r>
      <w:r w:rsidR="00F25138">
        <w:rPr>
          <w:i/>
          <w:sz w:val="36"/>
          <w:szCs w:val="16"/>
        </w:rPr>
        <w:t xml:space="preserve">w Gminie Udanin </w:t>
      </w:r>
    </w:p>
    <w:p w:rsidR="00D3234E" w:rsidRPr="00D3234E" w:rsidRDefault="00D3234E" w:rsidP="00986C3A">
      <w:pPr>
        <w:pStyle w:val="Nagwek"/>
        <w:spacing w:line="276" w:lineRule="auto"/>
        <w:jc w:val="center"/>
        <w:rPr>
          <w:sz w:val="28"/>
          <w:szCs w:val="24"/>
        </w:rPr>
      </w:pPr>
      <w:r>
        <w:rPr>
          <w:i/>
          <w:sz w:val="28"/>
          <w:szCs w:val="16"/>
        </w:rPr>
        <w:t xml:space="preserve">Formuła zaprojektuj – wybuduj </w:t>
      </w: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EE6D0C" w:rsidRDefault="00EE6D0C" w:rsidP="00EE6D0C">
      <w:pPr>
        <w:pStyle w:val="Nagwek"/>
        <w:spacing w:line="276" w:lineRule="auto"/>
        <w:rPr>
          <w:sz w:val="24"/>
          <w:szCs w:val="24"/>
        </w:rPr>
      </w:pPr>
    </w:p>
    <w:p w:rsidR="009618EB" w:rsidRDefault="009618EB" w:rsidP="00EE6D0C">
      <w:pPr>
        <w:pStyle w:val="Nagwek"/>
        <w:spacing w:line="276" w:lineRule="auto"/>
        <w:rPr>
          <w:sz w:val="24"/>
          <w:szCs w:val="24"/>
        </w:rPr>
      </w:pPr>
    </w:p>
    <w:p w:rsidR="003008E3" w:rsidRDefault="003008E3" w:rsidP="00EE6D0C">
      <w:pPr>
        <w:pStyle w:val="Nagwek"/>
        <w:spacing w:line="276" w:lineRule="auto"/>
        <w:rPr>
          <w:sz w:val="24"/>
          <w:szCs w:val="24"/>
        </w:rPr>
      </w:pPr>
    </w:p>
    <w:p w:rsidR="003008E3" w:rsidRDefault="003008E3" w:rsidP="00EE6D0C">
      <w:pPr>
        <w:pStyle w:val="Nagwek"/>
        <w:spacing w:line="276" w:lineRule="auto"/>
        <w:rPr>
          <w:sz w:val="24"/>
          <w:szCs w:val="24"/>
        </w:rPr>
      </w:pPr>
    </w:p>
    <w:p w:rsidR="003008E3" w:rsidRDefault="003008E3" w:rsidP="00EE6D0C">
      <w:pPr>
        <w:pStyle w:val="Nagwek"/>
        <w:spacing w:line="276" w:lineRule="auto"/>
        <w:rPr>
          <w:sz w:val="24"/>
          <w:szCs w:val="24"/>
        </w:rPr>
      </w:pPr>
    </w:p>
    <w:p w:rsidR="009618EB" w:rsidRDefault="009618EB"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w:t>
      </w:r>
      <w:r w:rsidR="00331A91">
        <w:t xml:space="preserve"> nie</w:t>
      </w:r>
      <w:r w:rsidRPr="00040109">
        <w:t xml:space="preserve"> 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203D3E">
        <w:t>instalacyjne</w:t>
      </w:r>
      <w:r w:rsidRPr="00040109">
        <w:t>,</w:t>
      </w:r>
    </w:p>
    <w:p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pPr>
    </w:p>
    <w:p w:rsidR="000E49FE" w:rsidRDefault="000E49FE" w:rsidP="000E49FE">
      <w:pPr>
        <w:spacing w:line="276" w:lineRule="auto"/>
        <w:jc w:val="both"/>
        <w:rPr>
          <w:sz w:val="24"/>
        </w:rPr>
      </w:pPr>
      <w:r w:rsidRPr="00040109">
        <w:rPr>
          <w:sz w:val="24"/>
        </w:rPr>
        <w:lastRenderedPageBreak/>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lastRenderedPageBreak/>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FF5891">
      <w:pPr>
        <w:spacing w:line="276" w:lineRule="auto"/>
        <w:jc w:val="both"/>
        <w:rPr>
          <w:sz w:val="24"/>
        </w:rPr>
      </w:pPr>
      <w:r w:rsidRPr="00DC3162">
        <w:rPr>
          <w:sz w:val="24"/>
        </w:rPr>
        <w:t>Oferta powinna być:</w:t>
      </w:r>
    </w:p>
    <w:p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FF5891">
      <w:pPr>
        <w:spacing w:line="276" w:lineRule="auto"/>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FF5891">
      <w:pPr>
        <w:spacing w:line="276" w:lineRule="auto"/>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FF5891">
      <w:pPr>
        <w:spacing w:line="276" w:lineRule="auto"/>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FF5891">
      <w:pPr>
        <w:spacing w:line="276" w:lineRule="auto"/>
        <w:jc w:val="both"/>
        <w:rPr>
          <w:sz w:val="24"/>
        </w:rPr>
      </w:pPr>
      <w:r w:rsidRPr="00DC3162">
        <w:rPr>
          <w:sz w:val="24"/>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DC3162" w:rsidRPr="00A6046A" w:rsidRDefault="00DC3162" w:rsidP="00DC3162">
      <w:pPr>
        <w:spacing w:line="276" w:lineRule="auto"/>
        <w:jc w:val="both"/>
        <w:rPr>
          <w:sz w:val="16"/>
        </w:rPr>
      </w:pP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lastRenderedPageBreak/>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rsidR="00A6046A" w:rsidRPr="00A6046A" w:rsidRDefault="00487569" w:rsidP="00487569">
      <w:pPr>
        <w:spacing w:line="276" w:lineRule="auto"/>
        <w:jc w:val="both"/>
        <w:rPr>
          <w:sz w:val="24"/>
        </w:rPr>
      </w:pPr>
      <w:r w:rsidRPr="00A6046A">
        <w:rPr>
          <w:sz w:val="24"/>
        </w:rPr>
        <w:t>f) Platformazakupowa.pl działa według standardu przyjętego w komunikacji sieciowej - kodowanie UTF8, 1/p.n/21- postępowanie o udzielenie zamówienia w trybie podstawowym w możliwością przeprowadzenia negocjacji pod nazwą: „</w:t>
      </w:r>
      <w:r w:rsidR="00331A91">
        <w:rPr>
          <w:sz w:val="24"/>
        </w:rPr>
        <w:t xml:space="preserve">Budowa kanalizacji w </w:t>
      </w:r>
      <w:r w:rsidR="00633660">
        <w:rPr>
          <w:sz w:val="24"/>
        </w:rPr>
        <w:t>Gminie Udanin</w:t>
      </w:r>
      <w:r w:rsidRPr="00A6046A">
        <w:rPr>
          <w:sz w:val="24"/>
        </w:rPr>
        <w:t xml:space="preserve">” </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sz w:val="24"/>
        </w:rPr>
      </w:pP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lastRenderedPageBreak/>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lastRenderedPageBreak/>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5. Podział zamówienia na części Zamawiający </w:t>
      </w:r>
      <w:r w:rsidR="0082757B">
        <w:rPr>
          <w:sz w:val="24"/>
          <w:szCs w:val="24"/>
        </w:rPr>
        <w:t xml:space="preserve">nie </w:t>
      </w:r>
      <w:r w:rsidRPr="00065E8D">
        <w:rPr>
          <w:sz w:val="24"/>
          <w:szCs w:val="24"/>
        </w:rPr>
        <w:t xml:space="preserve">dokonuje podziału zamówienia na części. </w:t>
      </w:r>
    </w:p>
    <w:p w:rsidR="0082757B" w:rsidRPr="001D7997" w:rsidRDefault="0082757B" w:rsidP="0082757B">
      <w:pPr>
        <w:spacing w:line="276" w:lineRule="auto"/>
        <w:jc w:val="both"/>
        <w:rPr>
          <w:sz w:val="24"/>
          <w:szCs w:val="24"/>
        </w:rPr>
      </w:pPr>
      <w:r w:rsidRPr="00065E8D">
        <w:rPr>
          <w:sz w:val="24"/>
          <w:szCs w:val="24"/>
        </w:rPr>
        <w:t xml:space="preserve">Tym samym zamawiający </w:t>
      </w:r>
      <w:r>
        <w:rPr>
          <w:sz w:val="24"/>
          <w:szCs w:val="24"/>
        </w:rPr>
        <w:t xml:space="preserve">nie </w:t>
      </w:r>
      <w:r w:rsidRPr="00065E8D">
        <w:rPr>
          <w:sz w:val="24"/>
          <w:szCs w:val="24"/>
        </w:rPr>
        <w:t xml:space="preserve">dopuszcza składania ofert częściowych o których mowa w art. 7 pkt 15 ustawy Pzp. Zamawiający </w:t>
      </w:r>
      <w:r>
        <w:rPr>
          <w:sz w:val="24"/>
          <w:szCs w:val="24"/>
        </w:rPr>
        <w:t xml:space="preserve">nie </w:t>
      </w:r>
      <w:r w:rsidRPr="00065E8D">
        <w:rPr>
          <w:sz w:val="24"/>
          <w:szCs w:val="24"/>
        </w:rPr>
        <w:t>podzielił przedmiot</w:t>
      </w:r>
      <w:r>
        <w:rPr>
          <w:sz w:val="24"/>
          <w:szCs w:val="24"/>
        </w:rPr>
        <w:t>u</w:t>
      </w:r>
      <w:r w:rsidRPr="00065E8D">
        <w:rPr>
          <w:sz w:val="24"/>
          <w:szCs w:val="24"/>
        </w:rPr>
        <w:t xml:space="preserve"> zamówienia </w:t>
      </w:r>
      <w:r>
        <w:rPr>
          <w:sz w:val="24"/>
          <w:szCs w:val="24"/>
        </w:rPr>
        <w:t xml:space="preserve">na części ze względów technicznych i organizacyjnych. </w:t>
      </w:r>
      <w:r w:rsidRPr="001D7997">
        <w:rPr>
          <w:sz w:val="24"/>
          <w:szCs w:val="24"/>
        </w:rPr>
        <w:t>Zastosowany ewentualnie podział zamówienia na części nie zwiększyłby konkurencyjności w sektorze małych i średnich przedsiębiorstw – zakres zamówienia jest zakresem typowym</w:t>
      </w:r>
      <w:r>
        <w:rPr>
          <w:sz w:val="24"/>
          <w:szCs w:val="24"/>
        </w:rPr>
        <w:t xml:space="preserve"> dla branży budowlanej</w:t>
      </w:r>
      <w:r w:rsidRPr="001D7997">
        <w:rPr>
          <w:sz w:val="24"/>
          <w:szCs w:val="24"/>
        </w:rPr>
        <w:t>,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82757B" w:rsidRDefault="0082757B" w:rsidP="0082757B">
      <w:pPr>
        <w:spacing w:line="276" w:lineRule="auto"/>
        <w:jc w:val="both"/>
        <w:rPr>
          <w:sz w:val="24"/>
          <w:szCs w:val="24"/>
        </w:rPr>
      </w:pPr>
      <w:r>
        <w:rPr>
          <w:sz w:val="24"/>
          <w:szCs w:val="24"/>
        </w:rPr>
        <w:t xml:space="preserve">W ocenie zamawiającego jednoczesna realizacja zadania przez dwóch lub więcej wykonawców wprowadziłaby dezorganizację na terenie budowy. Należałoby wyznaczyć ścisłe strefy przekazania placu budowy co ze względów technicznych i organizacyjnych jest niemożliwe. </w:t>
      </w:r>
    </w:p>
    <w:p w:rsidR="00065E8D" w:rsidRPr="00065E8D" w:rsidRDefault="00065E8D"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065E8D" w:rsidRP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525D27" w:rsidRPr="00CC6567" w:rsidRDefault="00525D27"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t>Poza możliwością unieważnienia postępowania o udzielenie zamówienia na podstawie art. 255 ustawy Pzp, zamawiający 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r w:rsidR="0082757B">
        <w:rPr>
          <w:sz w:val="24"/>
          <w:szCs w:val="24"/>
        </w:rPr>
        <w:t xml:space="preserve">Zadanie realizowane z Programu Rządowego Fundusz Polski Ład: Program Inwestycji Strategicznych „Polski Ład”.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 Udanin 26, 55-340 Udanin.</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Pzp, przez okres 5 lat od dnia zakończenia postępowania o udzielenie zamówienia, a jeżeli czas </w:t>
      </w:r>
      <w:r w:rsidRPr="00B07790">
        <w:rPr>
          <w:rFonts w:ascii="Times New Roman" w:eastAsia="Times New Roman" w:hAnsi="Times New Roman" w:cs="Times New Roman"/>
          <w:lang w:eastAsia="pl-PL"/>
        </w:rPr>
        <w:lastRenderedPageBreak/>
        <w:t>trwania umowy przekracza 5 lata, okres przechowywania obejmuje cały czas trwania umowy;</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rsidR="00525D27" w:rsidRDefault="00351247" w:rsidP="00525D27">
      <w:pPr>
        <w:spacing w:line="276" w:lineRule="auto"/>
        <w:jc w:val="both"/>
        <w:rPr>
          <w:sz w:val="24"/>
          <w:szCs w:val="24"/>
        </w:rPr>
      </w:pPr>
      <w:r w:rsidRPr="008C5388">
        <w:rPr>
          <w:sz w:val="24"/>
          <w:szCs w:val="22"/>
        </w:rPr>
        <w:t xml:space="preserve">Przedmiotem zamówienia jest przygotowanie kompletnej dokumentacji projektowej dla </w:t>
      </w:r>
      <w:r w:rsidR="0082757B" w:rsidRPr="008C5388">
        <w:rPr>
          <w:sz w:val="24"/>
          <w:szCs w:val="22"/>
        </w:rPr>
        <w:t>zadania</w:t>
      </w:r>
      <w:r w:rsidRPr="008C5388">
        <w:rPr>
          <w:sz w:val="24"/>
          <w:szCs w:val="22"/>
        </w:rPr>
        <w:t xml:space="preserve"> pn</w:t>
      </w:r>
      <w:r w:rsidRPr="008C5388">
        <w:rPr>
          <w:b/>
          <w:bCs/>
          <w:sz w:val="24"/>
          <w:szCs w:val="22"/>
        </w:rPr>
        <w:t xml:space="preserve">. </w:t>
      </w:r>
      <w:r w:rsidR="0082757B" w:rsidRPr="008C5388">
        <w:rPr>
          <w:b/>
          <w:bCs/>
          <w:sz w:val="24"/>
          <w:szCs w:val="22"/>
        </w:rPr>
        <w:t>„Budowa kanalizacji sanitarnej w Udanie</w:t>
      </w:r>
      <w:r w:rsidR="00772190" w:rsidRPr="008C5388">
        <w:rPr>
          <w:b/>
          <w:bCs/>
          <w:sz w:val="24"/>
          <w:szCs w:val="22"/>
        </w:rPr>
        <w:t>”. Kanalizacja</w:t>
      </w:r>
      <w:r w:rsidR="0082757B" w:rsidRPr="008C5388">
        <w:rPr>
          <w:b/>
          <w:bCs/>
          <w:sz w:val="24"/>
          <w:szCs w:val="22"/>
        </w:rPr>
        <w:t xml:space="preserve"> sanitarn</w:t>
      </w:r>
      <w:r w:rsidR="00772190" w:rsidRPr="008C5388">
        <w:rPr>
          <w:b/>
          <w:bCs/>
          <w:sz w:val="24"/>
          <w:szCs w:val="22"/>
        </w:rPr>
        <w:t>a</w:t>
      </w:r>
      <w:r w:rsidR="0082757B" w:rsidRPr="008C5388">
        <w:rPr>
          <w:b/>
          <w:bCs/>
          <w:sz w:val="24"/>
          <w:szCs w:val="22"/>
        </w:rPr>
        <w:t xml:space="preserve"> w  miejscowości Pichorowice i Ujazd Górny. Zadanie realizowane ramach budowy kanalizacji sanitarnej w północnej części Gminy Udanin”. </w:t>
      </w:r>
      <w:r w:rsidR="00525D27">
        <w:rPr>
          <w:b/>
          <w:bCs/>
          <w:sz w:val="24"/>
          <w:szCs w:val="22"/>
        </w:rPr>
        <w:t>Ze względu na do</w:t>
      </w:r>
      <w:r w:rsidR="00E55F1D">
        <w:rPr>
          <w:b/>
          <w:bCs/>
          <w:sz w:val="24"/>
          <w:szCs w:val="22"/>
        </w:rPr>
        <w:t>finansowanie z</w:t>
      </w:r>
      <w:r w:rsidR="00E55F1D">
        <w:rPr>
          <w:sz w:val="24"/>
          <w:szCs w:val="24"/>
        </w:rPr>
        <w:t>adanie</w:t>
      </w:r>
      <w:r w:rsidR="00525D27">
        <w:rPr>
          <w:sz w:val="24"/>
          <w:szCs w:val="24"/>
        </w:rPr>
        <w:t xml:space="preserve"> z Programu Rządowego Fundusz Polski Ład: Program Inwestycji Strategicznych „Polski Ład”</w:t>
      </w:r>
      <w:r w:rsidR="00E55F1D">
        <w:rPr>
          <w:sz w:val="24"/>
          <w:szCs w:val="24"/>
        </w:rPr>
        <w:t xml:space="preserve"> Zamawiający wymaga realizacji całości zakresu przedstawionego w PFU opracowanym dla przedmiotowego zadania</w:t>
      </w:r>
      <w:r w:rsidR="00525D27">
        <w:rPr>
          <w:sz w:val="24"/>
          <w:szCs w:val="24"/>
        </w:rPr>
        <w:t xml:space="preserve">. </w:t>
      </w:r>
    </w:p>
    <w:p w:rsidR="00351247" w:rsidRPr="00525D27" w:rsidRDefault="00351247" w:rsidP="008C5388">
      <w:pPr>
        <w:spacing w:line="276" w:lineRule="auto"/>
        <w:jc w:val="both"/>
        <w:rPr>
          <w:bCs/>
          <w:sz w:val="24"/>
          <w:szCs w:val="22"/>
        </w:rPr>
      </w:pPr>
    </w:p>
    <w:p w:rsidR="008C5388" w:rsidRPr="008C5388" w:rsidRDefault="008C5388" w:rsidP="008C5388">
      <w:pPr>
        <w:spacing w:line="276" w:lineRule="auto"/>
        <w:jc w:val="both"/>
        <w:rPr>
          <w:color w:val="000000"/>
          <w:sz w:val="24"/>
          <w:szCs w:val="22"/>
        </w:rPr>
      </w:pPr>
      <w:r w:rsidRPr="008C5388">
        <w:rPr>
          <w:color w:val="000000"/>
          <w:sz w:val="24"/>
          <w:szCs w:val="22"/>
        </w:rPr>
        <w:t xml:space="preserve">Realizacja zakresu wnioskowanego do dofinansowania projektu i jego realizacji  wymaga zaprojektowania </w:t>
      </w:r>
      <w:r w:rsidRPr="008C5388">
        <w:rPr>
          <w:sz w:val="24"/>
          <w:szCs w:val="22"/>
        </w:rPr>
        <w:t xml:space="preserve">w  miejscowości Pichorowice, Ujazd Górny,  </w:t>
      </w:r>
      <w:r w:rsidRPr="008C5388">
        <w:rPr>
          <w:color w:val="000000"/>
          <w:sz w:val="24"/>
          <w:szCs w:val="22"/>
        </w:rPr>
        <w:t>następującego zakresu :</w:t>
      </w:r>
    </w:p>
    <w:p w:rsidR="008C5388" w:rsidRPr="008C5388" w:rsidRDefault="008C5388" w:rsidP="008C5388">
      <w:pPr>
        <w:numPr>
          <w:ilvl w:val="0"/>
          <w:numId w:val="75"/>
        </w:numPr>
        <w:shd w:val="clear" w:color="auto" w:fill="FFFFFF"/>
        <w:spacing w:line="276" w:lineRule="auto"/>
        <w:ind w:left="714" w:right="40" w:hanging="357"/>
        <w:jc w:val="both"/>
        <w:rPr>
          <w:sz w:val="24"/>
          <w:szCs w:val="22"/>
        </w:rPr>
      </w:pPr>
      <w:r w:rsidRPr="008C5388">
        <w:rPr>
          <w:color w:val="000000"/>
          <w:sz w:val="24"/>
          <w:szCs w:val="22"/>
        </w:rPr>
        <w:lastRenderedPageBreak/>
        <w:t>Budowa kanalizacji sanitarnej w systemie grawitacyjnym</w:t>
      </w:r>
      <w:r w:rsidR="00E55F1D">
        <w:rPr>
          <w:color w:val="000000"/>
          <w:sz w:val="24"/>
          <w:szCs w:val="22"/>
        </w:rPr>
        <w:t xml:space="preserve"> </w:t>
      </w:r>
      <w:r w:rsidRPr="008C5388">
        <w:rPr>
          <w:sz w:val="24"/>
          <w:szCs w:val="22"/>
        </w:rPr>
        <w:t>PVC-U SN 8Ø 200</w:t>
      </w:r>
      <w:r w:rsidRPr="008C5388">
        <w:rPr>
          <w:color w:val="000000"/>
          <w:sz w:val="24"/>
          <w:szCs w:val="22"/>
        </w:rPr>
        <w:t>o łącznej długości</w:t>
      </w:r>
      <w:r w:rsidRPr="008C5388">
        <w:rPr>
          <w:sz w:val="24"/>
          <w:szCs w:val="22"/>
        </w:rPr>
        <w:t xml:space="preserve"> – </w:t>
      </w:r>
      <w:r w:rsidRPr="008C5388">
        <w:rPr>
          <w:b/>
          <w:sz w:val="24"/>
          <w:szCs w:val="22"/>
        </w:rPr>
        <w:t xml:space="preserve"> 6 031,30 m i </w:t>
      </w:r>
      <w:r w:rsidRPr="008C5388">
        <w:rPr>
          <w:b/>
          <w:bCs/>
          <w:sz w:val="24"/>
          <w:szCs w:val="22"/>
        </w:rPr>
        <w:t>Ø 160 - 211,00 m</w:t>
      </w:r>
    </w:p>
    <w:p w:rsidR="008C5388" w:rsidRPr="008C5388" w:rsidRDefault="008C5388" w:rsidP="008C5388">
      <w:pPr>
        <w:numPr>
          <w:ilvl w:val="0"/>
          <w:numId w:val="75"/>
        </w:numPr>
        <w:shd w:val="clear" w:color="auto" w:fill="FFFFFF"/>
        <w:spacing w:line="276" w:lineRule="auto"/>
        <w:ind w:left="714" w:right="40" w:hanging="357"/>
        <w:jc w:val="both"/>
        <w:rPr>
          <w:sz w:val="24"/>
          <w:szCs w:val="22"/>
        </w:rPr>
      </w:pPr>
      <w:r w:rsidRPr="008C5388">
        <w:rPr>
          <w:color w:val="000000"/>
          <w:sz w:val="24"/>
          <w:szCs w:val="22"/>
        </w:rPr>
        <w:t>Budowa kanalizacji sanitarnej w systemie tłocznym HDPE</w:t>
      </w:r>
      <w:r w:rsidRPr="008C5388">
        <w:rPr>
          <w:sz w:val="24"/>
          <w:szCs w:val="22"/>
        </w:rPr>
        <w:t>Ø 90 - 160</w:t>
      </w:r>
      <w:r w:rsidRPr="008C5388">
        <w:rPr>
          <w:color w:val="000000"/>
          <w:sz w:val="24"/>
          <w:szCs w:val="22"/>
        </w:rPr>
        <w:t>o łącznej długości</w:t>
      </w:r>
      <w:r w:rsidRPr="008C5388">
        <w:rPr>
          <w:sz w:val="24"/>
          <w:szCs w:val="22"/>
        </w:rPr>
        <w:t xml:space="preserve"> – </w:t>
      </w:r>
      <w:r w:rsidRPr="008C5388">
        <w:rPr>
          <w:b/>
          <w:sz w:val="24"/>
          <w:szCs w:val="22"/>
        </w:rPr>
        <w:t xml:space="preserve">6 156,00 m, w tym: </w:t>
      </w:r>
    </w:p>
    <w:p w:rsidR="008C5388" w:rsidRPr="008C5388" w:rsidRDefault="008C5388" w:rsidP="008C5388">
      <w:pPr>
        <w:pStyle w:val="WW-Listanumerowana"/>
        <w:spacing w:line="276" w:lineRule="auto"/>
        <w:rPr>
          <w:szCs w:val="22"/>
        </w:rPr>
      </w:pPr>
      <w:r w:rsidRPr="008C5388">
        <w:rPr>
          <w:rStyle w:val="gwpee3eb9bffont"/>
          <w:color w:val="000000"/>
          <w:szCs w:val="22"/>
        </w:rPr>
        <w:t>HDPE</w:t>
      </w:r>
      <w:r w:rsidRPr="008C5388">
        <w:rPr>
          <w:rStyle w:val="gwpee3eb9bffont"/>
          <w:color w:val="2D2D2D"/>
          <w:szCs w:val="22"/>
        </w:rPr>
        <w:t> Ø 90 - 132,7m</w:t>
      </w:r>
    </w:p>
    <w:p w:rsidR="008C5388" w:rsidRPr="008C5388" w:rsidRDefault="008C5388" w:rsidP="008C5388">
      <w:pPr>
        <w:pStyle w:val="WW-Listanumerowana"/>
        <w:spacing w:line="276" w:lineRule="auto"/>
        <w:rPr>
          <w:szCs w:val="22"/>
        </w:rPr>
      </w:pPr>
      <w:r w:rsidRPr="008C5388">
        <w:rPr>
          <w:rStyle w:val="gwpee3eb9bffont"/>
          <w:color w:val="000000"/>
          <w:szCs w:val="22"/>
        </w:rPr>
        <w:t>HDPE</w:t>
      </w:r>
      <w:r w:rsidRPr="008C5388">
        <w:rPr>
          <w:rStyle w:val="gwpee3eb9bffont"/>
          <w:color w:val="2D2D2D"/>
          <w:szCs w:val="22"/>
        </w:rPr>
        <w:t> Ø 110 – 2614,6m</w:t>
      </w:r>
    </w:p>
    <w:p w:rsidR="008C5388" w:rsidRPr="008C5388" w:rsidRDefault="008C5388" w:rsidP="008C5388">
      <w:pPr>
        <w:pStyle w:val="WW-Listanumerowana"/>
        <w:spacing w:line="276" w:lineRule="auto"/>
        <w:rPr>
          <w:szCs w:val="22"/>
        </w:rPr>
      </w:pPr>
      <w:r w:rsidRPr="008C5388">
        <w:rPr>
          <w:rStyle w:val="gwpee3eb9bffont"/>
          <w:color w:val="000000"/>
          <w:szCs w:val="22"/>
        </w:rPr>
        <w:t>HDPE</w:t>
      </w:r>
      <w:r w:rsidRPr="008C5388">
        <w:rPr>
          <w:rStyle w:val="gwpee3eb9bffont"/>
          <w:color w:val="2D2D2D"/>
          <w:szCs w:val="22"/>
        </w:rPr>
        <w:t> Ø 160- 3409,3m</w:t>
      </w:r>
    </w:p>
    <w:p w:rsidR="008C5388" w:rsidRPr="008C5388" w:rsidRDefault="008C5388" w:rsidP="008C5388">
      <w:pPr>
        <w:numPr>
          <w:ilvl w:val="0"/>
          <w:numId w:val="75"/>
        </w:numPr>
        <w:shd w:val="clear" w:color="auto" w:fill="FFFFFF"/>
        <w:spacing w:line="276" w:lineRule="auto"/>
        <w:ind w:left="714" w:right="40" w:hanging="357"/>
        <w:jc w:val="both"/>
        <w:rPr>
          <w:sz w:val="24"/>
          <w:szCs w:val="22"/>
        </w:rPr>
      </w:pPr>
      <w:r w:rsidRPr="008C5388">
        <w:rPr>
          <w:color w:val="000000"/>
          <w:sz w:val="24"/>
          <w:szCs w:val="22"/>
        </w:rPr>
        <w:t>Budowa przyłączy kanalizacyjnych o łącznej długości -</w:t>
      </w:r>
      <w:r w:rsidRPr="008C5388">
        <w:rPr>
          <w:sz w:val="24"/>
          <w:szCs w:val="22"/>
        </w:rPr>
        <w:t xml:space="preserve"> PVC-U SN 8  Ø 160 –</w:t>
      </w:r>
      <w:r w:rsidRPr="008C5388">
        <w:rPr>
          <w:b/>
          <w:sz w:val="24"/>
          <w:szCs w:val="22"/>
        </w:rPr>
        <w:t xml:space="preserve">3 298,10 m i </w:t>
      </w:r>
      <w:r w:rsidRPr="008C5388">
        <w:rPr>
          <w:b/>
          <w:bCs/>
          <w:sz w:val="24"/>
          <w:szCs w:val="22"/>
        </w:rPr>
        <w:t>Ø 200 – 92,40 m.</w:t>
      </w:r>
    </w:p>
    <w:p w:rsidR="008C5388" w:rsidRPr="008C5388" w:rsidRDefault="008C5388" w:rsidP="008C5388">
      <w:pPr>
        <w:numPr>
          <w:ilvl w:val="0"/>
          <w:numId w:val="75"/>
        </w:numPr>
        <w:shd w:val="clear" w:color="auto" w:fill="FFFFFF"/>
        <w:spacing w:line="276" w:lineRule="auto"/>
        <w:ind w:right="40"/>
        <w:jc w:val="both"/>
        <w:rPr>
          <w:sz w:val="24"/>
          <w:szCs w:val="22"/>
        </w:rPr>
      </w:pPr>
      <w:r w:rsidRPr="008C5388">
        <w:rPr>
          <w:bCs/>
          <w:color w:val="000000"/>
          <w:sz w:val="24"/>
          <w:szCs w:val="22"/>
        </w:rPr>
        <w:t>Przepompownia ścieków – 3kpl.</w:t>
      </w:r>
    </w:p>
    <w:p w:rsidR="008C5388" w:rsidRPr="008C5388" w:rsidRDefault="008C5388" w:rsidP="008C5388">
      <w:pPr>
        <w:numPr>
          <w:ilvl w:val="0"/>
          <w:numId w:val="75"/>
        </w:numPr>
        <w:shd w:val="clear" w:color="auto" w:fill="FFFFFF"/>
        <w:spacing w:line="276" w:lineRule="auto"/>
        <w:ind w:right="40"/>
        <w:jc w:val="both"/>
        <w:rPr>
          <w:sz w:val="24"/>
          <w:szCs w:val="22"/>
        </w:rPr>
      </w:pPr>
      <w:r w:rsidRPr="008C5388">
        <w:rPr>
          <w:bCs/>
          <w:color w:val="000000"/>
          <w:sz w:val="24"/>
          <w:szCs w:val="22"/>
        </w:rPr>
        <w:t>Tłocznia ścieków pneumatyczna – 1kpl.</w:t>
      </w:r>
    </w:p>
    <w:p w:rsidR="008C5388" w:rsidRPr="008C5388" w:rsidRDefault="008C5388" w:rsidP="008C5388">
      <w:pPr>
        <w:shd w:val="clear" w:color="auto" w:fill="FFFFFF"/>
        <w:spacing w:line="276" w:lineRule="auto"/>
        <w:ind w:right="40"/>
        <w:jc w:val="both"/>
        <w:rPr>
          <w:sz w:val="24"/>
          <w:szCs w:val="22"/>
        </w:rPr>
      </w:pPr>
      <w:r w:rsidRPr="008C5388">
        <w:rPr>
          <w:sz w:val="24"/>
          <w:szCs w:val="22"/>
        </w:rPr>
        <w:t xml:space="preserve">Łącznie w ramach projektu należy zaprojektować i wybudować ok. </w:t>
      </w:r>
      <w:r w:rsidRPr="008C5388">
        <w:rPr>
          <w:b/>
          <w:bCs/>
          <w:sz w:val="24"/>
          <w:szCs w:val="22"/>
        </w:rPr>
        <w:t>16 029,30m</w:t>
      </w:r>
      <w:r w:rsidRPr="008C5388">
        <w:rPr>
          <w:sz w:val="24"/>
          <w:szCs w:val="22"/>
        </w:rPr>
        <w:t xml:space="preserve"> sieci kanalizacyjnej  z  przyłączami w tym:</w:t>
      </w:r>
    </w:p>
    <w:p w:rsidR="008C5388" w:rsidRPr="008C5388" w:rsidRDefault="008C5388" w:rsidP="008C5388">
      <w:pPr>
        <w:shd w:val="clear" w:color="auto" w:fill="FFFFFF"/>
        <w:spacing w:line="276" w:lineRule="auto"/>
        <w:ind w:right="40"/>
        <w:jc w:val="both"/>
        <w:rPr>
          <w:sz w:val="24"/>
          <w:szCs w:val="22"/>
        </w:rPr>
      </w:pPr>
      <w:r w:rsidRPr="008C5388">
        <w:rPr>
          <w:sz w:val="24"/>
          <w:szCs w:val="22"/>
        </w:rPr>
        <w:t>- sieci wodociągowej –</w:t>
      </w:r>
      <w:r w:rsidRPr="008C5388">
        <w:rPr>
          <w:bCs/>
          <w:sz w:val="24"/>
          <w:szCs w:val="22"/>
        </w:rPr>
        <w:t>140,0 m</w:t>
      </w:r>
      <w:r w:rsidRPr="008C5388">
        <w:rPr>
          <w:sz w:val="24"/>
          <w:szCs w:val="22"/>
        </w:rPr>
        <w:t>,</w:t>
      </w:r>
    </w:p>
    <w:p w:rsidR="008C5388" w:rsidRPr="008C5388" w:rsidRDefault="008C5388" w:rsidP="008C5388">
      <w:pPr>
        <w:shd w:val="clear" w:color="auto" w:fill="FFFFFF"/>
        <w:spacing w:line="276" w:lineRule="auto"/>
        <w:ind w:right="40"/>
        <w:jc w:val="both"/>
        <w:rPr>
          <w:sz w:val="24"/>
          <w:szCs w:val="22"/>
        </w:rPr>
      </w:pPr>
      <w:r w:rsidRPr="008C5388">
        <w:rPr>
          <w:sz w:val="24"/>
          <w:szCs w:val="22"/>
        </w:rPr>
        <w:t xml:space="preserve">- kanalizacji sanitarnej –15 889,3m. </w:t>
      </w:r>
    </w:p>
    <w:p w:rsidR="008C5388" w:rsidRPr="008C5388" w:rsidRDefault="008C5388" w:rsidP="008C5388">
      <w:pPr>
        <w:spacing w:line="276" w:lineRule="auto"/>
        <w:jc w:val="both"/>
        <w:rPr>
          <w:b/>
          <w:bCs/>
          <w:sz w:val="24"/>
          <w:szCs w:val="22"/>
        </w:rPr>
      </w:pPr>
      <w:r w:rsidRPr="008C5388">
        <w:rPr>
          <w:rStyle w:val="gwpee3eb9bffont"/>
          <w:color w:val="2D2D2D"/>
          <w:sz w:val="24"/>
          <w:szCs w:val="22"/>
        </w:rPr>
        <w:t> </w:t>
      </w:r>
      <w:r w:rsidRPr="008C5388">
        <w:rPr>
          <w:color w:val="000000"/>
          <w:sz w:val="24"/>
          <w:szCs w:val="22"/>
        </w:rPr>
        <w:t xml:space="preserve">Powyższy zakres </w:t>
      </w:r>
      <w:r w:rsidR="00E55F1D">
        <w:rPr>
          <w:color w:val="000000"/>
          <w:sz w:val="24"/>
          <w:szCs w:val="22"/>
        </w:rPr>
        <w:t xml:space="preserve">winien </w:t>
      </w:r>
      <w:r w:rsidRPr="008C5388">
        <w:rPr>
          <w:color w:val="000000"/>
          <w:sz w:val="24"/>
          <w:szCs w:val="22"/>
        </w:rPr>
        <w:t>zostać zaprojektowany jako integralna całość</w:t>
      </w:r>
      <w:r>
        <w:rPr>
          <w:color w:val="000000"/>
          <w:sz w:val="24"/>
          <w:szCs w:val="22"/>
        </w:rPr>
        <w:t xml:space="preserve">. </w:t>
      </w:r>
    </w:p>
    <w:p w:rsidR="00CE7992" w:rsidRPr="00F25138" w:rsidRDefault="00CE7992" w:rsidP="00F25138">
      <w:pPr>
        <w:spacing w:line="276" w:lineRule="auto"/>
        <w:jc w:val="both"/>
        <w:rPr>
          <w:sz w:val="28"/>
          <w:szCs w:val="24"/>
        </w:rPr>
      </w:pPr>
    </w:p>
    <w:p w:rsidR="00A82332" w:rsidRPr="00F25138" w:rsidRDefault="00F6654F" w:rsidP="00F25138">
      <w:pPr>
        <w:spacing w:line="276" w:lineRule="auto"/>
        <w:jc w:val="both"/>
        <w:rPr>
          <w:sz w:val="24"/>
          <w:szCs w:val="24"/>
        </w:rPr>
      </w:pPr>
      <w:r w:rsidRPr="00F25138">
        <w:rPr>
          <w:sz w:val="24"/>
          <w:szCs w:val="24"/>
        </w:rPr>
        <w:t>3.</w:t>
      </w:r>
      <w:r w:rsidR="00576A22" w:rsidRPr="00F25138">
        <w:rPr>
          <w:sz w:val="24"/>
          <w:szCs w:val="24"/>
        </w:rPr>
        <w:t xml:space="preserve">Szczegółowy opis przedmiotu zamówienia został opisany w Programie Funkcjonalno – Użytkowym sporządzonym dla przedmiotowego zadania. </w:t>
      </w:r>
    </w:p>
    <w:p w:rsidR="00A82332" w:rsidRPr="00F25138" w:rsidRDefault="00A82332" w:rsidP="00F25138">
      <w:pPr>
        <w:spacing w:line="276" w:lineRule="auto"/>
        <w:jc w:val="both"/>
        <w:rPr>
          <w:sz w:val="24"/>
          <w:szCs w:val="24"/>
        </w:rPr>
      </w:pPr>
      <w:r w:rsidRPr="00F25138">
        <w:rPr>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rsidR="00602ED4" w:rsidRPr="00F25138" w:rsidRDefault="00602ED4" w:rsidP="00F25138">
      <w:pPr>
        <w:spacing w:line="276" w:lineRule="auto"/>
        <w:jc w:val="both"/>
        <w:rPr>
          <w:sz w:val="24"/>
          <w:szCs w:val="24"/>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sz w:val="24"/>
          <w:szCs w:val="24"/>
        </w:rPr>
        <w:t xml:space="preserve">4.Dofinansowanie: Realizacja niniejszego zadania następuje zgodnie ze Wstępną Promesą </w:t>
      </w:r>
      <w:r w:rsidRPr="00F25138">
        <w:rPr>
          <w:rFonts w:eastAsiaTheme="minorHAnsi"/>
          <w:bCs/>
          <w:sz w:val="24"/>
          <w:szCs w:val="24"/>
          <w:lang w:eastAsia="en-US"/>
        </w:rPr>
        <w:t xml:space="preserve">dotycząca dofinansowania inwestycji z </w:t>
      </w:r>
      <w:r w:rsidR="008C1A0E" w:rsidRPr="00F25138">
        <w:rPr>
          <w:rFonts w:eastAsiaTheme="minorHAnsi"/>
          <w:bCs/>
          <w:sz w:val="24"/>
          <w:szCs w:val="24"/>
          <w:lang w:eastAsia="en-US"/>
        </w:rPr>
        <w:t xml:space="preserve">Programu Rządowy Fundusz Polski Ład: Program Inwestycji Strategicznych, </w:t>
      </w:r>
      <w:r w:rsidRPr="00F25138">
        <w:rPr>
          <w:rFonts w:eastAsiaTheme="minorHAnsi"/>
          <w:bCs/>
          <w:sz w:val="24"/>
          <w:szCs w:val="24"/>
          <w:lang w:eastAsia="en-US"/>
        </w:rPr>
        <w:t>NR 01/2021/8448/PolskiLad</w:t>
      </w:r>
      <w:r w:rsidR="008C1A0E" w:rsidRPr="00F25138">
        <w:rPr>
          <w:rFonts w:eastAsiaTheme="minorHAnsi"/>
          <w:bCs/>
          <w:sz w:val="24"/>
          <w:szCs w:val="24"/>
          <w:lang w:eastAsia="en-US"/>
        </w:rPr>
        <w:t>. P</w:t>
      </w:r>
      <w:r w:rsidRPr="00F25138">
        <w:rPr>
          <w:rFonts w:eastAsiaTheme="minorHAnsi"/>
          <w:sz w:val="24"/>
          <w:szCs w:val="24"/>
          <w:lang w:eastAsia="en-US"/>
        </w:rPr>
        <w:t>rzeprowadzenie postępowania zakupowego zgodnie z obowiązującymi w tym zakresie</w:t>
      </w:r>
      <w:r w:rsidR="008C1A0E" w:rsidRPr="00F25138">
        <w:rPr>
          <w:rFonts w:eastAsiaTheme="minorHAnsi"/>
          <w:sz w:val="24"/>
          <w:szCs w:val="24"/>
          <w:lang w:eastAsia="en-US"/>
        </w:rPr>
        <w:t xml:space="preserve"> </w:t>
      </w:r>
      <w:r w:rsidRPr="00F25138">
        <w:rPr>
          <w:rFonts w:eastAsiaTheme="minorHAnsi"/>
          <w:sz w:val="24"/>
          <w:szCs w:val="24"/>
          <w:lang w:eastAsia="en-US"/>
        </w:rPr>
        <w:t>przepisami prawa, w tym w szczególności ustawą z dnia 11 września 2019 r. Prawo zamówień</w:t>
      </w:r>
      <w:r w:rsidR="008C1A0E" w:rsidRPr="00F25138">
        <w:rPr>
          <w:rFonts w:eastAsiaTheme="minorHAnsi"/>
          <w:sz w:val="24"/>
          <w:szCs w:val="24"/>
          <w:lang w:eastAsia="en-US"/>
        </w:rPr>
        <w:t xml:space="preserve"> </w:t>
      </w:r>
      <w:r w:rsidRPr="00F25138">
        <w:rPr>
          <w:rFonts w:eastAsiaTheme="minorHAnsi"/>
          <w:sz w:val="24"/>
          <w:szCs w:val="24"/>
          <w:lang w:eastAsia="en-US"/>
        </w:rPr>
        <w:t>publicznych oraz dodatkowo:</w:t>
      </w:r>
    </w:p>
    <w:p w:rsidR="008C1A0E" w:rsidRPr="00F25138" w:rsidRDefault="008C1A0E"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1) ustalenie w Umowie zawart</w:t>
      </w:r>
      <w:r w:rsidR="00C94B78" w:rsidRPr="00F25138">
        <w:rPr>
          <w:rFonts w:eastAsiaTheme="minorHAnsi"/>
          <w:sz w:val="24"/>
          <w:szCs w:val="24"/>
          <w:lang w:eastAsia="en-US"/>
        </w:rPr>
        <w:t xml:space="preserve">ej </w:t>
      </w:r>
      <w:r w:rsidRPr="00F25138">
        <w:rPr>
          <w:rFonts w:eastAsiaTheme="minorHAnsi"/>
          <w:sz w:val="24"/>
          <w:szCs w:val="24"/>
          <w:lang w:eastAsia="en-US"/>
        </w:rPr>
        <w:t>z Wykonawcą</w:t>
      </w:r>
      <w:r w:rsidR="00C94B78" w:rsidRPr="00F25138">
        <w:rPr>
          <w:rFonts w:eastAsiaTheme="minorHAnsi"/>
          <w:sz w:val="24"/>
          <w:szCs w:val="24"/>
          <w:lang w:eastAsia="en-US"/>
        </w:rPr>
        <w:t xml:space="preserve"> </w:t>
      </w:r>
      <w:r w:rsidRPr="00F25138">
        <w:rPr>
          <w:rFonts w:eastAsiaTheme="minorHAnsi"/>
          <w:sz w:val="24"/>
          <w:szCs w:val="24"/>
          <w:lang w:eastAsia="en-US"/>
        </w:rPr>
        <w:t>warunków</w:t>
      </w:r>
      <w:r w:rsidR="00C94B78" w:rsidRPr="00F25138">
        <w:rPr>
          <w:rFonts w:eastAsiaTheme="minorHAnsi"/>
          <w:sz w:val="24"/>
          <w:szCs w:val="24"/>
          <w:lang w:eastAsia="en-US"/>
        </w:rPr>
        <w:t xml:space="preserve"> </w:t>
      </w:r>
      <w:r w:rsidRPr="00F25138">
        <w:rPr>
          <w:rFonts w:eastAsiaTheme="minorHAnsi"/>
          <w:sz w:val="24"/>
          <w:szCs w:val="24"/>
          <w:lang w:eastAsia="en-US"/>
        </w:rPr>
        <w:t>wypłaty wynagrodzenia zgodnych z warunkami wypłat dofinansowania z Programu,</w:t>
      </w:r>
      <w:r w:rsidR="00C94B78" w:rsidRPr="00F25138">
        <w:rPr>
          <w:rFonts w:eastAsiaTheme="minorHAnsi"/>
          <w:sz w:val="24"/>
          <w:szCs w:val="24"/>
          <w:lang w:eastAsia="en-US"/>
        </w:rPr>
        <w:t xml:space="preserve"> </w:t>
      </w:r>
      <w:r w:rsidRPr="00F25138">
        <w:rPr>
          <w:rFonts w:eastAsiaTheme="minorHAnsi"/>
          <w:sz w:val="24"/>
          <w:szCs w:val="24"/>
          <w:lang w:eastAsia="en-US"/>
        </w:rPr>
        <w:t>które zostaną wskazane w Promesie, tj.:</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a) w przypadku Inwestycji realizowanych w okresie nie dłuższym niż 12 miesięcy</w:t>
      </w:r>
      <w:r w:rsidR="00C94B78" w:rsidRPr="00F25138">
        <w:rPr>
          <w:rFonts w:eastAsiaTheme="minorHAnsi"/>
          <w:sz w:val="24"/>
          <w:szCs w:val="24"/>
          <w:lang w:eastAsia="en-US"/>
        </w:rPr>
        <w:t xml:space="preserve"> </w:t>
      </w:r>
      <w:r w:rsidRPr="00F25138">
        <w:rPr>
          <w:rFonts w:eastAsiaTheme="minorHAnsi"/>
          <w:sz w:val="24"/>
          <w:szCs w:val="24"/>
          <w:lang w:eastAsia="en-US"/>
        </w:rPr>
        <w:t>– zaliczka przekazywana Wykonawcy w kwocie nie mniejszej niż 5%</w:t>
      </w:r>
      <w:r w:rsidR="00C94B78" w:rsidRPr="00F25138">
        <w:rPr>
          <w:rFonts w:eastAsiaTheme="minorHAnsi"/>
          <w:sz w:val="24"/>
          <w:szCs w:val="24"/>
          <w:lang w:eastAsia="en-US"/>
        </w:rPr>
        <w:t xml:space="preserve"> </w:t>
      </w:r>
      <w:r w:rsidRPr="00F25138">
        <w:rPr>
          <w:rFonts w:eastAsiaTheme="minorHAnsi"/>
          <w:sz w:val="24"/>
          <w:szCs w:val="24"/>
          <w:lang w:eastAsia="en-US"/>
        </w:rPr>
        <w:t>wynagrodzenia, pozostała część wynagrodzenia wypłacana po zakończeniu</w:t>
      </w:r>
      <w:r w:rsidR="00C94B78" w:rsidRPr="00F25138">
        <w:rPr>
          <w:rFonts w:eastAsiaTheme="minorHAnsi"/>
          <w:sz w:val="24"/>
          <w:szCs w:val="24"/>
          <w:lang w:eastAsia="en-US"/>
        </w:rPr>
        <w:t xml:space="preserve"> </w:t>
      </w:r>
      <w:r w:rsidRPr="00F25138">
        <w:rPr>
          <w:rFonts w:eastAsiaTheme="minorHAnsi"/>
          <w:sz w:val="24"/>
          <w:szCs w:val="24"/>
          <w:lang w:eastAsia="en-US"/>
        </w:rPr>
        <w:t>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b) w przypadku Inwestycji realizowanych w okresie dłuższym niż 12 miesięcy na</w:t>
      </w:r>
      <w:r w:rsidR="00C94B78" w:rsidRPr="00F25138">
        <w:rPr>
          <w:rFonts w:eastAsiaTheme="minorHAnsi"/>
          <w:sz w:val="24"/>
          <w:szCs w:val="24"/>
          <w:lang w:eastAsia="en-US"/>
        </w:rPr>
        <w:t xml:space="preserve"> </w:t>
      </w:r>
      <w:r w:rsidRPr="00F25138">
        <w:rPr>
          <w:rFonts w:eastAsiaTheme="minorHAnsi"/>
          <w:sz w:val="24"/>
          <w:szCs w:val="24"/>
          <w:lang w:eastAsia="en-US"/>
        </w:rPr>
        <w:t>podstawie jednej umowy – wypłata wynagrodzenia Wykonawcy w dwóch</w:t>
      </w:r>
      <w:r w:rsidR="00C94B78" w:rsidRPr="00F25138">
        <w:rPr>
          <w:rFonts w:eastAsiaTheme="minorHAnsi"/>
          <w:sz w:val="24"/>
          <w:szCs w:val="24"/>
          <w:lang w:eastAsia="en-US"/>
        </w:rPr>
        <w:t xml:space="preserve"> </w:t>
      </w:r>
      <w:r w:rsidRPr="00F25138">
        <w:rPr>
          <w:rFonts w:eastAsiaTheme="minorHAnsi"/>
          <w:sz w:val="24"/>
          <w:szCs w:val="24"/>
          <w:lang w:eastAsia="en-US"/>
        </w:rPr>
        <w:t>transzach, – pierwsza po zakończeniu wydzielonego etapu prac w ramach</w:t>
      </w:r>
      <w:r w:rsidR="00C94B78" w:rsidRPr="00F25138">
        <w:rPr>
          <w:rFonts w:eastAsiaTheme="minorHAnsi"/>
          <w:sz w:val="24"/>
          <w:szCs w:val="24"/>
          <w:lang w:eastAsia="en-US"/>
        </w:rPr>
        <w:t xml:space="preserve"> </w:t>
      </w:r>
      <w:r w:rsidRPr="00F25138">
        <w:rPr>
          <w:rFonts w:eastAsiaTheme="minorHAnsi"/>
          <w:sz w:val="24"/>
          <w:szCs w:val="24"/>
          <w:lang w:eastAsia="en-US"/>
        </w:rPr>
        <w:t>realizacji Inwestycji, druga – po zakończeniu 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pierwsza transza w wysokości nie wyższej niż 50 % kwoty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druga transza w wysokości pozostałej do zapłaty kwoty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lastRenderedPageBreak/>
        <w:t>c) w przypadku zadań inwestycyjnych realizowanych w okresie dłuższym niż 12</w:t>
      </w:r>
      <w:r w:rsidR="00C94B78" w:rsidRPr="00F25138">
        <w:rPr>
          <w:rFonts w:eastAsiaTheme="minorHAnsi"/>
          <w:sz w:val="24"/>
          <w:szCs w:val="24"/>
          <w:lang w:eastAsia="en-US"/>
        </w:rPr>
        <w:t xml:space="preserve"> </w:t>
      </w:r>
      <w:r w:rsidRPr="00F25138">
        <w:rPr>
          <w:rFonts w:eastAsiaTheme="minorHAnsi"/>
          <w:sz w:val="24"/>
          <w:szCs w:val="24"/>
          <w:lang w:eastAsia="en-US"/>
        </w:rPr>
        <w:t>miesięcy, na podstawie więcej niż jednej umowy, wypłata wynagrodzenia w</w:t>
      </w:r>
      <w:r w:rsidR="00C94B78" w:rsidRPr="00F25138">
        <w:rPr>
          <w:rFonts w:eastAsiaTheme="minorHAnsi"/>
          <w:sz w:val="24"/>
          <w:szCs w:val="24"/>
          <w:lang w:eastAsia="en-US"/>
        </w:rPr>
        <w:t xml:space="preserve"> </w:t>
      </w:r>
      <w:r w:rsidRPr="00F25138">
        <w:rPr>
          <w:rFonts w:eastAsiaTheme="minorHAnsi"/>
          <w:sz w:val="24"/>
          <w:szCs w:val="24"/>
          <w:lang w:eastAsia="en-US"/>
        </w:rPr>
        <w:t>trzech transzach, dwie transze każdorazowo</w:t>
      </w:r>
      <w:r w:rsidR="00C94B78" w:rsidRPr="00F25138">
        <w:rPr>
          <w:rFonts w:eastAsiaTheme="minorHAnsi"/>
          <w:sz w:val="24"/>
          <w:szCs w:val="24"/>
          <w:lang w:eastAsia="en-US"/>
        </w:rPr>
        <w:t xml:space="preserve"> </w:t>
      </w:r>
      <w:r w:rsidRPr="00F25138">
        <w:rPr>
          <w:rFonts w:eastAsiaTheme="minorHAnsi"/>
          <w:sz w:val="24"/>
          <w:szCs w:val="24"/>
          <w:lang w:eastAsia="en-US"/>
        </w:rPr>
        <w:t>po zakończeniu wydzielonego etapu</w:t>
      </w:r>
      <w:r w:rsidR="00C94B78" w:rsidRPr="00F25138">
        <w:rPr>
          <w:rFonts w:eastAsiaTheme="minorHAnsi"/>
          <w:sz w:val="24"/>
          <w:szCs w:val="24"/>
          <w:lang w:eastAsia="en-US"/>
        </w:rPr>
        <w:t xml:space="preserve"> </w:t>
      </w:r>
      <w:r w:rsidRPr="00F25138">
        <w:rPr>
          <w:rFonts w:eastAsiaTheme="minorHAnsi"/>
          <w:sz w:val="24"/>
          <w:szCs w:val="24"/>
          <w:lang w:eastAsia="en-US"/>
        </w:rPr>
        <w:t>prac w ramach realizacji Inwestycji, trzecia po zakończeniu 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pierwsza transza w wysokości nie wyższej niż 20 %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druga transza w wysokości nie wyższej niż 30 %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trzecia transza w wysokości pozostałej do zapłaty kwoty wynagrodzenia, z</w:t>
      </w:r>
      <w:r w:rsidR="00C94B78" w:rsidRPr="00F25138">
        <w:rPr>
          <w:rFonts w:eastAsiaTheme="minorHAnsi"/>
          <w:sz w:val="24"/>
          <w:szCs w:val="24"/>
          <w:lang w:eastAsia="en-US"/>
        </w:rPr>
        <w:t xml:space="preserve"> </w:t>
      </w:r>
      <w:r w:rsidRPr="00F25138">
        <w:rPr>
          <w:rFonts w:eastAsiaTheme="minorHAnsi"/>
          <w:sz w:val="24"/>
          <w:szCs w:val="24"/>
          <w:lang w:eastAsia="en-US"/>
        </w:rPr>
        <w:t>uwzględnieniem sumy wypłaconych wcześniej kwot wynagrodzenia.</w:t>
      </w:r>
    </w:p>
    <w:p w:rsidR="00C94B78" w:rsidRPr="00F25138" w:rsidRDefault="00C94B78"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2) dla Inwestycji, dla których realizacji niezbędne jest uzyskanie pozwolenia lub</w:t>
      </w:r>
      <w:r w:rsidR="00C94B78" w:rsidRPr="00F25138">
        <w:rPr>
          <w:rFonts w:eastAsiaTheme="minorHAnsi"/>
          <w:sz w:val="24"/>
          <w:szCs w:val="24"/>
          <w:lang w:eastAsia="en-US"/>
        </w:rPr>
        <w:t xml:space="preserve"> </w:t>
      </w:r>
      <w:r w:rsidRPr="00F25138">
        <w:rPr>
          <w:rFonts w:eastAsiaTheme="minorHAnsi"/>
          <w:sz w:val="24"/>
          <w:szCs w:val="24"/>
          <w:lang w:eastAsia="en-US"/>
        </w:rPr>
        <w:t>pozwoleń na budowę – ustanowienia nadzoru inwestorskiego, również w przypadku</w:t>
      </w:r>
      <w:r w:rsidR="00C94B78" w:rsidRPr="00F25138">
        <w:rPr>
          <w:rFonts w:eastAsiaTheme="minorHAnsi"/>
          <w:sz w:val="24"/>
          <w:szCs w:val="24"/>
          <w:lang w:eastAsia="en-US"/>
        </w:rPr>
        <w:t xml:space="preserve"> </w:t>
      </w:r>
      <w:r w:rsidRPr="00F25138">
        <w:rPr>
          <w:rFonts w:eastAsiaTheme="minorHAnsi"/>
          <w:sz w:val="24"/>
          <w:szCs w:val="24"/>
          <w:lang w:eastAsia="en-US"/>
        </w:rPr>
        <w:t>gdy w świetle powszechnie obowiązujących przepisów prawa nie jest to obligatoryjne</w:t>
      </w:r>
      <w:r w:rsidR="00C94B78" w:rsidRPr="00F25138">
        <w:rPr>
          <w:rFonts w:eastAsiaTheme="minorHAnsi"/>
          <w:sz w:val="24"/>
          <w:szCs w:val="24"/>
          <w:lang w:eastAsia="en-US"/>
        </w:rPr>
        <w:t xml:space="preserve"> (Koszt Zamawiającego)</w:t>
      </w:r>
      <w:r w:rsidRPr="00F25138">
        <w:rPr>
          <w:rFonts w:eastAsiaTheme="minorHAnsi"/>
          <w:sz w:val="24"/>
          <w:szCs w:val="24"/>
          <w:lang w:eastAsia="en-US"/>
        </w:rPr>
        <w:t>.</w:t>
      </w:r>
    </w:p>
    <w:p w:rsidR="00C94B78" w:rsidRPr="00F25138" w:rsidRDefault="00C94B78"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3) zapewnienia zamieszczenia w dokumentacji zakupowej postanowień,</w:t>
      </w:r>
      <w:r w:rsidR="00C94B78" w:rsidRPr="00F25138">
        <w:rPr>
          <w:rFonts w:eastAsiaTheme="minorHAnsi"/>
          <w:sz w:val="24"/>
          <w:szCs w:val="24"/>
          <w:lang w:eastAsia="en-US"/>
        </w:rPr>
        <w:t xml:space="preserve"> </w:t>
      </w:r>
      <w:r w:rsidRPr="00F25138">
        <w:rPr>
          <w:rFonts w:eastAsiaTheme="minorHAnsi"/>
          <w:sz w:val="24"/>
          <w:szCs w:val="24"/>
          <w:lang w:eastAsia="en-US"/>
        </w:rPr>
        <w:t>zobowiązujących do poddania ewentualnych sporów w relacjach z</w:t>
      </w:r>
      <w:r w:rsidR="00C94B78" w:rsidRPr="00F25138">
        <w:rPr>
          <w:rFonts w:eastAsiaTheme="minorHAnsi"/>
          <w:sz w:val="24"/>
          <w:szCs w:val="24"/>
          <w:lang w:eastAsia="en-US"/>
        </w:rPr>
        <w:t xml:space="preserve"> </w:t>
      </w:r>
      <w:r w:rsidRPr="00F25138">
        <w:rPr>
          <w:rFonts w:eastAsiaTheme="minorHAnsi"/>
          <w:sz w:val="24"/>
          <w:szCs w:val="24"/>
          <w:lang w:eastAsia="en-US"/>
        </w:rPr>
        <w:t>Wykonawcą o roszczenia cywilnoprawne w sprawach, w których</w:t>
      </w:r>
      <w:r w:rsidR="00C94B78" w:rsidRPr="00F25138">
        <w:rPr>
          <w:rFonts w:eastAsiaTheme="minorHAnsi"/>
          <w:sz w:val="24"/>
          <w:szCs w:val="24"/>
          <w:lang w:eastAsia="en-US"/>
        </w:rPr>
        <w:t xml:space="preserve"> </w:t>
      </w:r>
      <w:r w:rsidRPr="00F25138">
        <w:rPr>
          <w:rFonts w:eastAsiaTheme="minorHAnsi"/>
          <w:sz w:val="24"/>
          <w:szCs w:val="24"/>
          <w:lang w:eastAsia="en-US"/>
        </w:rPr>
        <w:t>zawarcie ugody jest dopuszczalne, mediacjom lub innemu polubownemu rozwiązaniu</w:t>
      </w:r>
      <w:r w:rsidR="00C94B78" w:rsidRPr="00F25138">
        <w:rPr>
          <w:rFonts w:eastAsiaTheme="minorHAnsi"/>
          <w:sz w:val="24"/>
          <w:szCs w:val="24"/>
          <w:lang w:eastAsia="en-US"/>
        </w:rPr>
        <w:t xml:space="preserve"> </w:t>
      </w:r>
      <w:r w:rsidRPr="00F25138">
        <w:rPr>
          <w:rFonts w:eastAsiaTheme="minorHAnsi"/>
          <w:sz w:val="24"/>
          <w:szCs w:val="24"/>
          <w:lang w:eastAsia="en-US"/>
        </w:rPr>
        <w:t>sporu przed Sądem Polubownym przy Prokuratorii Generalnej Rzeczypospolitej</w:t>
      </w:r>
      <w:r w:rsidR="00C94B78" w:rsidRPr="00F25138">
        <w:rPr>
          <w:rFonts w:eastAsiaTheme="minorHAnsi"/>
          <w:sz w:val="24"/>
          <w:szCs w:val="24"/>
          <w:lang w:eastAsia="en-US"/>
        </w:rPr>
        <w:t xml:space="preserve"> </w:t>
      </w:r>
      <w:r w:rsidRPr="00F25138">
        <w:rPr>
          <w:rFonts w:eastAsiaTheme="minorHAnsi"/>
          <w:sz w:val="24"/>
          <w:szCs w:val="24"/>
          <w:lang w:eastAsia="en-US"/>
        </w:rPr>
        <w:t>Polskiej, wybranym mediatorem albo osobą prowadzącą inne polubowne rozwiązanie</w:t>
      </w:r>
      <w:r w:rsidR="00C94B78" w:rsidRPr="00F25138">
        <w:rPr>
          <w:rFonts w:eastAsiaTheme="minorHAnsi"/>
          <w:sz w:val="24"/>
          <w:szCs w:val="24"/>
          <w:lang w:eastAsia="en-US"/>
        </w:rPr>
        <w:t xml:space="preserve"> </w:t>
      </w:r>
      <w:r w:rsidRPr="00F25138">
        <w:rPr>
          <w:rFonts w:eastAsiaTheme="minorHAnsi"/>
          <w:sz w:val="24"/>
          <w:szCs w:val="24"/>
          <w:lang w:eastAsia="en-US"/>
        </w:rPr>
        <w:t>sporu.</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sz w:val="24"/>
          <w:szCs w:val="24"/>
        </w:rPr>
      </w:pPr>
      <w:r w:rsidRPr="00F25138">
        <w:rPr>
          <w:rFonts w:eastAsiaTheme="minorHAnsi"/>
          <w:sz w:val="24"/>
          <w:szCs w:val="24"/>
          <w:lang w:eastAsia="en-US"/>
        </w:rPr>
        <w:t>4) umowa z Wykonawcą</w:t>
      </w:r>
      <w:r w:rsidR="00C94B78" w:rsidRPr="00F25138">
        <w:rPr>
          <w:rFonts w:eastAsiaTheme="minorHAnsi"/>
          <w:sz w:val="24"/>
          <w:szCs w:val="24"/>
          <w:lang w:eastAsia="en-US"/>
        </w:rPr>
        <w:t xml:space="preserve"> Inwestycji przewidywać będzie </w:t>
      </w:r>
      <w:r w:rsidRPr="00F25138">
        <w:rPr>
          <w:rFonts w:eastAsiaTheme="minorHAnsi"/>
          <w:sz w:val="24"/>
          <w:szCs w:val="24"/>
          <w:lang w:eastAsia="en-US"/>
        </w:rPr>
        <w:t>zapewnienie finansowania przez Wykonawcę Inwestycji w części niepokrytej udziałem</w:t>
      </w:r>
      <w:r w:rsidR="009767E8" w:rsidRPr="00F25138">
        <w:rPr>
          <w:rFonts w:eastAsiaTheme="minorHAnsi"/>
          <w:sz w:val="24"/>
          <w:szCs w:val="24"/>
          <w:lang w:eastAsia="en-US"/>
        </w:rPr>
        <w:t xml:space="preserve"> </w:t>
      </w:r>
      <w:r w:rsidRPr="00F25138">
        <w:rPr>
          <w:rFonts w:eastAsiaTheme="minorHAnsi"/>
          <w:sz w:val="24"/>
          <w:szCs w:val="24"/>
          <w:lang w:eastAsia="en-US"/>
        </w:rPr>
        <w:t>własnym Wnioskodawcy, na czas poprzedzający wypłatę/wypłaty z Promesy na</w:t>
      </w:r>
      <w:r w:rsidR="009767E8" w:rsidRPr="00F25138">
        <w:rPr>
          <w:rFonts w:eastAsiaTheme="minorHAnsi"/>
          <w:sz w:val="24"/>
          <w:szCs w:val="24"/>
          <w:lang w:eastAsia="en-US"/>
        </w:rPr>
        <w:t xml:space="preserve"> </w:t>
      </w:r>
      <w:r w:rsidRPr="00F25138">
        <w:rPr>
          <w:rFonts w:eastAsiaTheme="minorHAnsi"/>
          <w:sz w:val="24"/>
          <w:szCs w:val="24"/>
          <w:lang w:eastAsia="en-US"/>
        </w:rPr>
        <w:t>zasadach wskazanych w ust. 5, z jednoczesnym zastrzeżeniem, że zapłata</w:t>
      </w:r>
      <w:r w:rsidR="009767E8" w:rsidRPr="00F25138">
        <w:rPr>
          <w:rFonts w:eastAsiaTheme="minorHAnsi"/>
          <w:sz w:val="24"/>
          <w:szCs w:val="24"/>
          <w:lang w:eastAsia="en-US"/>
        </w:rPr>
        <w:t xml:space="preserve"> </w:t>
      </w:r>
      <w:r w:rsidRPr="00F25138">
        <w:rPr>
          <w:rFonts w:eastAsiaTheme="minorHAnsi"/>
          <w:sz w:val="24"/>
          <w:szCs w:val="24"/>
          <w:lang w:eastAsia="en-US"/>
        </w:rPr>
        <w:t>wynagrodzenia Wykonawcy Inwestycji w całości nastąpi po wykonaniu inwestycji w</w:t>
      </w:r>
      <w:r w:rsidR="009767E8" w:rsidRPr="00F25138">
        <w:rPr>
          <w:rFonts w:eastAsiaTheme="minorHAnsi"/>
          <w:sz w:val="24"/>
          <w:szCs w:val="24"/>
          <w:lang w:eastAsia="en-US"/>
        </w:rPr>
        <w:t xml:space="preserve"> </w:t>
      </w:r>
      <w:r w:rsidRPr="00F25138">
        <w:rPr>
          <w:rFonts w:eastAsiaTheme="minorHAnsi"/>
          <w:sz w:val="24"/>
          <w:szCs w:val="24"/>
          <w:lang w:eastAsia="en-US"/>
        </w:rPr>
        <w:t>terminie nie dłuższym niż 35 dni od dnia odbioru Inwestycji przez Beneficjenta.</w:t>
      </w:r>
    </w:p>
    <w:p w:rsidR="00602ED4" w:rsidRPr="00F25138" w:rsidRDefault="00602ED4" w:rsidP="00F25138">
      <w:pPr>
        <w:spacing w:line="276" w:lineRule="auto"/>
        <w:jc w:val="both"/>
        <w:rPr>
          <w:sz w:val="24"/>
          <w:szCs w:val="24"/>
        </w:rPr>
      </w:pPr>
    </w:p>
    <w:p w:rsidR="00A82332" w:rsidRPr="00F25138" w:rsidRDefault="009767E8" w:rsidP="00F25138">
      <w:pPr>
        <w:spacing w:line="276" w:lineRule="auto"/>
        <w:jc w:val="both"/>
        <w:rPr>
          <w:sz w:val="24"/>
          <w:szCs w:val="24"/>
        </w:rPr>
      </w:pPr>
      <w:r w:rsidRPr="00F25138">
        <w:rPr>
          <w:sz w:val="24"/>
          <w:szCs w:val="24"/>
        </w:rPr>
        <w:t>5</w:t>
      </w:r>
      <w:r w:rsidR="00A82332" w:rsidRPr="00F25138">
        <w:rPr>
          <w:sz w:val="24"/>
          <w:szCs w:val="24"/>
        </w:rPr>
        <w:t xml:space="preserve">. Gwarancja i rękojmia </w:t>
      </w:r>
    </w:p>
    <w:p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rsidR="00B07790" w:rsidRPr="00F25138" w:rsidRDefault="009767E8" w:rsidP="00F25138">
      <w:pPr>
        <w:spacing w:line="276" w:lineRule="auto"/>
        <w:jc w:val="both"/>
        <w:rPr>
          <w:sz w:val="24"/>
        </w:rPr>
      </w:pPr>
      <w:r w:rsidRPr="00F25138">
        <w:rPr>
          <w:sz w:val="24"/>
        </w:rPr>
        <w:t>6</w:t>
      </w:r>
      <w:r w:rsidR="00D856EB" w:rsidRPr="00F25138">
        <w:rPr>
          <w:sz w:val="24"/>
        </w:rPr>
        <w:t xml:space="preserve">. Kod CPV 45231300-8 Roboty budowlane w zakresie budowy wodociągów i rurociągów do doprowadzania ścieków. </w:t>
      </w:r>
    </w:p>
    <w:p w:rsidR="00D856EB" w:rsidRDefault="00D856EB" w:rsidP="00F6654F">
      <w:pPr>
        <w:spacing w:line="276" w:lineRule="auto"/>
        <w:jc w:val="both"/>
        <w:rPr>
          <w:sz w:val="24"/>
        </w:rPr>
      </w:pP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576A22" w:rsidRDefault="00A82332" w:rsidP="00F6654F">
      <w:pPr>
        <w:spacing w:line="276" w:lineRule="auto"/>
        <w:jc w:val="both"/>
        <w:rPr>
          <w:sz w:val="24"/>
        </w:rPr>
      </w:pPr>
      <w:r w:rsidRPr="00A82332">
        <w:rPr>
          <w:sz w:val="24"/>
        </w:rPr>
        <w:t xml:space="preserve">2. Jeśli w dokumentacji </w:t>
      </w:r>
      <w:r>
        <w:rPr>
          <w:sz w:val="24"/>
        </w:rPr>
        <w:t xml:space="preserve">Programu Funkcjonalno – Użytkowego </w:t>
      </w:r>
      <w:r w:rsidRPr="00A82332">
        <w:rPr>
          <w:sz w:val="24"/>
        </w:rPr>
        <w:t xml:space="preserve">zostało wskazane pochodzenie (marka, znak towarowy, producent, dostawca) materiałów lub normy, aprobaty, specyfikacje i systemy, o których mowa w art. 99 ust. 5 p.z.p., Zamawiający dopuszcza oferowanie materiałów lub rozwiązań równoważnych pod warunkiem, że zagwarantują one </w:t>
      </w:r>
      <w:r w:rsidRPr="00A82332">
        <w:rPr>
          <w:sz w:val="24"/>
        </w:rPr>
        <w:lastRenderedPageBreak/>
        <w:t>prawidłową realizację robót oraz zapewnią uzyskanie parametrów technicznych nie gorszych od założonych w Rozdziale II- Wymagania stawiane wykonawcy, w pkt. 2, ust. 3 SWZ</w:t>
      </w:r>
      <w:r w:rsidR="002F1E72">
        <w:rPr>
          <w:sz w:val="24"/>
        </w:rPr>
        <w:t xml:space="preserve">. </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rsidR="00330F73" w:rsidRPr="00951B15" w:rsidRDefault="002C7CBB" w:rsidP="002C7CBB">
      <w:pPr>
        <w:spacing w:line="276" w:lineRule="auto"/>
        <w:jc w:val="both"/>
        <w:rPr>
          <w:sz w:val="24"/>
          <w:szCs w:val="24"/>
        </w:rPr>
      </w:pPr>
      <w:r w:rsidRPr="00951B15">
        <w:rPr>
          <w:sz w:val="24"/>
          <w:szCs w:val="24"/>
        </w:rPr>
        <w:lastRenderedPageBreak/>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rsidR="00330F73" w:rsidRDefault="002C7CBB" w:rsidP="002C7CBB">
      <w:pPr>
        <w:spacing w:line="276" w:lineRule="auto"/>
        <w:jc w:val="both"/>
        <w:rPr>
          <w:sz w:val="24"/>
          <w:szCs w:val="24"/>
        </w:rPr>
      </w:pPr>
      <w:r w:rsidRPr="00951B15">
        <w:rPr>
          <w:sz w:val="24"/>
          <w:szCs w:val="24"/>
        </w:rPr>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Pr="008C0C4D">
        <w:rPr>
          <w:b/>
          <w:sz w:val="24"/>
          <w:szCs w:val="24"/>
        </w:rPr>
        <w:t>30.</w:t>
      </w:r>
      <w:r w:rsidR="008C0C4D" w:rsidRPr="008C0C4D">
        <w:rPr>
          <w:b/>
          <w:sz w:val="24"/>
          <w:szCs w:val="24"/>
        </w:rPr>
        <w:t>11</w:t>
      </w:r>
      <w:r w:rsidR="006150EE" w:rsidRPr="008C0C4D">
        <w:rPr>
          <w:b/>
          <w:sz w:val="24"/>
          <w:szCs w:val="24"/>
        </w:rPr>
        <w:t>.202</w:t>
      </w:r>
      <w:r w:rsidR="00F25138">
        <w:rPr>
          <w:b/>
          <w:sz w:val="24"/>
          <w:szCs w:val="24"/>
        </w:rPr>
        <w:t>3</w:t>
      </w:r>
      <w:r w:rsidRPr="008C0C4D">
        <w:rPr>
          <w:b/>
          <w:sz w:val="24"/>
          <w:szCs w:val="24"/>
        </w:rPr>
        <w:t>r</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wykaże że: </w:t>
      </w:r>
    </w:p>
    <w:p w:rsidR="006150EE" w:rsidRPr="006150EE" w:rsidRDefault="002C7CBB" w:rsidP="002C7CBB">
      <w:pPr>
        <w:spacing w:line="276" w:lineRule="auto"/>
        <w:jc w:val="both"/>
        <w:rPr>
          <w:sz w:val="24"/>
          <w:szCs w:val="24"/>
        </w:rPr>
      </w:pPr>
      <w:r w:rsidRPr="006150EE">
        <w:rPr>
          <w:b/>
          <w:sz w:val="24"/>
          <w:szCs w:val="24"/>
        </w:rPr>
        <w:t>a)</w:t>
      </w:r>
      <w:r w:rsidR="00951B15" w:rsidRPr="006150EE">
        <w:rPr>
          <w:sz w:val="24"/>
          <w:szCs w:val="24"/>
        </w:rPr>
        <w:t xml:space="preserve"> </w:t>
      </w:r>
      <w:r w:rsidRPr="006150EE">
        <w:rPr>
          <w:sz w:val="24"/>
          <w:szCs w:val="24"/>
        </w:rPr>
        <w:t>w okresie ostatnich 5 lat przed upływem terminu składania ofert, a jeżeli okres prowadzenia działalności jest krótszy - w tym okresie</w:t>
      </w:r>
      <w:r w:rsidR="000C7626">
        <w:rPr>
          <w:sz w:val="24"/>
          <w:szCs w:val="24"/>
        </w:rPr>
        <w:t xml:space="preserve"> </w:t>
      </w:r>
      <w:r w:rsidR="006150EE" w:rsidRPr="006150EE">
        <w:rPr>
          <w:sz w:val="24"/>
          <w:szCs w:val="24"/>
        </w:rPr>
        <w:t xml:space="preserve">wykonał należycie co najmniej jedną robotę budowlaną, obejmującą swym zakresem wykonanie sieci </w:t>
      </w:r>
      <w:r w:rsidR="000C7626">
        <w:rPr>
          <w:sz w:val="24"/>
          <w:szCs w:val="24"/>
        </w:rPr>
        <w:t>kanalizacyjnej</w:t>
      </w:r>
      <w:r w:rsidR="006150EE" w:rsidRPr="006150EE">
        <w:rPr>
          <w:sz w:val="24"/>
          <w:szCs w:val="24"/>
        </w:rPr>
        <w:t xml:space="preserve"> o długości min. </w:t>
      </w:r>
      <w:r w:rsidR="000C7626">
        <w:rPr>
          <w:sz w:val="24"/>
          <w:szCs w:val="24"/>
        </w:rPr>
        <w:t>10</w:t>
      </w:r>
      <w:r w:rsidR="006150EE" w:rsidRPr="006150EE">
        <w:rPr>
          <w:sz w:val="24"/>
          <w:szCs w:val="24"/>
        </w:rPr>
        <w:t xml:space="preserve">00m. </w:t>
      </w:r>
    </w:p>
    <w:p w:rsidR="006150EE" w:rsidRPr="00203D3E" w:rsidRDefault="002C7CBB" w:rsidP="002C7CBB">
      <w:pPr>
        <w:spacing w:line="276" w:lineRule="auto"/>
        <w:jc w:val="both"/>
        <w:rPr>
          <w:sz w:val="24"/>
          <w:szCs w:val="24"/>
        </w:rPr>
      </w:pPr>
      <w:r w:rsidRPr="006150EE">
        <w:rPr>
          <w:sz w:val="24"/>
          <w:szCs w:val="24"/>
        </w:rPr>
        <w:t>(Załącznik nr 4 do SWZ). 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rsidR="006150EE" w:rsidRPr="008C0C4D" w:rsidRDefault="006150EE" w:rsidP="004360E4">
      <w:pPr>
        <w:pStyle w:val="Akapitzlist"/>
        <w:numPr>
          <w:ilvl w:val="0"/>
          <w:numId w:val="7"/>
        </w:numPr>
        <w:spacing w:line="276" w:lineRule="auto"/>
        <w:jc w:val="both"/>
        <w:rPr>
          <w:sz w:val="22"/>
          <w:szCs w:val="24"/>
        </w:rPr>
      </w:pPr>
      <w:r w:rsidRPr="008C0C4D">
        <w:rPr>
          <w:sz w:val="24"/>
        </w:rPr>
        <w:lastRenderedPageBreak/>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Zamawiający uzna za spełniony warunek SWZ również w przypadku, gdy doświadczenie wykazane przez Wykonawcę obejmuje szerszy zakres robót budowlanych od wymaganych przez Zamawiającego. </w:t>
      </w:r>
    </w:p>
    <w:p w:rsidR="006150EE" w:rsidRPr="008C0C4D" w:rsidRDefault="006150EE" w:rsidP="004360E4">
      <w:pPr>
        <w:pStyle w:val="Akapitzlist"/>
        <w:numPr>
          <w:ilvl w:val="0"/>
          <w:numId w:val="7"/>
        </w:numPr>
        <w:spacing w:line="276" w:lineRule="auto"/>
        <w:jc w:val="both"/>
        <w:rPr>
          <w:sz w:val="22"/>
          <w:szCs w:val="24"/>
        </w:rPr>
      </w:pPr>
      <w:r w:rsidRPr="008C0C4D">
        <w:rPr>
          <w:sz w:val="24"/>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rsidR="006150EE" w:rsidRPr="008C0C4D" w:rsidRDefault="006150EE" w:rsidP="006150EE">
      <w:pPr>
        <w:spacing w:line="276" w:lineRule="auto"/>
        <w:jc w:val="both"/>
        <w:rPr>
          <w:sz w:val="24"/>
        </w:rPr>
      </w:pPr>
      <w:r w:rsidRPr="008C0C4D">
        <w:rPr>
          <w:b/>
          <w:sz w:val="24"/>
        </w:rPr>
        <w:t>b)</w:t>
      </w:r>
      <w:r w:rsidRPr="008C0C4D">
        <w:rPr>
          <w:sz w:val="24"/>
        </w:rPr>
        <w:t xml:space="preserve"> dysponuje lub będzie dysponował podczas realizacji zamówienia co najmniej następującymi osobami spełniającymi poniższe wymagania: </w:t>
      </w:r>
    </w:p>
    <w:p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późn. zm.) lub ważne odpowiadające im kwalifikacje, nadane na podstawie wcześniej obowiązujących przepisów upoważniające do kierowania robotami budowlanymi w zakresie objętym niniejszym zamówieniem.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w:t>
      </w:r>
      <w:r w:rsidRPr="008C0C4D">
        <w:rPr>
          <w:sz w:val="24"/>
        </w:rPr>
        <w:lastRenderedPageBreak/>
        <w:t xml:space="preserve">dnia 7 lipca 1994 r. Prawo budowlane (t. j. Dz. U. z 2020 r., poz. 1333 z późn. zm.) i – jeżeli jest to wymagane– ubezpieczenia od odpowiedzialności cywilnej. </w:t>
      </w:r>
    </w:p>
    <w:p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p.z.p lub art. 109 ust. 1 pkt 4, 5, 7 p.z.p, jeżeli udowodni zamawiającemu, że spełnił łącznie przesłanki wskazane w art. 110 ust. 2 p.z.p. 4. Zamawiający oceni, czy podjęte przez wykonawcę czynności, o których mowa w art. 110 ust. 2 p.z.p., są wystarczające do </w:t>
      </w:r>
      <w:r w:rsidRPr="00DC65F8">
        <w:rPr>
          <w:sz w:val="24"/>
        </w:rPr>
        <w:lastRenderedPageBreak/>
        <w:t>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Pr>
          <w:sz w:val="24"/>
          <w:szCs w:val="24"/>
        </w:rPr>
        <w:t xml:space="preserve">Zamawiający wymaga załączenia do oferty kosztorysów ofertowych sporządzonych na podstawie przedmiarów.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lastRenderedPageBreak/>
        <w:t xml:space="preserve">sposób i okres udostępnienia wykonawcy i wykorzystania przez niego zasobów podmiotu udostępniającego te zasoby przy wykonywaniu zamówienia; </w:t>
      </w:r>
    </w:p>
    <w:p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lastRenderedPageBreak/>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w:t>
      </w:r>
      <w:r w:rsidRPr="00296C14">
        <w:rPr>
          <w:sz w:val="24"/>
          <w:szCs w:val="24"/>
        </w:rPr>
        <w:lastRenderedPageBreak/>
        <w:t xml:space="preserve">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B400CB" w:rsidRPr="00296C14" w:rsidRDefault="006B4091" w:rsidP="003C4D9F">
      <w:pPr>
        <w:spacing w:line="276" w:lineRule="auto"/>
        <w:jc w:val="both"/>
        <w:rPr>
          <w:b/>
          <w:sz w:val="24"/>
          <w:szCs w:val="24"/>
        </w:rPr>
      </w:pPr>
      <w:r w:rsidRPr="00296C14">
        <w:rPr>
          <w:b/>
          <w:sz w:val="24"/>
          <w:szCs w:val="24"/>
        </w:rPr>
        <w:t xml:space="preserve">e) Wadium </w:t>
      </w:r>
    </w:p>
    <w:p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rsidR="00B400CB" w:rsidRPr="00296C14" w:rsidRDefault="006B4091" w:rsidP="004360E4">
      <w:pPr>
        <w:pStyle w:val="Akapitzlist"/>
        <w:numPr>
          <w:ilvl w:val="0"/>
          <w:numId w:val="12"/>
        </w:numPr>
        <w:spacing w:line="276" w:lineRule="auto"/>
        <w:jc w:val="both"/>
        <w:rPr>
          <w:sz w:val="24"/>
          <w:szCs w:val="24"/>
        </w:rPr>
      </w:pPr>
      <w:r w:rsidRPr="00296C14">
        <w:rPr>
          <w:sz w:val="24"/>
          <w:szCs w:val="24"/>
        </w:rPr>
        <w:t>Wniesienie wadium w poręczeniach lub gwarancjach powinno obejmować przekazanie tego dokumentu w takiej formie, w jakiej został on ustanowiony przez gwaranta, tj. oryginału dokumentu podpisanego kwalifikowanym podpisem elekt</w:t>
      </w:r>
      <w:r w:rsidR="00B400CB" w:rsidRPr="00296C14">
        <w:rPr>
          <w:sz w:val="24"/>
          <w:szCs w:val="24"/>
        </w:rPr>
        <w:t xml:space="preserve">ronicznym przez jego wystawcę. </w:t>
      </w:r>
    </w:p>
    <w:p w:rsidR="00B400CB" w:rsidRPr="00296C14" w:rsidRDefault="006B4091" w:rsidP="004360E4">
      <w:pPr>
        <w:pStyle w:val="Akapitzlist"/>
        <w:numPr>
          <w:ilvl w:val="0"/>
          <w:numId w:val="12"/>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rsidR="006961C6" w:rsidRPr="00296C14" w:rsidRDefault="006B4091" w:rsidP="00B400CB">
      <w:pPr>
        <w:spacing w:line="276" w:lineRule="auto"/>
        <w:jc w:val="both"/>
        <w:rPr>
          <w:sz w:val="24"/>
          <w:szCs w:val="24"/>
        </w:rPr>
      </w:pPr>
      <w:r w:rsidRPr="00296C14">
        <w:rPr>
          <w:b/>
          <w:sz w:val="24"/>
          <w:szCs w:val="24"/>
        </w:rPr>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w:t>
      </w:r>
      <w:r w:rsidRPr="00296C14">
        <w:rPr>
          <w:sz w:val="24"/>
          <w:szCs w:val="24"/>
        </w:rPr>
        <w:lastRenderedPageBreak/>
        <w:t xml:space="preserve">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lastRenderedPageBreak/>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8C42A2" w:rsidRPr="00CA07A4" w:rsidRDefault="008C42A2" w:rsidP="00B400CB">
      <w:pPr>
        <w:spacing w:line="276" w:lineRule="auto"/>
        <w:jc w:val="both"/>
        <w:rPr>
          <w:b/>
          <w:sz w:val="24"/>
        </w:rPr>
      </w:pPr>
      <w:r w:rsidRPr="00CA07A4">
        <w:rPr>
          <w:b/>
          <w:sz w:val="24"/>
        </w:rPr>
        <w:t xml:space="preserve">- spełnianie warunków udziału w postępowaniu: </w:t>
      </w:r>
    </w:p>
    <w:p w:rsidR="00CE6616" w:rsidRPr="00CA07A4" w:rsidRDefault="008C42A2" w:rsidP="00B400CB">
      <w:pPr>
        <w:spacing w:line="276" w:lineRule="auto"/>
        <w:jc w:val="both"/>
        <w:rPr>
          <w:sz w:val="24"/>
        </w:rPr>
      </w:pPr>
      <w:r w:rsidRPr="00CA07A4">
        <w:rPr>
          <w:sz w:val="24"/>
        </w:rPr>
        <w:t xml:space="preserve">1) Wykazu robót budowlanych, zgodnego ze wzorem stanowiącym załącznik nr 4 do SWZ, spełniających wymagania określone w rozdziale II pkt 7 ust. 1 ppkt. 4) lit. a)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CE6616" w:rsidRPr="00CA07A4" w:rsidRDefault="00CE6616" w:rsidP="00B400CB">
      <w:pPr>
        <w:spacing w:line="276" w:lineRule="auto"/>
        <w:jc w:val="both"/>
        <w:rPr>
          <w:sz w:val="24"/>
        </w:rPr>
      </w:pPr>
    </w:p>
    <w:p w:rsidR="00CE6616" w:rsidRPr="00CA07A4" w:rsidRDefault="008C42A2" w:rsidP="00B400CB">
      <w:pPr>
        <w:spacing w:line="276" w:lineRule="auto"/>
        <w:jc w:val="both"/>
        <w:rPr>
          <w:sz w:val="24"/>
        </w:rPr>
      </w:pPr>
      <w:r w:rsidRPr="00CA07A4">
        <w:rPr>
          <w:sz w:val="24"/>
        </w:rPr>
        <w:t xml:space="preserve">2) Wykazu osób, zgodnego ze wzorem stanowiącym załącznik nr 5 do SWZ, skierowanych przez wykonawcę do realizacji zamówienia publicznego, spełniających wymagania określone w rozdziale II pkt II pkt 7 ust. 1 ppkt.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lastRenderedPageBreak/>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441B03" w:rsidRPr="00CD057A" w:rsidRDefault="00441B03" w:rsidP="00E83044">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r w:rsidR="00E83044">
        <w:rPr>
          <w:sz w:val="24"/>
          <w:szCs w:val="24"/>
        </w:rPr>
        <w:t xml:space="preserve">150.000zł </w:t>
      </w:r>
      <w:r w:rsidRPr="00CD057A">
        <w:rPr>
          <w:sz w:val="24"/>
          <w:szCs w:val="24"/>
        </w:rPr>
        <w:t xml:space="preserve">(słownie: </w:t>
      </w:r>
      <w:r w:rsidR="00E83044">
        <w:rPr>
          <w:sz w:val="24"/>
          <w:szCs w:val="24"/>
        </w:rPr>
        <w:t xml:space="preserve">sto pięćdziesiąt </w:t>
      </w:r>
      <w:r w:rsidRPr="00CD057A">
        <w:rPr>
          <w:sz w:val="24"/>
          <w:szCs w:val="24"/>
        </w:rPr>
        <w:t xml:space="preserve">tysięcy złotych 00/100), </w:t>
      </w:r>
    </w:p>
    <w:p w:rsidR="005B5740" w:rsidRDefault="00441B03" w:rsidP="00B400CB">
      <w:pPr>
        <w:spacing w:line="276" w:lineRule="auto"/>
        <w:jc w:val="both"/>
        <w:rPr>
          <w:sz w:val="24"/>
          <w:szCs w:val="24"/>
        </w:rPr>
      </w:pPr>
      <w:r w:rsidRPr="00CD057A">
        <w:rPr>
          <w:sz w:val="24"/>
          <w:szCs w:val="24"/>
        </w:rPr>
        <w:t xml:space="preserve">2) Wadium musi obejmować pełen okres związania ofertą </w:t>
      </w:r>
      <w:r w:rsidR="005B5740">
        <w:rPr>
          <w:sz w:val="24"/>
          <w:szCs w:val="24"/>
        </w:rPr>
        <w:t>.</w:t>
      </w:r>
    </w:p>
    <w:p w:rsidR="00E34A87" w:rsidRPr="00CD057A" w:rsidRDefault="00441B03" w:rsidP="00B400CB">
      <w:pPr>
        <w:spacing w:line="276" w:lineRule="auto"/>
        <w:jc w:val="both"/>
        <w:rPr>
          <w:sz w:val="24"/>
          <w:szCs w:val="24"/>
        </w:rPr>
      </w:pPr>
      <w:r w:rsidRPr="00CD057A">
        <w:rPr>
          <w:sz w:val="24"/>
          <w:szCs w:val="24"/>
        </w:rPr>
        <w:t xml:space="preserve">3) Wadium może być wniesione w jednej lub kilku formach wskazanych w art. 97 ust. 7 ustawy Pzp. </w:t>
      </w:r>
    </w:p>
    <w:p w:rsidR="00E34A87" w:rsidRPr="00CD057A" w:rsidRDefault="00441B03" w:rsidP="00B400CB">
      <w:pPr>
        <w:spacing w:line="276" w:lineRule="auto"/>
        <w:jc w:val="both"/>
        <w:rPr>
          <w:sz w:val="24"/>
          <w:szCs w:val="24"/>
        </w:rPr>
      </w:pPr>
      <w:r w:rsidRPr="00CD057A">
        <w:rPr>
          <w:sz w:val="24"/>
          <w:szCs w:val="24"/>
        </w:rPr>
        <w:t xml:space="preserve">4) Wadium wnoszone w pieniądzu, należy wpłacić przelewem na rachunek bankowy zamawiającego </w:t>
      </w:r>
    </w:p>
    <w:p w:rsidR="00E34A87" w:rsidRPr="00CD057A" w:rsidRDefault="00E34A87" w:rsidP="00B400CB">
      <w:pPr>
        <w:spacing w:line="276" w:lineRule="auto"/>
        <w:jc w:val="both"/>
        <w:rPr>
          <w:sz w:val="24"/>
          <w:szCs w:val="24"/>
        </w:rPr>
      </w:pPr>
      <w:r w:rsidRPr="00CD057A">
        <w:rPr>
          <w:b/>
          <w:i/>
          <w:iCs/>
          <w:sz w:val="24"/>
          <w:szCs w:val="24"/>
        </w:rPr>
        <w:t>03 9589 0003 0390 0619 2000 0030</w:t>
      </w:r>
      <w:r w:rsidR="00441B03" w:rsidRPr="00CD057A">
        <w:rPr>
          <w:sz w:val="24"/>
          <w:szCs w:val="24"/>
        </w:rPr>
        <w:t xml:space="preserve"> z dopiskiem: Wadium na: „</w:t>
      </w:r>
      <w:r w:rsidR="000C7626">
        <w:rPr>
          <w:sz w:val="24"/>
          <w:szCs w:val="24"/>
        </w:rPr>
        <w:t xml:space="preserve">Budowa kanalizacji sanitarnej </w:t>
      </w:r>
      <w:r w:rsidR="00E83044">
        <w:rPr>
          <w:sz w:val="24"/>
          <w:szCs w:val="24"/>
        </w:rPr>
        <w:t>Pichorowice – Ujazd Górny</w:t>
      </w:r>
      <w:r w:rsidR="00441B03" w:rsidRPr="00CD057A">
        <w:rPr>
          <w:sz w:val="24"/>
          <w:szCs w:val="24"/>
        </w:rPr>
        <w:t xml:space="preserve">” wydruk z przelewu elektronicznego zaleca się złożyć wraz z ofertą. </w:t>
      </w:r>
    </w:p>
    <w:p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rsidR="00E34A87" w:rsidRPr="00CD057A" w:rsidRDefault="00441B03" w:rsidP="00B400CB">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rsidR="00E34A87" w:rsidRPr="00CD057A" w:rsidRDefault="00441B03" w:rsidP="00B400CB">
      <w:pPr>
        <w:spacing w:line="276" w:lineRule="auto"/>
        <w:jc w:val="both"/>
        <w:rPr>
          <w:sz w:val="24"/>
          <w:szCs w:val="24"/>
        </w:rPr>
      </w:pPr>
      <w:r w:rsidRPr="00CD057A">
        <w:rPr>
          <w:sz w:val="24"/>
          <w:szCs w:val="24"/>
        </w:rPr>
        <w:t xml:space="preserve">- kwotę gwarancji/poręczenia, </w:t>
      </w:r>
    </w:p>
    <w:p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rsidR="00E34A87" w:rsidRPr="00CD057A" w:rsidRDefault="00441B03" w:rsidP="00B400CB">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Pzp. </w:t>
      </w:r>
    </w:p>
    <w:p w:rsidR="00E34A87" w:rsidRPr="00CD057A" w:rsidRDefault="00441B03" w:rsidP="00B400CB">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t>
      </w:r>
      <w:r w:rsidRPr="00CD057A">
        <w:rPr>
          <w:sz w:val="24"/>
          <w:szCs w:val="24"/>
        </w:rPr>
        <w:lastRenderedPageBreak/>
        <w:t xml:space="preserve">wniosek o zwrot wadium, w przypadku o którym mowa w art. 98 ust. 2 pkt 3 ustawy Pzp, zamawiający odrzuci ofertę na podstawie art. 226 ust. 1 pkt 14 ustawy Pzp. </w:t>
      </w:r>
    </w:p>
    <w:p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Pzp. </w:t>
      </w:r>
    </w:p>
    <w:p w:rsidR="001C4FF2" w:rsidRPr="00CD057A" w:rsidRDefault="00441B03" w:rsidP="00B400CB">
      <w:pPr>
        <w:spacing w:line="276" w:lineRule="auto"/>
        <w:jc w:val="both"/>
        <w:rPr>
          <w:sz w:val="24"/>
          <w:szCs w:val="24"/>
        </w:rPr>
      </w:pPr>
      <w:r w:rsidRPr="00CD057A">
        <w:rPr>
          <w:sz w:val="24"/>
          <w:szCs w:val="24"/>
        </w:rPr>
        <w:t>9) Zamawiający zatrzymuje wadium wraz z odsetkami na podstawie art. 98 ust. 6 ustawy Pzp.</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863987">
        <w:rPr>
          <w:sz w:val="24"/>
          <w:szCs w:val="24"/>
          <w:highlight w:val="yellow"/>
        </w:rPr>
        <w:t>02.02.</w:t>
      </w:r>
      <w:r w:rsidR="005B5740">
        <w:rPr>
          <w:sz w:val="24"/>
          <w:szCs w:val="24"/>
          <w:highlight w:val="yellow"/>
        </w:rPr>
        <w:t>202</w:t>
      </w:r>
      <w:r w:rsidR="00B715CC">
        <w:rPr>
          <w:sz w:val="24"/>
          <w:szCs w:val="24"/>
          <w:highlight w:val="yellow"/>
        </w:rPr>
        <w:t>2</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rsidR="00314876" w:rsidRPr="00CD057A" w:rsidRDefault="00E34A87" w:rsidP="00B400CB">
      <w:pPr>
        <w:spacing w:line="276" w:lineRule="auto"/>
        <w:jc w:val="both"/>
        <w:rPr>
          <w:sz w:val="24"/>
          <w:szCs w:val="24"/>
        </w:rPr>
      </w:pPr>
      <w:r w:rsidRPr="00CD057A">
        <w:rPr>
          <w:sz w:val="24"/>
          <w:szCs w:val="24"/>
        </w:rPr>
        <w:t xml:space="preserve">d) dokumenty, z których wynika prawo do podpisania oferty; odpowiednie pełnomocnictwa dla osoby/ osób podpisujących ofertę, jeżeli oferta jest podpisana przez pełnomocnika (o ile </w:t>
      </w:r>
      <w:r w:rsidRPr="00CD057A">
        <w:rPr>
          <w:sz w:val="24"/>
          <w:szCs w:val="24"/>
        </w:rPr>
        <w:lastRenderedPageBreak/>
        <w:t xml:space="preserve">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lastRenderedPageBreak/>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D9498E" w:rsidRPr="00D9498E">
        <w:rPr>
          <w:sz w:val="24"/>
        </w:rPr>
        <w:t>Programie Funkcjonalno – Użytkowym sporządzonym dla przedmiotowego zadania</w:t>
      </w:r>
      <w:r w:rsidR="00B715CC">
        <w:rPr>
          <w:sz w:val="24"/>
        </w:rPr>
        <w:t xml:space="preserve"> z uwzględnieniem załączonych przedmiarów robót </w:t>
      </w:r>
      <w:r w:rsidRPr="00D9498E">
        <w:rPr>
          <w:sz w:val="24"/>
        </w:rPr>
        <w:t xml:space="preserve"> </w:t>
      </w:r>
    </w:p>
    <w:p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lastRenderedPageBreak/>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863987">
        <w:rPr>
          <w:sz w:val="24"/>
          <w:szCs w:val="24"/>
          <w:highlight w:val="yellow"/>
        </w:rPr>
        <w:t>02.02</w:t>
      </w:r>
      <w:r w:rsidR="005B5740" w:rsidRPr="00B442CF">
        <w:rPr>
          <w:sz w:val="24"/>
          <w:szCs w:val="24"/>
          <w:highlight w:val="yellow"/>
        </w:rPr>
        <w:t>.20</w:t>
      </w:r>
      <w:r w:rsidR="00362AE8">
        <w:rPr>
          <w:sz w:val="24"/>
          <w:szCs w:val="24"/>
          <w:highlight w:val="yellow"/>
        </w:rPr>
        <w:t>2</w:t>
      </w:r>
      <w:r w:rsidR="005B5740" w:rsidRPr="00B442CF">
        <w:rPr>
          <w:sz w:val="24"/>
          <w:szCs w:val="24"/>
          <w:highlight w:val="yellow"/>
        </w:rPr>
        <w:t>2</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863987">
        <w:rPr>
          <w:sz w:val="24"/>
          <w:szCs w:val="24"/>
          <w:highlight w:val="yellow"/>
        </w:rPr>
        <w:t>02.02</w:t>
      </w:r>
      <w:r w:rsidR="005B5740" w:rsidRPr="00B442CF">
        <w:rPr>
          <w:sz w:val="24"/>
          <w:szCs w:val="24"/>
          <w:highlight w:val="yellow"/>
        </w:rPr>
        <w:t>.202</w:t>
      </w:r>
      <w:r w:rsidR="00362AE8">
        <w:rPr>
          <w:sz w:val="24"/>
          <w:szCs w:val="24"/>
          <w:highlight w:val="yellow"/>
        </w:rPr>
        <w:t>2</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lastRenderedPageBreak/>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Termin do którego wykonawca jest związany ofertą: </w:t>
      </w:r>
      <w:r w:rsidR="00863987">
        <w:rPr>
          <w:sz w:val="24"/>
          <w:szCs w:val="24"/>
        </w:rPr>
        <w:t>3</w:t>
      </w:r>
      <w:r w:rsidR="00362AE8">
        <w:rPr>
          <w:sz w:val="24"/>
          <w:szCs w:val="24"/>
        </w:rPr>
        <w:t>.0</w:t>
      </w:r>
      <w:r w:rsidR="00ED607D">
        <w:rPr>
          <w:sz w:val="24"/>
          <w:szCs w:val="24"/>
        </w:rPr>
        <w:t>3</w:t>
      </w:r>
      <w:r w:rsidR="00362AE8">
        <w:rPr>
          <w:sz w:val="24"/>
          <w:szCs w:val="24"/>
        </w:rPr>
        <w:t xml:space="preserve">.2022r.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rsidR="001413B4" w:rsidRPr="001413B4" w:rsidRDefault="001413B4" w:rsidP="001413B4">
      <w:pPr>
        <w:pStyle w:val="Akapitzlist"/>
        <w:spacing w:line="276" w:lineRule="auto"/>
        <w:ind w:left="0"/>
        <w:jc w:val="both"/>
        <w:rPr>
          <w:sz w:val="24"/>
          <w:szCs w:val="24"/>
        </w:rPr>
      </w:pPr>
      <w:r w:rsidRPr="001413B4">
        <w:rPr>
          <w:sz w:val="24"/>
          <w:szCs w:val="24"/>
        </w:rPr>
        <w:lastRenderedPageBreak/>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Pzp tj.: </w:t>
      </w:r>
    </w:p>
    <w:p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Pzp. </w:t>
      </w:r>
    </w:p>
    <w:p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Pzp. </w:t>
      </w:r>
    </w:p>
    <w:p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rsidR="007A2AF7" w:rsidRPr="00133A51" w:rsidRDefault="001413B4" w:rsidP="007A2AF7">
      <w:pPr>
        <w:spacing w:line="276" w:lineRule="auto"/>
        <w:jc w:val="both"/>
        <w:rPr>
          <w:sz w:val="24"/>
          <w:szCs w:val="24"/>
        </w:rPr>
      </w:pPr>
      <w:r w:rsidRPr="00133A51">
        <w:rPr>
          <w:sz w:val="24"/>
          <w:szCs w:val="24"/>
        </w:rPr>
        <w:lastRenderedPageBreak/>
        <w:t xml:space="preserve">- 30% wysokości zabezpieczenia w terminie 15 dni od dnia, w którym upływa okres gwarancji/rękojmi, liczony zgodnie z postanowieniami zawartej umowy. </w:t>
      </w:r>
    </w:p>
    <w:p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362AE8">
        <w:rPr>
          <w:b/>
          <w:i/>
        </w:rPr>
        <w:t xml:space="preserve">Budowa kanalizacji sanitarnej w </w:t>
      </w:r>
      <w:r w:rsidR="00ED607D">
        <w:rPr>
          <w:b/>
          <w:i/>
        </w:rPr>
        <w:t>Pichorowice –Ujazd Górny</w:t>
      </w:r>
      <w:r w:rsidRPr="00133A51">
        <w:rPr>
          <w:b/>
          <w:i/>
        </w:rPr>
        <w:t xml:space="preserve">” </w:t>
      </w:r>
    </w:p>
    <w:p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lastRenderedPageBreak/>
        <w:t xml:space="preserve">PROWADZENIE PROCEDURY WRAZ Z NEGOCJACJAMI: </w:t>
      </w:r>
    </w:p>
    <w:p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rsidR="00362AE8" w:rsidRDefault="004A0620" w:rsidP="00362AE8">
      <w:pPr>
        <w:spacing w:line="276" w:lineRule="auto"/>
        <w:jc w:val="both"/>
        <w:rPr>
          <w:sz w:val="24"/>
        </w:rPr>
      </w:pPr>
      <w:r w:rsidRPr="004D7B39">
        <w:rPr>
          <w:sz w:val="24"/>
        </w:rPr>
        <w:t xml:space="preserve">12. Wykonawca przed zawarciem umowy: </w:t>
      </w:r>
    </w:p>
    <w:p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rsidR="000326DD" w:rsidRPr="004D7B39" w:rsidRDefault="004A0620" w:rsidP="00362AE8">
      <w:pPr>
        <w:spacing w:line="276" w:lineRule="auto"/>
        <w:jc w:val="both"/>
        <w:rPr>
          <w:sz w:val="24"/>
        </w:rPr>
      </w:pPr>
      <w:r w:rsidRPr="004D7B39">
        <w:rPr>
          <w:sz w:val="24"/>
        </w:rPr>
        <w:t xml:space="preserve">- wniesie zabezpieczenie należytego wykonania umowy. </w:t>
      </w:r>
    </w:p>
    <w:p w:rsidR="000326DD" w:rsidRPr="004D7B39" w:rsidRDefault="004A0620" w:rsidP="00362AE8">
      <w:pPr>
        <w:spacing w:line="276" w:lineRule="auto"/>
        <w:jc w:val="both"/>
        <w:rPr>
          <w:sz w:val="24"/>
        </w:rPr>
      </w:pPr>
      <w:r w:rsidRPr="004D7B39">
        <w:rPr>
          <w:sz w:val="24"/>
        </w:rPr>
        <w:lastRenderedPageBreak/>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rsidR="00111F96" w:rsidRDefault="00111F96" w:rsidP="00362AE8">
      <w:pPr>
        <w:spacing w:line="276" w:lineRule="auto"/>
        <w:jc w:val="both"/>
        <w:rPr>
          <w:sz w:val="24"/>
        </w:rPr>
      </w:pPr>
    </w:p>
    <w:p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rsidR="000326DD" w:rsidRPr="004D7B39" w:rsidRDefault="004A0620" w:rsidP="00362AE8">
      <w:pPr>
        <w:spacing w:line="276" w:lineRule="auto"/>
        <w:jc w:val="both"/>
        <w:rPr>
          <w:sz w:val="24"/>
        </w:rPr>
      </w:pPr>
      <w:r w:rsidRPr="004D7B39">
        <w:rPr>
          <w:sz w:val="24"/>
        </w:rPr>
        <w:t xml:space="preserve">Załącznik nr 1- Formularz oferty </w:t>
      </w:r>
    </w:p>
    <w:p w:rsidR="000326DD" w:rsidRPr="004D7B39" w:rsidRDefault="004A0620" w:rsidP="00362AE8">
      <w:pPr>
        <w:spacing w:line="276" w:lineRule="auto"/>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62AE8">
      <w:pPr>
        <w:spacing w:line="276" w:lineRule="auto"/>
        <w:jc w:val="both"/>
        <w:rPr>
          <w:sz w:val="24"/>
        </w:rPr>
      </w:pPr>
      <w:r w:rsidRPr="004D7B39">
        <w:rPr>
          <w:sz w:val="24"/>
        </w:rPr>
        <w:t xml:space="preserve">Załącznik nr 3- Oświadczenie o braku przynależności bądź przynależności do tej samej grupy kapitałowej </w:t>
      </w:r>
    </w:p>
    <w:p w:rsidR="000326DD" w:rsidRPr="004D7B39" w:rsidRDefault="004A0620" w:rsidP="00362AE8">
      <w:pPr>
        <w:spacing w:line="276" w:lineRule="auto"/>
        <w:jc w:val="both"/>
        <w:rPr>
          <w:sz w:val="24"/>
        </w:rPr>
      </w:pPr>
      <w:r w:rsidRPr="004D7B39">
        <w:rPr>
          <w:sz w:val="24"/>
        </w:rPr>
        <w:t xml:space="preserve">Załącznik nr 4- Wykaz robót budowlanych </w:t>
      </w:r>
    </w:p>
    <w:p w:rsidR="000326DD" w:rsidRPr="004D7B39" w:rsidRDefault="004A0620" w:rsidP="00362AE8">
      <w:pPr>
        <w:spacing w:line="276" w:lineRule="auto"/>
        <w:jc w:val="both"/>
        <w:rPr>
          <w:sz w:val="24"/>
        </w:rPr>
      </w:pPr>
      <w:r w:rsidRPr="004D7B39">
        <w:rPr>
          <w:sz w:val="24"/>
        </w:rPr>
        <w:t xml:space="preserve">Załącznik nr 5- Wykaz osób </w:t>
      </w:r>
    </w:p>
    <w:p w:rsidR="000326DD" w:rsidRPr="004D7B39" w:rsidRDefault="004A0620" w:rsidP="00362AE8">
      <w:pPr>
        <w:spacing w:line="276" w:lineRule="auto"/>
        <w:jc w:val="both"/>
        <w:rPr>
          <w:sz w:val="24"/>
        </w:rPr>
      </w:pPr>
      <w:r w:rsidRPr="004D7B39">
        <w:rPr>
          <w:sz w:val="24"/>
        </w:rPr>
        <w:t xml:space="preserve">Załącznik nr 6- Wzór umowy </w:t>
      </w:r>
    </w:p>
    <w:p w:rsidR="000326DD" w:rsidRPr="004D7B39" w:rsidRDefault="004A0620" w:rsidP="00362AE8">
      <w:pPr>
        <w:spacing w:line="276" w:lineRule="auto"/>
        <w:jc w:val="both"/>
        <w:rPr>
          <w:sz w:val="24"/>
        </w:rPr>
      </w:pPr>
      <w:r w:rsidRPr="004D7B39">
        <w:rPr>
          <w:sz w:val="24"/>
        </w:rPr>
        <w:t xml:space="preserve">Załącznik nr 7- </w:t>
      </w:r>
      <w:r w:rsidR="00362AE8" w:rsidRPr="004D7B39">
        <w:rPr>
          <w:sz w:val="24"/>
        </w:rPr>
        <w:t xml:space="preserve">Program Funkcjonalno </w:t>
      </w:r>
      <w:r w:rsidR="00362AE8">
        <w:rPr>
          <w:sz w:val="24"/>
        </w:rPr>
        <w:t>–</w:t>
      </w:r>
      <w:r w:rsidR="00362AE8" w:rsidRPr="004D7B39">
        <w:rPr>
          <w:sz w:val="24"/>
        </w:rPr>
        <w:t xml:space="preserve"> Użytkowy</w:t>
      </w:r>
      <w:r w:rsidR="00362AE8">
        <w:rPr>
          <w:sz w:val="24"/>
        </w:rPr>
        <w:t>.</w:t>
      </w:r>
    </w:p>
    <w:p w:rsidR="000326DD" w:rsidRPr="004D7B39" w:rsidRDefault="004A0620" w:rsidP="00362AE8">
      <w:pPr>
        <w:spacing w:line="276" w:lineRule="auto"/>
        <w:jc w:val="both"/>
        <w:rPr>
          <w:sz w:val="24"/>
        </w:rPr>
      </w:pPr>
      <w:r w:rsidRPr="004D7B39">
        <w:rPr>
          <w:sz w:val="24"/>
        </w:rPr>
        <w:t>Załącznik nr 8-</w:t>
      </w:r>
      <w:r w:rsidR="004D7B39" w:rsidRPr="004D7B39">
        <w:rPr>
          <w:sz w:val="24"/>
        </w:rPr>
        <w:t xml:space="preserve"> </w:t>
      </w:r>
      <w:r w:rsidR="00362AE8">
        <w:rPr>
          <w:sz w:val="24"/>
        </w:rPr>
        <w:t>Oświadczenie podmioty występujące wspólnie</w:t>
      </w:r>
    </w:p>
    <w:p w:rsidR="00133A51" w:rsidRDefault="00133A51" w:rsidP="00362AE8">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4D7B39" w:rsidRDefault="004D7B39"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863987" w:rsidRDefault="00863987" w:rsidP="001413B4">
      <w:pPr>
        <w:pStyle w:val="Akapitzlist"/>
        <w:spacing w:line="276" w:lineRule="auto"/>
        <w:ind w:left="0"/>
        <w:jc w:val="both"/>
        <w:rPr>
          <w:sz w:val="22"/>
          <w:szCs w:val="24"/>
        </w:rPr>
      </w:pPr>
    </w:p>
    <w:p w:rsidR="00863987" w:rsidRDefault="00863987" w:rsidP="001413B4">
      <w:pPr>
        <w:pStyle w:val="Akapitzlist"/>
        <w:spacing w:line="276" w:lineRule="auto"/>
        <w:ind w:left="0"/>
        <w:jc w:val="both"/>
        <w:rPr>
          <w:sz w:val="22"/>
          <w:szCs w:val="24"/>
        </w:rPr>
      </w:pPr>
    </w:p>
    <w:p w:rsidR="00863987" w:rsidRDefault="00863987"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8E7BF0">
        <w:rPr>
          <w:b/>
          <w:sz w:val="24"/>
          <w:szCs w:val="24"/>
        </w:rPr>
        <w:t>1</w:t>
      </w:r>
      <w:r w:rsidRPr="00BB08DE">
        <w:rPr>
          <w:b/>
          <w:sz w:val="24"/>
          <w:szCs w:val="24"/>
        </w:rPr>
        <w:t>.202</w:t>
      </w:r>
      <w:r w:rsidR="00ED607D">
        <w:rPr>
          <w:b/>
          <w:sz w:val="24"/>
          <w:szCs w:val="24"/>
        </w:rPr>
        <w:t>2</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BB08DE" w:rsidRDefault="00967119" w:rsidP="00BB08DE">
      <w:pPr>
        <w:widowControl w:val="0"/>
        <w:spacing w:line="276" w:lineRule="auto"/>
        <w:rPr>
          <w:sz w:val="24"/>
          <w:szCs w:val="24"/>
        </w:rPr>
      </w:pPr>
      <w:r w:rsidRPr="00BB08DE">
        <w:rPr>
          <w:sz w:val="24"/>
          <w:szCs w:val="24"/>
        </w:rPr>
        <w:t xml:space="preserve">Internet: http://................................................................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967119" w:rsidP="00BB08DE">
      <w:pPr>
        <w:widowControl w:val="0"/>
        <w:spacing w:line="276" w:lineRule="auto"/>
        <w:jc w:val="center"/>
        <w:rPr>
          <w:b/>
          <w:sz w:val="24"/>
          <w:szCs w:val="24"/>
        </w:rPr>
      </w:pPr>
      <w:r w:rsidRPr="00BB08DE">
        <w:rPr>
          <w:b/>
          <w:sz w:val="24"/>
          <w:szCs w:val="24"/>
        </w:rPr>
        <w:t>Gminy Udanin</w:t>
      </w:r>
    </w:p>
    <w:p w:rsidR="00967119" w:rsidRDefault="00967119" w:rsidP="00BB08DE">
      <w:pPr>
        <w:widowControl w:val="0"/>
        <w:spacing w:line="276" w:lineRule="auto"/>
        <w:jc w:val="center"/>
        <w:rPr>
          <w:b/>
          <w:sz w:val="24"/>
          <w:szCs w:val="24"/>
        </w:rPr>
      </w:pPr>
      <w:r w:rsidRPr="00BB08DE">
        <w:rPr>
          <w:b/>
          <w:sz w:val="24"/>
          <w:szCs w:val="24"/>
        </w:rPr>
        <w:t>55-340 Udanin 26</w:t>
      </w:r>
    </w:p>
    <w:p w:rsidR="00BB08DE" w:rsidRPr="00BB08DE" w:rsidRDefault="00BB08DE" w:rsidP="00BB08DE">
      <w:pPr>
        <w:widowControl w:val="0"/>
        <w:spacing w:line="276" w:lineRule="auto"/>
        <w:jc w:val="center"/>
        <w:rPr>
          <w:b/>
          <w:sz w:val="24"/>
          <w:szCs w:val="24"/>
        </w:rPr>
      </w:pPr>
    </w:p>
    <w:p w:rsidR="00967119" w:rsidRPr="00BB08DE" w:rsidRDefault="00967119" w:rsidP="00BB08DE">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r w:rsidRPr="00BB08DE">
        <w:rPr>
          <w:i/>
          <w:sz w:val="24"/>
          <w:szCs w:val="24"/>
        </w:rPr>
        <w:t>„</w:t>
      </w:r>
      <w:r w:rsidR="00362AE8">
        <w:rPr>
          <w:i/>
          <w:sz w:val="24"/>
          <w:szCs w:val="24"/>
        </w:rPr>
        <w:t xml:space="preserve">Budowa kanalizacji sanitarnej w </w:t>
      </w:r>
      <w:r w:rsidR="008E7BF0">
        <w:rPr>
          <w:i/>
          <w:sz w:val="24"/>
          <w:szCs w:val="24"/>
        </w:rPr>
        <w:t>Gminie Udanin</w:t>
      </w:r>
      <w:r w:rsidRPr="00BB08DE">
        <w:rPr>
          <w:i/>
          <w:sz w:val="24"/>
          <w:szCs w:val="24"/>
        </w:rPr>
        <w:t>”</w:t>
      </w:r>
    </w:p>
    <w:p w:rsidR="00967119" w:rsidRPr="00FF5891" w:rsidRDefault="00967119" w:rsidP="00FF5891">
      <w:pPr>
        <w:widowControl w:val="0"/>
        <w:tabs>
          <w:tab w:val="left" w:pos="5670"/>
        </w:tabs>
        <w:spacing w:line="276" w:lineRule="auto"/>
        <w:jc w:val="both"/>
        <w:rPr>
          <w:sz w:val="24"/>
          <w:szCs w:val="24"/>
        </w:rPr>
      </w:pPr>
      <w:r w:rsidRPr="00FF5891">
        <w:rPr>
          <w:sz w:val="24"/>
          <w:szCs w:val="24"/>
        </w:rPr>
        <w:t xml:space="preserve">Oferujemy wykonanie całości przedmiotu zamówienia zgodnie z warunkami określonymi w SWZ w cenie: </w:t>
      </w:r>
    </w:p>
    <w:p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rsidR="00FF5891" w:rsidRPr="00FF5891" w:rsidRDefault="00ED607D" w:rsidP="00FF5891">
      <w:pPr>
        <w:widowControl w:val="0"/>
        <w:spacing w:line="276" w:lineRule="auto"/>
        <w:jc w:val="both"/>
        <w:rPr>
          <w:b/>
          <w:sz w:val="24"/>
          <w:szCs w:val="24"/>
        </w:rPr>
      </w:pPr>
      <w:r>
        <w:rPr>
          <w:b/>
          <w:sz w:val="24"/>
          <w:szCs w:val="24"/>
        </w:rPr>
        <w:t>Wartość brutto: …………………………… złotych,</w:t>
      </w:r>
    </w:p>
    <w:p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rsidR="00ED607D" w:rsidRDefault="00ED607D" w:rsidP="00FF5891">
      <w:pPr>
        <w:widowControl w:val="0"/>
        <w:spacing w:line="276" w:lineRule="auto"/>
        <w:jc w:val="both"/>
        <w:rPr>
          <w:sz w:val="24"/>
          <w:szCs w:val="24"/>
        </w:rPr>
      </w:pPr>
    </w:p>
    <w:p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rsidR="00FF5891" w:rsidRPr="00FF5891" w:rsidRDefault="00FF5891" w:rsidP="00FF5891">
      <w:pPr>
        <w:shd w:val="clear" w:color="auto" w:fill="FFFFFF"/>
        <w:spacing w:line="276" w:lineRule="auto"/>
        <w:ind w:right="40"/>
        <w:jc w:val="both"/>
        <w:rPr>
          <w:b/>
          <w:bCs/>
          <w:sz w:val="24"/>
          <w:szCs w:val="24"/>
        </w:rPr>
      </w:pPr>
    </w:p>
    <w:p w:rsidR="00FF5891" w:rsidRPr="00FF5891" w:rsidRDefault="00FF5891" w:rsidP="00BB08DE">
      <w:pPr>
        <w:widowControl w:val="0"/>
        <w:spacing w:line="276" w:lineRule="auto"/>
        <w:jc w:val="both"/>
        <w:rPr>
          <w:sz w:val="24"/>
          <w:szCs w:val="24"/>
        </w:rPr>
      </w:pP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stanowiący załącznik Nr 6 do SWZ, został przez nas zaakceptowany w całości i bez zastrzeżeń i zobowiązujemy się w przypadku wyboru naszej oferty do zawarcia umowy na zaproponowanych warunkach.</w:t>
      </w:r>
    </w:p>
    <w:p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do dnia 30.</w:t>
      </w:r>
      <w:r w:rsidR="00B50C89" w:rsidRPr="00BB08DE">
        <w:rPr>
          <w:b/>
          <w:sz w:val="24"/>
          <w:szCs w:val="24"/>
        </w:rPr>
        <w:t>11</w:t>
      </w:r>
      <w:r w:rsidRPr="00BB08DE">
        <w:rPr>
          <w:b/>
          <w:sz w:val="24"/>
          <w:szCs w:val="24"/>
        </w:rPr>
        <w:t>.202</w:t>
      </w:r>
      <w:r w:rsidR="00136E3E">
        <w:rPr>
          <w:b/>
          <w:sz w:val="24"/>
          <w:szCs w:val="24"/>
        </w:rPr>
        <w:t>3</w:t>
      </w:r>
      <w:r w:rsidRPr="00BB08DE">
        <w:rPr>
          <w:b/>
          <w:sz w:val="24"/>
          <w:szCs w:val="24"/>
        </w:rPr>
        <w:t xml:space="preserve"> r.</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136E3E"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Wadium w kwocie</w:t>
      </w:r>
      <w:r w:rsidR="00B50C89" w:rsidRPr="00136E3E">
        <w:rPr>
          <w:sz w:val="24"/>
          <w:szCs w:val="24"/>
        </w:rPr>
        <w:t xml:space="preserve">: </w:t>
      </w:r>
      <w:r w:rsidR="00FF5891" w:rsidRPr="00136E3E">
        <w:rPr>
          <w:sz w:val="24"/>
          <w:szCs w:val="24"/>
        </w:rPr>
        <w:t>1</w:t>
      </w:r>
      <w:r w:rsidR="00136E3E" w:rsidRPr="00136E3E">
        <w:rPr>
          <w:sz w:val="24"/>
          <w:szCs w:val="24"/>
        </w:rPr>
        <w:t>5</w:t>
      </w:r>
      <w:r w:rsidR="00B50C89" w:rsidRPr="00136E3E">
        <w:rPr>
          <w:sz w:val="24"/>
          <w:szCs w:val="24"/>
        </w:rPr>
        <w:t>0.000</w:t>
      </w:r>
      <w:r w:rsidRPr="00136E3E">
        <w:rPr>
          <w:sz w:val="24"/>
          <w:szCs w:val="24"/>
        </w:rPr>
        <w:t xml:space="preserve"> zł</w:t>
      </w:r>
      <w:r w:rsidR="00B50C89" w:rsidRPr="00136E3E">
        <w:rPr>
          <w:sz w:val="24"/>
          <w:szCs w:val="24"/>
        </w:rPr>
        <w:t>,</w:t>
      </w:r>
      <w:r w:rsidR="00136E3E" w:rsidRPr="00136E3E">
        <w:rPr>
          <w:sz w:val="24"/>
          <w:szCs w:val="24"/>
        </w:rPr>
        <w:t xml:space="preserve"> </w:t>
      </w:r>
      <w:r w:rsidRPr="00136E3E">
        <w:rPr>
          <w:sz w:val="24"/>
          <w:szCs w:val="24"/>
        </w:rPr>
        <w:t xml:space="preserve">zostało wniesione w </w:t>
      </w:r>
      <w:r w:rsidRPr="00136E3E">
        <w:rPr>
          <w:b/>
          <w:sz w:val="24"/>
          <w:szCs w:val="24"/>
        </w:rPr>
        <w:t>formie ...................................</w:t>
      </w:r>
      <w:r w:rsidR="00136E3E">
        <w:rPr>
          <w:b/>
          <w:sz w:val="24"/>
          <w:szCs w:val="24"/>
        </w:rPr>
        <w:t>...........</w:t>
      </w:r>
    </w:p>
    <w:p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 xml:space="preserve">Informujemy, że zwrot wadium wniesionego w pieniądzu powinien nastąpić przelewem </w:t>
      </w:r>
      <w:r w:rsidRPr="00136E3E">
        <w:rPr>
          <w:sz w:val="24"/>
          <w:szCs w:val="24"/>
        </w:rPr>
        <w:lastRenderedPageBreak/>
        <w:t>na konto bankowe nr</w:t>
      </w:r>
      <w:r w:rsidRPr="00BB08DE">
        <w:rPr>
          <w:rStyle w:val="Odwoanieprzypisudolnego"/>
          <w:sz w:val="24"/>
          <w:szCs w:val="24"/>
        </w:rPr>
        <w:footnoteReference w:id="2"/>
      </w:r>
      <w:r w:rsidRPr="00136E3E">
        <w:rPr>
          <w:sz w:val="24"/>
          <w:szCs w:val="24"/>
        </w:rPr>
        <w:t>:...........................................................................</w:t>
      </w:r>
      <w:r w:rsidR="00470EC6" w:rsidRPr="00136E3E">
        <w:rPr>
          <w:sz w:val="24"/>
          <w:szCs w:val="24"/>
        </w:rPr>
        <w:t>...........................</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40"/>
        <w:gridCol w:w="3742"/>
        <w:gridCol w:w="1576"/>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3"/>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4"/>
      </w:r>
      <w:r w:rsidR="00FF5891">
        <w:rPr>
          <w:sz w:val="24"/>
          <w:szCs w:val="24"/>
        </w:rPr>
        <w:t>.</w:t>
      </w:r>
      <w:r w:rsidRPr="00BB08DE">
        <w:rPr>
          <w:sz w:val="24"/>
          <w:szCs w:val="24"/>
        </w:rPr>
        <w:t xml:space="preserve"> </w:t>
      </w:r>
    </w:p>
    <w:p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5"/>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6"/>
      </w:r>
      <w:r w:rsidRPr="00BB08DE">
        <w:rPr>
          <w:sz w:val="24"/>
          <w:szCs w:val="24"/>
        </w:rPr>
        <w:t>.</w:t>
      </w:r>
    </w:p>
    <w:p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lastRenderedPageBreak/>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967119" w:rsidRPr="00674607" w:rsidRDefault="00967119" w:rsidP="00967119">
      <w:pPr>
        <w:widowControl w:val="0"/>
        <w:spacing w:line="360" w:lineRule="auto"/>
        <w:rPr>
          <w:rFonts w:ascii="Cambria" w:hAnsi="Cambria" w:cs="Calibri"/>
          <w:sz w:val="24"/>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136E3E" w:rsidRDefault="00136E3E" w:rsidP="001413B4">
      <w:pPr>
        <w:pStyle w:val="Akapitzlist"/>
        <w:spacing w:line="276" w:lineRule="auto"/>
        <w:ind w:left="0"/>
        <w:jc w:val="both"/>
        <w:rPr>
          <w:sz w:val="22"/>
          <w:szCs w:val="24"/>
        </w:rPr>
      </w:pPr>
    </w:p>
    <w:p w:rsidR="00136E3E" w:rsidRDefault="00136E3E"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136E3E">
        <w:rPr>
          <w:b/>
          <w:sz w:val="24"/>
          <w:szCs w:val="24"/>
        </w:rPr>
        <w:t>1</w:t>
      </w:r>
      <w:r w:rsidRPr="007B0E74">
        <w:rPr>
          <w:b/>
          <w:sz w:val="24"/>
          <w:szCs w:val="24"/>
        </w:rPr>
        <w:t>.202</w:t>
      </w:r>
      <w:r w:rsidR="00136E3E">
        <w:rPr>
          <w:b/>
          <w:sz w:val="24"/>
          <w:szCs w:val="24"/>
        </w:rPr>
        <w:t>2</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7B0E74" w:rsidRPr="007B0E74" w:rsidRDefault="007B0E74" w:rsidP="007B0E74">
      <w:pPr>
        <w:widowControl w:val="0"/>
        <w:spacing w:line="276" w:lineRule="auto"/>
        <w:jc w:val="right"/>
        <w:rPr>
          <w:sz w:val="24"/>
          <w:szCs w:val="24"/>
        </w:rPr>
      </w:pPr>
      <w:r w:rsidRPr="007B0E74">
        <w:rPr>
          <w:sz w:val="24"/>
          <w:szCs w:val="24"/>
        </w:rPr>
        <w:t>Udanin 26</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4F0487" w:rsidRPr="007B0E74" w:rsidRDefault="004F0487" w:rsidP="00FF5891">
      <w:pPr>
        <w:widowControl w:val="0"/>
        <w:tabs>
          <w:tab w:val="left" w:pos="5670"/>
        </w:tabs>
        <w:spacing w:line="276" w:lineRule="auto"/>
        <w:jc w:val="both"/>
        <w:rPr>
          <w:b/>
          <w:sz w:val="24"/>
          <w:szCs w:val="24"/>
        </w:rPr>
      </w:pPr>
      <w:r w:rsidRPr="007B0E74">
        <w:rPr>
          <w:sz w:val="24"/>
          <w:szCs w:val="24"/>
        </w:rPr>
        <w:t xml:space="preserve">Na potrzeby postępowania o udzielenie zamówienia publicznego pn. </w:t>
      </w:r>
      <w:r w:rsidR="00136E3E" w:rsidRPr="00BB08DE">
        <w:rPr>
          <w:i/>
          <w:sz w:val="24"/>
          <w:szCs w:val="24"/>
        </w:rPr>
        <w:t>„</w:t>
      </w:r>
      <w:r w:rsidR="00136E3E">
        <w:rPr>
          <w:i/>
          <w:sz w:val="24"/>
          <w:szCs w:val="24"/>
        </w:rPr>
        <w:t>Budowa kanalizacji sanitarnej w Gminie Udanin</w:t>
      </w:r>
      <w:r w:rsidR="00136E3E" w:rsidRPr="00BB08DE">
        <w:rPr>
          <w:i/>
          <w:sz w:val="24"/>
          <w:szCs w:val="24"/>
        </w:rPr>
        <w:t>”</w:t>
      </w:r>
      <w:r w:rsidR="00136E3E">
        <w:rPr>
          <w:i/>
          <w:sz w:val="24"/>
          <w:szCs w:val="24"/>
        </w:rPr>
        <w:t xml:space="preserve"> </w:t>
      </w:r>
      <w:r w:rsidRPr="007B0E74">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lastRenderedPageBreak/>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020291" w:rsidRDefault="00020291" w:rsidP="001413B4">
      <w:pPr>
        <w:pStyle w:val="Akapitzlist"/>
        <w:spacing w:line="276" w:lineRule="auto"/>
        <w:ind w:left="0"/>
        <w:jc w:val="both"/>
        <w:rPr>
          <w:sz w:val="22"/>
          <w:szCs w:val="24"/>
        </w:rPr>
      </w:pPr>
    </w:p>
    <w:p w:rsidR="00020291" w:rsidRDefault="00020291"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020291">
        <w:rPr>
          <w:b/>
          <w:sz w:val="24"/>
          <w:szCs w:val="24"/>
        </w:rPr>
        <w:t>1</w:t>
      </w:r>
      <w:r w:rsidRPr="00634CCB">
        <w:rPr>
          <w:b/>
          <w:sz w:val="24"/>
          <w:szCs w:val="24"/>
        </w:rPr>
        <w:t>.202</w:t>
      </w:r>
      <w:r w:rsidR="00020291">
        <w:rPr>
          <w:b/>
          <w:sz w:val="24"/>
          <w:szCs w:val="24"/>
        </w:rPr>
        <w:t>2</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7B0E74" w:rsidRPr="00634CCB" w:rsidRDefault="007B0E74" w:rsidP="00634CCB">
      <w:pPr>
        <w:widowControl w:val="0"/>
        <w:spacing w:line="276" w:lineRule="auto"/>
        <w:jc w:val="right"/>
        <w:rPr>
          <w:sz w:val="24"/>
          <w:szCs w:val="24"/>
        </w:rPr>
      </w:pPr>
      <w:r w:rsidRPr="00634CCB">
        <w:rPr>
          <w:sz w:val="24"/>
          <w:szCs w:val="24"/>
        </w:rPr>
        <w:t xml:space="preserve">Gmina Udanin </w:t>
      </w:r>
    </w:p>
    <w:p w:rsidR="007B0E74" w:rsidRPr="00634CCB" w:rsidRDefault="007B0E74" w:rsidP="00634CCB">
      <w:pPr>
        <w:widowControl w:val="0"/>
        <w:spacing w:line="276" w:lineRule="auto"/>
        <w:jc w:val="right"/>
        <w:rPr>
          <w:sz w:val="24"/>
          <w:szCs w:val="24"/>
        </w:rPr>
      </w:pPr>
      <w:r w:rsidRPr="00634CCB">
        <w:rPr>
          <w:sz w:val="24"/>
          <w:szCs w:val="24"/>
        </w:rPr>
        <w:t>Udanin 26</w:t>
      </w:r>
    </w:p>
    <w:p w:rsidR="007B0E74" w:rsidRPr="00634CCB" w:rsidRDefault="007B0E74" w:rsidP="00634CCB">
      <w:pPr>
        <w:widowControl w:val="0"/>
        <w:spacing w:line="276" w:lineRule="auto"/>
        <w:jc w:val="right"/>
        <w:rPr>
          <w:sz w:val="24"/>
          <w:szCs w:val="24"/>
        </w:rPr>
      </w:pPr>
      <w:r w:rsidRPr="00634CCB">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020291" w:rsidRDefault="00634CCB" w:rsidP="00020291">
      <w:pPr>
        <w:widowControl w:val="0"/>
        <w:tabs>
          <w:tab w:val="left" w:pos="5670"/>
        </w:tabs>
        <w:spacing w:line="276" w:lineRule="auto"/>
        <w:jc w:val="both"/>
        <w:rPr>
          <w:i/>
          <w:sz w:val="24"/>
          <w:szCs w:val="24"/>
        </w:rPr>
      </w:pPr>
      <w:r w:rsidRPr="00634CCB">
        <w:rPr>
          <w:sz w:val="24"/>
          <w:szCs w:val="24"/>
        </w:rPr>
        <w:t xml:space="preserve">Na potrzeby postępowania o udzielenie zamówienia publicznego pn. </w:t>
      </w:r>
      <w:r w:rsidR="00020291" w:rsidRPr="00BB08DE">
        <w:rPr>
          <w:i/>
          <w:sz w:val="24"/>
          <w:szCs w:val="24"/>
        </w:rPr>
        <w:t>„</w:t>
      </w:r>
      <w:r w:rsidR="00020291">
        <w:rPr>
          <w:i/>
          <w:sz w:val="24"/>
          <w:szCs w:val="24"/>
        </w:rPr>
        <w:t>Budowa kanalizacji sanitarnej w Gminie Udanin</w:t>
      </w:r>
      <w:r w:rsidR="00020291" w:rsidRPr="00BB08DE">
        <w:rPr>
          <w:i/>
          <w:sz w:val="24"/>
          <w:szCs w:val="24"/>
        </w:rPr>
        <w:t>”</w:t>
      </w:r>
      <w:r w:rsidR="00020291">
        <w:rPr>
          <w:i/>
          <w:sz w:val="24"/>
          <w:szCs w:val="24"/>
        </w:rPr>
        <w:t xml:space="preserve"> </w:t>
      </w:r>
    </w:p>
    <w:p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634CCB" w:rsidRPr="00545EA0" w:rsidRDefault="00634CCB" w:rsidP="00634CCB">
      <w:pPr>
        <w:jc w:val="center"/>
        <w:rPr>
          <w:rFonts w:ascii="Cambria" w:hAnsi="Cambria" w:cs="Calibri"/>
          <w:sz w:val="24"/>
          <w:szCs w:val="24"/>
        </w:rPr>
      </w:pPr>
    </w:p>
    <w:p w:rsidR="007B0E74" w:rsidRDefault="007B0E74" w:rsidP="001413B4">
      <w:pPr>
        <w:pStyle w:val="Akapitzlist"/>
        <w:spacing w:line="276" w:lineRule="auto"/>
        <w:ind w:left="0"/>
        <w:jc w:val="both"/>
        <w:rPr>
          <w:sz w:val="22"/>
          <w:szCs w:val="24"/>
        </w:rPr>
      </w:pPr>
    </w:p>
    <w:p w:rsidR="00020291" w:rsidRDefault="00020291" w:rsidP="001413B4">
      <w:pPr>
        <w:pStyle w:val="Akapitzlist"/>
        <w:spacing w:line="276" w:lineRule="auto"/>
        <w:ind w:left="0"/>
        <w:jc w:val="both"/>
        <w:rPr>
          <w:sz w:val="22"/>
          <w:szCs w:val="24"/>
        </w:rPr>
      </w:pPr>
    </w:p>
    <w:p w:rsidR="00020291" w:rsidRDefault="00020291" w:rsidP="001413B4">
      <w:pPr>
        <w:pStyle w:val="Akapitzlist"/>
        <w:spacing w:line="276" w:lineRule="auto"/>
        <w:ind w:left="0"/>
        <w:jc w:val="both"/>
        <w:rPr>
          <w:sz w:val="22"/>
          <w:szCs w:val="24"/>
        </w:rPr>
      </w:pPr>
    </w:p>
    <w:p w:rsidR="00634CCB" w:rsidRDefault="00634CCB" w:rsidP="001413B4">
      <w:pPr>
        <w:pStyle w:val="Akapitzlist"/>
        <w:spacing w:line="276" w:lineRule="auto"/>
        <w:ind w:left="0"/>
        <w:jc w:val="both"/>
        <w:rPr>
          <w:sz w:val="22"/>
          <w:szCs w:val="24"/>
        </w:rPr>
      </w:pPr>
    </w:p>
    <w:p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020291">
        <w:rPr>
          <w:b/>
          <w:sz w:val="24"/>
          <w:szCs w:val="24"/>
        </w:rPr>
        <w:t>1</w:t>
      </w:r>
      <w:r w:rsidRPr="008919AA">
        <w:rPr>
          <w:b/>
          <w:sz w:val="24"/>
          <w:szCs w:val="24"/>
        </w:rPr>
        <w:t>.202</w:t>
      </w:r>
      <w:r w:rsidR="00020291">
        <w:rPr>
          <w:b/>
          <w:sz w:val="24"/>
          <w:szCs w:val="24"/>
        </w:rPr>
        <w:t>2</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rsidR="008919AA" w:rsidRPr="008919AA" w:rsidRDefault="008919AA" w:rsidP="0050754E">
      <w:pPr>
        <w:spacing w:line="276" w:lineRule="auto"/>
        <w:ind w:left="5672"/>
        <w:rPr>
          <w:b/>
          <w:sz w:val="24"/>
          <w:szCs w:val="24"/>
        </w:rPr>
      </w:pPr>
    </w:p>
    <w:p w:rsidR="008919AA" w:rsidRPr="008919AA" w:rsidRDefault="008919AA" w:rsidP="0050754E">
      <w:pPr>
        <w:spacing w:line="276" w:lineRule="auto"/>
        <w:ind w:left="5672"/>
        <w:jc w:val="right"/>
        <w:rPr>
          <w:b/>
          <w:sz w:val="24"/>
          <w:szCs w:val="24"/>
        </w:rPr>
      </w:pPr>
      <w:r w:rsidRPr="008919AA">
        <w:rPr>
          <w:b/>
          <w:sz w:val="24"/>
          <w:szCs w:val="24"/>
        </w:rPr>
        <w:t>Zamawiający:</w:t>
      </w:r>
    </w:p>
    <w:p w:rsidR="008919AA" w:rsidRPr="008919AA" w:rsidRDefault="008919AA" w:rsidP="0050754E">
      <w:pPr>
        <w:widowControl w:val="0"/>
        <w:spacing w:line="276" w:lineRule="auto"/>
        <w:jc w:val="right"/>
        <w:rPr>
          <w:sz w:val="24"/>
          <w:szCs w:val="24"/>
        </w:rPr>
      </w:pPr>
      <w:r w:rsidRPr="008919AA">
        <w:rPr>
          <w:sz w:val="24"/>
          <w:szCs w:val="24"/>
        </w:rPr>
        <w:t xml:space="preserve">Gmina Udanin </w:t>
      </w:r>
    </w:p>
    <w:p w:rsidR="008919AA" w:rsidRPr="008919AA" w:rsidRDefault="008919AA" w:rsidP="0050754E">
      <w:pPr>
        <w:widowControl w:val="0"/>
        <w:spacing w:line="276" w:lineRule="auto"/>
        <w:jc w:val="right"/>
        <w:rPr>
          <w:sz w:val="24"/>
          <w:szCs w:val="24"/>
        </w:rPr>
      </w:pPr>
      <w:r w:rsidRPr="008919AA">
        <w:rPr>
          <w:sz w:val="24"/>
          <w:szCs w:val="24"/>
        </w:rPr>
        <w:t>Udanin 26</w:t>
      </w:r>
    </w:p>
    <w:p w:rsidR="008919AA" w:rsidRPr="008919AA" w:rsidRDefault="008919AA" w:rsidP="0050754E">
      <w:pPr>
        <w:widowControl w:val="0"/>
        <w:spacing w:line="276" w:lineRule="auto"/>
        <w:jc w:val="right"/>
        <w:rPr>
          <w:sz w:val="24"/>
          <w:szCs w:val="24"/>
        </w:rPr>
      </w:pPr>
      <w:r w:rsidRPr="008919AA">
        <w:rPr>
          <w:sz w:val="24"/>
          <w:szCs w:val="24"/>
        </w:rPr>
        <w:t>55-340 Udanin</w:t>
      </w:r>
    </w:p>
    <w:p w:rsidR="008919AA" w:rsidRPr="008919AA" w:rsidRDefault="008919AA" w:rsidP="0050754E">
      <w:pPr>
        <w:widowControl w:val="0"/>
        <w:spacing w:line="276" w:lineRule="auto"/>
        <w:jc w:val="right"/>
        <w:rPr>
          <w:sz w:val="24"/>
          <w:szCs w:val="24"/>
        </w:rPr>
      </w:pPr>
    </w:p>
    <w:p w:rsidR="00165FC9" w:rsidRDefault="00165FC9" w:rsidP="0050754E">
      <w:pPr>
        <w:widowControl w:val="0"/>
        <w:spacing w:before="240" w:line="276" w:lineRule="auto"/>
        <w:jc w:val="center"/>
        <w:rPr>
          <w:b/>
          <w:sz w:val="24"/>
          <w:szCs w:val="24"/>
        </w:rPr>
      </w:pPr>
      <w:r w:rsidRPr="008919AA">
        <w:rPr>
          <w:b/>
          <w:sz w:val="24"/>
          <w:szCs w:val="24"/>
        </w:rPr>
        <w:t>Wykaz robót budowlanych, w celu oceny spełniania warunku w zakresie zdolności technicznej lub zawodowej (rozdział II pkt 7, ust. 1, ppkt 4), lit. a)</w:t>
      </w:r>
      <w:r w:rsidRPr="008919AA">
        <w:rPr>
          <w:b/>
          <w:color w:val="FF0000"/>
          <w:sz w:val="24"/>
          <w:szCs w:val="24"/>
        </w:rPr>
        <w:t xml:space="preserve"> </w:t>
      </w:r>
      <w:r w:rsidRPr="008919AA">
        <w:rPr>
          <w:b/>
          <w:sz w:val="24"/>
          <w:szCs w:val="24"/>
        </w:rPr>
        <w:t>SWZ) w postępowaniu pn.</w:t>
      </w:r>
    </w:p>
    <w:p w:rsidR="00020291" w:rsidRPr="008919AA" w:rsidRDefault="00020291" w:rsidP="0050754E">
      <w:pPr>
        <w:widowControl w:val="0"/>
        <w:spacing w:before="240" w:line="276" w:lineRule="auto"/>
        <w:jc w:val="center"/>
        <w:rPr>
          <w:b/>
          <w:sz w:val="24"/>
          <w:szCs w:val="24"/>
        </w:rPr>
      </w:pPr>
      <w:r w:rsidRPr="00BB08DE">
        <w:rPr>
          <w:i/>
          <w:sz w:val="24"/>
          <w:szCs w:val="24"/>
        </w:rPr>
        <w:t>„</w:t>
      </w:r>
      <w:r>
        <w:rPr>
          <w:i/>
          <w:sz w:val="24"/>
          <w:szCs w:val="24"/>
        </w:rPr>
        <w:t>Budowa kanalizacji sanitarnej w Gminie Udanin</w:t>
      </w:r>
      <w:r w:rsidRPr="00BB08DE">
        <w:rPr>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12"/>
        <w:gridCol w:w="2090"/>
        <w:gridCol w:w="1468"/>
        <w:gridCol w:w="1490"/>
        <w:gridCol w:w="1466"/>
      </w:tblGrid>
      <w:tr w:rsidR="00165FC9" w:rsidRPr="008919AA" w:rsidTr="00020291">
        <w:trPr>
          <w:cantSplit/>
          <w:trHeight w:val="2276"/>
        </w:trPr>
        <w:tc>
          <w:tcPr>
            <w:tcW w:w="302" w:type="pct"/>
            <w:vAlign w:val="center"/>
          </w:tcPr>
          <w:p w:rsidR="00165FC9" w:rsidRPr="008919AA" w:rsidRDefault="00165FC9" w:rsidP="0050754E">
            <w:pPr>
              <w:widowControl w:val="0"/>
              <w:tabs>
                <w:tab w:val="center" w:pos="5016"/>
                <w:tab w:val="right" w:pos="9552"/>
              </w:tabs>
              <w:spacing w:line="276" w:lineRule="auto"/>
              <w:jc w:val="center"/>
              <w:rPr>
                <w:b/>
                <w:szCs w:val="24"/>
              </w:rPr>
            </w:pPr>
            <w:r w:rsidRPr="008919AA">
              <w:rPr>
                <w:b/>
                <w:szCs w:val="24"/>
              </w:rPr>
              <w:t>L.p.</w:t>
            </w:r>
          </w:p>
        </w:tc>
        <w:tc>
          <w:tcPr>
            <w:tcW w:w="1191" w:type="pct"/>
            <w:vAlign w:val="center"/>
          </w:tcPr>
          <w:p w:rsidR="00165FC9" w:rsidRPr="008919AA" w:rsidRDefault="00165FC9" w:rsidP="0050754E">
            <w:pPr>
              <w:widowControl w:val="0"/>
              <w:spacing w:line="276" w:lineRule="auto"/>
              <w:jc w:val="center"/>
              <w:rPr>
                <w:b/>
                <w:szCs w:val="24"/>
              </w:rPr>
            </w:pPr>
            <w:r w:rsidRPr="008919AA">
              <w:rPr>
                <w:b/>
                <w:szCs w:val="24"/>
              </w:rPr>
              <w:t>Zakres/opis wykonanych robót budowlanych</w:t>
            </w:r>
          </w:p>
          <w:p w:rsidR="00165FC9" w:rsidRPr="008919AA" w:rsidRDefault="00165FC9" w:rsidP="0050754E">
            <w:pPr>
              <w:widowControl w:val="0"/>
              <w:spacing w:line="276" w:lineRule="auto"/>
              <w:jc w:val="center"/>
              <w:rPr>
                <w:szCs w:val="24"/>
              </w:rPr>
            </w:pPr>
            <w:r w:rsidRPr="008919AA">
              <w:rPr>
                <w:szCs w:val="24"/>
              </w:rPr>
              <w:t xml:space="preserve">należy podać informacje w zakresie niezbędnym do wykazania spełnienia warunku, o którym mowa </w:t>
            </w:r>
            <w:r w:rsidRPr="008919AA">
              <w:rPr>
                <w:b/>
                <w:szCs w:val="24"/>
              </w:rPr>
              <w:t>w rozdziale II pkt 7, ust. 1, ppkt 4), lit. a)</w:t>
            </w:r>
            <w:r w:rsidRPr="008919AA">
              <w:rPr>
                <w:b/>
                <w:color w:val="FF0000"/>
                <w:szCs w:val="24"/>
              </w:rPr>
              <w:t xml:space="preserve"> </w:t>
            </w:r>
            <w:r w:rsidRPr="008919AA">
              <w:rPr>
                <w:b/>
                <w:szCs w:val="24"/>
              </w:rPr>
              <w:t>SWZ</w:t>
            </w:r>
          </w:p>
        </w:tc>
        <w:tc>
          <w:tcPr>
            <w:tcW w:w="1125" w:type="pct"/>
            <w:vAlign w:val="center"/>
          </w:tcPr>
          <w:p w:rsidR="00165FC9" w:rsidRPr="008919AA" w:rsidRDefault="00165FC9" w:rsidP="0050754E">
            <w:pPr>
              <w:widowControl w:val="0"/>
              <w:spacing w:line="276" w:lineRule="auto"/>
              <w:jc w:val="center"/>
              <w:rPr>
                <w:szCs w:val="24"/>
              </w:rPr>
            </w:pPr>
            <w:r w:rsidRPr="008919AA">
              <w:rPr>
                <w:b/>
                <w:szCs w:val="24"/>
              </w:rPr>
              <w:t>Wartość wykonanej roboty budowlanej</w:t>
            </w:r>
          </w:p>
        </w:tc>
        <w:tc>
          <w:tcPr>
            <w:tcW w:w="790" w:type="pct"/>
            <w:vAlign w:val="center"/>
          </w:tcPr>
          <w:p w:rsidR="00165FC9" w:rsidRPr="008919AA" w:rsidRDefault="00165FC9" w:rsidP="0050754E">
            <w:pPr>
              <w:widowControl w:val="0"/>
              <w:spacing w:line="276" w:lineRule="auto"/>
              <w:jc w:val="center"/>
              <w:rPr>
                <w:b/>
                <w:szCs w:val="24"/>
              </w:rPr>
            </w:pPr>
            <w:r w:rsidRPr="008919AA">
              <w:rPr>
                <w:b/>
                <w:szCs w:val="24"/>
              </w:rPr>
              <w:t>Miejsce wykonania roboty budowlanej</w:t>
            </w:r>
          </w:p>
        </w:tc>
        <w:tc>
          <w:tcPr>
            <w:tcW w:w="802" w:type="pct"/>
            <w:vAlign w:val="center"/>
          </w:tcPr>
          <w:p w:rsidR="00165FC9" w:rsidRPr="008919AA" w:rsidRDefault="00165FC9" w:rsidP="0050754E">
            <w:pPr>
              <w:widowControl w:val="0"/>
              <w:spacing w:line="276" w:lineRule="auto"/>
              <w:jc w:val="center"/>
              <w:rPr>
                <w:szCs w:val="24"/>
              </w:rPr>
            </w:pPr>
            <w:r w:rsidRPr="008919AA">
              <w:rPr>
                <w:b/>
                <w:szCs w:val="24"/>
              </w:rPr>
              <w:t xml:space="preserve">Data wykonania roboty (zamówienia) – </w:t>
            </w:r>
            <w:r w:rsidRPr="008919AA">
              <w:rPr>
                <w:szCs w:val="24"/>
              </w:rPr>
              <w:t>zakończenie</w:t>
            </w:r>
          </w:p>
          <w:p w:rsidR="00165FC9" w:rsidRPr="008919AA" w:rsidRDefault="00165FC9" w:rsidP="0050754E">
            <w:pPr>
              <w:widowControl w:val="0"/>
              <w:spacing w:line="276" w:lineRule="auto"/>
              <w:jc w:val="center"/>
              <w:rPr>
                <w:b/>
                <w:szCs w:val="24"/>
              </w:rPr>
            </w:pPr>
            <w:r w:rsidRPr="008919AA">
              <w:rPr>
                <w:szCs w:val="24"/>
              </w:rPr>
              <w:t>(dzień – miesiąc – rok)</w:t>
            </w:r>
          </w:p>
        </w:tc>
        <w:tc>
          <w:tcPr>
            <w:tcW w:w="789" w:type="pct"/>
            <w:vAlign w:val="center"/>
          </w:tcPr>
          <w:p w:rsidR="00165FC9" w:rsidRPr="008919AA" w:rsidRDefault="00165FC9" w:rsidP="0050754E">
            <w:pPr>
              <w:widowControl w:val="0"/>
              <w:spacing w:line="276" w:lineRule="auto"/>
              <w:jc w:val="center"/>
              <w:rPr>
                <w:b/>
                <w:szCs w:val="24"/>
              </w:rPr>
            </w:pPr>
            <w:r w:rsidRPr="008919AA">
              <w:rPr>
                <w:b/>
                <w:szCs w:val="24"/>
              </w:rPr>
              <w:t xml:space="preserve">Podmiot (odbiorca) - </w:t>
            </w:r>
            <w:r w:rsidRPr="008919AA">
              <w:rPr>
                <w:b/>
                <w:szCs w:val="24"/>
              </w:rPr>
              <w:br/>
            </w:r>
            <w:r w:rsidRPr="008919AA">
              <w:rPr>
                <w:szCs w:val="24"/>
              </w:rPr>
              <w:t>nazwa</w:t>
            </w:r>
            <w:r w:rsidRPr="008919AA">
              <w:rPr>
                <w:szCs w:val="24"/>
              </w:rPr>
              <w:br/>
              <w:t>- dla którego wykonano zamówienie</w:t>
            </w:r>
          </w:p>
        </w:tc>
      </w:tr>
      <w:tr w:rsidR="00165FC9" w:rsidRPr="008919AA" w:rsidTr="00020291">
        <w:trPr>
          <w:cantSplit/>
          <w:trHeight w:val="535"/>
        </w:trPr>
        <w:tc>
          <w:tcPr>
            <w:tcW w:w="302"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1.</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020291">
        <w:trPr>
          <w:cantSplit/>
          <w:trHeight w:val="528"/>
        </w:trPr>
        <w:tc>
          <w:tcPr>
            <w:tcW w:w="302"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2.</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020291">
        <w:trPr>
          <w:cantSplit/>
          <w:trHeight w:val="522"/>
        </w:trPr>
        <w:tc>
          <w:tcPr>
            <w:tcW w:w="302"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3.</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020291">
        <w:trPr>
          <w:cantSplit/>
          <w:trHeight w:val="522"/>
        </w:trPr>
        <w:tc>
          <w:tcPr>
            <w:tcW w:w="302" w:type="pct"/>
            <w:tcBorders>
              <w:top w:val="single" w:sz="4" w:space="0" w:color="auto"/>
              <w:left w:val="single" w:sz="4" w:space="0" w:color="auto"/>
              <w:bottom w:val="single" w:sz="4" w:space="0" w:color="auto"/>
              <w:right w:val="single" w:sz="4" w:space="0" w:color="auto"/>
            </w:tcBorders>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4.</w:t>
            </w:r>
          </w:p>
        </w:tc>
        <w:tc>
          <w:tcPr>
            <w:tcW w:w="1191"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r>
    </w:tbl>
    <w:p w:rsidR="00165FC9" w:rsidRPr="008919AA" w:rsidRDefault="00165FC9" w:rsidP="0050754E">
      <w:pPr>
        <w:widowControl w:val="0"/>
        <w:spacing w:before="240" w:after="240" w:line="276" w:lineRule="auto"/>
        <w:jc w:val="both"/>
        <w:rPr>
          <w:sz w:val="24"/>
          <w:szCs w:val="24"/>
        </w:rPr>
      </w:pPr>
      <w:r w:rsidRPr="008919AA">
        <w:rPr>
          <w:sz w:val="24"/>
          <w:szCs w:val="24"/>
        </w:rPr>
        <w:t>Do wykazu załączam(my) dowody określające, czy wykazane roboty budowlane zostały wykonane w sposób należyty, zgodnie z zasadami sztuki budowlanej i prawidłowo ukończone.</w:t>
      </w:r>
    </w:p>
    <w:p w:rsidR="00165FC9" w:rsidRPr="008919AA" w:rsidRDefault="00165FC9" w:rsidP="0050754E">
      <w:pPr>
        <w:widowControl w:val="0"/>
        <w:spacing w:line="276" w:lineRule="auto"/>
        <w:rPr>
          <w:b/>
          <w:sz w:val="24"/>
          <w:szCs w:val="24"/>
        </w:rPr>
      </w:pPr>
      <w:r w:rsidRPr="008919AA">
        <w:rPr>
          <w:b/>
          <w:sz w:val="24"/>
          <w:szCs w:val="24"/>
        </w:rPr>
        <w:t>Oświadczam(y), że:</w:t>
      </w:r>
    </w:p>
    <w:p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stanowi doświadczenie Wykonawcy składającego ofertę*</w:t>
      </w:r>
    </w:p>
    <w:p w:rsidR="00165FC9" w:rsidRPr="008919AA" w:rsidRDefault="00165FC9" w:rsidP="004360E4">
      <w:pPr>
        <w:widowControl w:val="0"/>
        <w:numPr>
          <w:ilvl w:val="0"/>
          <w:numId w:val="22"/>
        </w:numPr>
        <w:spacing w:line="276" w:lineRule="auto"/>
        <w:jc w:val="both"/>
        <w:rPr>
          <w:sz w:val="24"/>
          <w:szCs w:val="24"/>
        </w:rPr>
      </w:pPr>
      <w:r w:rsidRPr="008919AA">
        <w:rPr>
          <w:sz w:val="24"/>
          <w:szCs w:val="24"/>
        </w:rPr>
        <w:t>poz. nr ............... wykazu jest doświadczeniem oddanym do dyspozycji przez inny/inne podmiot/y, na potwierdzenie czego załączam/my pisemne zobowiązanie tego/tych podmiotu/ów do oddania do dyspozycji swoich zasobów*</w:t>
      </w:r>
    </w:p>
    <w:p w:rsidR="00165FC9" w:rsidRPr="008919AA" w:rsidRDefault="00165FC9" w:rsidP="0050754E">
      <w:pPr>
        <w:widowControl w:val="0"/>
        <w:spacing w:before="240" w:line="276" w:lineRule="auto"/>
        <w:rPr>
          <w:b/>
          <w:sz w:val="24"/>
          <w:szCs w:val="24"/>
        </w:rPr>
      </w:pPr>
      <w:r w:rsidRPr="008919AA">
        <w:rPr>
          <w:b/>
          <w:sz w:val="24"/>
          <w:szCs w:val="24"/>
        </w:rPr>
        <w:t>*niewłaściwe skreślić</w:t>
      </w:r>
    </w:p>
    <w:p w:rsidR="00165FC9" w:rsidRDefault="00165FC9" w:rsidP="0050754E">
      <w:pPr>
        <w:tabs>
          <w:tab w:val="left" w:pos="1978"/>
          <w:tab w:val="left" w:pos="3828"/>
          <w:tab w:val="center" w:pos="4677"/>
        </w:tabs>
        <w:suppressAutoHyphens/>
        <w:spacing w:line="276" w:lineRule="auto"/>
        <w:jc w:val="both"/>
        <w:textAlignment w:val="baseline"/>
        <w:rPr>
          <w:rFonts w:ascii="Open Sans" w:eastAsia="Arial" w:hAnsi="Open Sans" w:cs="Open Sans"/>
          <w:b/>
          <w:i/>
          <w:color w:val="FF0000"/>
          <w:kern w:val="1"/>
          <w:sz w:val="18"/>
          <w:szCs w:val="18"/>
          <w:lang w:eastAsia="zh-CN" w:bidi="hi-IN"/>
        </w:rPr>
      </w:pPr>
    </w:p>
    <w:p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rsidR="00FF5891" w:rsidRDefault="00FF5891" w:rsidP="009A1573">
      <w:pPr>
        <w:spacing w:line="276" w:lineRule="auto"/>
        <w:rPr>
          <w:sz w:val="24"/>
          <w:szCs w:val="24"/>
        </w:rPr>
      </w:pPr>
    </w:p>
    <w:p w:rsidR="009A1573" w:rsidRPr="009A1573" w:rsidRDefault="009A1573" w:rsidP="009A1573">
      <w:pPr>
        <w:spacing w:line="276" w:lineRule="auto"/>
        <w:rPr>
          <w:b/>
          <w:sz w:val="24"/>
          <w:szCs w:val="24"/>
        </w:rPr>
      </w:pPr>
      <w:r w:rsidRPr="009A1573">
        <w:rPr>
          <w:sz w:val="24"/>
          <w:szCs w:val="24"/>
        </w:rPr>
        <w:lastRenderedPageBreak/>
        <w:t xml:space="preserve">Numer sprawy </w:t>
      </w:r>
      <w:r w:rsidRPr="009A1573">
        <w:rPr>
          <w:b/>
          <w:sz w:val="24"/>
          <w:szCs w:val="24"/>
        </w:rPr>
        <w:t>OS.271.1.</w:t>
      </w:r>
      <w:r w:rsidR="00020291">
        <w:rPr>
          <w:b/>
          <w:sz w:val="24"/>
          <w:szCs w:val="24"/>
        </w:rPr>
        <w:t>1</w:t>
      </w:r>
      <w:r w:rsidRPr="009A1573">
        <w:rPr>
          <w:b/>
          <w:sz w:val="24"/>
          <w:szCs w:val="24"/>
        </w:rPr>
        <w:t>.202</w:t>
      </w:r>
      <w:r w:rsidR="00020291">
        <w:rPr>
          <w:b/>
          <w:sz w:val="24"/>
          <w:szCs w:val="24"/>
        </w:rPr>
        <w:t>2</w:t>
      </w:r>
      <w:r w:rsidRPr="009A1573">
        <w:rPr>
          <w:b/>
          <w:sz w:val="24"/>
          <w:szCs w:val="24"/>
        </w:rPr>
        <w:tab/>
      </w:r>
      <w:r w:rsidRPr="009A1573">
        <w:rPr>
          <w:b/>
          <w:sz w:val="24"/>
          <w:szCs w:val="24"/>
        </w:rPr>
        <w:tab/>
      </w:r>
      <w:r w:rsidRPr="009A1573">
        <w:rPr>
          <w:b/>
          <w:sz w:val="24"/>
          <w:szCs w:val="24"/>
        </w:rPr>
        <w:tab/>
      </w:r>
      <w:r w:rsidRPr="009A1573">
        <w:rPr>
          <w:b/>
          <w:sz w:val="24"/>
          <w:szCs w:val="24"/>
        </w:rPr>
        <w:tab/>
        <w:t xml:space="preserve">               Załącznik Nr 4 do SWZ</w:t>
      </w:r>
    </w:p>
    <w:p w:rsidR="009A1573" w:rsidRPr="009A1573" w:rsidRDefault="009A1573" w:rsidP="009A1573">
      <w:pPr>
        <w:spacing w:line="276" w:lineRule="auto"/>
        <w:ind w:left="5672"/>
        <w:rPr>
          <w:b/>
          <w:sz w:val="24"/>
          <w:szCs w:val="24"/>
        </w:rPr>
      </w:pPr>
    </w:p>
    <w:p w:rsidR="009A1573" w:rsidRPr="009A1573" w:rsidRDefault="009A1573" w:rsidP="009A1573">
      <w:pPr>
        <w:spacing w:line="276" w:lineRule="auto"/>
        <w:ind w:left="5672"/>
        <w:jc w:val="right"/>
        <w:rPr>
          <w:b/>
          <w:sz w:val="24"/>
          <w:szCs w:val="24"/>
        </w:rPr>
      </w:pPr>
      <w:r w:rsidRPr="009A1573">
        <w:rPr>
          <w:b/>
          <w:sz w:val="24"/>
          <w:szCs w:val="24"/>
        </w:rPr>
        <w:t>Zamawiający:</w:t>
      </w:r>
    </w:p>
    <w:p w:rsidR="009A1573" w:rsidRPr="009A1573" w:rsidRDefault="009A1573" w:rsidP="009A1573">
      <w:pPr>
        <w:widowControl w:val="0"/>
        <w:spacing w:line="276" w:lineRule="auto"/>
        <w:jc w:val="right"/>
        <w:rPr>
          <w:sz w:val="24"/>
          <w:szCs w:val="24"/>
        </w:rPr>
      </w:pPr>
      <w:r w:rsidRPr="009A1573">
        <w:rPr>
          <w:sz w:val="24"/>
          <w:szCs w:val="24"/>
        </w:rPr>
        <w:t xml:space="preserve">Gmina Udanin </w:t>
      </w:r>
    </w:p>
    <w:p w:rsidR="009A1573" w:rsidRPr="009A1573" w:rsidRDefault="009A1573" w:rsidP="009A1573">
      <w:pPr>
        <w:widowControl w:val="0"/>
        <w:spacing w:line="276" w:lineRule="auto"/>
        <w:jc w:val="right"/>
        <w:rPr>
          <w:sz w:val="24"/>
          <w:szCs w:val="24"/>
        </w:rPr>
      </w:pPr>
      <w:r w:rsidRPr="009A1573">
        <w:rPr>
          <w:sz w:val="24"/>
          <w:szCs w:val="24"/>
        </w:rPr>
        <w:t>Udanin 26</w:t>
      </w:r>
    </w:p>
    <w:p w:rsidR="009A1573" w:rsidRPr="009A1573" w:rsidRDefault="009A1573" w:rsidP="009A1573">
      <w:pPr>
        <w:widowControl w:val="0"/>
        <w:spacing w:line="276" w:lineRule="auto"/>
        <w:jc w:val="right"/>
        <w:rPr>
          <w:sz w:val="24"/>
          <w:szCs w:val="24"/>
        </w:rPr>
      </w:pPr>
      <w:r w:rsidRPr="009A1573">
        <w:rPr>
          <w:sz w:val="24"/>
          <w:szCs w:val="24"/>
        </w:rPr>
        <w:t>55-340 Udanin</w:t>
      </w:r>
    </w:p>
    <w:p w:rsidR="009A1573" w:rsidRPr="009A1573" w:rsidRDefault="009A1573" w:rsidP="009A1573">
      <w:pPr>
        <w:widowControl w:val="0"/>
        <w:spacing w:line="276" w:lineRule="auto"/>
        <w:jc w:val="right"/>
        <w:rPr>
          <w:sz w:val="24"/>
          <w:szCs w:val="24"/>
        </w:rPr>
      </w:pPr>
    </w:p>
    <w:p w:rsidR="009A1573" w:rsidRDefault="009A1573" w:rsidP="009A1573">
      <w:pPr>
        <w:widowControl w:val="0"/>
        <w:spacing w:before="240" w:line="276" w:lineRule="auto"/>
        <w:jc w:val="center"/>
        <w:rPr>
          <w:b/>
          <w:sz w:val="24"/>
          <w:szCs w:val="24"/>
        </w:rPr>
      </w:pPr>
      <w:r w:rsidRPr="009A1573">
        <w:rPr>
          <w:b/>
          <w:sz w:val="24"/>
          <w:szCs w:val="24"/>
        </w:rPr>
        <w:t>Wykaz osób skierowanych przez wykonawcę do realizacji zamówienia (rozdział II pkt 7, ust. 1, ppkt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rsidR="00020291" w:rsidRDefault="00020291" w:rsidP="00FF5891">
      <w:pPr>
        <w:widowControl w:val="0"/>
        <w:tabs>
          <w:tab w:val="left" w:pos="5670"/>
        </w:tabs>
        <w:spacing w:line="276" w:lineRule="auto"/>
        <w:jc w:val="center"/>
        <w:rPr>
          <w:i/>
          <w:sz w:val="24"/>
          <w:szCs w:val="24"/>
        </w:rPr>
      </w:pPr>
    </w:p>
    <w:p w:rsidR="00FF5891" w:rsidRPr="00BB08DE" w:rsidRDefault="00020291" w:rsidP="00020291">
      <w:pPr>
        <w:widowControl w:val="0"/>
        <w:tabs>
          <w:tab w:val="left" w:pos="5670"/>
        </w:tabs>
        <w:spacing w:line="276" w:lineRule="auto"/>
        <w:jc w:val="center"/>
        <w:rPr>
          <w:sz w:val="24"/>
          <w:szCs w:val="24"/>
        </w:rPr>
      </w:pPr>
      <w:r w:rsidRPr="00BB08DE">
        <w:rPr>
          <w:i/>
          <w:sz w:val="24"/>
          <w:szCs w:val="24"/>
        </w:rPr>
        <w:t>„</w:t>
      </w:r>
      <w:r>
        <w:rPr>
          <w:i/>
          <w:sz w:val="24"/>
          <w:szCs w:val="24"/>
        </w:rPr>
        <w:t>Budowa kanalizacji sanitarnej w Gminie Udanin</w:t>
      </w:r>
      <w:r w:rsidRPr="00BB08DE">
        <w:rPr>
          <w:i/>
          <w:sz w:val="24"/>
          <w:szCs w:val="24"/>
        </w:rPr>
        <w:t>”</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467"/>
        <w:gridCol w:w="3396"/>
        <w:gridCol w:w="2793"/>
      </w:tblGrid>
      <w:tr w:rsidR="009A1573" w:rsidRPr="009A1573" w:rsidTr="00FF5891">
        <w:trPr>
          <w:trHeight w:hRule="exact" w:val="1146"/>
        </w:trPr>
        <w:tc>
          <w:tcPr>
            <w:tcW w:w="304"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L.p.</w:t>
            </w:r>
          </w:p>
        </w:tc>
        <w:tc>
          <w:tcPr>
            <w:tcW w:w="1339"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rsidTr="00FF5891">
        <w:trPr>
          <w:trHeight w:hRule="exact" w:val="695"/>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1.</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7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2.</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5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3.</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6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4.</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bl>
    <w:p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9A1573" w:rsidRPr="00AE7D17" w:rsidRDefault="009A1573" w:rsidP="009A1573">
      <w:pPr>
        <w:spacing w:line="360" w:lineRule="auto"/>
        <w:ind w:left="1418" w:firstLine="709"/>
        <w:jc w:val="center"/>
        <w:rPr>
          <w:rFonts w:ascii="Cambria" w:hAnsi="Cambria" w:cs="Calibri"/>
          <w:sz w:val="24"/>
          <w:szCs w:val="24"/>
        </w:rPr>
      </w:pPr>
    </w:p>
    <w:p w:rsidR="00165FC9" w:rsidRPr="00172C1E" w:rsidRDefault="00165FC9" w:rsidP="00165FC9">
      <w:pPr>
        <w:widowControl w:val="0"/>
        <w:spacing w:line="360" w:lineRule="auto"/>
        <w:rPr>
          <w:rFonts w:ascii="Cambria" w:hAnsi="Cambria" w:cs="Calibri"/>
          <w:sz w:val="24"/>
          <w:szCs w:val="24"/>
        </w:rPr>
      </w:pPr>
    </w:p>
    <w:p w:rsidR="00165FC9" w:rsidRPr="00A203C3" w:rsidRDefault="00165FC9" w:rsidP="00165FC9">
      <w:pPr>
        <w:ind w:left="5664" w:firstLine="709"/>
        <w:rPr>
          <w:rFonts w:ascii="Cambria" w:hAnsi="Cambria" w:cs="Calibri"/>
          <w:sz w:val="24"/>
          <w:szCs w:val="24"/>
        </w:rPr>
      </w:pPr>
    </w:p>
    <w:p w:rsidR="00634CCB" w:rsidRDefault="00634CCB"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FF5891" w:rsidRDefault="00FF5891"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7D088E" w:rsidRDefault="007D088E" w:rsidP="001413B4">
      <w:pPr>
        <w:pStyle w:val="Akapitzlist"/>
        <w:spacing w:line="276" w:lineRule="auto"/>
        <w:ind w:left="0"/>
        <w:jc w:val="both"/>
        <w:rPr>
          <w:sz w:val="22"/>
          <w:szCs w:val="24"/>
        </w:rPr>
      </w:pPr>
    </w:p>
    <w:p w:rsidR="009A1573" w:rsidRPr="00D3234E" w:rsidRDefault="009A1573" w:rsidP="009A1573">
      <w:pPr>
        <w:spacing w:line="276" w:lineRule="auto"/>
        <w:rPr>
          <w:b/>
          <w:sz w:val="24"/>
          <w:szCs w:val="24"/>
        </w:rPr>
      </w:pPr>
      <w:r w:rsidRPr="00D3234E">
        <w:rPr>
          <w:sz w:val="24"/>
          <w:szCs w:val="24"/>
        </w:rPr>
        <w:lastRenderedPageBreak/>
        <w:t xml:space="preserve">Numer sprawy </w:t>
      </w:r>
      <w:r w:rsidRPr="00D3234E">
        <w:rPr>
          <w:b/>
          <w:sz w:val="24"/>
          <w:szCs w:val="24"/>
        </w:rPr>
        <w:t>OS.271.1.</w:t>
      </w:r>
      <w:r w:rsidR="00470974">
        <w:rPr>
          <w:b/>
          <w:sz w:val="24"/>
          <w:szCs w:val="24"/>
        </w:rPr>
        <w:t>1.</w:t>
      </w:r>
      <w:r w:rsidRPr="00D3234E">
        <w:rPr>
          <w:b/>
          <w:sz w:val="24"/>
          <w:szCs w:val="24"/>
        </w:rPr>
        <w:t>202</w:t>
      </w:r>
      <w:r w:rsidR="00470974">
        <w:rPr>
          <w:b/>
          <w:sz w:val="24"/>
          <w:szCs w:val="24"/>
        </w:rPr>
        <w:t>2</w:t>
      </w:r>
      <w:r w:rsidRPr="00D3234E">
        <w:rPr>
          <w:b/>
          <w:sz w:val="24"/>
          <w:szCs w:val="24"/>
        </w:rPr>
        <w:tab/>
      </w:r>
      <w:r w:rsidRPr="00D3234E">
        <w:rPr>
          <w:b/>
          <w:sz w:val="24"/>
          <w:szCs w:val="24"/>
        </w:rPr>
        <w:tab/>
      </w:r>
      <w:r w:rsidRPr="00D3234E">
        <w:rPr>
          <w:b/>
          <w:sz w:val="24"/>
          <w:szCs w:val="24"/>
        </w:rPr>
        <w:tab/>
      </w:r>
      <w:r w:rsidRPr="00D3234E">
        <w:rPr>
          <w:b/>
          <w:sz w:val="24"/>
          <w:szCs w:val="24"/>
        </w:rPr>
        <w:tab/>
        <w:t xml:space="preserve">               Załącznik Nr 5 do SWZ</w:t>
      </w:r>
    </w:p>
    <w:p w:rsidR="009A1573" w:rsidRPr="00D3234E" w:rsidRDefault="009A1573" w:rsidP="009A1573">
      <w:pPr>
        <w:spacing w:line="276" w:lineRule="auto"/>
        <w:ind w:left="5672"/>
        <w:rPr>
          <w:b/>
          <w:sz w:val="24"/>
          <w:szCs w:val="24"/>
        </w:rPr>
      </w:pPr>
    </w:p>
    <w:p w:rsidR="009A1573" w:rsidRPr="00D3234E" w:rsidRDefault="009A1573" w:rsidP="009A1573">
      <w:pPr>
        <w:widowControl w:val="0"/>
        <w:spacing w:line="276" w:lineRule="auto"/>
        <w:jc w:val="right"/>
        <w:rPr>
          <w:sz w:val="24"/>
          <w:szCs w:val="24"/>
        </w:rPr>
      </w:pPr>
    </w:p>
    <w:p w:rsidR="009A1573" w:rsidRPr="00D3234E" w:rsidRDefault="009A1573" w:rsidP="009A1573">
      <w:pPr>
        <w:pStyle w:val="Akapitzlist"/>
        <w:spacing w:line="276" w:lineRule="auto"/>
        <w:ind w:left="0"/>
        <w:jc w:val="center"/>
        <w:rPr>
          <w:sz w:val="24"/>
          <w:szCs w:val="24"/>
        </w:rPr>
      </w:pPr>
      <w:r w:rsidRPr="00D3234E">
        <w:rPr>
          <w:sz w:val="24"/>
          <w:szCs w:val="24"/>
        </w:rPr>
        <w:t>WZÓR UMOWY</w:t>
      </w:r>
    </w:p>
    <w:p w:rsidR="009A1573" w:rsidRPr="00D3234E" w:rsidRDefault="009A1573" w:rsidP="009A1573">
      <w:pPr>
        <w:tabs>
          <w:tab w:val="left" w:pos="7241"/>
        </w:tabs>
        <w:spacing w:line="276" w:lineRule="auto"/>
        <w:jc w:val="both"/>
        <w:rPr>
          <w:sz w:val="24"/>
          <w:szCs w:val="24"/>
        </w:rPr>
      </w:pPr>
      <w:r w:rsidRPr="00D3234E">
        <w:rPr>
          <w:sz w:val="24"/>
          <w:szCs w:val="24"/>
        </w:rPr>
        <w:t>zawarta w dniu ...................... roku  w Udaninie pomiędzy:</w:t>
      </w:r>
    </w:p>
    <w:p w:rsidR="009A1573" w:rsidRPr="00D3234E" w:rsidRDefault="009A1573" w:rsidP="009A1573">
      <w:pPr>
        <w:tabs>
          <w:tab w:val="left" w:pos="7241"/>
        </w:tabs>
        <w:spacing w:line="276" w:lineRule="auto"/>
        <w:jc w:val="both"/>
        <w:rPr>
          <w:sz w:val="24"/>
          <w:szCs w:val="24"/>
        </w:rPr>
      </w:pPr>
      <w:r w:rsidRPr="00D3234E">
        <w:rPr>
          <w:b/>
          <w:sz w:val="24"/>
          <w:szCs w:val="24"/>
        </w:rPr>
        <w:t>Gminą Udanin</w:t>
      </w:r>
      <w:r w:rsidRPr="00D3234E">
        <w:rPr>
          <w:sz w:val="24"/>
          <w:szCs w:val="24"/>
        </w:rPr>
        <w:t xml:space="preserve"> z siedzibą </w:t>
      </w:r>
      <w:r w:rsidR="001A031F">
        <w:rPr>
          <w:sz w:val="24"/>
          <w:szCs w:val="24"/>
        </w:rPr>
        <w:t xml:space="preserve">przy Kościelnej 10, </w:t>
      </w:r>
      <w:r w:rsidRPr="00D3234E">
        <w:rPr>
          <w:sz w:val="24"/>
          <w:szCs w:val="24"/>
        </w:rPr>
        <w:t>55-340 Udanin, NIP: 913-15-00-162, reprezentowaną przez:</w:t>
      </w:r>
    </w:p>
    <w:p w:rsidR="009A1573" w:rsidRPr="00D3234E" w:rsidRDefault="009A1573" w:rsidP="009A1573">
      <w:pPr>
        <w:tabs>
          <w:tab w:val="left" w:pos="7241"/>
        </w:tabs>
        <w:spacing w:line="276" w:lineRule="auto"/>
        <w:jc w:val="both"/>
        <w:rPr>
          <w:bCs/>
          <w:sz w:val="24"/>
          <w:szCs w:val="24"/>
        </w:rPr>
      </w:pPr>
      <w:r w:rsidRPr="00D3234E">
        <w:rPr>
          <w:bCs/>
          <w:sz w:val="24"/>
          <w:szCs w:val="24"/>
        </w:rPr>
        <w:t>1. Wójta Gminy Udanin- Pana Wojciecha Płaziuka</w:t>
      </w:r>
    </w:p>
    <w:p w:rsidR="009A1573" w:rsidRPr="00D3234E" w:rsidRDefault="009A1573" w:rsidP="009A1573">
      <w:pPr>
        <w:tabs>
          <w:tab w:val="left" w:pos="7241"/>
        </w:tabs>
        <w:spacing w:line="276" w:lineRule="auto"/>
        <w:jc w:val="both"/>
        <w:rPr>
          <w:bCs/>
          <w:sz w:val="24"/>
          <w:szCs w:val="24"/>
        </w:rPr>
      </w:pPr>
      <w:r w:rsidRPr="00D3234E">
        <w:rPr>
          <w:sz w:val="24"/>
          <w:szCs w:val="24"/>
        </w:rPr>
        <w:t xml:space="preserve">2.  </w:t>
      </w:r>
      <w:r w:rsidRPr="00D3234E">
        <w:rPr>
          <w:bCs/>
          <w:sz w:val="24"/>
          <w:szCs w:val="24"/>
        </w:rPr>
        <w:t xml:space="preserve">Skarbnika Gminy – Panią Mieczysławę Sochę </w:t>
      </w:r>
    </w:p>
    <w:p w:rsidR="009A1573" w:rsidRPr="00D3234E" w:rsidRDefault="009A1573" w:rsidP="009A1573">
      <w:pPr>
        <w:tabs>
          <w:tab w:val="left" w:pos="7241"/>
        </w:tabs>
        <w:spacing w:line="276" w:lineRule="auto"/>
        <w:jc w:val="both"/>
        <w:rPr>
          <w:b/>
          <w:bCs/>
          <w:sz w:val="24"/>
          <w:szCs w:val="24"/>
        </w:rPr>
      </w:pPr>
      <w:r w:rsidRPr="00D3234E">
        <w:rPr>
          <w:sz w:val="24"/>
          <w:szCs w:val="24"/>
        </w:rPr>
        <w:t xml:space="preserve">zwaną dalej  </w:t>
      </w:r>
      <w:r w:rsidRPr="00D3234E">
        <w:rPr>
          <w:b/>
          <w:bCs/>
          <w:sz w:val="24"/>
          <w:szCs w:val="24"/>
        </w:rPr>
        <w:t xml:space="preserve">Zamawiającym </w:t>
      </w:r>
    </w:p>
    <w:p w:rsidR="009A1573" w:rsidRPr="00D3234E" w:rsidRDefault="009A1573" w:rsidP="009A1573">
      <w:pPr>
        <w:spacing w:line="276" w:lineRule="auto"/>
        <w:rPr>
          <w:sz w:val="24"/>
          <w:szCs w:val="24"/>
        </w:rPr>
      </w:pPr>
      <w:r w:rsidRPr="00D3234E">
        <w:rPr>
          <w:sz w:val="24"/>
          <w:szCs w:val="24"/>
        </w:rPr>
        <w:t xml:space="preserve">a  firmą ........................................z siedzibą................................., NIP ..............................  wpisanym do ......................................................... reprezentowaną przez ......................................., zwaną  dalej </w:t>
      </w:r>
      <w:r w:rsidRPr="00D3234E">
        <w:rPr>
          <w:b/>
          <w:bCs/>
          <w:sz w:val="24"/>
          <w:szCs w:val="24"/>
        </w:rPr>
        <w:t xml:space="preserve">Wykonawcą </w:t>
      </w:r>
      <w:r w:rsidRPr="00D3234E">
        <w:rPr>
          <w:sz w:val="24"/>
          <w:szCs w:val="24"/>
        </w:rPr>
        <w:t>, o następującej treści:</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both"/>
        <w:rPr>
          <w:sz w:val="24"/>
          <w:szCs w:val="24"/>
        </w:rPr>
      </w:pPr>
      <w:r w:rsidRPr="00D3234E">
        <w:rPr>
          <w:sz w:val="24"/>
          <w:szCs w:val="24"/>
        </w:rPr>
        <w:t xml:space="preserve">wyłonionym w wyniku przeprowadzenia postępowania o udzielenie zamówienia publicznego w trybie przetargu </w:t>
      </w:r>
      <w:r w:rsidR="007E4A27">
        <w:rPr>
          <w:sz w:val="24"/>
          <w:szCs w:val="24"/>
        </w:rPr>
        <w:t>podstawowego</w:t>
      </w:r>
      <w:r w:rsidRPr="00D3234E">
        <w:rPr>
          <w:sz w:val="24"/>
          <w:szCs w:val="24"/>
        </w:rPr>
        <w:t xml:space="preserve"> na podstawie art. 275 pkt 2 ustawy z 11 września 2019 r. – Prawo zamówień publicznych (Dz.U. </w:t>
      </w:r>
      <w:r w:rsidR="007D088E">
        <w:rPr>
          <w:sz w:val="24"/>
          <w:szCs w:val="24"/>
        </w:rPr>
        <w:t xml:space="preserve">2019 </w:t>
      </w:r>
      <w:r w:rsidRPr="00D3234E">
        <w:rPr>
          <w:sz w:val="24"/>
          <w:szCs w:val="24"/>
        </w:rPr>
        <w:t>poz. 2019 ze zm.) – dalej: ustawa Pzp.</w:t>
      </w:r>
    </w:p>
    <w:p w:rsidR="00D3234E" w:rsidRDefault="00D3234E" w:rsidP="00D3234E">
      <w:pPr>
        <w:spacing w:line="276" w:lineRule="auto"/>
        <w:jc w:val="center"/>
        <w:rPr>
          <w:sz w:val="24"/>
          <w:szCs w:val="24"/>
        </w:rPr>
      </w:pPr>
    </w:p>
    <w:p w:rsidR="00D3234E" w:rsidRPr="00D3234E" w:rsidRDefault="00D3234E" w:rsidP="00D3234E">
      <w:pPr>
        <w:spacing w:line="276" w:lineRule="auto"/>
        <w:jc w:val="center"/>
        <w:rPr>
          <w:sz w:val="24"/>
          <w:szCs w:val="24"/>
        </w:rPr>
      </w:pPr>
    </w:p>
    <w:p w:rsidR="00D3234E" w:rsidRPr="00D3234E" w:rsidRDefault="00D3234E" w:rsidP="00D3234E">
      <w:pPr>
        <w:spacing w:line="276" w:lineRule="auto"/>
        <w:jc w:val="center"/>
        <w:rPr>
          <w:b/>
          <w:sz w:val="24"/>
          <w:szCs w:val="24"/>
        </w:rPr>
      </w:pPr>
      <w:r w:rsidRPr="00D3234E">
        <w:rPr>
          <w:b/>
          <w:sz w:val="24"/>
          <w:szCs w:val="24"/>
        </w:rPr>
        <w:t>§ 1</w:t>
      </w:r>
    </w:p>
    <w:p w:rsidR="00D3234E" w:rsidRPr="00D3234E" w:rsidRDefault="00D3234E" w:rsidP="00D3234E">
      <w:pPr>
        <w:spacing w:line="276" w:lineRule="auto"/>
        <w:jc w:val="center"/>
        <w:rPr>
          <w:b/>
          <w:sz w:val="24"/>
          <w:szCs w:val="24"/>
        </w:rPr>
      </w:pPr>
      <w:r w:rsidRPr="00D3234E">
        <w:rPr>
          <w:b/>
          <w:sz w:val="24"/>
          <w:szCs w:val="24"/>
        </w:rPr>
        <w:t>Przedmiot umowy</w:t>
      </w:r>
    </w:p>
    <w:p w:rsidR="00D3234E" w:rsidRPr="00D3234E" w:rsidRDefault="00D3234E" w:rsidP="004360E4">
      <w:pPr>
        <w:numPr>
          <w:ilvl w:val="0"/>
          <w:numId w:val="57"/>
        </w:numPr>
        <w:spacing w:line="276" w:lineRule="auto"/>
        <w:jc w:val="both"/>
        <w:rPr>
          <w:b/>
          <w:sz w:val="24"/>
          <w:szCs w:val="24"/>
        </w:rPr>
      </w:pPr>
      <w:r w:rsidRPr="00D3234E">
        <w:rPr>
          <w:sz w:val="24"/>
          <w:szCs w:val="24"/>
          <w:lang w:eastAsia="ar-SA"/>
        </w:rPr>
        <w:t xml:space="preserve">Przedmiotem umowy jest </w:t>
      </w:r>
      <w:r w:rsidRPr="00D3234E">
        <w:rPr>
          <w:b/>
          <w:sz w:val="24"/>
          <w:szCs w:val="24"/>
        </w:rPr>
        <w:t xml:space="preserve">wykonanie kompletnej dokumentacji projektowej wraz z wykonaniem robót budowlanych dla zadania pn. </w:t>
      </w:r>
      <w:r w:rsidR="00C64DE2">
        <w:rPr>
          <w:i/>
          <w:sz w:val="24"/>
          <w:szCs w:val="24"/>
        </w:rPr>
        <w:t xml:space="preserve">Budowa sieci kanalizacji sanitarnej w </w:t>
      </w:r>
      <w:r w:rsidR="004F4380">
        <w:rPr>
          <w:i/>
          <w:sz w:val="24"/>
          <w:szCs w:val="24"/>
        </w:rPr>
        <w:t>Gminie Udanin</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W ramach wykonania przedmiotu umowy wykonawca w szczególności:</w:t>
      </w:r>
    </w:p>
    <w:p w:rsidR="00D3234E" w:rsidRPr="00D3234E" w:rsidRDefault="00D3234E" w:rsidP="004360E4">
      <w:pPr>
        <w:numPr>
          <w:ilvl w:val="0"/>
          <w:numId w:val="25"/>
        </w:numPr>
        <w:spacing w:line="276" w:lineRule="auto"/>
        <w:jc w:val="both"/>
        <w:rPr>
          <w:sz w:val="24"/>
          <w:szCs w:val="24"/>
        </w:rPr>
      </w:pPr>
      <w:r w:rsidRPr="00D3234E">
        <w:rPr>
          <w:sz w:val="24"/>
          <w:szCs w:val="24"/>
        </w:rPr>
        <w:t>wykona dokumentację projektową;</w:t>
      </w:r>
    </w:p>
    <w:p w:rsidR="00D3234E" w:rsidRPr="00D3234E" w:rsidRDefault="00D3234E" w:rsidP="004360E4">
      <w:pPr>
        <w:numPr>
          <w:ilvl w:val="0"/>
          <w:numId w:val="25"/>
        </w:numPr>
        <w:spacing w:line="276" w:lineRule="auto"/>
        <w:jc w:val="both"/>
        <w:rPr>
          <w:sz w:val="24"/>
          <w:szCs w:val="24"/>
        </w:rPr>
      </w:pPr>
      <w:r w:rsidRPr="00D3234E">
        <w:rPr>
          <w:sz w:val="24"/>
          <w:szCs w:val="24"/>
        </w:rPr>
        <w:t xml:space="preserve">wykona roboty budowlane polegające na </w:t>
      </w:r>
      <w:r w:rsidR="00C64DE2">
        <w:rPr>
          <w:sz w:val="24"/>
          <w:szCs w:val="24"/>
        </w:rPr>
        <w:t xml:space="preserve">budowie sieci kanalizacji sanitarnej w </w:t>
      </w:r>
      <w:r w:rsidR="004F4380">
        <w:rPr>
          <w:sz w:val="24"/>
          <w:szCs w:val="24"/>
        </w:rPr>
        <w:t xml:space="preserve">Gminie Udanin w </w:t>
      </w:r>
      <w:r w:rsidR="00C64DE2">
        <w:rPr>
          <w:sz w:val="24"/>
          <w:szCs w:val="24"/>
        </w:rPr>
        <w:t xml:space="preserve">miejscowości </w:t>
      </w:r>
      <w:r w:rsidR="004F4380">
        <w:rPr>
          <w:sz w:val="24"/>
          <w:szCs w:val="24"/>
        </w:rPr>
        <w:t xml:space="preserve">Pichorowice i </w:t>
      </w:r>
      <w:r w:rsidR="00C64DE2" w:rsidRPr="00C64DE2">
        <w:rPr>
          <w:bCs/>
          <w:sz w:val="24"/>
          <w:szCs w:val="24"/>
        </w:rPr>
        <w:t>Ujazd Górn</w:t>
      </w:r>
      <w:r w:rsidR="004F4380">
        <w:rPr>
          <w:bCs/>
          <w:sz w:val="24"/>
          <w:szCs w:val="24"/>
        </w:rPr>
        <w:t>y</w:t>
      </w:r>
      <w:r w:rsidRPr="00D3234E">
        <w:rPr>
          <w:sz w:val="24"/>
          <w:szCs w:val="24"/>
        </w:rPr>
        <w:t>, zgodnie z zatwierdzoną dokumentacją projektową, o której mowa w §1 ust. 2 pkt 1 umowy;</w:t>
      </w:r>
    </w:p>
    <w:p w:rsidR="00D3234E" w:rsidRPr="00D3234E" w:rsidRDefault="00D3234E" w:rsidP="004360E4">
      <w:pPr>
        <w:numPr>
          <w:ilvl w:val="0"/>
          <w:numId w:val="25"/>
        </w:numPr>
        <w:spacing w:line="276" w:lineRule="auto"/>
        <w:jc w:val="both"/>
        <w:rPr>
          <w:sz w:val="24"/>
          <w:szCs w:val="24"/>
        </w:rPr>
      </w:pPr>
      <w:r w:rsidRPr="00D3234E">
        <w:rPr>
          <w:sz w:val="24"/>
          <w:szCs w:val="24"/>
        </w:rPr>
        <w:t>wykona dokumentację powykonawczą;</w:t>
      </w:r>
    </w:p>
    <w:p w:rsidR="00D3234E" w:rsidRPr="00D3234E" w:rsidRDefault="00D3234E" w:rsidP="004360E4">
      <w:pPr>
        <w:numPr>
          <w:ilvl w:val="0"/>
          <w:numId w:val="25"/>
        </w:numPr>
        <w:spacing w:line="276" w:lineRule="auto"/>
        <w:jc w:val="both"/>
        <w:rPr>
          <w:sz w:val="24"/>
          <w:szCs w:val="24"/>
        </w:rPr>
      </w:pPr>
      <w:r w:rsidRPr="00D3234E">
        <w:rPr>
          <w:sz w:val="24"/>
          <w:szCs w:val="24"/>
        </w:rPr>
        <w:t>przeniesie na zamawiającego majątkowe prawa autorskie do dokumentacji projektowej, o której mowa w § 1 ust. 2 pkt 1 umowy oraz do dokumentacji powykonawczej, o której mowa w §1 ust. 2 pkt 3 umowy na warunkach określonych w § 7 umowy;</w:t>
      </w:r>
    </w:p>
    <w:p w:rsidR="00D3234E" w:rsidRPr="00D3234E" w:rsidRDefault="00D3234E" w:rsidP="004360E4">
      <w:pPr>
        <w:numPr>
          <w:ilvl w:val="0"/>
          <w:numId w:val="25"/>
        </w:numPr>
        <w:spacing w:line="276" w:lineRule="auto"/>
        <w:jc w:val="both"/>
        <w:rPr>
          <w:sz w:val="24"/>
          <w:szCs w:val="24"/>
        </w:rPr>
      </w:pPr>
      <w:r w:rsidRPr="00D3234E">
        <w:rPr>
          <w:sz w:val="24"/>
          <w:szCs w:val="24"/>
        </w:rPr>
        <w:t>zawrze umowę ubezpieczeniową z tytułu odpowiedzialności związanej z wykonywaniem przedmiotu umowy na warunkach określonych w § 12 umowy;</w:t>
      </w:r>
    </w:p>
    <w:p w:rsidR="00D3234E" w:rsidRPr="00D3234E" w:rsidRDefault="00D3234E" w:rsidP="004360E4">
      <w:pPr>
        <w:numPr>
          <w:ilvl w:val="0"/>
          <w:numId w:val="25"/>
        </w:numPr>
        <w:spacing w:line="276" w:lineRule="auto"/>
        <w:jc w:val="both"/>
        <w:rPr>
          <w:sz w:val="24"/>
          <w:szCs w:val="24"/>
        </w:rPr>
      </w:pPr>
      <w:r w:rsidRPr="00D3234E">
        <w:rPr>
          <w:sz w:val="24"/>
          <w:szCs w:val="24"/>
        </w:rPr>
        <w:t>udzieli gwarancji na roboty budowlane, o których mowa w § 1 ust. 2 pkt 2 umowy na warunkach określonych w § 13 umowy;</w:t>
      </w:r>
    </w:p>
    <w:p w:rsidR="00D3234E" w:rsidRPr="00D3234E" w:rsidRDefault="00D3234E" w:rsidP="004360E4">
      <w:pPr>
        <w:numPr>
          <w:ilvl w:val="0"/>
          <w:numId w:val="25"/>
        </w:numPr>
        <w:spacing w:line="276" w:lineRule="auto"/>
        <w:jc w:val="both"/>
        <w:rPr>
          <w:sz w:val="24"/>
          <w:szCs w:val="24"/>
        </w:rPr>
      </w:pPr>
      <w:r w:rsidRPr="00D3234E">
        <w:rPr>
          <w:sz w:val="24"/>
          <w:szCs w:val="24"/>
        </w:rPr>
        <w:t>udzieli gwarancji na infrastrukturę towarzyszącą na warunkach określonych przez producenta.</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Realizacja przedmiotu umowy, o którym mowa w § 1 ust. 1 umowy, została podzielone na następujące etapy:</w:t>
      </w:r>
    </w:p>
    <w:p w:rsidR="00D3234E" w:rsidRPr="00D3234E" w:rsidRDefault="00D3234E" w:rsidP="004360E4">
      <w:pPr>
        <w:numPr>
          <w:ilvl w:val="0"/>
          <w:numId w:val="24"/>
        </w:numPr>
        <w:spacing w:line="276" w:lineRule="auto"/>
        <w:ind w:left="714" w:hanging="357"/>
        <w:jc w:val="both"/>
        <w:rPr>
          <w:sz w:val="24"/>
          <w:szCs w:val="24"/>
        </w:rPr>
      </w:pPr>
      <w:r w:rsidRPr="00D3234E">
        <w:rPr>
          <w:sz w:val="24"/>
          <w:szCs w:val="24"/>
        </w:rPr>
        <w:t>etap 1 – obejmujący wykonanie dokumentacji projektowej, o której mowa w § 1 ust. 2 pkt 1 umowy;</w:t>
      </w:r>
    </w:p>
    <w:p w:rsidR="00D3234E" w:rsidRPr="00D3234E" w:rsidRDefault="00D3234E" w:rsidP="004360E4">
      <w:pPr>
        <w:numPr>
          <w:ilvl w:val="0"/>
          <w:numId w:val="24"/>
        </w:numPr>
        <w:spacing w:line="276" w:lineRule="auto"/>
        <w:ind w:left="714" w:hanging="357"/>
        <w:jc w:val="both"/>
        <w:rPr>
          <w:sz w:val="24"/>
          <w:szCs w:val="24"/>
        </w:rPr>
      </w:pPr>
      <w:r w:rsidRPr="00D3234E">
        <w:rPr>
          <w:sz w:val="24"/>
          <w:szCs w:val="24"/>
        </w:rPr>
        <w:lastRenderedPageBreak/>
        <w:t>etap 2 – obejmujący wykonanie robót budowlanych, o których mowa w § 1 ust. 2 pkt 2 umowy wraz z dokumentacją powykonawczą, o której mowa w § 1 ust. 2 pkt 3 umowy.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W ramach realizacji etapu 2, o którym mowa w § 1 ust. 3 pkt 2 umowy, wykonawca będzie zobowiązany do realizacji zadań, o których mowa w § 1 ust. 2 pkt 4–7 umowy.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Wykonawca zobowiązany jest w terminie 7 dni od dnia zawarcia niniejszej Umowy, opracować i uzgodnić z zamawiającym harmonogram rzeczowo-finansowy zwany dalej Harmonogramem, w którym będą uszczegółowione etapy realizacji przedmiotu umowy oraz terminy rozpoczęcia i zakończenia tych etapów, z zastrzeżeniem, że w odniesieniu do Etapu 2 realizacji, Harmonogram będzie zawierał podział robót, których realizacja jest planowana do odbiorów częściowych, zgodnie z § 5 ust. 1 pkt 3 Umowy, wraz ze wskazaniem ich wartości.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i wartości robót, które zostaną powierzone Podwykonawcy.</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Dokumentacja projektowa, o której mowa w § 1 ust. 2 pkt 1 umowy obejmuje:</w:t>
      </w:r>
    </w:p>
    <w:p w:rsidR="00D3234E" w:rsidRPr="00D3234E" w:rsidRDefault="00D3234E" w:rsidP="004360E4">
      <w:pPr>
        <w:numPr>
          <w:ilvl w:val="0"/>
          <w:numId w:val="26"/>
        </w:numPr>
        <w:spacing w:line="276" w:lineRule="auto"/>
        <w:jc w:val="both"/>
        <w:rPr>
          <w:sz w:val="24"/>
          <w:szCs w:val="24"/>
        </w:rPr>
      </w:pPr>
      <w:r w:rsidRPr="00D3234E">
        <w:rPr>
          <w:sz w:val="24"/>
          <w:szCs w:val="24"/>
        </w:rPr>
        <w:t>dokumentację projektową budowlaną;</w:t>
      </w:r>
    </w:p>
    <w:p w:rsidR="00D3234E" w:rsidRPr="00D3234E" w:rsidRDefault="00D3234E" w:rsidP="004360E4">
      <w:pPr>
        <w:numPr>
          <w:ilvl w:val="0"/>
          <w:numId w:val="26"/>
        </w:numPr>
        <w:spacing w:line="276" w:lineRule="auto"/>
        <w:jc w:val="both"/>
        <w:rPr>
          <w:sz w:val="24"/>
          <w:szCs w:val="24"/>
        </w:rPr>
      </w:pPr>
      <w:r w:rsidRPr="00D3234E">
        <w:rPr>
          <w:sz w:val="24"/>
          <w:szCs w:val="24"/>
        </w:rPr>
        <w:t xml:space="preserve">dokumentację projektową wykonawczą; </w:t>
      </w:r>
    </w:p>
    <w:p w:rsidR="00D3234E" w:rsidRPr="00D3234E" w:rsidRDefault="00D3234E" w:rsidP="004360E4">
      <w:pPr>
        <w:numPr>
          <w:ilvl w:val="0"/>
          <w:numId w:val="26"/>
        </w:numPr>
        <w:spacing w:line="276" w:lineRule="auto"/>
        <w:jc w:val="both"/>
        <w:rPr>
          <w:sz w:val="24"/>
          <w:szCs w:val="24"/>
        </w:rPr>
      </w:pPr>
      <w:r w:rsidRPr="00D3234E">
        <w:rPr>
          <w:sz w:val="24"/>
          <w:szCs w:val="24"/>
        </w:rPr>
        <w:t>specyfikację techniczną wykonania i odbioru robót budowlanych;</w:t>
      </w:r>
    </w:p>
    <w:p w:rsidR="00D3234E" w:rsidRPr="00D3234E" w:rsidRDefault="00D3234E" w:rsidP="004360E4">
      <w:pPr>
        <w:numPr>
          <w:ilvl w:val="0"/>
          <w:numId w:val="26"/>
        </w:numPr>
        <w:spacing w:line="276" w:lineRule="auto"/>
        <w:jc w:val="both"/>
        <w:rPr>
          <w:bCs/>
          <w:i/>
          <w:color w:val="002060"/>
          <w:sz w:val="24"/>
          <w:szCs w:val="24"/>
        </w:rPr>
      </w:pPr>
      <w:r w:rsidRPr="00D3234E">
        <w:rPr>
          <w:sz w:val="24"/>
          <w:szCs w:val="24"/>
        </w:rPr>
        <w:t>kosztorys, na potrzeby waloryzacji wynagrodzenia wykonawcy, na zasadach określonych w § 14 ust. 1 pkt 1 lit. e umowy</w:t>
      </w:r>
      <w:r w:rsidRPr="00D3234E">
        <w:rPr>
          <w:bCs/>
          <w:i/>
          <w:color w:val="002060"/>
          <w:sz w:val="24"/>
          <w:szCs w:val="24"/>
        </w:rPr>
        <w:t>;</w:t>
      </w:r>
    </w:p>
    <w:p w:rsidR="00D3234E" w:rsidRPr="00D3234E" w:rsidRDefault="00D3234E" w:rsidP="004360E4">
      <w:pPr>
        <w:numPr>
          <w:ilvl w:val="0"/>
          <w:numId w:val="26"/>
        </w:numPr>
        <w:spacing w:line="276" w:lineRule="auto"/>
        <w:jc w:val="both"/>
        <w:rPr>
          <w:sz w:val="24"/>
          <w:szCs w:val="24"/>
        </w:rPr>
      </w:pPr>
      <w:r w:rsidRPr="00D3234E">
        <w:rPr>
          <w:sz w:val="24"/>
          <w:szCs w:val="24"/>
        </w:rPr>
        <w:t>plan zagospodarowania terenu;</w:t>
      </w:r>
    </w:p>
    <w:p w:rsidR="00D3234E" w:rsidRPr="00D3234E" w:rsidRDefault="00D3234E" w:rsidP="004360E4">
      <w:pPr>
        <w:numPr>
          <w:ilvl w:val="0"/>
          <w:numId w:val="26"/>
        </w:numPr>
        <w:spacing w:line="276" w:lineRule="auto"/>
        <w:jc w:val="both"/>
        <w:rPr>
          <w:sz w:val="24"/>
          <w:szCs w:val="24"/>
        </w:rPr>
      </w:pPr>
      <w:r w:rsidRPr="00D3234E">
        <w:rPr>
          <w:sz w:val="24"/>
          <w:szCs w:val="24"/>
        </w:rPr>
        <w:t>uzyskanie pozwolenia na budowę (jeżeli wymagane).</w:t>
      </w:r>
    </w:p>
    <w:p w:rsidR="00D3234E" w:rsidRPr="00D3234E" w:rsidRDefault="00D3234E" w:rsidP="004360E4">
      <w:pPr>
        <w:numPr>
          <w:ilvl w:val="0"/>
          <w:numId w:val="57"/>
        </w:numPr>
        <w:spacing w:line="276" w:lineRule="auto"/>
        <w:jc w:val="both"/>
        <w:rPr>
          <w:sz w:val="24"/>
          <w:szCs w:val="24"/>
          <w:lang w:eastAsia="ar-SA"/>
        </w:rPr>
      </w:pPr>
      <w:r w:rsidRPr="00D3234E">
        <w:rPr>
          <w:sz w:val="24"/>
          <w:szCs w:val="24"/>
          <w:lang w:eastAsia="ar-SA"/>
        </w:rPr>
        <w:t>Dokumentacja powykonawcza, o której mowa w § 1 ust. 2 pkt 3 umowy obejmuje:</w:t>
      </w:r>
    </w:p>
    <w:p w:rsidR="00D3234E" w:rsidRPr="00D3234E" w:rsidRDefault="00D3234E" w:rsidP="004360E4">
      <w:pPr>
        <w:numPr>
          <w:ilvl w:val="0"/>
          <w:numId w:val="31"/>
        </w:numPr>
        <w:spacing w:line="276" w:lineRule="auto"/>
        <w:jc w:val="both"/>
        <w:rPr>
          <w:sz w:val="24"/>
          <w:szCs w:val="24"/>
        </w:rPr>
      </w:pPr>
      <w:r w:rsidRPr="00D3234E">
        <w:rPr>
          <w:sz w:val="24"/>
          <w:szCs w:val="24"/>
        </w:rPr>
        <w:t xml:space="preserve">dokumentację budowy z naniesionymi zmianami dokonanymi w toku wykonywania robót oraz geodezyjnymi pomiarami powykonawczymi, w tym geodezyjną inwentaryzację powykonawczą oraz dokumentację geodezyjno-kartograficzną; </w:t>
      </w:r>
    </w:p>
    <w:p w:rsidR="00D3234E" w:rsidRPr="00D3234E" w:rsidRDefault="00D3234E" w:rsidP="004360E4">
      <w:pPr>
        <w:numPr>
          <w:ilvl w:val="0"/>
          <w:numId w:val="31"/>
        </w:numPr>
        <w:spacing w:line="276" w:lineRule="auto"/>
        <w:jc w:val="both"/>
        <w:rPr>
          <w:sz w:val="24"/>
          <w:szCs w:val="24"/>
        </w:rPr>
      </w:pPr>
      <w:r w:rsidRPr="00D3234E">
        <w:rPr>
          <w:sz w:val="24"/>
          <w:szCs w:val="24"/>
        </w:rPr>
        <w:t>oryginalne atesty i świadectwa potwierdzające dopuszczenie do stosowania użytych przy realizacji zamówienia materiałów budowlanych, elementów wykończenia stałego wyposażenia i technologii;</w:t>
      </w:r>
    </w:p>
    <w:p w:rsidR="00D3234E" w:rsidRPr="00D3234E" w:rsidRDefault="00D3234E" w:rsidP="004360E4">
      <w:pPr>
        <w:numPr>
          <w:ilvl w:val="0"/>
          <w:numId w:val="31"/>
        </w:numPr>
        <w:spacing w:line="276" w:lineRule="auto"/>
        <w:jc w:val="both"/>
        <w:rPr>
          <w:sz w:val="24"/>
          <w:szCs w:val="24"/>
        </w:rPr>
      </w:pPr>
      <w:r w:rsidRPr="00D3234E">
        <w:rPr>
          <w:sz w:val="24"/>
          <w:szCs w:val="24"/>
        </w:rPr>
        <w:t>instrukcje, opisy i kopie kart gwarancyjnych urządzeń zamontowanych w wyniku realizacji robót.</w:t>
      </w:r>
    </w:p>
    <w:p w:rsidR="00D3234E" w:rsidRPr="00D3234E" w:rsidRDefault="00D3234E" w:rsidP="004360E4">
      <w:pPr>
        <w:numPr>
          <w:ilvl w:val="0"/>
          <w:numId w:val="57"/>
        </w:numPr>
        <w:spacing w:line="276" w:lineRule="auto"/>
        <w:jc w:val="both"/>
        <w:rPr>
          <w:i/>
          <w:sz w:val="24"/>
          <w:szCs w:val="24"/>
          <w:lang w:eastAsia="ar-SA"/>
        </w:rPr>
      </w:pPr>
      <w:r w:rsidRPr="00D3234E">
        <w:rPr>
          <w:sz w:val="24"/>
          <w:szCs w:val="24"/>
          <w:lang w:eastAsia="ar-SA"/>
        </w:rPr>
        <w:t>Dokumentacja powykonawcza, o której mowa w § 1 ust. 2 pkt 3 umowy,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rsidR="00D3234E" w:rsidRPr="00D3234E" w:rsidRDefault="00D3234E" w:rsidP="004360E4">
      <w:pPr>
        <w:numPr>
          <w:ilvl w:val="0"/>
          <w:numId w:val="57"/>
        </w:numPr>
        <w:spacing w:line="276" w:lineRule="auto"/>
        <w:jc w:val="both"/>
        <w:rPr>
          <w:sz w:val="24"/>
          <w:szCs w:val="24"/>
        </w:rPr>
      </w:pPr>
      <w:r w:rsidRPr="00D3234E">
        <w:rPr>
          <w:sz w:val="24"/>
          <w:szCs w:val="24"/>
        </w:rPr>
        <w:t>Przedmiot umowy należy wykonać zgodnie z postanowieniami niniejszej umowy, treścią specyfikacji warunków zamówienia (dalej: SWZ), a także zgodnie z PFU stanowiącym załącznik nr 1 do umowy.</w:t>
      </w:r>
    </w:p>
    <w:p w:rsidR="00D3234E" w:rsidRPr="00D3234E" w:rsidRDefault="00D3234E" w:rsidP="004360E4">
      <w:pPr>
        <w:numPr>
          <w:ilvl w:val="0"/>
          <w:numId w:val="57"/>
        </w:numPr>
        <w:spacing w:line="276" w:lineRule="auto"/>
        <w:jc w:val="both"/>
        <w:rPr>
          <w:sz w:val="24"/>
          <w:szCs w:val="24"/>
        </w:rPr>
      </w:pPr>
      <w:r w:rsidRPr="00D3234E">
        <w:rPr>
          <w:sz w:val="24"/>
          <w:szCs w:val="24"/>
        </w:rPr>
        <w:lastRenderedPageBreak/>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rsidR="00D3234E" w:rsidRPr="00D3234E" w:rsidRDefault="00D3234E" w:rsidP="004360E4">
      <w:pPr>
        <w:numPr>
          <w:ilvl w:val="0"/>
          <w:numId w:val="57"/>
        </w:numPr>
        <w:spacing w:line="276" w:lineRule="auto"/>
        <w:jc w:val="both"/>
        <w:rPr>
          <w:sz w:val="24"/>
          <w:szCs w:val="24"/>
        </w:rPr>
      </w:pPr>
      <w:r w:rsidRPr="00D3234E">
        <w:rPr>
          <w:sz w:val="24"/>
          <w:szCs w:val="24"/>
        </w:rPr>
        <w:t>Wszystkie przyjęte w projekcie i wbudowane materiały i urządzenia powinny posiadać stosowne certyfikaty i dopuszczenia do stosowania w budownictwie wymagane polskim prawem.</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2</w:t>
      </w:r>
    </w:p>
    <w:p w:rsidR="00D3234E" w:rsidRPr="00D3234E" w:rsidRDefault="00D3234E" w:rsidP="00D3234E">
      <w:pPr>
        <w:spacing w:line="276" w:lineRule="auto"/>
        <w:jc w:val="center"/>
        <w:rPr>
          <w:b/>
          <w:sz w:val="24"/>
          <w:szCs w:val="24"/>
        </w:rPr>
      </w:pPr>
      <w:r w:rsidRPr="00D3234E">
        <w:rPr>
          <w:b/>
          <w:sz w:val="24"/>
          <w:szCs w:val="24"/>
        </w:rPr>
        <w:t>Termin wykonania zamówienia</w:t>
      </w:r>
    </w:p>
    <w:p w:rsidR="00D3234E" w:rsidRPr="00D3234E" w:rsidRDefault="00D3234E" w:rsidP="004360E4">
      <w:pPr>
        <w:numPr>
          <w:ilvl w:val="0"/>
          <w:numId w:val="27"/>
        </w:numPr>
        <w:tabs>
          <w:tab w:val="clear" w:pos="720"/>
          <w:tab w:val="num" w:pos="360"/>
        </w:tabs>
        <w:spacing w:line="276" w:lineRule="auto"/>
        <w:ind w:left="357" w:hanging="357"/>
        <w:jc w:val="both"/>
        <w:rPr>
          <w:sz w:val="24"/>
          <w:szCs w:val="24"/>
        </w:rPr>
      </w:pPr>
      <w:r w:rsidRPr="00D3234E">
        <w:rPr>
          <w:sz w:val="24"/>
          <w:szCs w:val="24"/>
        </w:rPr>
        <w:t xml:space="preserve">Przedmiot umowy, o którym mowa w § 1 ust. 1 umowy, zostanie wykonany w terminie </w:t>
      </w:r>
      <w:r w:rsidR="00C64DE2">
        <w:rPr>
          <w:sz w:val="24"/>
          <w:szCs w:val="24"/>
        </w:rPr>
        <w:t>do dnia 30.11.202</w:t>
      </w:r>
      <w:r w:rsidR="0047422B">
        <w:rPr>
          <w:sz w:val="24"/>
          <w:szCs w:val="24"/>
        </w:rPr>
        <w:t>3</w:t>
      </w:r>
      <w:r w:rsidRPr="00D3234E">
        <w:rPr>
          <w:sz w:val="24"/>
          <w:szCs w:val="24"/>
        </w:rPr>
        <w:t>.</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3</w:t>
      </w:r>
    </w:p>
    <w:p w:rsidR="00D3234E" w:rsidRPr="00D3234E" w:rsidRDefault="00D3234E" w:rsidP="00D3234E">
      <w:pPr>
        <w:spacing w:line="276" w:lineRule="auto"/>
        <w:jc w:val="center"/>
        <w:rPr>
          <w:b/>
          <w:sz w:val="24"/>
          <w:szCs w:val="24"/>
        </w:rPr>
      </w:pPr>
      <w:r w:rsidRPr="00D3234E">
        <w:rPr>
          <w:b/>
          <w:sz w:val="24"/>
          <w:szCs w:val="24"/>
        </w:rPr>
        <w:t>Obowiązki stron umowy</w:t>
      </w:r>
    </w:p>
    <w:p w:rsidR="00D3234E" w:rsidRPr="00D3234E" w:rsidRDefault="00D3234E" w:rsidP="004360E4">
      <w:pPr>
        <w:numPr>
          <w:ilvl w:val="0"/>
          <w:numId w:val="34"/>
        </w:numPr>
        <w:spacing w:line="276" w:lineRule="auto"/>
        <w:jc w:val="both"/>
        <w:rPr>
          <w:b/>
          <w:sz w:val="24"/>
          <w:szCs w:val="24"/>
        </w:rPr>
      </w:pPr>
      <w:r w:rsidRPr="00D3234E">
        <w:rPr>
          <w:sz w:val="24"/>
          <w:szCs w:val="24"/>
        </w:rPr>
        <w:t>Zamawiający i wykonawca wybrany w postępowaniu o udzielenie zamówienia zobowiązani są współdziałać przy wykonaniu umowy w sprawie zamówienia publicznego, w celu należytej realizacji zamówienia.</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zamawiającego należy, w szczególności:</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 xml:space="preserve">wprowadzenie wykonawcy na teren robót w terminie, o którym mowa </w:t>
      </w:r>
      <w:r w:rsidRPr="00D3234E">
        <w:rPr>
          <w:bCs/>
          <w:color w:val="000000"/>
          <w:sz w:val="24"/>
          <w:szCs w:val="24"/>
        </w:rPr>
        <w:t xml:space="preserve"> </w:t>
      </w:r>
      <w:r w:rsidRPr="00D3234E">
        <w:rPr>
          <w:color w:val="000000"/>
          <w:sz w:val="24"/>
          <w:szCs w:val="24"/>
        </w:rPr>
        <w:t>§ 5 ust. 5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wskazanie miejsc poboru energii elektrycznej i wody;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zapewnienie nadzoru inwestorskiego;</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dokonywanie odbiorów, o których mowa  § 5 ust. 1 umowy;</w:t>
      </w:r>
    </w:p>
    <w:p w:rsidR="00D3234E" w:rsidRPr="00D3234E" w:rsidRDefault="00D3234E" w:rsidP="004360E4">
      <w:pPr>
        <w:numPr>
          <w:ilvl w:val="0"/>
          <w:numId w:val="29"/>
        </w:numPr>
        <w:tabs>
          <w:tab w:val="clear" w:pos="644"/>
          <w:tab w:val="num" w:pos="-6804"/>
        </w:tabs>
        <w:spacing w:line="276" w:lineRule="auto"/>
        <w:ind w:left="426" w:hanging="357"/>
        <w:jc w:val="both"/>
        <w:rPr>
          <w:sz w:val="24"/>
          <w:szCs w:val="24"/>
        </w:rPr>
      </w:pPr>
      <w:r w:rsidRPr="00D3234E">
        <w:rPr>
          <w:sz w:val="24"/>
          <w:szCs w:val="24"/>
        </w:rPr>
        <w:t>zapłata wykonawcy wynagrodzenia na zasadach opisanych w § 6 umowy.</w:t>
      </w:r>
    </w:p>
    <w:p w:rsidR="00D3234E" w:rsidRPr="00D3234E" w:rsidRDefault="00D3234E" w:rsidP="004360E4">
      <w:pPr>
        <w:numPr>
          <w:ilvl w:val="0"/>
          <w:numId w:val="34"/>
        </w:numPr>
        <w:spacing w:line="276" w:lineRule="auto"/>
        <w:jc w:val="both"/>
        <w:rPr>
          <w:b/>
          <w:sz w:val="24"/>
          <w:szCs w:val="24"/>
        </w:rPr>
      </w:pPr>
      <w:r w:rsidRPr="00D3234E">
        <w:rPr>
          <w:b/>
          <w:sz w:val="24"/>
          <w:szCs w:val="24"/>
        </w:rPr>
        <w:t>Do obowiązków wykonawcy należy w szczególności:</w:t>
      </w:r>
    </w:p>
    <w:p w:rsidR="00D3234E" w:rsidRPr="00D3234E" w:rsidRDefault="00D3234E" w:rsidP="004360E4">
      <w:pPr>
        <w:numPr>
          <w:ilvl w:val="0"/>
          <w:numId w:val="30"/>
        </w:numPr>
        <w:tabs>
          <w:tab w:val="clear" w:pos="720"/>
          <w:tab w:val="num" w:pos="-6804"/>
        </w:tabs>
        <w:spacing w:line="276" w:lineRule="auto"/>
        <w:ind w:left="426"/>
        <w:jc w:val="both"/>
        <w:rPr>
          <w:sz w:val="24"/>
          <w:szCs w:val="24"/>
        </w:rPr>
      </w:pPr>
      <w:r w:rsidRPr="00D3234E">
        <w:rPr>
          <w:sz w:val="24"/>
          <w:szCs w:val="24"/>
        </w:rPr>
        <w:t>przekazanie zamawiającemu:</w:t>
      </w:r>
    </w:p>
    <w:p w:rsidR="00D3234E" w:rsidRPr="00D3234E" w:rsidRDefault="00DF5B66" w:rsidP="004360E4">
      <w:pPr>
        <w:numPr>
          <w:ilvl w:val="0"/>
          <w:numId w:val="54"/>
        </w:numPr>
        <w:tabs>
          <w:tab w:val="num" w:pos="-6804"/>
        </w:tabs>
        <w:spacing w:line="276" w:lineRule="auto"/>
        <w:ind w:left="426"/>
        <w:jc w:val="both"/>
        <w:rPr>
          <w:sz w:val="24"/>
          <w:szCs w:val="24"/>
        </w:rPr>
      </w:pPr>
      <w:r>
        <w:rPr>
          <w:sz w:val="24"/>
          <w:szCs w:val="24"/>
        </w:rPr>
        <w:t>dwóch</w:t>
      </w:r>
      <w:r w:rsidR="00D3234E" w:rsidRPr="00D3234E">
        <w:rPr>
          <w:sz w:val="24"/>
          <w:szCs w:val="24"/>
        </w:rPr>
        <w:t xml:space="preserve"> egzemplarzy w wersji papierowej oraz jednego egzemplarza w wersji elektronicznej dokumentacji projektowej, o której mowa w § 1 ust. 2 pkt 1 umowy oraz w § 1 ust. 6 umowy, oraz </w:t>
      </w:r>
    </w:p>
    <w:p w:rsidR="00D3234E" w:rsidRPr="00D3234E" w:rsidRDefault="00D3234E" w:rsidP="004360E4">
      <w:pPr>
        <w:numPr>
          <w:ilvl w:val="0"/>
          <w:numId w:val="54"/>
        </w:numPr>
        <w:tabs>
          <w:tab w:val="num" w:pos="-6804"/>
        </w:tabs>
        <w:spacing w:line="276" w:lineRule="auto"/>
        <w:ind w:left="426"/>
        <w:jc w:val="both"/>
        <w:rPr>
          <w:sz w:val="24"/>
          <w:szCs w:val="24"/>
        </w:rPr>
      </w:pPr>
      <w:r w:rsidRPr="00D3234E">
        <w:rPr>
          <w:sz w:val="24"/>
          <w:szCs w:val="24"/>
        </w:rPr>
        <w:t>dwóch egzemplarzy w wersji papierowej oraz jednego egzemplarza w wersji elektronicznej dokumentacji powykonawczej, o której mowa w § 1 ust. 2 pkt 3 umowy oraz § 1 ust. 7 umowy;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realizacji poprawek i/lub uzupełnień i/lub usunięcia usterek w trybie przewidzianym w § 5 ust. 17 umowy;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oddanie przedmiotu niniejszej umowy w terminie w niej uzgodnionym, z zachowaniem terminu realizacji etapu 1, o którym mowa w § 2 ust. 2 pkt 1 umowy; </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ponoszenie kosztów zużytej wody i energii elektrycznej w czasie trwania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pełnienie funkcji koordynatora, w przypadku powierzenia wykonania części zamówienia podwykonawcom;</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przygotowanie zaplecza budowy na terenie robót oraz sprawowanie dozoru mienia na terenie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zabezpieczenie instalacji, urządzeń i obiektów na terenie robót i w jej bezpośrednim otoczeniu, przed ich zniszczeniem lub uszkodzeniem w trakcie wykonywania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lastRenderedPageBreak/>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wykonanie robót z </w:t>
      </w:r>
      <w:r w:rsidRPr="00D3234E">
        <w:rPr>
          <w:b/>
          <w:sz w:val="24"/>
          <w:szCs w:val="24"/>
        </w:rPr>
        <w:t>materiałów własnych</w:t>
      </w:r>
      <w:r w:rsidRPr="00D3234E">
        <w:rPr>
          <w:sz w:val="24"/>
          <w:szCs w:val="24"/>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zapewnienie, aby wszystkie osoby wyznaczone do wykonywania czynności objętych przedmiotem umowy posiadały odpowiednie kwalifikacje oraz przeszkolenia i uprawnienia wymagane przepisami prawa;</w:t>
      </w:r>
    </w:p>
    <w:p w:rsidR="00D3234E" w:rsidRPr="00D3234E" w:rsidRDefault="00D3234E" w:rsidP="004360E4">
      <w:pPr>
        <w:numPr>
          <w:ilvl w:val="0"/>
          <w:numId w:val="30"/>
        </w:numPr>
        <w:tabs>
          <w:tab w:val="clear" w:pos="720"/>
          <w:tab w:val="num" w:pos="-6804"/>
        </w:tabs>
        <w:spacing w:line="276" w:lineRule="auto"/>
        <w:ind w:left="426"/>
        <w:jc w:val="both"/>
        <w:rPr>
          <w:sz w:val="24"/>
          <w:szCs w:val="24"/>
        </w:rPr>
      </w:pPr>
      <w:r w:rsidRPr="00D3234E">
        <w:rPr>
          <w:sz w:val="24"/>
          <w:szCs w:val="24"/>
        </w:rPr>
        <w:t>ustanowienie kierownika budowy, przy czym kierownik budowy będzie upoważniony do podejmowania decyzji w imieniu wykonawcy i do sprawowania nadzoru nad prowadzonymi robotami oraz nad pracownikami wyznaczonymi do wykonania robót;</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prowadzenie na bieżąco </w:t>
      </w:r>
      <w:r w:rsidRPr="00D3234E">
        <w:rPr>
          <w:b/>
          <w:sz w:val="24"/>
          <w:szCs w:val="24"/>
        </w:rPr>
        <w:t>dziennika budowy</w:t>
      </w:r>
      <w:r w:rsidRPr="00D3234E">
        <w:rPr>
          <w:sz w:val="24"/>
          <w:szCs w:val="24"/>
        </w:rPr>
        <w:t xml:space="preserve"> zgodnie z ustawą Prawo budowlane.</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 xml:space="preserve">zgłaszanie inspektorowi nadzoru inwestorskiego do odbioru </w:t>
      </w:r>
      <w:r w:rsidRPr="00D3234E">
        <w:rPr>
          <w:b/>
          <w:sz w:val="24"/>
          <w:szCs w:val="24"/>
        </w:rPr>
        <w:t>robót zanikających i ulegających zakryciu</w:t>
      </w:r>
      <w:r w:rsidRPr="00D3234E">
        <w:rPr>
          <w:sz w:val="24"/>
          <w:szCs w:val="24"/>
        </w:rPr>
        <w:t>. Niezgłoszenie tych robót daje zamawiającemu podstawę do żądania odkrycia robót i przywrócenia stanu poprzedniego na koszt i ryzyko wykonawcy;</w:t>
      </w:r>
    </w:p>
    <w:p w:rsidR="00D3234E" w:rsidRPr="00D3234E" w:rsidRDefault="00D3234E" w:rsidP="004360E4">
      <w:pPr>
        <w:numPr>
          <w:ilvl w:val="0"/>
          <w:numId w:val="30"/>
        </w:numPr>
        <w:tabs>
          <w:tab w:val="clear" w:pos="720"/>
          <w:tab w:val="num" w:pos="-6804"/>
        </w:tabs>
        <w:spacing w:line="276" w:lineRule="auto"/>
        <w:ind w:left="426"/>
        <w:jc w:val="both"/>
        <w:rPr>
          <w:sz w:val="24"/>
          <w:szCs w:val="24"/>
        </w:rPr>
      </w:pPr>
      <w:r w:rsidRPr="00D3234E">
        <w:rPr>
          <w:sz w:val="24"/>
          <w:szCs w:val="24"/>
        </w:rPr>
        <w:t xml:space="preserve">wykonanie badań zagęszczenia gruntu, podbudowy i nawierzchni oraz innych badań wymaganych na etapie odbioru; </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zapewnienie i pokrycie kosztów pełnej obsługi geodezyjnej i geotechnicznej łącznie z określeniem współrzędnych oraz sporządzeniem inwentaryzacji geodezyjnej powykonawczej przez uprawnionego geodetę;</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uzyskanie zgody inspektora nadzoru inwestorskiego na wbudowanie infrastruktury towarzyszącej. W celu uzyskania zgody wykonawca udokumentuje spełnienie przez dane wyroby norm bezpieczeństwa wymaganych dla danego wyrobu;</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umożliwienie zamawiającemu przeprowadzenia kontroli lub wizji lokalnej terenu budowy w każdym terminie;</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rsidR="00D3234E" w:rsidRPr="00D3234E" w:rsidRDefault="00D3234E" w:rsidP="004360E4">
      <w:pPr>
        <w:numPr>
          <w:ilvl w:val="0"/>
          <w:numId w:val="30"/>
        </w:numPr>
        <w:tabs>
          <w:tab w:val="clear" w:pos="720"/>
          <w:tab w:val="num" w:pos="-6804"/>
        </w:tabs>
        <w:spacing w:line="276" w:lineRule="auto"/>
        <w:ind w:left="426" w:hanging="357"/>
        <w:jc w:val="both"/>
        <w:rPr>
          <w:sz w:val="24"/>
          <w:szCs w:val="24"/>
        </w:rPr>
      </w:pPr>
      <w:r w:rsidRPr="00D3234E">
        <w:rPr>
          <w:sz w:val="24"/>
          <w:szCs w:val="24"/>
        </w:rPr>
        <w:t>udział w corocznych przeglądach gwarancyjnych zgodnie z § 13 ust. 8 umowy.</w:t>
      </w:r>
    </w:p>
    <w:p w:rsidR="00D3234E" w:rsidRPr="00D3234E" w:rsidRDefault="00D3234E" w:rsidP="004360E4">
      <w:pPr>
        <w:numPr>
          <w:ilvl w:val="0"/>
          <w:numId w:val="34"/>
        </w:numPr>
        <w:spacing w:line="276" w:lineRule="auto"/>
        <w:jc w:val="both"/>
        <w:rPr>
          <w:sz w:val="24"/>
          <w:szCs w:val="24"/>
        </w:rPr>
      </w:pPr>
      <w:r w:rsidRPr="00D3234E">
        <w:rPr>
          <w:sz w:val="24"/>
          <w:szCs w:val="24"/>
        </w:rPr>
        <w:lastRenderedPageBreak/>
        <w:t>Wykonawca ponosi pełną odpowiedzialność za:</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przestrzeganie przepisów bhp, ochronę p.poż i dozór mienia na terenie robót, jak i za wszelkie szkody powstałe w trakcie trwania robót na terenie przyjętym od zamawiającego lub mające związek z prowadzonymi robotami,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bezpieczeństwo wszelkich działań prowadzonych na terenie robót i poza nim,</w:t>
      </w:r>
      <w:r w:rsidRPr="00D3234E">
        <w:rPr>
          <w:sz w:val="24"/>
          <w:szCs w:val="24"/>
        </w:rPr>
        <w:br/>
        <w:t>a związanych z wykonaniem przedmiotu umowy,</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 xml:space="preserve">szkody oraz następstwa nieszczęśliwych wypadków pracowników i osób trzecich, powstałe w związku z prowadzonymi robotami, </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wszelkie szkody będące następstwem niewykonania lub nienależytego wykonania przedmiotu umowy, które to szkody wykonawca zobowiązuje się pokryć w pełnej wysokości,</w:t>
      </w:r>
    </w:p>
    <w:p w:rsidR="00D3234E" w:rsidRPr="00D3234E" w:rsidRDefault="00D3234E" w:rsidP="004360E4">
      <w:pPr>
        <w:numPr>
          <w:ilvl w:val="0"/>
          <w:numId w:val="53"/>
        </w:numPr>
        <w:tabs>
          <w:tab w:val="clear" w:pos="720"/>
          <w:tab w:val="num" w:pos="-6804"/>
        </w:tabs>
        <w:spacing w:line="276" w:lineRule="auto"/>
        <w:ind w:left="426"/>
        <w:jc w:val="both"/>
        <w:rPr>
          <w:sz w:val="24"/>
          <w:szCs w:val="24"/>
        </w:rPr>
      </w:pPr>
      <w:r w:rsidRPr="00D3234E">
        <w:rPr>
          <w:sz w:val="24"/>
          <w:szCs w:val="24"/>
        </w:rPr>
        <w:t>uszkodzenia lub zniszczenia z winy wykonawcy obiektów, terenu, a także urządzeń i aparatury znajdujących się na terenie robót.</w:t>
      </w:r>
    </w:p>
    <w:p w:rsidR="00D3234E" w:rsidRP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4</w:t>
      </w:r>
    </w:p>
    <w:p w:rsidR="00D3234E" w:rsidRPr="00D3234E" w:rsidRDefault="00D3234E" w:rsidP="00D3234E">
      <w:pPr>
        <w:spacing w:line="276" w:lineRule="auto"/>
        <w:jc w:val="center"/>
        <w:rPr>
          <w:b/>
          <w:sz w:val="24"/>
          <w:szCs w:val="24"/>
        </w:rPr>
      </w:pPr>
      <w:r w:rsidRPr="00D3234E">
        <w:rPr>
          <w:b/>
          <w:sz w:val="24"/>
          <w:szCs w:val="24"/>
        </w:rPr>
        <w:t>Przedstawiciele stron</w:t>
      </w:r>
    </w:p>
    <w:p w:rsidR="00D3234E" w:rsidRPr="00D3234E" w:rsidRDefault="00D3234E" w:rsidP="004360E4">
      <w:pPr>
        <w:numPr>
          <w:ilvl w:val="0"/>
          <w:numId w:val="36"/>
        </w:numPr>
        <w:spacing w:line="276" w:lineRule="auto"/>
        <w:jc w:val="both"/>
        <w:rPr>
          <w:sz w:val="24"/>
          <w:szCs w:val="24"/>
        </w:rPr>
      </w:pPr>
      <w:r w:rsidRPr="00D3234E">
        <w:rPr>
          <w:sz w:val="24"/>
          <w:szCs w:val="24"/>
        </w:rPr>
        <w:t>Do bieżących kontaktów w kwestiach dotyczących realizacji przedmiotu umowy, każda ze stron wyznacza swoich przedstawicieli w osobach:</w:t>
      </w:r>
    </w:p>
    <w:p w:rsidR="00D3234E" w:rsidRPr="00D3234E" w:rsidRDefault="00D3234E" w:rsidP="00D3234E">
      <w:pPr>
        <w:spacing w:line="276" w:lineRule="auto"/>
        <w:ind w:left="12" w:hanging="12"/>
        <w:jc w:val="both"/>
        <w:rPr>
          <w:b/>
          <w:color w:val="000000"/>
          <w:sz w:val="24"/>
          <w:szCs w:val="24"/>
        </w:rPr>
      </w:pPr>
      <w:r w:rsidRPr="00D3234E">
        <w:rPr>
          <w:b/>
          <w:color w:val="000000"/>
          <w:sz w:val="24"/>
          <w:szCs w:val="24"/>
        </w:rPr>
        <w:t>1) ze strony zamawiającego:</w:t>
      </w:r>
    </w:p>
    <w:p w:rsidR="00D3234E" w:rsidRPr="00D3234E" w:rsidRDefault="00D3234E" w:rsidP="00D3234E">
      <w:pPr>
        <w:spacing w:line="276" w:lineRule="auto"/>
        <w:ind w:hanging="12"/>
        <w:jc w:val="both"/>
        <w:rPr>
          <w:color w:val="000000"/>
          <w:sz w:val="24"/>
          <w:szCs w:val="24"/>
        </w:rPr>
      </w:pPr>
      <w:r w:rsidRPr="00D3234E">
        <w:rPr>
          <w:color w:val="000000"/>
          <w:sz w:val="24"/>
          <w:szCs w:val="24"/>
        </w:rPr>
        <w:t>a) INSPEKTOR NADZORU INWESTORSKIEGO:</w:t>
      </w:r>
    </w:p>
    <w:p w:rsidR="00D3234E" w:rsidRPr="00D3234E" w:rsidRDefault="00D3234E" w:rsidP="00D3234E">
      <w:pPr>
        <w:spacing w:line="276" w:lineRule="auto"/>
        <w:ind w:hanging="12"/>
        <w:jc w:val="both"/>
        <w:rPr>
          <w:sz w:val="24"/>
          <w:szCs w:val="24"/>
        </w:rPr>
      </w:pPr>
      <w:r w:rsidRPr="00D3234E">
        <w:rPr>
          <w:sz w:val="24"/>
          <w:szCs w:val="24"/>
        </w:rPr>
        <w:t>Imię i nazwisko: ………………… Tel.: ……………………… e-mail: …………………</w:t>
      </w:r>
    </w:p>
    <w:p w:rsidR="00D3234E" w:rsidRPr="00D3234E" w:rsidRDefault="00D3234E" w:rsidP="00D3234E">
      <w:pPr>
        <w:spacing w:line="276" w:lineRule="auto"/>
        <w:jc w:val="both"/>
        <w:rPr>
          <w:b/>
          <w:sz w:val="24"/>
          <w:szCs w:val="24"/>
        </w:rPr>
      </w:pPr>
      <w:r w:rsidRPr="00D3234E">
        <w:rPr>
          <w:b/>
          <w:sz w:val="24"/>
          <w:szCs w:val="24"/>
        </w:rPr>
        <w:t>2) ze strony wykonawcy:</w:t>
      </w:r>
    </w:p>
    <w:p w:rsidR="00D3234E" w:rsidRPr="00D3234E" w:rsidRDefault="00D3234E" w:rsidP="00D3234E">
      <w:pPr>
        <w:spacing w:line="276" w:lineRule="auto"/>
        <w:jc w:val="both"/>
        <w:rPr>
          <w:sz w:val="24"/>
          <w:szCs w:val="24"/>
        </w:rPr>
      </w:pPr>
      <w:r w:rsidRPr="00D3234E">
        <w:rPr>
          <w:sz w:val="24"/>
          <w:szCs w:val="24"/>
        </w:rPr>
        <w:t>a) PROJEKTANT:</w:t>
      </w:r>
    </w:p>
    <w:p w:rsidR="00D3234E" w:rsidRPr="00D3234E" w:rsidRDefault="00D3234E" w:rsidP="00D3234E">
      <w:pPr>
        <w:spacing w:line="276" w:lineRule="auto"/>
        <w:jc w:val="both"/>
        <w:rPr>
          <w:sz w:val="24"/>
          <w:szCs w:val="24"/>
        </w:rPr>
      </w:pPr>
      <w:r w:rsidRPr="00D3234E">
        <w:rPr>
          <w:sz w:val="24"/>
          <w:szCs w:val="24"/>
        </w:rPr>
        <w:t>Imię i nazwisko: …………………… Tel.: …………………… e-mail: …………………</w:t>
      </w:r>
    </w:p>
    <w:p w:rsidR="00D3234E" w:rsidRPr="00D3234E" w:rsidRDefault="00D3234E" w:rsidP="00D3234E">
      <w:pPr>
        <w:spacing w:line="276" w:lineRule="auto"/>
        <w:jc w:val="both"/>
        <w:rPr>
          <w:sz w:val="24"/>
          <w:szCs w:val="24"/>
        </w:rPr>
      </w:pPr>
      <w:r w:rsidRPr="00D3234E">
        <w:rPr>
          <w:sz w:val="24"/>
          <w:szCs w:val="24"/>
        </w:rPr>
        <w:t>b) KIEROWNIK BUDOWY:</w:t>
      </w:r>
    </w:p>
    <w:p w:rsidR="00D3234E" w:rsidRPr="00D3234E" w:rsidRDefault="00D3234E" w:rsidP="00D3234E">
      <w:pPr>
        <w:spacing w:line="276" w:lineRule="auto"/>
        <w:jc w:val="both"/>
        <w:rPr>
          <w:sz w:val="24"/>
          <w:szCs w:val="24"/>
        </w:rPr>
      </w:pPr>
      <w:bookmarkStart w:id="0" w:name="_Hlk9788962"/>
      <w:r w:rsidRPr="00D3234E">
        <w:rPr>
          <w:sz w:val="24"/>
          <w:szCs w:val="24"/>
        </w:rPr>
        <w:t>Imię i nazwisko: …………………… Tel.: …………………… e-mail: …………………</w:t>
      </w:r>
    </w:p>
    <w:bookmarkEnd w:id="0"/>
    <w:p w:rsidR="00D3234E" w:rsidRPr="00D3234E" w:rsidRDefault="00D3234E" w:rsidP="004360E4">
      <w:pPr>
        <w:numPr>
          <w:ilvl w:val="0"/>
          <w:numId w:val="36"/>
        </w:numPr>
        <w:spacing w:line="276" w:lineRule="auto"/>
        <w:jc w:val="both"/>
        <w:rPr>
          <w:sz w:val="24"/>
          <w:szCs w:val="24"/>
        </w:rPr>
      </w:pPr>
      <w:r w:rsidRPr="00D3234E">
        <w:rPr>
          <w:sz w:val="24"/>
          <w:szCs w:val="24"/>
        </w:rPr>
        <w:t>Projektant, o którym mowa w § 4 ust. 1 pkt 2 lit. a umowy jest odpowiedzialny za kontakt z zamawiającym w trakcie realizacji etapu 1, o którym mowa w § 1 ust. 3 pkt 1 umowy. Kierownik budowy, o którym mowa w § 4 ust. 1 pkt 2 lit. b umowy jest odpowiedzialny za kontakt z zamawiającym w trakcie realizacji etapu 2, o którym mowa w § 1 ust. 3 pkt 2 umowy.</w:t>
      </w:r>
    </w:p>
    <w:p w:rsidR="00D3234E" w:rsidRPr="00D3234E" w:rsidRDefault="00D3234E" w:rsidP="004360E4">
      <w:pPr>
        <w:numPr>
          <w:ilvl w:val="0"/>
          <w:numId w:val="36"/>
        </w:numPr>
        <w:spacing w:line="276" w:lineRule="auto"/>
        <w:jc w:val="both"/>
        <w:rPr>
          <w:sz w:val="24"/>
          <w:szCs w:val="24"/>
        </w:rPr>
      </w:pPr>
      <w:r w:rsidRPr="00D3234E">
        <w:rPr>
          <w:sz w:val="24"/>
          <w:szCs w:val="24"/>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stron, o których mowa w:</w:t>
      </w:r>
    </w:p>
    <w:p w:rsidR="00D3234E" w:rsidRPr="00D3234E" w:rsidRDefault="00D3234E" w:rsidP="004360E4">
      <w:pPr>
        <w:numPr>
          <w:ilvl w:val="0"/>
          <w:numId w:val="55"/>
        </w:numPr>
        <w:spacing w:line="276" w:lineRule="auto"/>
        <w:jc w:val="both"/>
        <w:rPr>
          <w:sz w:val="24"/>
          <w:szCs w:val="24"/>
        </w:rPr>
      </w:pPr>
      <w:r w:rsidRPr="00D3234E">
        <w:rPr>
          <w:sz w:val="24"/>
          <w:szCs w:val="24"/>
        </w:rPr>
        <w:t xml:space="preserve">§ 4 ust. 1 pkt 1 oraz § 4 ust. 1 pkt 2 lit. a umowy, są upoważnieni do podpisania protokołu zdawczo-odbiorczego, o którym mowa w § 5 ust. 1 pkt 1 umowy oraz protokołu odbioru częściowego, o którym mowa w § 5 ust. 1 pkt 2 umowy; </w:t>
      </w:r>
    </w:p>
    <w:p w:rsidR="00D3234E" w:rsidRPr="00D3234E" w:rsidRDefault="00D3234E" w:rsidP="004360E4">
      <w:pPr>
        <w:numPr>
          <w:ilvl w:val="0"/>
          <w:numId w:val="55"/>
        </w:numPr>
        <w:spacing w:line="276" w:lineRule="auto"/>
        <w:jc w:val="both"/>
        <w:rPr>
          <w:sz w:val="24"/>
          <w:szCs w:val="24"/>
        </w:rPr>
      </w:pPr>
      <w:r w:rsidRPr="00D3234E">
        <w:rPr>
          <w:sz w:val="24"/>
          <w:szCs w:val="24"/>
        </w:rPr>
        <w:t xml:space="preserve">§ 4 ust. 1 pkt 1 oraz § 4 ust. 1 pkt 2 lit. b umowy, są upoważnieni do podpisania protokołu z wprowadzenia na teren robót, o którym mowa w § 5 ust. 5 umowy, </w:t>
      </w:r>
      <w:r w:rsidRPr="00D3234E">
        <w:rPr>
          <w:sz w:val="24"/>
          <w:szCs w:val="24"/>
        </w:rPr>
        <w:lastRenderedPageBreak/>
        <w:t>protokołów odbioru robót zanikających i ulegających zakryciu, o których mowa w § 5 ust. 1 pkt 5 umowy, protokołów odbioru częściowego, o których mowa w § 5 ust. 1 pkt 3 umowy oraz protokołu odbioru końcowego, o którym mowa w § 5 ust. 1 pkt 4 umowy.</w:t>
      </w:r>
    </w:p>
    <w:p w:rsidR="00D3234E" w:rsidRPr="00D3234E" w:rsidRDefault="00D3234E" w:rsidP="004360E4">
      <w:pPr>
        <w:numPr>
          <w:ilvl w:val="0"/>
          <w:numId w:val="36"/>
        </w:numPr>
        <w:spacing w:line="276" w:lineRule="auto"/>
        <w:jc w:val="both"/>
        <w:rPr>
          <w:sz w:val="24"/>
          <w:szCs w:val="24"/>
        </w:rPr>
      </w:pPr>
      <w:r w:rsidRPr="00D3234E">
        <w:rPr>
          <w:sz w:val="24"/>
          <w:szCs w:val="24"/>
        </w:rPr>
        <w:t>Przedstawiciele zamawiającego są upoważnieni również do zgłaszania zastrzeżeń do protokołów, o których mowa w § 5 ust. 16 umowy, oraz do zgłaszania roszczeń, wniosków, poleceń i uwag w okresie gwarancji.</w:t>
      </w:r>
    </w:p>
    <w:p w:rsidR="00D3234E" w:rsidRPr="00D3234E" w:rsidRDefault="00D3234E" w:rsidP="004360E4">
      <w:pPr>
        <w:numPr>
          <w:ilvl w:val="0"/>
          <w:numId w:val="36"/>
        </w:numPr>
        <w:spacing w:line="276" w:lineRule="auto"/>
        <w:jc w:val="both"/>
        <w:rPr>
          <w:i/>
          <w:sz w:val="24"/>
          <w:szCs w:val="24"/>
        </w:rPr>
      </w:pPr>
      <w:r w:rsidRPr="00D3234E">
        <w:rPr>
          <w:sz w:val="24"/>
          <w:szCs w:val="24"/>
        </w:rPr>
        <w:t>Zmiana przedstawicieli wykonawcy, o których mowa w § 4 ust. 1 pkt 2 umowy w trakcie jej realizacji może nastąpić wyłącznie poprzez pisemne powiadomienie zamawiającego przed dokonaniem tejże zmiany, pod warunkiem spełnienia warunków w stopniu nie mniejszym niż do osób zaproponowanych w treści oferty</w:t>
      </w:r>
      <w:r w:rsidRPr="00D3234E">
        <w:rPr>
          <w:i/>
          <w:iCs/>
          <w:sz w:val="24"/>
          <w:szCs w:val="24"/>
        </w:rPr>
        <w:t>.</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5</w:t>
      </w:r>
    </w:p>
    <w:p w:rsidR="00D3234E" w:rsidRPr="00D3234E" w:rsidRDefault="00D3234E" w:rsidP="00D3234E">
      <w:pPr>
        <w:spacing w:line="276" w:lineRule="auto"/>
        <w:jc w:val="center"/>
        <w:rPr>
          <w:b/>
          <w:sz w:val="24"/>
          <w:szCs w:val="24"/>
        </w:rPr>
      </w:pPr>
      <w:r w:rsidRPr="00D3234E">
        <w:rPr>
          <w:b/>
          <w:sz w:val="24"/>
          <w:szCs w:val="24"/>
        </w:rPr>
        <w:t>Odbiory</w:t>
      </w:r>
    </w:p>
    <w:p w:rsidR="00D3234E" w:rsidRPr="00D3234E" w:rsidRDefault="00D3234E" w:rsidP="004360E4">
      <w:pPr>
        <w:numPr>
          <w:ilvl w:val="0"/>
          <w:numId w:val="37"/>
        </w:numPr>
        <w:spacing w:line="276" w:lineRule="auto"/>
        <w:jc w:val="both"/>
        <w:rPr>
          <w:sz w:val="24"/>
          <w:szCs w:val="24"/>
        </w:rPr>
      </w:pPr>
      <w:r w:rsidRPr="00D3234E">
        <w:rPr>
          <w:sz w:val="24"/>
          <w:szCs w:val="24"/>
        </w:rPr>
        <w:t>Strony zgodnie postanawiają, że będą stosowane następujące rodzaje odbiorów:</w:t>
      </w:r>
    </w:p>
    <w:p w:rsidR="00D3234E" w:rsidRPr="00D3234E" w:rsidRDefault="00D3234E" w:rsidP="004360E4">
      <w:pPr>
        <w:numPr>
          <w:ilvl w:val="0"/>
          <w:numId w:val="35"/>
        </w:numPr>
        <w:spacing w:line="276" w:lineRule="auto"/>
        <w:jc w:val="both"/>
        <w:rPr>
          <w:sz w:val="24"/>
          <w:szCs w:val="24"/>
        </w:rPr>
      </w:pPr>
      <w:r w:rsidRPr="00D3234E">
        <w:rPr>
          <w:b/>
          <w:sz w:val="24"/>
          <w:szCs w:val="24"/>
        </w:rPr>
        <w:t>odbiór wstępny dokumentacji projektowej</w:t>
      </w:r>
      <w:r w:rsidRPr="00D3234E">
        <w:rPr>
          <w:sz w:val="24"/>
          <w:szCs w:val="24"/>
        </w:rPr>
        <w:t xml:space="preserve"> – na podstawie protokołu zdawczo-odbiorczego;</w:t>
      </w:r>
    </w:p>
    <w:p w:rsidR="00D3234E" w:rsidRPr="00D3234E" w:rsidRDefault="00D3234E" w:rsidP="004360E4">
      <w:pPr>
        <w:numPr>
          <w:ilvl w:val="0"/>
          <w:numId w:val="35"/>
        </w:numPr>
        <w:spacing w:line="276" w:lineRule="auto"/>
        <w:jc w:val="both"/>
        <w:rPr>
          <w:sz w:val="24"/>
          <w:szCs w:val="24"/>
        </w:rPr>
      </w:pPr>
      <w:r w:rsidRPr="00D3234E">
        <w:rPr>
          <w:b/>
          <w:sz w:val="24"/>
          <w:szCs w:val="24"/>
        </w:rPr>
        <w:t>odbiór ostateczny dokumentacji projektowej</w:t>
      </w:r>
      <w:r w:rsidRPr="00D3234E">
        <w:rPr>
          <w:sz w:val="24"/>
          <w:szCs w:val="24"/>
        </w:rPr>
        <w:t xml:space="preserve"> (odbiór etapu 1) – na podstawie protokołu odbioru częściowego;</w:t>
      </w:r>
    </w:p>
    <w:p w:rsidR="00D3234E" w:rsidRPr="00D3234E" w:rsidRDefault="00D3234E" w:rsidP="004360E4">
      <w:pPr>
        <w:numPr>
          <w:ilvl w:val="0"/>
          <w:numId w:val="35"/>
        </w:numPr>
        <w:spacing w:line="276" w:lineRule="auto"/>
        <w:jc w:val="both"/>
        <w:rPr>
          <w:sz w:val="24"/>
          <w:szCs w:val="24"/>
        </w:rPr>
      </w:pPr>
      <w:r w:rsidRPr="00D3234E">
        <w:rPr>
          <w:b/>
          <w:sz w:val="24"/>
          <w:szCs w:val="24"/>
        </w:rPr>
        <w:t>odbiory części robót budowlanych</w:t>
      </w:r>
      <w:r w:rsidRPr="00D3234E">
        <w:rPr>
          <w:sz w:val="24"/>
          <w:szCs w:val="24"/>
        </w:rPr>
        <w:t xml:space="preserve"> – na podstawie protokołu odbioru częściowego;</w:t>
      </w:r>
    </w:p>
    <w:p w:rsidR="00D3234E" w:rsidRPr="00D3234E" w:rsidRDefault="00D3234E" w:rsidP="004360E4">
      <w:pPr>
        <w:numPr>
          <w:ilvl w:val="0"/>
          <w:numId w:val="35"/>
        </w:numPr>
        <w:spacing w:line="276" w:lineRule="auto"/>
        <w:jc w:val="both"/>
        <w:rPr>
          <w:sz w:val="24"/>
          <w:szCs w:val="24"/>
        </w:rPr>
      </w:pPr>
      <w:r w:rsidRPr="00D3234E">
        <w:rPr>
          <w:b/>
          <w:sz w:val="24"/>
          <w:szCs w:val="24"/>
        </w:rPr>
        <w:t xml:space="preserve">odbiór końcowy robót </w:t>
      </w:r>
      <w:r w:rsidRPr="00D3234E">
        <w:rPr>
          <w:sz w:val="24"/>
          <w:szCs w:val="24"/>
        </w:rPr>
        <w:t>(odbiór etapu 2) – na podstawie protokołu odbioru końcowego;</w:t>
      </w:r>
    </w:p>
    <w:p w:rsidR="00D3234E" w:rsidRPr="00D3234E" w:rsidRDefault="00D3234E" w:rsidP="004360E4">
      <w:pPr>
        <w:numPr>
          <w:ilvl w:val="0"/>
          <w:numId w:val="35"/>
        </w:numPr>
        <w:spacing w:line="276" w:lineRule="auto"/>
        <w:jc w:val="both"/>
        <w:rPr>
          <w:sz w:val="24"/>
          <w:szCs w:val="24"/>
        </w:rPr>
      </w:pPr>
      <w:r w:rsidRPr="00D3234E">
        <w:rPr>
          <w:b/>
          <w:sz w:val="24"/>
          <w:szCs w:val="24"/>
        </w:rPr>
        <w:t>odbiory robót zanikających i ulegających zakryciu</w:t>
      </w:r>
      <w:r w:rsidRPr="00D3234E">
        <w:rPr>
          <w:sz w:val="24"/>
          <w:szCs w:val="24"/>
        </w:rPr>
        <w:t xml:space="preserve"> – na podstawie wpisów dokonywanych w dzienniku budowy.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 celu dokonania odbioru wstępnego dokumentacji projektowej, o którym mowa w § 5 ust. 1 pkt 1 umowy, wykonawca dostarczy na adres zamawiającego kompletną dokumentację projektową, o której mowa w § 1 ust. 2 pkt 1 oraz w § 1 ust. 6 umowy. Zamawiający potwierdzi kompletność dokumentacji projektowej w protokole zdawczo-odbiorczym.</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Zamawiający dokona ostatecznego odbioru dokumentacji projektowej w terminie 7 dni roboczych od dnia podpisania protokołu zdawczo-odbiorczego, zgodnie z § 5 ust. 2 umowy.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ostateczny dokumentacji projektowej – odbiór etapu 1, o którym mowa </w:t>
      </w:r>
      <w:bookmarkStart w:id="1" w:name="_Hlk9790223"/>
      <w:r w:rsidRPr="00D3234E">
        <w:rPr>
          <w:sz w:val="24"/>
          <w:szCs w:val="24"/>
        </w:rPr>
        <w:t>w § 5 ust. 1 pkt 2 umowy</w:t>
      </w:r>
      <w:bookmarkEnd w:id="1"/>
      <w:r w:rsidRPr="00D3234E">
        <w:rPr>
          <w:sz w:val="24"/>
          <w:szCs w:val="24"/>
        </w:rPr>
        <w:t xml:space="preserve">, zostanie potwierdzony protokołem odbioru częściowego, podpisanym przez upoważnionych przedstawicieli zamawiającego i wykonawcy bez uwag i zastrzeżeń. </w:t>
      </w:r>
    </w:p>
    <w:p w:rsidR="00D3234E" w:rsidRPr="00D3234E" w:rsidRDefault="00D3234E" w:rsidP="004360E4">
      <w:pPr>
        <w:numPr>
          <w:ilvl w:val="0"/>
          <w:numId w:val="37"/>
        </w:numPr>
        <w:spacing w:line="276" w:lineRule="auto"/>
        <w:jc w:val="both"/>
        <w:rPr>
          <w:sz w:val="24"/>
          <w:szCs w:val="24"/>
        </w:rPr>
      </w:pPr>
      <w:r w:rsidRPr="00D3234E">
        <w:rPr>
          <w:sz w:val="24"/>
          <w:szCs w:val="24"/>
        </w:rPr>
        <w:t>Wprowadzenie wykonawcy na teren robót nastąpi w terminie 5 dni roboczych od dnia pozytywnego odbioru ostatecznego dokumentacji projektowej, o którym mowa w § 5 ust. 4 umowy. Z wprowadzenia wykonawcy na teren robót będzie sporządzony protokół wprowadzenia z udziałem przedstawicieli zamawiającego i wykonawcy.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gotowość do odbioru części robót, wysyłając zawiadomienie za pośrednictwem poczty elektronicznej, używając danych, o których mowa w § 4 ust. 1 pkt 1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lastRenderedPageBreak/>
        <w:t>Zamawiający dokona odbioru części robót w terminie 5 dni roboczych od daty przystąpienia do odbioru, z zastrzeżeniem, że termin ten może się wydłużyć w okolicznościach, o których mowa w § 5 ust. 16 i 17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części robót, o którym mowa w § 5 ust. 7 umowy, zostanie potwierdzony protokołem odbioru częściowego,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Rozliczenie odbioru części robót będzie następować nie częściej niż w miesięcznych okresach rozliczeniowych.</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gotowość do odbioru końcowego robót, wysyłając zawiadomienie za pośrednictwem poczty elektronicznej, używając danych, o których mowa w § 4 ust. 1 pkt 1 umowy. Gotowość do odbioru oznacza, że wykonawca wykonał roboty budowlane, o których mowa w § 1 ust. 2 pkt 2 umowy, oraz skompletował dokumentację powykonawczą, o której mowa w §1 ust. 2 pkt 3 umowy oraz w § 1 ust. 7 umowy.</w:t>
      </w:r>
    </w:p>
    <w:p w:rsidR="00D3234E" w:rsidRPr="00D3234E" w:rsidRDefault="00D3234E" w:rsidP="004360E4">
      <w:pPr>
        <w:numPr>
          <w:ilvl w:val="0"/>
          <w:numId w:val="37"/>
        </w:numPr>
        <w:spacing w:line="276" w:lineRule="auto"/>
        <w:jc w:val="both"/>
        <w:rPr>
          <w:sz w:val="24"/>
          <w:szCs w:val="24"/>
        </w:rPr>
      </w:pPr>
      <w:r w:rsidRPr="00D3234E">
        <w:rPr>
          <w:sz w:val="24"/>
          <w:szCs w:val="24"/>
        </w:rPr>
        <w:t>Zamawiający dokona odbioru końcowego robót w terminie 10 dni roboczych od daty przystąpienia do odbioru, z zastrzeżeniem, że termin ten może się wydłużyć w okolicznościach, o których mowa w § 5 ust. 16 i 17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Pozytywny odbiór etapu 2, o którym mowa w § 1 ust. 3 pkt 2 umowy, zostanie potwierdzony protokołem odbioru końcowego, podpisanym przez upoważnionych przedstawicieli zamawiającego i wykonawcy bez uwag i zastrzeżeń. </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Nieobecność przy odbiorze kierownika budowy, o którym mowa w  § 4 ust. 1 pkt 2 lit. b umowy nie wstrzymuje czynności odbioru, wykonawca traci jednak w tym wypadku prawo do zgłaszania swoich zastrzeżeń i zarzutów w stosunku do wyniku odbioru.</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Wykonawca zgłosi zamawiającemu potrzebę w zakresie dokonania odbioru robót zanikających i ulegających zakryciu za pośrednictwem poczty elektronicznej, używając danych, o których mowa w § 4 ust. 1 pkt 1 umowy.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Odbiory robót zanikających i ulegających zakryciu, będą dokonywane przez inspektora nadzoru inwestorskiego w terminie 2 dni roboczych, od daty zgłoszenia przez wykonawcę potrzeby w tym zakresie, zgodnie z § 5 ust. 14 umowy. Odbiory robót zanikających i ulegających zakryciu zostaną potwierdzone w dzienniku budowy.</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Zamawiający ma prawo wprowadzić do protokołów, o których mowa w § 5 ust. 1 pkt 2–4 umowy, uwagi i zastrzeżenia, w szczególności odnoszące się do zgodności sposobu realizacji przedmiotu umowy, z wymaganiami określonymi w PFU, zapisami SWZ, oraz przepisami powszechnie obowiązującego prawa.</w:t>
      </w:r>
    </w:p>
    <w:p w:rsidR="00D3234E" w:rsidRPr="00D3234E" w:rsidRDefault="00D3234E" w:rsidP="004360E4">
      <w:pPr>
        <w:numPr>
          <w:ilvl w:val="0"/>
          <w:numId w:val="37"/>
        </w:numPr>
        <w:tabs>
          <w:tab w:val="clear" w:pos="360"/>
        </w:tabs>
        <w:spacing w:line="276" w:lineRule="auto"/>
        <w:jc w:val="both"/>
        <w:rPr>
          <w:sz w:val="24"/>
          <w:szCs w:val="24"/>
        </w:rPr>
      </w:pPr>
      <w:r w:rsidRPr="00D3234E">
        <w:rPr>
          <w:sz w:val="24"/>
          <w:szCs w:val="24"/>
        </w:rPr>
        <w:t xml:space="preserve">Zamawiający zastrzega sobie prawo do żądania od wykonawcy dokonania poprawek i/lub uzupełnień i/lub usunięcia usterek, w szczególności jeżeli: </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dokumentacja projektowa, o której mowa w § 1 ust. 2 pkt 1 oraz w § 1 ust. 6 umowy będzie posiadała błędy powodujące jej niezgodność z przepisami powszechnie obowiązującego prawa lub powodujące jej niezgodność z wymogami określonymi w PFU;</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roboty budowlane, o których mowa w § 1 ust. 2 pkt 2 umowy zostaną wykonane niezgodnie z wymogami technicznymi, odebraną, zgodnie z w § 5 ust. 4 umowy,  dokumentacją projektową lub przepisami powszechnie obowiązującego prawa;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lastRenderedPageBreak/>
        <w:t>roboty budowlane, o których mowa w § 1 ust. 2 pkt 2 umowy zostaną wykonane z użyciem materiałów, które nie uzyskały atestu lub świadectwa potwierdzającego ich dopuszczenie do stosowania;</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infrastruktura towarzysząca nie spełnia norm bezpieczeństwa wymaganych dla danego wyrobu;</w:t>
      </w:r>
    </w:p>
    <w:p w:rsidR="00D3234E" w:rsidRPr="00D3234E" w:rsidRDefault="00D3234E" w:rsidP="004360E4">
      <w:pPr>
        <w:numPr>
          <w:ilvl w:val="0"/>
          <w:numId w:val="38"/>
        </w:numPr>
        <w:tabs>
          <w:tab w:val="left" w:pos="360"/>
        </w:tabs>
        <w:spacing w:line="276" w:lineRule="auto"/>
        <w:ind w:left="700"/>
        <w:jc w:val="both"/>
        <w:rPr>
          <w:sz w:val="24"/>
          <w:szCs w:val="24"/>
        </w:rPr>
      </w:pPr>
      <w:r w:rsidRPr="00D3234E">
        <w:rPr>
          <w:sz w:val="24"/>
          <w:szCs w:val="24"/>
        </w:rPr>
        <w:t>wykonawca nie dostarczył kompletnej dokumentacji powykonawczej, o której mowa w § 1 ust. 2 pkt 3 umowy oraz w § 1 ust. 7 umowy;</w:t>
      </w:r>
    </w:p>
    <w:p w:rsidR="00D3234E" w:rsidRPr="00D3234E" w:rsidRDefault="00D3234E" w:rsidP="00D3234E">
      <w:pPr>
        <w:spacing w:line="276" w:lineRule="auto"/>
        <w:ind w:left="360"/>
        <w:jc w:val="both"/>
        <w:rPr>
          <w:sz w:val="24"/>
          <w:szCs w:val="24"/>
        </w:rPr>
      </w:pPr>
      <w:r w:rsidRPr="00D3234E">
        <w:rPr>
          <w:sz w:val="24"/>
          <w:szCs w:val="24"/>
        </w:rPr>
        <w:t>a uwagi lub zastrzeżenia w ww. zakresie zostały wskazane w protokole odbioru częściowego lub protokole odbioru końcowego, o których mowa w § 5 ust. 1 pkt 3 i 4 umowy.</w:t>
      </w:r>
    </w:p>
    <w:p w:rsidR="00D3234E" w:rsidRPr="00D3234E" w:rsidRDefault="00D3234E" w:rsidP="004360E4">
      <w:pPr>
        <w:numPr>
          <w:ilvl w:val="0"/>
          <w:numId w:val="37"/>
        </w:numPr>
        <w:spacing w:line="276" w:lineRule="auto"/>
        <w:jc w:val="both"/>
        <w:rPr>
          <w:sz w:val="24"/>
          <w:szCs w:val="24"/>
        </w:rPr>
      </w:pPr>
      <w:r w:rsidRPr="00D3234E">
        <w:rPr>
          <w:sz w:val="24"/>
          <w:szCs w:val="24"/>
        </w:rPr>
        <w:t>Jeżeli poprawki lub uzupełnienia lub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w:t>
      </w:r>
    </w:p>
    <w:p w:rsidR="00D3234E" w:rsidRPr="00D3234E" w:rsidRDefault="00D3234E" w:rsidP="004360E4">
      <w:pPr>
        <w:numPr>
          <w:ilvl w:val="0"/>
          <w:numId w:val="37"/>
        </w:numPr>
        <w:spacing w:line="276" w:lineRule="auto"/>
        <w:jc w:val="both"/>
        <w:rPr>
          <w:sz w:val="24"/>
          <w:szCs w:val="24"/>
        </w:rPr>
      </w:pPr>
      <w:r w:rsidRPr="00D3234E">
        <w:rPr>
          <w:sz w:val="24"/>
          <w:szCs w:val="24"/>
        </w:rPr>
        <w:t>Za termin wykonania etapu 1 i etapu 2 umowy uważać się będzie datę zgłoszenia przez wykonawcę gotowości do odbioru.</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6</w:t>
      </w:r>
    </w:p>
    <w:p w:rsidR="00D3234E" w:rsidRPr="00D3234E" w:rsidRDefault="00D3234E" w:rsidP="00D3234E">
      <w:pPr>
        <w:spacing w:line="276" w:lineRule="auto"/>
        <w:jc w:val="center"/>
        <w:rPr>
          <w:b/>
          <w:sz w:val="24"/>
          <w:szCs w:val="24"/>
        </w:rPr>
      </w:pPr>
      <w:r w:rsidRPr="00D3234E">
        <w:rPr>
          <w:b/>
          <w:sz w:val="24"/>
          <w:szCs w:val="24"/>
        </w:rPr>
        <w:t>Wynagrodzenie i warunki jego płatności</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Za prawidłową realizację przedmiotu umowy, określonego w § 1 niniejszej umowy, strony ustalają wynagrodzenie ryczałtowe w wysokości ........................................ złotych brutto (słownie złotych: ......................................................................................... 00/100 ). Kwota zawiera obowiązujący VAT. </w:t>
      </w:r>
    </w:p>
    <w:p w:rsidR="00D3234E" w:rsidRDefault="00D3234E" w:rsidP="004360E4">
      <w:pPr>
        <w:numPr>
          <w:ilvl w:val="0"/>
          <w:numId w:val="39"/>
        </w:numPr>
        <w:spacing w:line="276" w:lineRule="auto"/>
        <w:jc w:val="both"/>
        <w:rPr>
          <w:sz w:val="24"/>
          <w:szCs w:val="24"/>
        </w:rPr>
      </w:pPr>
      <w:r w:rsidRPr="00D3234E">
        <w:rPr>
          <w:sz w:val="24"/>
          <w:szCs w:val="24"/>
        </w:rPr>
        <w:t>Wynagrodzenie ryczałtowe, o którym mowa w § 6 ust. 1 umowy obejmuje wszystkie koszty związane z realizacją robót projektowych i budowlanych, w tym ryzyko wykonawcy z tytułu niedoszacowania kosztów związanych z realizacją przedmiotu umowy, a także oddziaływania innych czynników mających lub mogących mieć wpływ na koszty.</w:t>
      </w:r>
    </w:p>
    <w:p w:rsidR="0047422B" w:rsidRPr="0047422B" w:rsidRDefault="0047422B" w:rsidP="0047422B">
      <w:pPr>
        <w:pStyle w:val="Akapitzlist"/>
        <w:numPr>
          <w:ilvl w:val="0"/>
          <w:numId w:val="39"/>
        </w:numPr>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W</w:t>
      </w:r>
      <w:r w:rsidRPr="0047422B">
        <w:rPr>
          <w:rFonts w:eastAsiaTheme="minorHAnsi"/>
          <w:sz w:val="24"/>
          <w:szCs w:val="24"/>
          <w:lang w:eastAsia="en-US"/>
        </w:rPr>
        <w:t>ypłata wynagrodzenia Wykonawcy w dwóch transzach, – pierwsza po zakończeniu wydzielonego etapu prac w ramach realizacji Inwestycji, druga – po zakończeniu realizacji Inwestycji:</w:t>
      </w:r>
    </w:p>
    <w:p w:rsidR="0047422B" w:rsidRPr="0047422B" w:rsidRDefault="0047422B" w:rsidP="0047422B">
      <w:pPr>
        <w:pStyle w:val="Akapitzlist"/>
        <w:autoSpaceDE w:val="0"/>
        <w:autoSpaceDN w:val="0"/>
        <w:adjustRightInd w:val="0"/>
        <w:spacing w:line="276" w:lineRule="auto"/>
        <w:ind w:left="360"/>
        <w:jc w:val="both"/>
        <w:rPr>
          <w:rFonts w:eastAsiaTheme="minorHAnsi"/>
          <w:sz w:val="24"/>
          <w:szCs w:val="24"/>
          <w:lang w:eastAsia="en-US"/>
        </w:rPr>
      </w:pPr>
      <w:r w:rsidRPr="0047422B">
        <w:rPr>
          <w:rFonts w:eastAsiaTheme="minorHAnsi" w:hAnsi="Cambria Math"/>
          <w:sz w:val="24"/>
          <w:szCs w:val="24"/>
          <w:lang w:eastAsia="en-US"/>
        </w:rPr>
        <w:t>◾</w:t>
      </w:r>
      <w:r w:rsidRPr="0047422B">
        <w:rPr>
          <w:rFonts w:eastAsiaTheme="minorHAnsi"/>
          <w:sz w:val="24"/>
          <w:szCs w:val="24"/>
          <w:lang w:eastAsia="en-US"/>
        </w:rPr>
        <w:t xml:space="preserve"> pierwsza transza w wysokości nie wyższej niż 50 % kwoty wynagrodzenia,</w:t>
      </w:r>
    </w:p>
    <w:p w:rsidR="0047422B" w:rsidRPr="0047422B" w:rsidRDefault="0047422B" w:rsidP="0047422B">
      <w:pPr>
        <w:pStyle w:val="Akapitzlist"/>
        <w:autoSpaceDE w:val="0"/>
        <w:autoSpaceDN w:val="0"/>
        <w:adjustRightInd w:val="0"/>
        <w:spacing w:line="276" w:lineRule="auto"/>
        <w:ind w:left="360"/>
        <w:jc w:val="both"/>
        <w:rPr>
          <w:rFonts w:eastAsiaTheme="minorHAnsi"/>
          <w:sz w:val="24"/>
          <w:szCs w:val="24"/>
          <w:lang w:eastAsia="en-US"/>
        </w:rPr>
      </w:pPr>
      <w:r w:rsidRPr="0047422B">
        <w:rPr>
          <w:rFonts w:eastAsiaTheme="minorHAnsi" w:hAnsi="Cambria Math"/>
          <w:sz w:val="24"/>
          <w:szCs w:val="24"/>
          <w:lang w:eastAsia="en-US"/>
        </w:rPr>
        <w:t>◾</w:t>
      </w:r>
      <w:r w:rsidRPr="0047422B">
        <w:rPr>
          <w:rFonts w:eastAsiaTheme="minorHAnsi"/>
          <w:sz w:val="24"/>
          <w:szCs w:val="24"/>
          <w:lang w:eastAsia="en-US"/>
        </w:rPr>
        <w:t xml:space="preserve"> druga transza w wysokości pozostałej do zapłaty kwoty wynagrodzenia;</w:t>
      </w:r>
    </w:p>
    <w:p w:rsidR="0047422B" w:rsidRPr="0047422B" w:rsidRDefault="0047422B" w:rsidP="0047422B">
      <w:pPr>
        <w:pStyle w:val="Akapitzlist"/>
        <w:numPr>
          <w:ilvl w:val="0"/>
          <w:numId w:val="39"/>
        </w:numPr>
        <w:autoSpaceDE w:val="0"/>
        <w:autoSpaceDN w:val="0"/>
        <w:adjustRightInd w:val="0"/>
        <w:spacing w:line="276" w:lineRule="auto"/>
        <w:jc w:val="both"/>
        <w:rPr>
          <w:sz w:val="24"/>
          <w:szCs w:val="24"/>
        </w:rPr>
      </w:pPr>
      <w:r w:rsidRPr="0047422B">
        <w:rPr>
          <w:rFonts w:eastAsiaTheme="minorHAnsi"/>
          <w:sz w:val="24"/>
          <w:szCs w:val="24"/>
          <w:lang w:eastAsia="en-US"/>
        </w:rPr>
        <w:t>Wykonawc</w:t>
      </w:r>
      <w:r>
        <w:rPr>
          <w:rFonts w:eastAsiaTheme="minorHAnsi"/>
          <w:sz w:val="24"/>
          <w:szCs w:val="24"/>
          <w:lang w:eastAsia="en-US"/>
        </w:rPr>
        <w:t>a</w:t>
      </w:r>
      <w:r w:rsidRPr="0047422B">
        <w:rPr>
          <w:rFonts w:eastAsiaTheme="minorHAnsi"/>
          <w:sz w:val="24"/>
          <w:szCs w:val="24"/>
          <w:lang w:eastAsia="en-US"/>
        </w:rPr>
        <w:t xml:space="preserve"> Inwestycji </w:t>
      </w:r>
      <w:r>
        <w:rPr>
          <w:rFonts w:eastAsiaTheme="minorHAnsi"/>
          <w:sz w:val="24"/>
          <w:szCs w:val="24"/>
          <w:lang w:eastAsia="en-US"/>
        </w:rPr>
        <w:t xml:space="preserve">zapewni finansowanie </w:t>
      </w:r>
      <w:r w:rsidRPr="0047422B">
        <w:rPr>
          <w:rFonts w:eastAsiaTheme="minorHAnsi"/>
          <w:sz w:val="24"/>
          <w:szCs w:val="24"/>
          <w:lang w:eastAsia="en-US"/>
        </w:rPr>
        <w:t>w części niepokrytej udziałem własnym Wnioskodawcy, na czas poprzedzający wypłatę</w:t>
      </w:r>
      <w:r>
        <w:rPr>
          <w:rFonts w:eastAsiaTheme="minorHAnsi"/>
          <w:sz w:val="24"/>
          <w:szCs w:val="24"/>
          <w:lang w:eastAsia="en-US"/>
        </w:rPr>
        <w:t xml:space="preserve"> </w:t>
      </w:r>
      <w:r w:rsidRPr="0047422B">
        <w:rPr>
          <w:rFonts w:eastAsiaTheme="minorHAnsi"/>
          <w:sz w:val="24"/>
          <w:szCs w:val="24"/>
          <w:lang w:eastAsia="en-US"/>
        </w:rPr>
        <w:t>z Promesy</w:t>
      </w:r>
      <w:r w:rsidR="00D84623">
        <w:rPr>
          <w:rFonts w:eastAsiaTheme="minorHAnsi"/>
          <w:sz w:val="24"/>
          <w:szCs w:val="24"/>
          <w:lang w:eastAsia="en-US"/>
        </w:rPr>
        <w:t xml:space="preserve">. </w:t>
      </w:r>
      <w:r>
        <w:rPr>
          <w:rFonts w:eastAsiaTheme="minorHAnsi"/>
          <w:sz w:val="24"/>
          <w:szCs w:val="24"/>
          <w:lang w:eastAsia="en-US"/>
        </w:rPr>
        <w:t>Z</w:t>
      </w:r>
      <w:r w:rsidRPr="0047422B">
        <w:rPr>
          <w:rFonts w:eastAsiaTheme="minorHAnsi"/>
          <w:sz w:val="24"/>
          <w:szCs w:val="24"/>
          <w:lang w:eastAsia="en-US"/>
        </w:rPr>
        <w:t>apłata wynagrodzenia Wykonawcy Inwestycji w całości nastąpi po wykonaniu inwestycji w terminie nie dłuższym niż 3</w:t>
      </w:r>
      <w:r w:rsidR="00D84623">
        <w:rPr>
          <w:rFonts w:eastAsiaTheme="minorHAnsi"/>
          <w:sz w:val="24"/>
          <w:szCs w:val="24"/>
          <w:lang w:eastAsia="en-US"/>
        </w:rPr>
        <w:t>0</w:t>
      </w:r>
      <w:r w:rsidRPr="0047422B">
        <w:rPr>
          <w:rFonts w:eastAsiaTheme="minorHAnsi"/>
          <w:sz w:val="24"/>
          <w:szCs w:val="24"/>
          <w:lang w:eastAsia="en-US"/>
        </w:rPr>
        <w:t xml:space="preserve"> dni od dnia odbioru Inwestycji przez Beneficjenta.</w:t>
      </w:r>
    </w:p>
    <w:p w:rsidR="00D3234E" w:rsidRPr="00D3234E" w:rsidRDefault="00D3234E" w:rsidP="004360E4">
      <w:pPr>
        <w:numPr>
          <w:ilvl w:val="0"/>
          <w:numId w:val="39"/>
        </w:numPr>
        <w:spacing w:line="276" w:lineRule="auto"/>
        <w:jc w:val="both"/>
        <w:rPr>
          <w:sz w:val="24"/>
          <w:szCs w:val="24"/>
        </w:rPr>
      </w:pPr>
      <w:r w:rsidRPr="00D3234E">
        <w:rPr>
          <w:sz w:val="24"/>
          <w:szCs w:val="24"/>
        </w:rPr>
        <w:t>Niedoszacowanie, pominięcie oraz brak rozpoznania zakresu przedmiotu umowy nie może być podstawą do żądania zmiany wynagrodzenia ryczałtowego określonego w § 6 ust. 1 niniejszego paragrafu.</w:t>
      </w:r>
    </w:p>
    <w:p w:rsidR="00D3234E" w:rsidRPr="00D3234E" w:rsidRDefault="00D3234E" w:rsidP="004360E4">
      <w:pPr>
        <w:numPr>
          <w:ilvl w:val="0"/>
          <w:numId w:val="39"/>
        </w:numPr>
        <w:spacing w:line="276" w:lineRule="auto"/>
        <w:jc w:val="both"/>
        <w:rPr>
          <w:sz w:val="24"/>
          <w:szCs w:val="24"/>
        </w:rPr>
      </w:pPr>
      <w:r w:rsidRPr="00D3234E">
        <w:rPr>
          <w:sz w:val="24"/>
          <w:szCs w:val="24"/>
        </w:rPr>
        <w:t>Wykonawca oświadcza, że jest płatnikiem VAT, uprawnionym do wystawienia faktury VAT.</w:t>
      </w:r>
    </w:p>
    <w:p w:rsidR="00D3234E" w:rsidRPr="00FE024B" w:rsidRDefault="00D84623" w:rsidP="00FE024B">
      <w:pPr>
        <w:pStyle w:val="Akapitzlist"/>
        <w:numPr>
          <w:ilvl w:val="0"/>
          <w:numId w:val="39"/>
        </w:numPr>
        <w:spacing w:line="276" w:lineRule="auto"/>
        <w:jc w:val="both"/>
        <w:rPr>
          <w:sz w:val="24"/>
          <w:szCs w:val="24"/>
        </w:rPr>
      </w:pPr>
      <w:r w:rsidRPr="00FE024B">
        <w:rPr>
          <w:sz w:val="24"/>
          <w:szCs w:val="24"/>
        </w:rPr>
        <w:t>Płatności</w:t>
      </w:r>
      <w:r w:rsidR="00D3234E" w:rsidRPr="00FE024B">
        <w:rPr>
          <w:sz w:val="24"/>
          <w:szCs w:val="24"/>
        </w:rPr>
        <w:t xml:space="preserve"> będą dokonywane na podstawie oryginałów faktur VAT doręczonych zamawiającemu, z zastrz</w:t>
      </w:r>
      <w:r w:rsidR="00FE024B" w:rsidRPr="00FE024B">
        <w:rPr>
          <w:sz w:val="24"/>
          <w:szCs w:val="24"/>
        </w:rPr>
        <w:t>eżeniem, że po</w:t>
      </w:r>
      <w:r w:rsidR="00D3234E" w:rsidRPr="00FE024B">
        <w:rPr>
          <w:sz w:val="24"/>
          <w:szCs w:val="24"/>
        </w:rPr>
        <w:t xml:space="preserve">dstawą do wystawienia faktury VAT jest protokół </w:t>
      </w:r>
      <w:r w:rsidR="00D3234E" w:rsidRPr="00FE024B">
        <w:rPr>
          <w:sz w:val="24"/>
          <w:szCs w:val="24"/>
        </w:rPr>
        <w:lastRenderedPageBreak/>
        <w:t>odbioru potwierdzający pozytywny odbiór podpisany przez upoważnionych przedstawicieli zamawiającego i wykonawcy bez uwag i zastrzeżeń;</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Płatności, o których mowa w § 6 ust. </w:t>
      </w:r>
      <w:r w:rsidR="00FE024B">
        <w:rPr>
          <w:sz w:val="24"/>
          <w:szCs w:val="24"/>
        </w:rPr>
        <w:t>3</w:t>
      </w:r>
      <w:r w:rsidRPr="00D3234E">
        <w:rPr>
          <w:sz w:val="24"/>
          <w:szCs w:val="24"/>
        </w:rPr>
        <w:t xml:space="preserve"> umowy, będą dokonywane przelewem w terminie do 30 dni od daty otrzymania przez zamawiającego prawidłowo wystawionych faktur VAT, na numer rachunku bankowego wskazany na fakturach. Za datę zapłaty uważa się dzień, w którym zamawiający zleci bankowi wykonanie przelewu.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 przypadku nieprzedstawienia przez wykonawcę wszystkich </w:t>
      </w:r>
      <w:r w:rsidR="007D088E">
        <w:rPr>
          <w:sz w:val="24"/>
          <w:szCs w:val="24"/>
        </w:rPr>
        <w:t>oświadczeń</w:t>
      </w:r>
      <w:r w:rsidRPr="00D3234E">
        <w:rPr>
          <w:sz w:val="24"/>
          <w:szCs w:val="24"/>
        </w:rPr>
        <w:t xml:space="preserve">, o których mowa  w § 6 ust. </w:t>
      </w:r>
      <w:r w:rsidR="00FE024B">
        <w:rPr>
          <w:sz w:val="24"/>
          <w:szCs w:val="24"/>
        </w:rPr>
        <w:t xml:space="preserve">9 i </w:t>
      </w:r>
      <w:r w:rsidRPr="00D3234E">
        <w:rPr>
          <w:sz w:val="24"/>
          <w:szCs w:val="24"/>
        </w:rPr>
        <w:t>10, wstrzymuje się wypłatę należnego wynagrodzenia za odebrane roboty budowlane, w części równej sumie kwot wynikających z nieprzedstawionych dowodów zapłaty.</w:t>
      </w:r>
    </w:p>
    <w:p w:rsidR="00D3234E" w:rsidRPr="00D3234E" w:rsidRDefault="00D3234E" w:rsidP="004360E4">
      <w:pPr>
        <w:numPr>
          <w:ilvl w:val="0"/>
          <w:numId w:val="39"/>
        </w:numPr>
        <w:spacing w:line="276" w:lineRule="auto"/>
        <w:jc w:val="both"/>
        <w:rPr>
          <w:sz w:val="24"/>
          <w:szCs w:val="24"/>
        </w:rPr>
      </w:pPr>
      <w:r w:rsidRPr="00D3234E">
        <w:rPr>
          <w:sz w:val="24"/>
          <w:szCs w:val="24"/>
        </w:rPr>
        <w:t>Wszelkie rozliczenia finansowe między zamawiającym, a wykonawcą będą prowadzone w złotych polskich, w zaokrągleniu do dwóch miejsc po przecinku.</w:t>
      </w:r>
    </w:p>
    <w:p w:rsidR="00D3234E" w:rsidRPr="00D3234E" w:rsidRDefault="00D3234E" w:rsidP="004360E4">
      <w:pPr>
        <w:numPr>
          <w:ilvl w:val="0"/>
          <w:numId w:val="39"/>
        </w:numPr>
        <w:spacing w:line="276" w:lineRule="auto"/>
        <w:jc w:val="both"/>
        <w:rPr>
          <w:sz w:val="24"/>
          <w:szCs w:val="24"/>
        </w:rPr>
      </w:pPr>
      <w:r w:rsidRPr="00D3234E">
        <w:rPr>
          <w:sz w:val="24"/>
          <w:szCs w:val="24"/>
        </w:rPr>
        <w:t xml:space="preserve">Wykonawca upoważnia zamawiającego do potrącenia: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kar umownych określonych w niniejszej umowie, w tym w § 9 umowy,</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 xml:space="preserve">płatności na rzecz podwykonawców oraz dalszych podwykonawców oraz </w:t>
      </w:r>
    </w:p>
    <w:p w:rsidR="00D3234E" w:rsidRPr="00D3234E" w:rsidRDefault="00D3234E" w:rsidP="004360E4">
      <w:pPr>
        <w:numPr>
          <w:ilvl w:val="0"/>
          <w:numId w:val="52"/>
        </w:numPr>
        <w:spacing w:line="276" w:lineRule="auto"/>
        <w:ind w:left="737"/>
        <w:jc w:val="both"/>
        <w:rPr>
          <w:sz w:val="24"/>
          <w:szCs w:val="24"/>
        </w:rPr>
      </w:pPr>
      <w:r w:rsidRPr="00D3234E">
        <w:rPr>
          <w:sz w:val="24"/>
          <w:szCs w:val="24"/>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rsidR="00D3234E" w:rsidRPr="00D3234E" w:rsidRDefault="00D3234E" w:rsidP="004360E4">
      <w:pPr>
        <w:numPr>
          <w:ilvl w:val="0"/>
          <w:numId w:val="39"/>
        </w:numPr>
        <w:spacing w:line="276" w:lineRule="auto"/>
        <w:jc w:val="both"/>
        <w:rPr>
          <w:sz w:val="24"/>
          <w:szCs w:val="24"/>
        </w:rPr>
      </w:pPr>
      <w:r w:rsidRPr="00D3234E">
        <w:rPr>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rsidR="00D3234E" w:rsidRPr="00D3234E" w:rsidRDefault="00D3234E" w:rsidP="004360E4">
      <w:pPr>
        <w:pStyle w:val="Akapitzlist"/>
        <w:widowControl w:val="0"/>
        <w:numPr>
          <w:ilvl w:val="0"/>
          <w:numId w:val="39"/>
        </w:numPr>
        <w:suppressAutoHyphens/>
        <w:spacing w:line="276" w:lineRule="auto"/>
        <w:jc w:val="both"/>
        <w:rPr>
          <w:sz w:val="24"/>
          <w:szCs w:val="24"/>
        </w:rPr>
      </w:pPr>
      <w:r w:rsidRPr="00D3234E">
        <w:rPr>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(Dz. U. 2018.2187 ze zm.) prowadzony jest rachunek VAT. </w:t>
      </w:r>
    </w:p>
    <w:p w:rsidR="00D3234E" w:rsidRPr="00D3234E" w:rsidRDefault="00D3234E" w:rsidP="00D3234E">
      <w:pPr>
        <w:pStyle w:val="Akapitzlist1"/>
        <w:suppressAutoHyphens w:val="0"/>
        <w:spacing w:after="0" w:line="276" w:lineRule="auto"/>
        <w:ind w:left="426" w:hanging="426"/>
        <w:jc w:val="both"/>
        <w:rPr>
          <w:rFonts w:ascii="Times New Roman" w:hAnsi="Times New Roman" w:cs="Times New Roman"/>
        </w:rPr>
      </w:pPr>
      <w:r w:rsidRPr="00D3234E">
        <w:rPr>
          <w:rFonts w:ascii="Times New Roman" w:hAnsi="Times New Roman" w:cs="Times New Roman"/>
        </w:rPr>
        <w:t>18. Jeśli numer rachunku rozliczeniowego wskazany przez Wykonawcę, o którym mowa w ust. 11 jest rachunkiem dla którego zgodnie z Rozdziałem 3a ustawy z dnia 29 sierpnia 1997 r. - Prawo Bankowe (Dz. U. 2018.2187 ze zm.) prowadzony jest rachunek VAT to:</w:t>
      </w:r>
    </w:p>
    <w:p w:rsidR="00D3234E" w:rsidRPr="00D3234E" w:rsidRDefault="00D3234E" w:rsidP="00D3234E">
      <w:pPr>
        <w:spacing w:line="276" w:lineRule="auto"/>
        <w:ind w:left="360"/>
        <w:jc w:val="both"/>
        <w:rPr>
          <w:sz w:val="24"/>
          <w:szCs w:val="24"/>
        </w:rPr>
      </w:pPr>
      <w:r w:rsidRPr="00D3234E">
        <w:rPr>
          <w:sz w:val="24"/>
          <w:szCs w:val="24"/>
        </w:rPr>
        <w:t>1) Zamawiający oświadcza, że będzie realizować płatności za faktury z zastosowaniem mechanizmu podzielonej płatności tzw. split payment. Zapłatę w tym systemie uznaje się za dokonanie płatności w terminie ustalonym w § 6 ust. 1 umowy.</w:t>
      </w:r>
    </w:p>
    <w:p w:rsidR="00D3234E" w:rsidRPr="00D3234E" w:rsidRDefault="00D3234E" w:rsidP="00D3234E">
      <w:pPr>
        <w:spacing w:line="276" w:lineRule="auto"/>
        <w:ind w:left="360"/>
        <w:jc w:val="both"/>
        <w:rPr>
          <w:sz w:val="24"/>
          <w:szCs w:val="24"/>
        </w:rPr>
      </w:pPr>
      <w:r w:rsidRPr="00D3234E">
        <w:rPr>
          <w:sz w:val="24"/>
          <w:szCs w:val="24"/>
        </w:rPr>
        <w:lastRenderedPageBreak/>
        <w:t xml:space="preserve">2) Podzieloną płatność tzw. split payment stosuje się wyłącznie przy płatnościach bezgotówkowych, realizowanych za pośrednictwem polecenia przelewu lub polecenia zapłaty dla </w:t>
      </w:r>
      <w:r w:rsidRPr="00D3234E">
        <w:rPr>
          <w:bCs/>
          <w:sz w:val="24"/>
          <w:szCs w:val="24"/>
        </w:rPr>
        <w:t xml:space="preserve">czynnych podatników VAT. </w:t>
      </w:r>
      <w:r w:rsidRPr="00D3234E">
        <w:rPr>
          <w:sz w:val="24"/>
          <w:szCs w:val="24"/>
        </w:rPr>
        <w:t>Mechanizm podzielonej płatności nie będzie  wykorzystywany do zapłaty za czynności lub zdarzenia pozostające poza zakresem VAT (np. zapłata odszkodowania), a także za świadczenia zwolnione z VAT, opodatkowane stawką 0% lub objęte odwrotnym obciążeniem.</w:t>
      </w:r>
    </w:p>
    <w:p w:rsidR="00D3234E" w:rsidRPr="00D3234E" w:rsidRDefault="00D3234E" w:rsidP="00D3234E">
      <w:pPr>
        <w:spacing w:line="276" w:lineRule="auto"/>
        <w:ind w:left="360"/>
        <w:jc w:val="both"/>
        <w:rPr>
          <w:iCs/>
          <w:sz w:val="24"/>
          <w:szCs w:val="24"/>
        </w:rPr>
      </w:pPr>
      <w:r w:rsidRPr="00D3234E">
        <w:rPr>
          <w:sz w:val="24"/>
          <w:szCs w:val="24"/>
        </w:rPr>
        <w:t>3) Wykonawca oświadcza, że wyraża zgodę na dokonywanie przez Zamawiającego płatności w systemie podzielonej płatności tzw. split payment.</w:t>
      </w:r>
    </w:p>
    <w:p w:rsidR="00D3234E" w:rsidRPr="00D3234E" w:rsidRDefault="00D3234E" w:rsidP="00D3234E">
      <w:pPr>
        <w:pStyle w:val="Akapitzlist1"/>
        <w:tabs>
          <w:tab w:val="left" w:pos="450"/>
        </w:tabs>
        <w:spacing w:after="0" w:line="276" w:lineRule="auto"/>
        <w:ind w:left="480" w:hanging="390"/>
        <w:jc w:val="both"/>
        <w:rPr>
          <w:rFonts w:ascii="Times New Roman" w:hAnsi="Times New Roman" w:cs="Times New Roman"/>
        </w:rPr>
      </w:pPr>
      <w:r w:rsidRPr="00D3234E">
        <w:rPr>
          <w:rFonts w:ascii="Times New Roman" w:eastAsia="Times New Roman" w:hAnsi="Times New Roman" w:cs="Times New Roman"/>
          <w:iCs/>
        </w:rPr>
        <w:t>19.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rsidR="00D3234E" w:rsidRPr="00D3234E" w:rsidRDefault="00D3234E" w:rsidP="00D3234E">
      <w:pPr>
        <w:spacing w:line="276" w:lineRule="auto"/>
        <w:jc w:val="both"/>
        <w:rPr>
          <w:sz w:val="24"/>
          <w:szCs w:val="24"/>
        </w:rPr>
      </w:pPr>
    </w:p>
    <w:p w:rsidR="00D3234E" w:rsidRPr="00D3234E" w:rsidRDefault="00D3234E" w:rsidP="00D3234E">
      <w:pPr>
        <w:spacing w:line="276" w:lineRule="auto"/>
        <w:jc w:val="center"/>
        <w:rPr>
          <w:b/>
          <w:sz w:val="24"/>
          <w:szCs w:val="24"/>
        </w:rPr>
      </w:pPr>
      <w:r w:rsidRPr="00D3234E">
        <w:rPr>
          <w:b/>
          <w:sz w:val="24"/>
          <w:szCs w:val="24"/>
        </w:rPr>
        <w:t>§ 7</w:t>
      </w:r>
    </w:p>
    <w:p w:rsidR="00D3234E" w:rsidRPr="00D3234E" w:rsidRDefault="00D3234E" w:rsidP="00D3234E">
      <w:pPr>
        <w:spacing w:line="276" w:lineRule="auto"/>
        <w:jc w:val="center"/>
        <w:rPr>
          <w:b/>
          <w:sz w:val="24"/>
          <w:szCs w:val="24"/>
        </w:rPr>
      </w:pPr>
      <w:r w:rsidRPr="00D3234E">
        <w:rPr>
          <w:b/>
          <w:sz w:val="24"/>
          <w:szCs w:val="24"/>
        </w:rPr>
        <w:t>Prawa autorskie</w:t>
      </w:r>
    </w:p>
    <w:p w:rsidR="00D3234E" w:rsidRPr="00D3234E" w:rsidRDefault="00D3234E" w:rsidP="004360E4">
      <w:pPr>
        <w:numPr>
          <w:ilvl w:val="0"/>
          <w:numId w:val="42"/>
        </w:numPr>
        <w:spacing w:line="276" w:lineRule="auto"/>
        <w:jc w:val="both"/>
        <w:rPr>
          <w:sz w:val="24"/>
          <w:szCs w:val="24"/>
        </w:rPr>
      </w:pPr>
      <w:r w:rsidRPr="00D3234E">
        <w:rPr>
          <w:sz w:val="24"/>
          <w:szCs w:val="24"/>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w:t>
      </w:r>
    </w:p>
    <w:p w:rsidR="00D3234E" w:rsidRPr="00D3234E" w:rsidRDefault="00D3234E" w:rsidP="004360E4">
      <w:pPr>
        <w:numPr>
          <w:ilvl w:val="0"/>
          <w:numId w:val="42"/>
        </w:numPr>
        <w:spacing w:line="276" w:lineRule="auto"/>
        <w:jc w:val="both"/>
        <w:rPr>
          <w:sz w:val="24"/>
          <w:szCs w:val="24"/>
        </w:rPr>
      </w:pPr>
      <w:r w:rsidRPr="00D3234E">
        <w:rPr>
          <w:sz w:val="24"/>
          <w:szCs w:val="24"/>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rsidR="00D3234E" w:rsidRPr="00D3234E" w:rsidRDefault="00D3234E" w:rsidP="004360E4">
      <w:pPr>
        <w:numPr>
          <w:ilvl w:val="0"/>
          <w:numId w:val="32"/>
        </w:numPr>
        <w:spacing w:line="276" w:lineRule="auto"/>
        <w:jc w:val="both"/>
        <w:rPr>
          <w:sz w:val="24"/>
          <w:szCs w:val="24"/>
        </w:rPr>
      </w:pPr>
      <w:r w:rsidRPr="00D3234E">
        <w:rPr>
          <w:sz w:val="24"/>
          <w:szCs w:val="24"/>
        </w:rPr>
        <w:t>w zakresie utrwalania i zwielokrotniania utworu – wytwarzanie egzemplarzy utworu, w całości lub części, bez ograniczeń ilościowych, dowolną znaną w dacie zawierania umowy techniką;</w:t>
      </w:r>
    </w:p>
    <w:p w:rsidR="00D3234E" w:rsidRPr="00D3234E" w:rsidRDefault="00D3234E" w:rsidP="004360E4">
      <w:pPr>
        <w:numPr>
          <w:ilvl w:val="0"/>
          <w:numId w:val="32"/>
        </w:numPr>
        <w:spacing w:line="276" w:lineRule="auto"/>
        <w:jc w:val="both"/>
        <w:rPr>
          <w:sz w:val="24"/>
          <w:szCs w:val="24"/>
        </w:rPr>
      </w:pPr>
      <w:r w:rsidRPr="00D3234E">
        <w:rPr>
          <w:sz w:val="24"/>
          <w:szCs w:val="24"/>
        </w:rPr>
        <w:t>w zakresie obrotu oryginałem lub egzemplarzami, na których utrwalono – wprowadzenie do obrotu, użyczenie lub najem oryginału lub egzemplarzy;</w:t>
      </w:r>
    </w:p>
    <w:p w:rsidR="00D3234E" w:rsidRPr="00D3234E" w:rsidRDefault="00D3234E" w:rsidP="004360E4">
      <w:pPr>
        <w:numPr>
          <w:ilvl w:val="0"/>
          <w:numId w:val="32"/>
        </w:numPr>
        <w:spacing w:line="276" w:lineRule="auto"/>
        <w:jc w:val="both"/>
        <w:rPr>
          <w:sz w:val="24"/>
          <w:szCs w:val="24"/>
        </w:rPr>
      </w:pPr>
      <w:r w:rsidRPr="00D3234E">
        <w:rPr>
          <w:sz w:val="24"/>
          <w:szCs w:val="24"/>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rsidR="00D3234E" w:rsidRPr="00D3234E" w:rsidRDefault="00D3234E" w:rsidP="004360E4">
      <w:pPr>
        <w:numPr>
          <w:ilvl w:val="0"/>
          <w:numId w:val="32"/>
        </w:numPr>
        <w:spacing w:line="276" w:lineRule="auto"/>
        <w:jc w:val="both"/>
        <w:rPr>
          <w:sz w:val="24"/>
          <w:szCs w:val="24"/>
        </w:rPr>
      </w:pPr>
      <w:r w:rsidRPr="00D3234E">
        <w:rPr>
          <w:sz w:val="24"/>
          <w:szCs w:val="24"/>
        </w:rPr>
        <w:t>korzystanie poprzez nanoszenie zmian (bez ograniczeń);</w:t>
      </w:r>
    </w:p>
    <w:p w:rsidR="00D3234E" w:rsidRPr="00D3234E" w:rsidRDefault="00D3234E" w:rsidP="004360E4">
      <w:pPr>
        <w:numPr>
          <w:ilvl w:val="0"/>
          <w:numId w:val="32"/>
        </w:numPr>
        <w:spacing w:line="276" w:lineRule="auto"/>
        <w:jc w:val="both"/>
        <w:rPr>
          <w:sz w:val="24"/>
          <w:szCs w:val="24"/>
        </w:rPr>
      </w:pPr>
      <w:r w:rsidRPr="00D3234E">
        <w:rPr>
          <w:sz w:val="24"/>
          <w:szCs w:val="24"/>
        </w:rPr>
        <w:t>udostępnienie odpowiednim organom na potrzeby wydania lub zmiany decyzji administracyjnych lub na potrzeby kontroli, a także innym podmiotom w razie konieczności powierzenia im wykonania przedmiotu umowy lub usunięcia usterek i wad.</w:t>
      </w:r>
    </w:p>
    <w:p w:rsidR="00D3234E" w:rsidRPr="00D3234E" w:rsidRDefault="00D3234E" w:rsidP="004360E4">
      <w:pPr>
        <w:numPr>
          <w:ilvl w:val="0"/>
          <w:numId w:val="42"/>
        </w:numPr>
        <w:spacing w:line="276" w:lineRule="auto"/>
        <w:jc w:val="both"/>
        <w:rPr>
          <w:sz w:val="24"/>
          <w:szCs w:val="24"/>
        </w:rPr>
      </w:pPr>
      <w:r w:rsidRPr="00D3234E">
        <w:rPr>
          <w:sz w:val="24"/>
          <w:szCs w:val="24"/>
        </w:rPr>
        <w:lastRenderedPageBreak/>
        <w:t>Przeniesienie autorskich praw majątkowych następuje z dniem podpisania przez upoważnionych przedstawicieli zamawiającego i wykonawcy, w przypadku:</w:t>
      </w:r>
    </w:p>
    <w:p w:rsidR="00D3234E" w:rsidRPr="00D3234E" w:rsidRDefault="00D3234E" w:rsidP="004360E4">
      <w:pPr>
        <w:numPr>
          <w:ilvl w:val="0"/>
          <w:numId w:val="56"/>
        </w:numPr>
        <w:spacing w:line="276" w:lineRule="auto"/>
        <w:ind w:left="757"/>
        <w:jc w:val="both"/>
        <w:rPr>
          <w:sz w:val="24"/>
          <w:szCs w:val="24"/>
        </w:rPr>
      </w:pPr>
      <w:r w:rsidRPr="00D3234E">
        <w:rPr>
          <w:sz w:val="24"/>
          <w:szCs w:val="24"/>
        </w:rPr>
        <w:t>dokumentacji projektowej, o której mowa w § 1 ust. 2 pkt 1 umowy – protokołu odbioru częściowego, o którym mowa w § 5 ust. 1 pkt 2 umowy bez uwag i zastrzeżeń;</w:t>
      </w:r>
    </w:p>
    <w:p w:rsidR="00D3234E" w:rsidRPr="00D3234E" w:rsidRDefault="00D3234E" w:rsidP="004360E4">
      <w:pPr>
        <w:numPr>
          <w:ilvl w:val="0"/>
          <w:numId w:val="56"/>
        </w:numPr>
        <w:spacing w:line="276" w:lineRule="auto"/>
        <w:ind w:left="757"/>
        <w:jc w:val="both"/>
        <w:rPr>
          <w:sz w:val="24"/>
          <w:szCs w:val="24"/>
        </w:rPr>
      </w:pPr>
      <w:r w:rsidRPr="00D3234E">
        <w:rPr>
          <w:sz w:val="24"/>
          <w:szCs w:val="24"/>
        </w:rPr>
        <w:t xml:space="preserve">dokumentacji powykonawczej, o której mowa w § 1 ust. 2 pkt 3 umowy – protokołu odbioru końcowego, o którym mowa w § 5 ust. 1 pkt 4 umowy bez uwag i zastrzeżeń. </w:t>
      </w:r>
    </w:p>
    <w:p w:rsidR="00D3234E" w:rsidRPr="00D3234E" w:rsidRDefault="00D3234E" w:rsidP="004360E4">
      <w:pPr>
        <w:numPr>
          <w:ilvl w:val="0"/>
          <w:numId w:val="42"/>
        </w:numPr>
        <w:spacing w:line="276" w:lineRule="auto"/>
        <w:jc w:val="both"/>
        <w:rPr>
          <w:sz w:val="24"/>
          <w:szCs w:val="24"/>
        </w:rPr>
      </w:pPr>
      <w:r w:rsidRPr="00D3234E">
        <w:rPr>
          <w:sz w:val="24"/>
          <w:szCs w:val="24"/>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D3234E" w:rsidRPr="00D3234E" w:rsidRDefault="00D3234E" w:rsidP="004360E4">
      <w:pPr>
        <w:numPr>
          <w:ilvl w:val="0"/>
          <w:numId w:val="42"/>
        </w:numPr>
        <w:spacing w:line="276" w:lineRule="auto"/>
        <w:jc w:val="both"/>
        <w:rPr>
          <w:sz w:val="24"/>
          <w:szCs w:val="24"/>
        </w:rPr>
      </w:pPr>
      <w:r w:rsidRPr="00D3234E">
        <w:rPr>
          <w:sz w:val="24"/>
          <w:szCs w:val="24"/>
        </w:rPr>
        <w:t>Decyzja o zakresie, sposobie, warunkach korzystania z utworów należy do wyłącznej kompetencji zamawiającego.</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8</w:t>
      </w:r>
    </w:p>
    <w:p w:rsidR="00D3234E" w:rsidRPr="00D3234E" w:rsidRDefault="00D3234E" w:rsidP="00D3234E">
      <w:pPr>
        <w:spacing w:line="276" w:lineRule="auto"/>
        <w:jc w:val="center"/>
        <w:rPr>
          <w:b/>
          <w:sz w:val="24"/>
          <w:szCs w:val="24"/>
        </w:rPr>
      </w:pPr>
      <w:r w:rsidRPr="00D3234E">
        <w:rPr>
          <w:b/>
          <w:sz w:val="24"/>
          <w:szCs w:val="24"/>
        </w:rPr>
        <w:t>Zabezpieczenie należytego wykonania umowy</w:t>
      </w:r>
    </w:p>
    <w:p w:rsidR="00D3234E" w:rsidRPr="00D3234E" w:rsidRDefault="00D3234E" w:rsidP="004360E4">
      <w:pPr>
        <w:numPr>
          <w:ilvl w:val="0"/>
          <w:numId w:val="43"/>
        </w:numPr>
        <w:spacing w:line="276" w:lineRule="auto"/>
        <w:jc w:val="both"/>
        <w:rPr>
          <w:sz w:val="24"/>
          <w:szCs w:val="24"/>
        </w:rPr>
      </w:pPr>
      <w:r w:rsidRPr="00D3234E">
        <w:rPr>
          <w:sz w:val="24"/>
          <w:szCs w:val="24"/>
        </w:rPr>
        <w:t>Zamawiający żąda od wykonawcy wniesienia zabezpieczenia należytego wykonania umowy zwanego dalej zabezpieczeniem.</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służy pokryciu roszczeń z tytułu niewykonania lub nienależytego wykonania umowy.</w:t>
      </w:r>
    </w:p>
    <w:p w:rsidR="00D3234E" w:rsidRPr="00D3234E" w:rsidRDefault="00D3234E" w:rsidP="004360E4">
      <w:pPr>
        <w:numPr>
          <w:ilvl w:val="0"/>
          <w:numId w:val="43"/>
        </w:numPr>
        <w:spacing w:line="276" w:lineRule="auto"/>
        <w:jc w:val="both"/>
        <w:rPr>
          <w:sz w:val="24"/>
          <w:szCs w:val="24"/>
        </w:rPr>
      </w:pPr>
      <w:r w:rsidRPr="00D3234E">
        <w:rPr>
          <w:sz w:val="24"/>
          <w:szCs w:val="24"/>
        </w:rPr>
        <w:t xml:space="preserve">Wykonawca jest zobowiązany wnieść zabezpieczenie, w wysokości </w:t>
      </w:r>
      <w:r w:rsidR="00DF5B66">
        <w:rPr>
          <w:sz w:val="24"/>
          <w:szCs w:val="24"/>
        </w:rPr>
        <w:t>5</w:t>
      </w:r>
      <w:r w:rsidRPr="00D3234E">
        <w:rPr>
          <w:sz w:val="24"/>
          <w:szCs w:val="24"/>
        </w:rPr>
        <w:t xml:space="preserve"> % wynagrodzenia umownego brutto, o którym mowa w § 6 ust. 1 umowy tj. kwotę …………… zł (słownie:…… ……………………), przed zawarciem umowy.</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może być wnoszone według wyboru wykonawcy w jednej lub kilku formach wskazanych w art. 450 ust. 1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wyraża zgodę/nie wyraża zgody na wniesienie zabezpieczenia w formach wskazanych w art. 450 ust. 2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nie wyraża zgody na tworzenie zabezpieczenia przez potrącenia z należności za częściowo wykonane świadczenia. Do zmiany formy zabezpieczenia w trakcie realizacji umowy stosuje się  art. 451 ustawy Pzp.</w:t>
      </w:r>
    </w:p>
    <w:p w:rsidR="00D3234E" w:rsidRPr="00D3234E" w:rsidRDefault="00D3234E" w:rsidP="004360E4">
      <w:pPr>
        <w:numPr>
          <w:ilvl w:val="0"/>
          <w:numId w:val="43"/>
        </w:numPr>
        <w:spacing w:line="276" w:lineRule="auto"/>
        <w:jc w:val="both"/>
        <w:rPr>
          <w:sz w:val="24"/>
          <w:szCs w:val="24"/>
        </w:rPr>
      </w:pPr>
      <w:r w:rsidRPr="00D3234E">
        <w:rPr>
          <w:sz w:val="24"/>
          <w:szCs w:val="24"/>
        </w:rPr>
        <w:t>Zamawiający zwróci zabezpieczenie w następujących terminach:</w:t>
      </w:r>
    </w:p>
    <w:p w:rsidR="00D3234E" w:rsidRPr="00D3234E" w:rsidRDefault="00D3234E" w:rsidP="004360E4">
      <w:pPr>
        <w:numPr>
          <w:ilvl w:val="0"/>
          <w:numId w:val="44"/>
        </w:numPr>
        <w:spacing w:line="276" w:lineRule="auto"/>
        <w:jc w:val="both"/>
        <w:rPr>
          <w:sz w:val="24"/>
          <w:szCs w:val="24"/>
        </w:rPr>
      </w:pPr>
      <w:r w:rsidRPr="00D3234E">
        <w:rPr>
          <w:sz w:val="24"/>
          <w:szCs w:val="24"/>
        </w:rPr>
        <w:t>70% wysokości zabezpieczenia w terminie 30 dni od dnia podpisania protokołu odbioru końcowego, o którym mowa w § 5 ust. 12 umowy;</w:t>
      </w:r>
    </w:p>
    <w:p w:rsidR="00D3234E" w:rsidRPr="00D3234E" w:rsidRDefault="00D3234E" w:rsidP="004360E4">
      <w:pPr>
        <w:numPr>
          <w:ilvl w:val="0"/>
          <w:numId w:val="44"/>
        </w:numPr>
        <w:spacing w:line="276" w:lineRule="auto"/>
        <w:jc w:val="both"/>
        <w:rPr>
          <w:sz w:val="24"/>
          <w:szCs w:val="24"/>
        </w:rPr>
      </w:pPr>
      <w:r w:rsidRPr="00D3234E">
        <w:rPr>
          <w:sz w:val="24"/>
          <w:szCs w:val="24"/>
        </w:rPr>
        <w:t>30% wysokości zabezpieczenia w terminie 15 dni od dnia, w którym upływa okres rękojmi, o którym mowa w § 13 ust. 2 umowy.</w:t>
      </w:r>
    </w:p>
    <w:p w:rsidR="00D3234E" w:rsidRPr="00D3234E" w:rsidRDefault="00D3234E" w:rsidP="004360E4">
      <w:pPr>
        <w:numPr>
          <w:ilvl w:val="0"/>
          <w:numId w:val="43"/>
        </w:numPr>
        <w:spacing w:line="276" w:lineRule="auto"/>
        <w:jc w:val="both"/>
        <w:rPr>
          <w:sz w:val="24"/>
          <w:szCs w:val="24"/>
        </w:rPr>
      </w:pPr>
      <w:r w:rsidRPr="00D3234E">
        <w:rPr>
          <w:sz w:val="24"/>
          <w:szCs w:val="24"/>
        </w:rPr>
        <w:t>Zabezpieczenie wnoszone w formie pieniężnej powinno zostać wpłacone przelewem na rachunek bankowy zamawiającego w banku: ………….. numer rachunku: ……………………………. tytuł przelewu: ………………………………</w:t>
      </w:r>
    </w:p>
    <w:p w:rsidR="00D3234E" w:rsidRPr="00D3234E" w:rsidRDefault="00D3234E" w:rsidP="004360E4">
      <w:pPr>
        <w:numPr>
          <w:ilvl w:val="0"/>
          <w:numId w:val="43"/>
        </w:numPr>
        <w:spacing w:line="276" w:lineRule="auto"/>
        <w:jc w:val="both"/>
        <w:rPr>
          <w:sz w:val="24"/>
          <w:szCs w:val="24"/>
        </w:rPr>
      </w:pPr>
      <w:r w:rsidRPr="00D3234E">
        <w:rPr>
          <w:sz w:val="24"/>
          <w:szCs w:val="24"/>
        </w:rPr>
        <w:t xml:space="preserve">Zabezpieczenie wnoszone w formie innej niż pieniężna powinno być dostarczone w formie oryginału, przez wykonawcę do siedziby zamawiającego, najpóźniej w dniu podpisania umowy – do chwili jej podpisania. Treść oświadczenia zawartego w gwarancji </w:t>
      </w:r>
      <w:r w:rsidRPr="00D3234E">
        <w:rPr>
          <w:sz w:val="24"/>
          <w:szCs w:val="24"/>
        </w:rPr>
        <w:lastRenderedPageBreak/>
        <w:t>lub w poręczeniu musi zostać zaakceptowana przez zamawiającego przed podpisaniem umowy.</w:t>
      </w:r>
    </w:p>
    <w:p w:rsidR="00D3234E" w:rsidRPr="00D3234E" w:rsidRDefault="00D3234E" w:rsidP="004360E4">
      <w:pPr>
        <w:numPr>
          <w:ilvl w:val="0"/>
          <w:numId w:val="43"/>
        </w:numPr>
        <w:spacing w:line="276" w:lineRule="auto"/>
        <w:jc w:val="both"/>
        <w:rPr>
          <w:sz w:val="24"/>
          <w:szCs w:val="24"/>
        </w:rPr>
      </w:pPr>
      <w:r w:rsidRPr="00D3234E">
        <w:rPr>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D3234E" w:rsidRPr="00D3234E" w:rsidRDefault="00D3234E" w:rsidP="004360E4">
      <w:pPr>
        <w:numPr>
          <w:ilvl w:val="0"/>
          <w:numId w:val="43"/>
        </w:numPr>
        <w:spacing w:line="276" w:lineRule="auto"/>
        <w:jc w:val="both"/>
        <w:rPr>
          <w:sz w:val="24"/>
          <w:szCs w:val="24"/>
        </w:rPr>
      </w:pPr>
      <w:r w:rsidRPr="00D3234E">
        <w:rPr>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D3234E" w:rsidRPr="00D3234E" w:rsidRDefault="00D3234E" w:rsidP="004360E4">
      <w:pPr>
        <w:numPr>
          <w:ilvl w:val="0"/>
          <w:numId w:val="43"/>
        </w:numPr>
        <w:spacing w:line="276" w:lineRule="auto"/>
        <w:jc w:val="both"/>
        <w:rPr>
          <w:sz w:val="24"/>
          <w:szCs w:val="24"/>
        </w:rPr>
      </w:pPr>
      <w:r w:rsidRPr="00D3234E">
        <w:rPr>
          <w:sz w:val="24"/>
          <w:szCs w:val="24"/>
        </w:rPr>
        <w:t xml:space="preserve">Wypłata, o której mowa w ust. 12, następuje nie później niż w ostatnim dniu ważności dotychczasowego zabezpieczenia.  </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9</w:t>
      </w:r>
    </w:p>
    <w:p w:rsidR="00D3234E" w:rsidRPr="00D3234E" w:rsidRDefault="00D3234E" w:rsidP="00D3234E">
      <w:pPr>
        <w:spacing w:line="276" w:lineRule="auto"/>
        <w:jc w:val="center"/>
        <w:rPr>
          <w:b/>
          <w:sz w:val="24"/>
          <w:szCs w:val="24"/>
        </w:rPr>
      </w:pPr>
      <w:r w:rsidRPr="00D3234E">
        <w:rPr>
          <w:b/>
          <w:sz w:val="24"/>
          <w:szCs w:val="24"/>
        </w:rPr>
        <w:t>Kary umowne</w:t>
      </w:r>
    </w:p>
    <w:p w:rsidR="00D3234E" w:rsidRPr="00D3234E" w:rsidRDefault="00D3234E" w:rsidP="004360E4">
      <w:pPr>
        <w:numPr>
          <w:ilvl w:val="0"/>
          <w:numId w:val="45"/>
        </w:numPr>
        <w:spacing w:line="276" w:lineRule="auto"/>
        <w:jc w:val="both"/>
        <w:rPr>
          <w:sz w:val="24"/>
          <w:szCs w:val="24"/>
        </w:rPr>
      </w:pPr>
      <w:r w:rsidRPr="00D3234E">
        <w:rPr>
          <w:sz w:val="24"/>
          <w:szCs w:val="24"/>
        </w:rPr>
        <w:t>Wykonawca zapłaci zamawiającemu karę umowną:</w:t>
      </w:r>
    </w:p>
    <w:p w:rsidR="00D3234E" w:rsidRPr="00D3234E" w:rsidRDefault="00D3234E" w:rsidP="004360E4">
      <w:pPr>
        <w:numPr>
          <w:ilvl w:val="0"/>
          <w:numId w:val="46"/>
        </w:numPr>
        <w:spacing w:line="276" w:lineRule="auto"/>
        <w:jc w:val="both"/>
        <w:rPr>
          <w:sz w:val="24"/>
          <w:szCs w:val="24"/>
        </w:rPr>
      </w:pPr>
      <w:r w:rsidRPr="00D3234E">
        <w:rPr>
          <w:sz w:val="24"/>
          <w:szCs w:val="24"/>
        </w:rPr>
        <w:t>za każdy dzień zwłoki w realizacji etapu 1, o którym mowa w § 1 ust. 3 pkt 1 umowy, w stosunku do terminu określonego w § 2 ust. 2 pkt 1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za każdy dzień zwłoki w realizacji etapu 2, o którym mowa w § 1 ust. 3 pkt 2 umowy, w stosunku do terminu określonego w § 2 ust. 2 pkt 2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za każdy dzień zwłoki w usunięciu wad, o których mowa w § 13 ust. 5 umowy, w okresie trwania rękojmi lub/i gwarancji, w stosunku do terminu określonego w § 13 ust. 6 umowy –  w wysokości 0,5% wartości wynagrodzenia brutto określonego w §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 tytułu odstąpienia od umowy przez którąkolwiek ze stron, z przyczyn leżących po stronie wykonawcy – w wysokości 20% wartości wynagrodzenia brutto określonego w§ 6 ust. 1 umowy;</w:t>
      </w:r>
    </w:p>
    <w:p w:rsidR="00D3234E" w:rsidRPr="00D3234E" w:rsidRDefault="00D3234E" w:rsidP="004360E4">
      <w:pPr>
        <w:numPr>
          <w:ilvl w:val="0"/>
          <w:numId w:val="46"/>
        </w:numPr>
        <w:spacing w:line="276" w:lineRule="auto"/>
        <w:jc w:val="both"/>
        <w:rPr>
          <w:sz w:val="24"/>
          <w:szCs w:val="24"/>
        </w:rPr>
      </w:pPr>
      <w:r w:rsidRPr="00D3234E">
        <w:rPr>
          <w:sz w:val="24"/>
          <w:szCs w:val="24"/>
        </w:rPr>
        <w:t>z tytułu:</w:t>
      </w:r>
    </w:p>
    <w:p w:rsidR="00D3234E" w:rsidRPr="00D3234E" w:rsidRDefault="00D3234E" w:rsidP="004360E4">
      <w:pPr>
        <w:numPr>
          <w:ilvl w:val="0"/>
          <w:numId w:val="63"/>
        </w:numPr>
        <w:spacing w:line="276" w:lineRule="auto"/>
        <w:jc w:val="both"/>
        <w:rPr>
          <w:sz w:val="24"/>
          <w:szCs w:val="24"/>
        </w:rPr>
      </w:pPr>
      <w:r w:rsidRPr="00D3234E">
        <w:rPr>
          <w:sz w:val="24"/>
          <w:szCs w:val="24"/>
        </w:rPr>
        <w:t>nieprzedłożenia do zaakceptowania projektu umowy z podwykonawcą, której przedmiotem są roboty budowlane, lub projektu jej zmiany;</w:t>
      </w:r>
    </w:p>
    <w:p w:rsidR="00D3234E" w:rsidRPr="00D3234E" w:rsidRDefault="00D3234E" w:rsidP="004360E4">
      <w:pPr>
        <w:numPr>
          <w:ilvl w:val="0"/>
          <w:numId w:val="63"/>
        </w:numPr>
        <w:spacing w:line="276" w:lineRule="auto"/>
        <w:jc w:val="both"/>
        <w:rPr>
          <w:sz w:val="24"/>
          <w:szCs w:val="24"/>
        </w:rPr>
      </w:pPr>
      <w:r w:rsidRPr="00D3234E">
        <w:rPr>
          <w:sz w:val="24"/>
          <w:szCs w:val="24"/>
        </w:rPr>
        <w:t>nieprzedłożenia poświadczonej za zgodność z oryginałem kopii umowy o podwykonawstwo lub jej zmiany;</w:t>
      </w:r>
    </w:p>
    <w:p w:rsidR="00D3234E" w:rsidRPr="00D3234E" w:rsidRDefault="00D3234E" w:rsidP="004360E4">
      <w:pPr>
        <w:numPr>
          <w:ilvl w:val="0"/>
          <w:numId w:val="63"/>
        </w:numPr>
        <w:spacing w:line="276" w:lineRule="auto"/>
        <w:jc w:val="both"/>
        <w:rPr>
          <w:sz w:val="24"/>
          <w:szCs w:val="24"/>
        </w:rPr>
      </w:pPr>
      <w:r w:rsidRPr="00D3234E">
        <w:rPr>
          <w:sz w:val="24"/>
          <w:szCs w:val="24"/>
        </w:rPr>
        <w:t>braku zapłaty lub nieterminowej zapłaty wynagrodzenia należnego podwykonawcom lub dalszym podwykonawcom;</w:t>
      </w:r>
    </w:p>
    <w:p w:rsidR="00D3234E" w:rsidRPr="00D3234E" w:rsidRDefault="00D3234E" w:rsidP="004360E4">
      <w:pPr>
        <w:numPr>
          <w:ilvl w:val="0"/>
          <w:numId w:val="63"/>
        </w:numPr>
        <w:spacing w:line="276" w:lineRule="auto"/>
        <w:jc w:val="both"/>
        <w:rPr>
          <w:sz w:val="24"/>
          <w:szCs w:val="24"/>
        </w:rPr>
      </w:pPr>
      <w:r w:rsidRPr="00D3234E">
        <w:rPr>
          <w:sz w:val="24"/>
          <w:szCs w:val="24"/>
        </w:rPr>
        <w:t>braku zmiany umowy o podwykonawstwo w zakresie terminu zapłaty;</w:t>
      </w:r>
    </w:p>
    <w:p w:rsidR="00D3234E" w:rsidRPr="00D3234E" w:rsidRDefault="00D3234E" w:rsidP="004360E4">
      <w:pPr>
        <w:numPr>
          <w:ilvl w:val="0"/>
          <w:numId w:val="63"/>
        </w:numPr>
        <w:spacing w:line="276" w:lineRule="auto"/>
        <w:jc w:val="both"/>
        <w:rPr>
          <w:sz w:val="24"/>
          <w:szCs w:val="24"/>
        </w:rPr>
      </w:pPr>
      <w:r w:rsidRPr="00D3234E">
        <w:rPr>
          <w:sz w:val="24"/>
          <w:szCs w:val="24"/>
        </w:rPr>
        <w:t>braku zapłaty lub nieterminowej zapłaty wynagrodzenia należnego podwykonawcom z tytułu zmiany wysokości wynagrodzenia dokonanej na zasadach określonych w § 14 ust. 1 pkt 1 lit. e umowy</w:t>
      </w:r>
    </w:p>
    <w:p w:rsidR="00D3234E" w:rsidRPr="00D3234E" w:rsidRDefault="00D3234E" w:rsidP="00D3234E">
      <w:pPr>
        <w:spacing w:line="276" w:lineRule="auto"/>
        <w:jc w:val="both"/>
        <w:rPr>
          <w:sz w:val="24"/>
          <w:szCs w:val="24"/>
        </w:rPr>
      </w:pPr>
      <w:r w:rsidRPr="00D3234E">
        <w:rPr>
          <w:sz w:val="24"/>
          <w:szCs w:val="24"/>
        </w:rPr>
        <w:t xml:space="preserve">w wysokości </w:t>
      </w:r>
      <w:r w:rsidRPr="00D3234E">
        <w:rPr>
          <w:i/>
          <w:sz w:val="24"/>
          <w:szCs w:val="24"/>
        </w:rPr>
        <w:t xml:space="preserve">1% </w:t>
      </w:r>
      <w:r w:rsidRPr="00D3234E">
        <w:rPr>
          <w:iCs/>
          <w:sz w:val="24"/>
          <w:szCs w:val="24"/>
        </w:rPr>
        <w:t>wartości wynagrodzenia brutto określonego w § 6 ust. 1 umowy,</w:t>
      </w:r>
      <w:r w:rsidRPr="00D3234E">
        <w:rPr>
          <w:sz w:val="24"/>
          <w:szCs w:val="24"/>
        </w:rPr>
        <w:t xml:space="preserve"> za każdy przypadek opisanego tu naruszenia. </w:t>
      </w:r>
    </w:p>
    <w:p w:rsidR="00D3234E" w:rsidRPr="00D3234E" w:rsidRDefault="00D3234E" w:rsidP="004360E4">
      <w:pPr>
        <w:numPr>
          <w:ilvl w:val="0"/>
          <w:numId w:val="46"/>
        </w:numPr>
        <w:spacing w:line="276" w:lineRule="auto"/>
        <w:jc w:val="both"/>
        <w:rPr>
          <w:sz w:val="24"/>
          <w:szCs w:val="24"/>
        </w:rPr>
      </w:pPr>
      <w:r w:rsidRPr="00D3234E">
        <w:rPr>
          <w:sz w:val="24"/>
          <w:szCs w:val="24"/>
        </w:rPr>
        <w:t xml:space="preserve">z tytułu naruszenia postanowień § 11 (klauzula społeczna) w wysokości </w:t>
      </w:r>
      <w:r w:rsidR="00DF5B66">
        <w:rPr>
          <w:sz w:val="24"/>
          <w:szCs w:val="24"/>
        </w:rPr>
        <w:t>3</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lastRenderedPageBreak/>
        <w:t xml:space="preserve">Łączna maksymalna wysokość kar umownych nie może przekroczyć </w:t>
      </w:r>
      <w:r w:rsidR="00DF5B66">
        <w:rPr>
          <w:sz w:val="24"/>
          <w:szCs w:val="24"/>
        </w:rPr>
        <w:t>20</w:t>
      </w:r>
      <w:r w:rsidRPr="00D3234E">
        <w:rPr>
          <w:sz w:val="24"/>
          <w:szCs w:val="24"/>
        </w:rPr>
        <w:t xml:space="preserve"> % wartości wynagrodzenia brutto określonego w § 6 ust. 1 umowy.</w:t>
      </w:r>
    </w:p>
    <w:p w:rsidR="00D3234E" w:rsidRPr="00D3234E" w:rsidRDefault="00D3234E" w:rsidP="004360E4">
      <w:pPr>
        <w:numPr>
          <w:ilvl w:val="0"/>
          <w:numId w:val="45"/>
        </w:numPr>
        <w:spacing w:line="276" w:lineRule="auto"/>
        <w:jc w:val="both"/>
        <w:rPr>
          <w:sz w:val="24"/>
          <w:szCs w:val="24"/>
        </w:rPr>
      </w:pPr>
      <w:r w:rsidRPr="00D3234E">
        <w:rPr>
          <w:sz w:val="24"/>
          <w:szCs w:val="24"/>
        </w:rPr>
        <w:t>Kary umowne, o których mowa w ust. 1 pkt 1–6, ustalone za każdy rozpoczęty dzień zwłoki, stają się wymagalne za:</w:t>
      </w:r>
    </w:p>
    <w:p w:rsidR="00D3234E" w:rsidRPr="00D3234E" w:rsidRDefault="00D3234E" w:rsidP="004360E4">
      <w:pPr>
        <w:numPr>
          <w:ilvl w:val="0"/>
          <w:numId w:val="47"/>
        </w:numPr>
        <w:spacing w:line="276" w:lineRule="auto"/>
        <w:jc w:val="both"/>
        <w:rPr>
          <w:sz w:val="24"/>
          <w:szCs w:val="24"/>
        </w:rPr>
      </w:pPr>
      <w:r w:rsidRPr="00D3234E">
        <w:rPr>
          <w:sz w:val="24"/>
          <w:szCs w:val="24"/>
        </w:rPr>
        <w:t>każdy rozpoczęty dzień zwłoki – w tym dniu;</w:t>
      </w:r>
    </w:p>
    <w:p w:rsidR="00D3234E" w:rsidRPr="00D3234E" w:rsidRDefault="00D3234E" w:rsidP="004360E4">
      <w:pPr>
        <w:numPr>
          <w:ilvl w:val="0"/>
          <w:numId w:val="47"/>
        </w:numPr>
        <w:spacing w:line="276" w:lineRule="auto"/>
        <w:jc w:val="both"/>
        <w:rPr>
          <w:sz w:val="24"/>
          <w:szCs w:val="24"/>
        </w:rPr>
      </w:pPr>
      <w:r w:rsidRPr="00D3234E">
        <w:rPr>
          <w:sz w:val="24"/>
          <w:szCs w:val="24"/>
        </w:rPr>
        <w:t>każdy następny rozpoczęty dzień zwłoki – odpowiednio w każdym z tych dni.</w:t>
      </w:r>
    </w:p>
    <w:p w:rsidR="00D3234E" w:rsidRPr="00D3234E" w:rsidRDefault="00D3234E" w:rsidP="004360E4">
      <w:pPr>
        <w:numPr>
          <w:ilvl w:val="0"/>
          <w:numId w:val="45"/>
        </w:numPr>
        <w:spacing w:line="276" w:lineRule="auto"/>
        <w:jc w:val="both"/>
        <w:rPr>
          <w:sz w:val="24"/>
          <w:szCs w:val="24"/>
        </w:rPr>
      </w:pPr>
      <w:r w:rsidRPr="00D3234E">
        <w:rPr>
          <w:sz w:val="24"/>
          <w:szCs w:val="24"/>
        </w:rPr>
        <w:t>Zapłata kar umownych nie zwalnia wykonawcy z wypełnienia innych obowiązków wynikających z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10</w:t>
      </w:r>
    </w:p>
    <w:p w:rsidR="00D3234E" w:rsidRPr="00D3234E" w:rsidRDefault="00D3234E" w:rsidP="00D3234E">
      <w:pPr>
        <w:spacing w:line="276" w:lineRule="auto"/>
        <w:jc w:val="center"/>
        <w:rPr>
          <w:b/>
          <w:sz w:val="24"/>
          <w:szCs w:val="24"/>
        </w:rPr>
      </w:pPr>
      <w:r w:rsidRPr="00D3234E">
        <w:rPr>
          <w:b/>
          <w:sz w:val="24"/>
          <w:szCs w:val="24"/>
        </w:rPr>
        <w:t>Podwykonawstwo</w:t>
      </w:r>
    </w:p>
    <w:p w:rsidR="00D3234E" w:rsidRPr="00D3234E" w:rsidRDefault="00D3234E" w:rsidP="004360E4">
      <w:pPr>
        <w:numPr>
          <w:ilvl w:val="0"/>
          <w:numId w:val="48"/>
        </w:numPr>
        <w:spacing w:line="276" w:lineRule="auto"/>
        <w:jc w:val="both"/>
        <w:rPr>
          <w:sz w:val="24"/>
          <w:szCs w:val="24"/>
        </w:rPr>
      </w:pPr>
      <w:r w:rsidRPr="00D3234E">
        <w:rPr>
          <w:sz w:val="24"/>
          <w:szCs w:val="24"/>
        </w:rPr>
        <w:t>Strony umowy ustalają, że roboty zostaną wykonane przez wykonawcę osobiście bądź z udziałem podwykonawców, z zastrzeżeniem że kluczowe części zamówienia wskazane w ust. 2, zostaną zrealizowane przez wykonawcę osobiście.</w:t>
      </w:r>
    </w:p>
    <w:p w:rsidR="00D3234E" w:rsidRPr="00D3234E" w:rsidRDefault="00D3234E" w:rsidP="004360E4">
      <w:pPr>
        <w:numPr>
          <w:ilvl w:val="0"/>
          <w:numId w:val="48"/>
        </w:numPr>
        <w:spacing w:line="276" w:lineRule="auto"/>
        <w:jc w:val="both"/>
        <w:rPr>
          <w:sz w:val="24"/>
          <w:szCs w:val="24"/>
        </w:rPr>
      </w:pPr>
      <w:r w:rsidRPr="00D3234E">
        <w:rPr>
          <w:sz w:val="24"/>
          <w:szCs w:val="24"/>
        </w:rPr>
        <w:t>Zamawiający zastrzega obowiązek osobistego wykonania przez wykonawcę następujących kluczowych części zamówienia na roboty budowlane:</w:t>
      </w:r>
    </w:p>
    <w:p w:rsidR="00D3234E" w:rsidRPr="00D3234E" w:rsidRDefault="00D3234E" w:rsidP="004360E4">
      <w:pPr>
        <w:numPr>
          <w:ilvl w:val="0"/>
          <w:numId w:val="60"/>
        </w:numPr>
        <w:spacing w:line="276" w:lineRule="auto"/>
        <w:jc w:val="both"/>
        <w:rPr>
          <w:sz w:val="24"/>
          <w:szCs w:val="24"/>
        </w:rPr>
      </w:pPr>
      <w:r w:rsidRPr="00D3234E">
        <w:rPr>
          <w:sz w:val="24"/>
          <w:szCs w:val="24"/>
        </w:rPr>
        <w:t>……………………………….</w:t>
      </w:r>
    </w:p>
    <w:p w:rsidR="00D3234E" w:rsidRPr="00D3234E" w:rsidRDefault="00D3234E" w:rsidP="004360E4">
      <w:pPr>
        <w:numPr>
          <w:ilvl w:val="0"/>
          <w:numId w:val="60"/>
        </w:numPr>
        <w:spacing w:line="276" w:lineRule="auto"/>
        <w:jc w:val="both"/>
        <w:rPr>
          <w:sz w:val="24"/>
          <w:szCs w:val="24"/>
        </w:rPr>
      </w:pPr>
      <w:r w:rsidRPr="00D3234E">
        <w:rPr>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t>Wykonawca oświadcza, że zamierza powierzyć realizację następującej części zamówienia następującym podwykonawcom:</w:t>
      </w:r>
    </w:p>
    <w:p w:rsidR="00D3234E" w:rsidRPr="00D3234E" w:rsidRDefault="00D3234E" w:rsidP="00D3234E">
      <w:pPr>
        <w:spacing w:line="276" w:lineRule="auto"/>
        <w:ind w:left="360"/>
        <w:jc w:val="both"/>
        <w:rPr>
          <w:sz w:val="24"/>
          <w:szCs w:val="24"/>
        </w:rPr>
      </w:pPr>
      <w:r w:rsidRPr="00D3234E">
        <w:rPr>
          <w:sz w:val="24"/>
          <w:szCs w:val="24"/>
        </w:rPr>
        <w:t>a)</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Nazwa podwykonawcy: …………………... </w:t>
      </w:r>
    </w:p>
    <w:p w:rsidR="00D3234E" w:rsidRPr="00D3234E" w:rsidRDefault="00D3234E" w:rsidP="004360E4">
      <w:pPr>
        <w:numPr>
          <w:ilvl w:val="0"/>
          <w:numId w:val="59"/>
        </w:numPr>
        <w:spacing w:line="276" w:lineRule="auto"/>
        <w:jc w:val="both"/>
        <w:rPr>
          <w:sz w:val="24"/>
          <w:szCs w:val="24"/>
        </w:rPr>
      </w:pPr>
      <w:r w:rsidRPr="00D3234E">
        <w:rPr>
          <w:sz w:val="24"/>
          <w:szCs w:val="24"/>
        </w:rPr>
        <w:t xml:space="preserve">Opis powierzonej części zamówienia: …………………….. </w:t>
      </w:r>
    </w:p>
    <w:p w:rsidR="00D3234E" w:rsidRPr="00D3234E" w:rsidRDefault="00D3234E" w:rsidP="004360E4">
      <w:pPr>
        <w:numPr>
          <w:ilvl w:val="0"/>
          <w:numId w:val="59"/>
        </w:numPr>
        <w:spacing w:line="276" w:lineRule="auto"/>
        <w:jc w:val="both"/>
        <w:rPr>
          <w:sz w:val="24"/>
          <w:szCs w:val="24"/>
        </w:rPr>
      </w:pPr>
      <w:r w:rsidRPr="00D3234E">
        <w:rPr>
          <w:sz w:val="24"/>
          <w:szCs w:val="24"/>
        </w:rPr>
        <w:t>Czy podwykonawca jest podmiotem, na którego zasoby wykonawca powołuje się na zasadach określonych w art. 118 ustawy Pzp …………………………(tak/nie)</w:t>
      </w:r>
    </w:p>
    <w:p w:rsidR="00D3234E" w:rsidRPr="00D3234E" w:rsidRDefault="00D3234E" w:rsidP="00D3234E">
      <w:pPr>
        <w:spacing w:line="276" w:lineRule="auto"/>
        <w:ind w:left="360"/>
        <w:jc w:val="both"/>
        <w:rPr>
          <w:sz w:val="24"/>
          <w:szCs w:val="24"/>
        </w:rPr>
      </w:pPr>
      <w:r w:rsidRPr="00D3234E">
        <w:rPr>
          <w:sz w:val="24"/>
          <w:szCs w:val="24"/>
        </w:rPr>
        <w:t>b) ………………………</w:t>
      </w:r>
    </w:p>
    <w:p w:rsidR="00D3234E" w:rsidRPr="00D3234E" w:rsidRDefault="00D3234E" w:rsidP="004360E4">
      <w:pPr>
        <w:numPr>
          <w:ilvl w:val="0"/>
          <w:numId w:val="48"/>
        </w:numPr>
        <w:spacing w:line="276" w:lineRule="auto"/>
        <w:jc w:val="both"/>
        <w:rPr>
          <w:sz w:val="24"/>
          <w:szCs w:val="24"/>
        </w:rPr>
      </w:pPr>
      <w:r w:rsidRPr="00D3234E">
        <w:rPr>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rsidR="00D3234E" w:rsidRPr="00D3234E" w:rsidRDefault="00D3234E" w:rsidP="004360E4">
      <w:pPr>
        <w:numPr>
          <w:ilvl w:val="0"/>
          <w:numId w:val="48"/>
        </w:numPr>
        <w:spacing w:line="276" w:lineRule="auto"/>
        <w:jc w:val="both"/>
        <w:rPr>
          <w:sz w:val="24"/>
          <w:szCs w:val="24"/>
        </w:rPr>
      </w:pPr>
      <w:r w:rsidRPr="00D3234E">
        <w:rPr>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rsidR="00D3234E" w:rsidRPr="00D3234E" w:rsidRDefault="00D3234E" w:rsidP="004360E4">
      <w:pPr>
        <w:numPr>
          <w:ilvl w:val="0"/>
          <w:numId w:val="61"/>
        </w:numPr>
        <w:spacing w:line="276" w:lineRule="auto"/>
        <w:jc w:val="both"/>
        <w:rPr>
          <w:sz w:val="24"/>
          <w:szCs w:val="24"/>
        </w:rPr>
      </w:pPr>
      <w:r w:rsidRPr="00D3234E">
        <w:rPr>
          <w:sz w:val="24"/>
          <w:szCs w:val="24"/>
        </w:rPr>
        <w:t xml:space="preserve">proponowany inny podwykonawca lub wykonawca samodzielnie spełnia je w stopniu nie mniejszym niż podwykonawca, na którego zasoby wykonawca powoływał się w trakcie postępowania o udzielenie zamówienia oraz </w:t>
      </w:r>
    </w:p>
    <w:p w:rsidR="00D3234E" w:rsidRPr="00D3234E" w:rsidRDefault="00D3234E" w:rsidP="004360E4">
      <w:pPr>
        <w:numPr>
          <w:ilvl w:val="0"/>
          <w:numId w:val="61"/>
        </w:numPr>
        <w:spacing w:line="276" w:lineRule="auto"/>
        <w:jc w:val="both"/>
        <w:rPr>
          <w:sz w:val="24"/>
          <w:szCs w:val="24"/>
        </w:rPr>
      </w:pPr>
      <w:r w:rsidRPr="00D3234E">
        <w:rPr>
          <w:sz w:val="24"/>
          <w:szCs w:val="24"/>
        </w:rPr>
        <w:t>brak jest podstaw do wykluczenia proponowanego podwykonawcy.</w:t>
      </w:r>
    </w:p>
    <w:p w:rsidR="00D3234E" w:rsidRPr="00D3234E" w:rsidRDefault="00D3234E" w:rsidP="004360E4">
      <w:pPr>
        <w:numPr>
          <w:ilvl w:val="0"/>
          <w:numId w:val="48"/>
        </w:numPr>
        <w:spacing w:line="276" w:lineRule="auto"/>
        <w:jc w:val="both"/>
        <w:rPr>
          <w:i/>
          <w:color w:val="FF0000"/>
          <w:sz w:val="24"/>
          <w:szCs w:val="24"/>
        </w:rPr>
      </w:pPr>
      <w:r w:rsidRPr="00D3234E">
        <w:rPr>
          <w:sz w:val="24"/>
          <w:szCs w:val="24"/>
        </w:rPr>
        <w:t>Przepisu ust. 5 nie stosuje się wobec podwykonawców niebędących podmiotami, na których zasoby wykonawca powoływał się na zasadach określonych w art. 118 ustawy Pzp oraz do dalszych podwykonawców</w:t>
      </w:r>
      <w:r w:rsidRPr="00D3234E">
        <w:rPr>
          <w:i/>
          <w:iCs/>
          <w:sz w:val="24"/>
          <w:szCs w:val="24"/>
        </w:rPr>
        <w:t>.</w:t>
      </w:r>
    </w:p>
    <w:p w:rsidR="00D3234E" w:rsidRPr="00D3234E" w:rsidRDefault="00D3234E" w:rsidP="004360E4">
      <w:pPr>
        <w:numPr>
          <w:ilvl w:val="0"/>
          <w:numId w:val="48"/>
        </w:numPr>
        <w:spacing w:line="276" w:lineRule="auto"/>
        <w:jc w:val="both"/>
        <w:rPr>
          <w:sz w:val="24"/>
          <w:szCs w:val="24"/>
        </w:rPr>
      </w:pPr>
      <w:r w:rsidRPr="00D3234E">
        <w:rPr>
          <w:sz w:val="24"/>
          <w:szCs w:val="24"/>
        </w:rPr>
        <w:lastRenderedPageBreak/>
        <w:t>Postanowienia dotyczące podwykonawcy odnoszą się wprost również do dalszego podwykonawcy oraz umów zawieranych między podwykonawcą i dalszym podwykonawcą lub między dalszymi podwykonawcami.</w:t>
      </w:r>
    </w:p>
    <w:p w:rsidR="00D3234E" w:rsidRPr="00D3234E" w:rsidRDefault="00D3234E" w:rsidP="004360E4">
      <w:pPr>
        <w:numPr>
          <w:ilvl w:val="0"/>
          <w:numId w:val="48"/>
        </w:numPr>
        <w:spacing w:line="276" w:lineRule="auto"/>
        <w:jc w:val="both"/>
        <w:rPr>
          <w:sz w:val="24"/>
          <w:szCs w:val="24"/>
        </w:rPr>
      </w:pPr>
      <w:r w:rsidRPr="00D3234E">
        <w:rPr>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D3234E" w:rsidRPr="00D3234E" w:rsidRDefault="00D3234E" w:rsidP="004360E4">
      <w:pPr>
        <w:numPr>
          <w:ilvl w:val="0"/>
          <w:numId w:val="48"/>
        </w:numPr>
        <w:spacing w:line="276" w:lineRule="auto"/>
        <w:jc w:val="both"/>
        <w:rPr>
          <w:sz w:val="24"/>
          <w:szCs w:val="24"/>
        </w:rPr>
      </w:pPr>
      <w:r w:rsidRPr="00D3234E">
        <w:rPr>
          <w:sz w:val="24"/>
          <w:szCs w:val="24"/>
        </w:rPr>
        <w:t>W celu powierzenia wykonania części zamówienia podwykonawcy, wykonawca zawiera umowę o podwykonawstwo w rozumieniu art. 7 pkt 27 ustawy Pzp.</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Każdy projekt umowy i umowa o podwykonawstwo musi zawierać postanowienia niesprzeczne z postanowieniami niniejszej umowy oraz będzie zawierać w szczególności: </w:t>
      </w:r>
    </w:p>
    <w:p w:rsidR="00D3234E" w:rsidRPr="00D3234E" w:rsidRDefault="00D3234E" w:rsidP="004360E4">
      <w:pPr>
        <w:numPr>
          <w:ilvl w:val="0"/>
          <w:numId w:val="62"/>
        </w:numPr>
        <w:spacing w:line="276" w:lineRule="auto"/>
        <w:jc w:val="both"/>
        <w:rPr>
          <w:sz w:val="24"/>
          <w:szCs w:val="24"/>
        </w:rPr>
      </w:pPr>
      <w:r w:rsidRPr="00D3234E">
        <w:rPr>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zakres robót przewidzianych do wykonania; </w:t>
      </w:r>
    </w:p>
    <w:p w:rsidR="00D3234E" w:rsidRPr="00D3234E" w:rsidRDefault="00D3234E" w:rsidP="004360E4">
      <w:pPr>
        <w:numPr>
          <w:ilvl w:val="0"/>
          <w:numId w:val="62"/>
        </w:numPr>
        <w:spacing w:line="276" w:lineRule="auto"/>
        <w:jc w:val="both"/>
        <w:rPr>
          <w:sz w:val="24"/>
          <w:szCs w:val="24"/>
        </w:rPr>
      </w:pPr>
      <w:r w:rsidRPr="00D3234E">
        <w:rPr>
          <w:sz w:val="24"/>
          <w:szCs w:val="24"/>
        </w:rPr>
        <w:t>termin realizacji robót, który będzie zgodny z terminem wykonania niniejszej umowy oraz z harmonogramem rzeczowo-finansowym, o którym mowa w § 1 ust. 5 umowy (załącznik nr 2 do umowy);</w:t>
      </w:r>
    </w:p>
    <w:p w:rsidR="00D3234E" w:rsidRPr="00D3234E" w:rsidRDefault="00D3234E" w:rsidP="004360E4">
      <w:pPr>
        <w:numPr>
          <w:ilvl w:val="0"/>
          <w:numId w:val="62"/>
        </w:numPr>
        <w:spacing w:line="276" w:lineRule="auto"/>
        <w:jc w:val="both"/>
        <w:rPr>
          <w:sz w:val="24"/>
          <w:szCs w:val="24"/>
        </w:rPr>
      </w:pPr>
      <w:r w:rsidRPr="00D3234E">
        <w:rPr>
          <w:sz w:val="24"/>
          <w:szCs w:val="24"/>
        </w:rPr>
        <w:t xml:space="preserve">terminy i zasady dokonywania odbioru, </w:t>
      </w:r>
    </w:p>
    <w:p w:rsidR="00D3234E" w:rsidRPr="00D3234E" w:rsidRDefault="00D3234E" w:rsidP="004360E4">
      <w:pPr>
        <w:numPr>
          <w:ilvl w:val="0"/>
          <w:numId w:val="62"/>
        </w:numPr>
        <w:spacing w:line="276" w:lineRule="auto"/>
        <w:jc w:val="both"/>
        <w:rPr>
          <w:sz w:val="24"/>
          <w:szCs w:val="24"/>
        </w:rPr>
      </w:pPr>
      <w:r w:rsidRPr="00D3234E">
        <w:rPr>
          <w:sz w:val="24"/>
          <w:szCs w:val="24"/>
        </w:rPr>
        <w:t>wynagrodzenie i zasady płatności za wykonanie robót, z zastrzeżeniem że nie będzie ono wyższe od wynagrodzenia za wykonanie tego samego zakresu robót należnego wykonawcy od zamawiającego (wynikającego z niniejszej umowy);</w:t>
      </w:r>
    </w:p>
    <w:p w:rsidR="00D3234E" w:rsidRPr="00D3234E" w:rsidRDefault="00D3234E" w:rsidP="004360E4">
      <w:pPr>
        <w:numPr>
          <w:ilvl w:val="0"/>
          <w:numId w:val="62"/>
        </w:numPr>
        <w:spacing w:line="276" w:lineRule="auto"/>
        <w:jc w:val="both"/>
        <w:rPr>
          <w:sz w:val="24"/>
          <w:szCs w:val="24"/>
        </w:rPr>
      </w:pPr>
      <w:r w:rsidRPr="00D3234E">
        <w:rPr>
          <w:sz w:val="24"/>
          <w:szCs w:val="24"/>
        </w:rPr>
        <w:t>wymóg zatrudnienia przez podwykonawcę na podstawie umowy o pracę osób wykonujących czynności, o których mowa w § 11 ust. 1 umowy, obowiązki w zakresie dokumentowania oraz sankcje z tytułu niespełnienia tego wymogu;</w:t>
      </w:r>
    </w:p>
    <w:p w:rsidR="00D3234E" w:rsidRPr="00D3234E" w:rsidRDefault="00D3234E" w:rsidP="004360E4">
      <w:pPr>
        <w:numPr>
          <w:ilvl w:val="0"/>
          <w:numId w:val="62"/>
        </w:numPr>
        <w:spacing w:line="276" w:lineRule="auto"/>
        <w:jc w:val="both"/>
        <w:rPr>
          <w:sz w:val="24"/>
          <w:szCs w:val="24"/>
        </w:rPr>
      </w:pPr>
      <w:r w:rsidRPr="00D3234E">
        <w:rPr>
          <w:sz w:val="24"/>
          <w:szCs w:val="24"/>
        </w:rPr>
        <w:t>wymaganą treść postanowień projektu umowy i umowy o podwykonawstwo zawieranej z dalszym podwykonawcą, przy czym nie może ona być mniej korzystna dla dalszego podwykonawcy niż postanowienia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D3234E" w:rsidRPr="00D3234E" w:rsidRDefault="00D3234E" w:rsidP="004360E4">
      <w:pPr>
        <w:numPr>
          <w:ilvl w:val="0"/>
          <w:numId w:val="48"/>
        </w:numPr>
        <w:spacing w:line="276" w:lineRule="auto"/>
        <w:jc w:val="both"/>
        <w:rPr>
          <w:sz w:val="24"/>
          <w:szCs w:val="24"/>
        </w:rPr>
      </w:pPr>
      <w:r w:rsidRPr="00D3234E">
        <w:rPr>
          <w:sz w:val="24"/>
          <w:szCs w:val="24"/>
        </w:rPr>
        <w:t>Zamawiający w terminie 10 dni od otrzymania od wykonawcy projektu umowy o podwykonawstwo, może wnieść do niej pisemne zastrzeżenia. Jeżeli tego nie uczyni, oznaczać to będzie akceptację projektu umowy przez zamawiającego.</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 przypadku zgłoszenia przez zamawiającego zastrzeżeń do projektu umowy o podwykonawstwo, wykonawca, podwykonawca lub dalszy podwykonawca może przedłożyć zmieniony projekt umowy o podwykonawstwo, uwzględniający w całości </w:t>
      </w:r>
      <w:r w:rsidRPr="00D3234E">
        <w:rPr>
          <w:sz w:val="24"/>
          <w:szCs w:val="24"/>
        </w:rPr>
        <w:lastRenderedPageBreak/>
        <w:t>zastrzeżenia zamawiającego. W takim przypadku termin do zgłoszenia zastrzeżeń przez zamawiającego, o którym mowa w § 10 ust. 12 umowy, rozpoczyna bieg na nowo.</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w terminie do 10 dni od doręczenia mu kopii umowy o podwykonawstwo może zgłosić sprzeciw do treści tej umowy. Jeżeli tego nie uczyni, oznaczać to będzie akceptację umowy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Zamawiający jest uprawniony do zgłaszania pisemnych zastrzeżeń do projektu umowy o podwykonawstwo lub sprzeciwu do umowy o podwykonawstwo, w szczególności gdy: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spełniała wymagań określonych w dokumentach zamówienia; </w:t>
      </w:r>
    </w:p>
    <w:p w:rsidR="00D3234E" w:rsidRPr="00D3234E" w:rsidRDefault="00D3234E" w:rsidP="004360E4">
      <w:pPr>
        <w:numPr>
          <w:ilvl w:val="0"/>
          <w:numId w:val="64"/>
        </w:numPr>
        <w:spacing w:line="276" w:lineRule="auto"/>
        <w:jc w:val="both"/>
        <w:rPr>
          <w:sz w:val="24"/>
          <w:szCs w:val="24"/>
        </w:rPr>
      </w:pPr>
      <w:r w:rsidRPr="00D3234E">
        <w:rPr>
          <w:sz w:val="24"/>
          <w:szCs w:val="24"/>
        </w:rPr>
        <w:t>będzie zobowiązywała podwykonawcę do realizacji kluczowych części zamówienia, o których mowa w § 10 ust. 2 umowy;</w:t>
      </w:r>
    </w:p>
    <w:p w:rsidR="00D3234E" w:rsidRPr="00D3234E" w:rsidRDefault="00D3234E" w:rsidP="004360E4">
      <w:pPr>
        <w:numPr>
          <w:ilvl w:val="0"/>
          <w:numId w:val="64"/>
        </w:numPr>
        <w:spacing w:line="276" w:lineRule="auto"/>
        <w:jc w:val="both"/>
        <w:rPr>
          <w:sz w:val="24"/>
          <w:szCs w:val="24"/>
        </w:rPr>
      </w:pPr>
      <w:r w:rsidRPr="00D3234E">
        <w:rPr>
          <w:sz w:val="24"/>
          <w:szCs w:val="24"/>
        </w:rPr>
        <w:t>będzie przewidywała termin zapłaty wynagrodzenia dłuższy niż 30 dni od dnia doręczenia wykonawcy, podwykonawcy lub dalszemu podwykonawcy faktury lub rachunku, potwierdzających wykonanie zleconego świadczenia;</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będzie zawierała zapisy uzależniające dokonanie zapłaty na rzecz podwykonawcy od odbioru robót przez zamawiającego lub od zapłaty należności wykonawcy przez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rsidR="00D3234E" w:rsidRPr="00D3234E" w:rsidRDefault="00D3234E" w:rsidP="004360E4">
      <w:pPr>
        <w:numPr>
          <w:ilvl w:val="0"/>
          <w:numId w:val="64"/>
        </w:numPr>
        <w:spacing w:line="276" w:lineRule="auto"/>
        <w:jc w:val="both"/>
        <w:rPr>
          <w:sz w:val="24"/>
          <w:szCs w:val="24"/>
        </w:rPr>
      </w:pPr>
      <w:r w:rsidRPr="00D3234E">
        <w:rPr>
          <w:sz w:val="24"/>
          <w:szCs w:val="24"/>
        </w:rPr>
        <w:t>będzie zawierać postanowienia, które w ocenie zamawiającego będą mogły utrudniać lub uniemożliwiać prawidłową lub terminową realizację niniejszej umowy, zgodnie z jej treścią;</w:t>
      </w:r>
    </w:p>
    <w:p w:rsidR="00D3234E" w:rsidRPr="00D3234E" w:rsidRDefault="00D3234E" w:rsidP="004360E4">
      <w:pPr>
        <w:numPr>
          <w:ilvl w:val="0"/>
          <w:numId w:val="64"/>
        </w:numPr>
        <w:spacing w:line="276" w:lineRule="auto"/>
        <w:jc w:val="both"/>
        <w:rPr>
          <w:sz w:val="24"/>
          <w:szCs w:val="24"/>
        </w:rPr>
      </w:pPr>
      <w:r w:rsidRPr="00D3234E">
        <w:rPr>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Uregulowania niniejszego paragrafu obowiązują także przy zmianach projektów umów o podwykonawstwo jak i zmianach umów o podwykonawstwo.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D3234E" w:rsidRPr="00D3234E" w:rsidRDefault="00D3234E" w:rsidP="004360E4">
      <w:pPr>
        <w:numPr>
          <w:ilvl w:val="0"/>
          <w:numId w:val="48"/>
        </w:numPr>
        <w:spacing w:line="276" w:lineRule="auto"/>
        <w:jc w:val="both"/>
        <w:rPr>
          <w:sz w:val="24"/>
          <w:szCs w:val="24"/>
        </w:rPr>
      </w:pPr>
      <w:r w:rsidRPr="00D3234E">
        <w:rPr>
          <w:sz w:val="24"/>
          <w:szCs w:val="24"/>
        </w:rPr>
        <w:lastRenderedPageBreak/>
        <w:t xml:space="preserve">W przypadku, o którym mowa w § 10 ust. 19 umowy, jeżeli termin zapłaty wynagrodzenia jest dłuższy niż 30 dni, zamawiający informuje o tym wykonawcę i wzywa go do zmiany tej umowy pod rygorem wystąpienia o zapłatę kary umownej.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Procedurę, o której mowa w § 10 ust. 19 i 20 umowy, stosuje się również do wszystkich zmian umów o podwykonawstwo, których przedmiotem są dostawy lub usługi. </w:t>
      </w:r>
    </w:p>
    <w:p w:rsidR="00D3234E" w:rsidRPr="00D3234E" w:rsidRDefault="00D3234E" w:rsidP="004360E4">
      <w:pPr>
        <w:numPr>
          <w:ilvl w:val="0"/>
          <w:numId w:val="48"/>
        </w:numPr>
        <w:spacing w:line="276" w:lineRule="auto"/>
        <w:jc w:val="both"/>
        <w:rPr>
          <w:sz w:val="24"/>
          <w:szCs w:val="24"/>
        </w:rPr>
      </w:pPr>
      <w:r w:rsidRPr="00D3234E">
        <w:rPr>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D3234E" w:rsidRPr="00D3234E" w:rsidRDefault="00D3234E" w:rsidP="004360E4">
      <w:pPr>
        <w:numPr>
          <w:ilvl w:val="0"/>
          <w:numId w:val="48"/>
        </w:numPr>
        <w:spacing w:line="276" w:lineRule="auto"/>
        <w:jc w:val="both"/>
        <w:rPr>
          <w:sz w:val="24"/>
          <w:szCs w:val="24"/>
        </w:rPr>
      </w:pPr>
      <w:r w:rsidRPr="00D3234E">
        <w:rPr>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11</w:t>
      </w:r>
    </w:p>
    <w:p w:rsidR="00D3234E" w:rsidRPr="00D3234E" w:rsidRDefault="00D3234E" w:rsidP="00D3234E">
      <w:pPr>
        <w:spacing w:line="276" w:lineRule="auto"/>
        <w:jc w:val="center"/>
        <w:rPr>
          <w:b/>
          <w:sz w:val="24"/>
          <w:szCs w:val="24"/>
        </w:rPr>
      </w:pPr>
      <w:r w:rsidRPr="00D3234E">
        <w:rPr>
          <w:b/>
          <w:sz w:val="24"/>
          <w:szCs w:val="24"/>
        </w:rPr>
        <w:t>Klauzula społeczna</w:t>
      </w:r>
    </w:p>
    <w:p w:rsidR="00D3234E" w:rsidRPr="00D3234E" w:rsidRDefault="00D3234E" w:rsidP="004360E4">
      <w:pPr>
        <w:numPr>
          <w:ilvl w:val="0"/>
          <w:numId w:val="65"/>
        </w:numPr>
        <w:spacing w:line="276" w:lineRule="auto"/>
        <w:jc w:val="both"/>
        <w:rPr>
          <w:sz w:val="24"/>
          <w:szCs w:val="24"/>
        </w:rPr>
      </w:pPr>
      <w:r w:rsidRPr="00D3234E">
        <w:rPr>
          <w:sz w:val="24"/>
          <w:szCs w:val="24"/>
        </w:rPr>
        <w:t xml:space="preserve">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t>
      </w:r>
      <w:r w:rsidR="00C3439A">
        <w:rPr>
          <w:sz w:val="24"/>
          <w:szCs w:val="24"/>
        </w:rPr>
        <w:t>instalacyjne</w:t>
      </w:r>
      <w:r w:rsidRPr="00D3234E">
        <w:rPr>
          <w:sz w:val="24"/>
          <w:szCs w:val="24"/>
        </w:rPr>
        <w:t>.</w:t>
      </w:r>
    </w:p>
    <w:p w:rsidR="00D3234E" w:rsidRPr="00D3234E" w:rsidRDefault="00D3234E" w:rsidP="004360E4">
      <w:pPr>
        <w:numPr>
          <w:ilvl w:val="0"/>
          <w:numId w:val="65"/>
        </w:numPr>
        <w:spacing w:line="276" w:lineRule="auto"/>
        <w:jc w:val="both"/>
        <w:rPr>
          <w:sz w:val="24"/>
          <w:szCs w:val="24"/>
        </w:rPr>
      </w:pPr>
      <w:r w:rsidRPr="00D3234E">
        <w:rPr>
          <w:sz w:val="24"/>
          <w:szCs w:val="24"/>
        </w:rPr>
        <w:t>W odniesieniu do osób wymienionych § 11 ust. 1 umowy, zamawiający wymaga udokumentowania przez wykonawcę, w terminie 5 dni od dnia zawarcia umowy faktu zatrudniania na podstawie umowy o pracę, poprzez przedłożenie zamawiającemu:</w:t>
      </w:r>
    </w:p>
    <w:p w:rsidR="00D3234E" w:rsidRPr="00D3234E" w:rsidRDefault="00D3234E" w:rsidP="004360E4">
      <w:pPr>
        <w:numPr>
          <w:ilvl w:val="0"/>
          <w:numId w:val="68"/>
        </w:numPr>
        <w:spacing w:line="276" w:lineRule="auto"/>
        <w:jc w:val="both"/>
        <w:rPr>
          <w:sz w:val="24"/>
          <w:szCs w:val="24"/>
        </w:rPr>
      </w:pPr>
      <w:r w:rsidRPr="00D3234E">
        <w:rPr>
          <w:sz w:val="24"/>
          <w:szCs w:val="24"/>
        </w:rPr>
        <w:t>oświadczenia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 xml:space="preserve">oświadczenia wykonawcy lub podwykonawcy o zatrudnieniu pracownika na podstawie umowy o pracę, lub </w:t>
      </w:r>
    </w:p>
    <w:p w:rsidR="00D3234E" w:rsidRPr="00D3234E" w:rsidRDefault="00D3234E" w:rsidP="004360E4">
      <w:pPr>
        <w:numPr>
          <w:ilvl w:val="0"/>
          <w:numId w:val="68"/>
        </w:numPr>
        <w:spacing w:line="276" w:lineRule="auto"/>
        <w:jc w:val="both"/>
        <w:rPr>
          <w:sz w:val="24"/>
          <w:szCs w:val="24"/>
        </w:rPr>
      </w:pPr>
      <w:r w:rsidRPr="00D3234E">
        <w:rPr>
          <w:sz w:val="24"/>
          <w:szCs w:val="24"/>
        </w:rPr>
        <w:t>poświadczonej za zgodność z oryginałem kopii umowy o pracę zatrudnionego pracownika, lub</w:t>
      </w:r>
    </w:p>
    <w:p w:rsidR="00D3234E" w:rsidRPr="00D3234E" w:rsidRDefault="00D3234E" w:rsidP="004360E4">
      <w:pPr>
        <w:numPr>
          <w:ilvl w:val="0"/>
          <w:numId w:val="68"/>
        </w:numPr>
        <w:spacing w:line="276" w:lineRule="auto"/>
        <w:jc w:val="both"/>
        <w:rPr>
          <w:sz w:val="24"/>
          <w:szCs w:val="24"/>
        </w:rPr>
      </w:pPr>
      <w:r w:rsidRPr="00D3234E">
        <w:rPr>
          <w:sz w:val="24"/>
          <w:szCs w:val="24"/>
        </w:rPr>
        <w:t>innych dokumentów</w:t>
      </w:r>
    </w:p>
    <w:p w:rsidR="00D3234E" w:rsidRPr="00D3234E" w:rsidRDefault="00D3234E" w:rsidP="00D3234E">
      <w:pPr>
        <w:spacing w:line="276" w:lineRule="auto"/>
        <w:ind w:left="502"/>
        <w:jc w:val="both"/>
        <w:rPr>
          <w:sz w:val="24"/>
          <w:szCs w:val="24"/>
        </w:rPr>
      </w:pPr>
      <w:r w:rsidRPr="00D3234E">
        <w:rPr>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D3234E" w:rsidRPr="00D3234E" w:rsidRDefault="00D3234E" w:rsidP="004360E4">
      <w:pPr>
        <w:numPr>
          <w:ilvl w:val="0"/>
          <w:numId w:val="65"/>
        </w:numPr>
        <w:spacing w:line="276" w:lineRule="auto"/>
        <w:jc w:val="both"/>
        <w:rPr>
          <w:sz w:val="24"/>
          <w:szCs w:val="24"/>
        </w:rPr>
      </w:pPr>
      <w:r w:rsidRPr="00D3234E">
        <w:rPr>
          <w:sz w:val="24"/>
          <w:szCs w:val="24"/>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D3234E" w:rsidRPr="00D3234E" w:rsidRDefault="00D3234E" w:rsidP="004360E4">
      <w:pPr>
        <w:numPr>
          <w:ilvl w:val="0"/>
          <w:numId w:val="65"/>
        </w:numPr>
        <w:spacing w:line="276" w:lineRule="auto"/>
        <w:jc w:val="both"/>
        <w:rPr>
          <w:sz w:val="24"/>
          <w:szCs w:val="24"/>
        </w:rPr>
      </w:pPr>
      <w:r w:rsidRPr="00D3234E">
        <w:rPr>
          <w:sz w:val="24"/>
          <w:szCs w:val="24"/>
        </w:rPr>
        <w:lastRenderedPageBreak/>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D3234E" w:rsidRPr="00D3234E" w:rsidRDefault="00D3234E" w:rsidP="004360E4">
      <w:pPr>
        <w:numPr>
          <w:ilvl w:val="0"/>
          <w:numId w:val="66"/>
        </w:numPr>
        <w:spacing w:line="276" w:lineRule="auto"/>
        <w:jc w:val="both"/>
        <w:rPr>
          <w:sz w:val="24"/>
          <w:szCs w:val="24"/>
        </w:rPr>
      </w:pPr>
      <w:r w:rsidRPr="00D3234E">
        <w:rPr>
          <w:sz w:val="24"/>
          <w:szCs w:val="24"/>
        </w:rPr>
        <w:t>aktualnych oświadczeń i dokumentów, o których mowa w § 11 ust. 2 umowy,</w:t>
      </w:r>
    </w:p>
    <w:p w:rsidR="00D3234E" w:rsidRPr="00D3234E" w:rsidRDefault="00D3234E" w:rsidP="004360E4">
      <w:pPr>
        <w:numPr>
          <w:ilvl w:val="0"/>
          <w:numId w:val="66"/>
        </w:numPr>
        <w:spacing w:line="276" w:lineRule="auto"/>
        <w:jc w:val="both"/>
        <w:rPr>
          <w:sz w:val="24"/>
          <w:szCs w:val="24"/>
        </w:rPr>
      </w:pPr>
      <w:r w:rsidRPr="00D3234E">
        <w:rPr>
          <w:sz w:val="24"/>
          <w:szCs w:val="24"/>
        </w:rPr>
        <w:t>wyjaśnień w przypadku wątpliwości w zakresie potwierdzenia spełniania wymogu, o którym mowa w § 11 ust. 1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12</w:t>
      </w:r>
    </w:p>
    <w:p w:rsidR="00D3234E" w:rsidRPr="00D3234E" w:rsidRDefault="00D3234E" w:rsidP="00D3234E">
      <w:pPr>
        <w:spacing w:line="276" w:lineRule="auto"/>
        <w:jc w:val="center"/>
        <w:rPr>
          <w:b/>
          <w:sz w:val="24"/>
          <w:szCs w:val="24"/>
        </w:rPr>
      </w:pPr>
      <w:bookmarkStart w:id="2" w:name="_Toc194228372"/>
      <w:r w:rsidRPr="00D3234E">
        <w:rPr>
          <w:b/>
          <w:sz w:val="24"/>
          <w:szCs w:val="24"/>
        </w:rPr>
        <w:t>Ubezpieczenie</w:t>
      </w:r>
      <w:bookmarkEnd w:id="2"/>
    </w:p>
    <w:p w:rsidR="00D3234E" w:rsidRPr="00D3234E" w:rsidRDefault="00D3234E" w:rsidP="004360E4">
      <w:pPr>
        <w:numPr>
          <w:ilvl w:val="0"/>
          <w:numId w:val="49"/>
        </w:numPr>
        <w:spacing w:line="276" w:lineRule="auto"/>
        <w:jc w:val="both"/>
        <w:rPr>
          <w:sz w:val="24"/>
          <w:szCs w:val="24"/>
        </w:rPr>
      </w:pPr>
      <w:r w:rsidRPr="00D3234E">
        <w:rPr>
          <w:sz w:val="24"/>
          <w:szCs w:val="24"/>
        </w:rPr>
        <w:t xml:space="preserve">Wykonawca jest zobowiązany nie później niż w terminie wprowadzenia na budowę, o którym mowa w § 5 ust. 5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rsidR="00D3234E" w:rsidRPr="00D3234E" w:rsidRDefault="00D3234E" w:rsidP="004360E4">
      <w:pPr>
        <w:numPr>
          <w:ilvl w:val="0"/>
          <w:numId w:val="49"/>
        </w:numPr>
        <w:spacing w:line="276" w:lineRule="auto"/>
        <w:jc w:val="both"/>
        <w:rPr>
          <w:sz w:val="24"/>
          <w:szCs w:val="24"/>
        </w:rPr>
      </w:pPr>
      <w:r w:rsidRPr="00D3234E">
        <w:rPr>
          <w:sz w:val="24"/>
          <w:szCs w:val="24"/>
        </w:rPr>
        <w:t>Nie później niż w dniu wprowadzenia na budowę, wykonawca jest zobowiązany okazać zamawiającemu oryginał polisy lub kopię stwierdzoną za zgodność z oryginałem potwierdzający zawarcie umowy lub umów ubezpieczenia w wymaganym zakresie.</w:t>
      </w:r>
    </w:p>
    <w:p w:rsidR="00D3234E" w:rsidRPr="00D3234E" w:rsidRDefault="00D3234E" w:rsidP="004360E4">
      <w:pPr>
        <w:numPr>
          <w:ilvl w:val="0"/>
          <w:numId w:val="49"/>
        </w:numPr>
        <w:spacing w:line="276" w:lineRule="auto"/>
        <w:jc w:val="both"/>
        <w:rPr>
          <w:sz w:val="24"/>
          <w:szCs w:val="24"/>
        </w:rPr>
      </w:pPr>
      <w:r w:rsidRPr="00D3234E">
        <w:rPr>
          <w:sz w:val="24"/>
          <w:szCs w:val="24"/>
        </w:rPr>
        <w:t>Wykonawca jest zobowiązany terminowo i w pełnej wysokości opłacać na swój koszt składki ubezpieczeniowe z tytułu umów lub umowy ubezpieczenia.</w:t>
      </w:r>
    </w:p>
    <w:p w:rsidR="00D3234E" w:rsidRPr="00D3234E" w:rsidRDefault="00D3234E" w:rsidP="004360E4">
      <w:pPr>
        <w:numPr>
          <w:ilvl w:val="0"/>
          <w:numId w:val="49"/>
        </w:numPr>
        <w:spacing w:line="276" w:lineRule="auto"/>
        <w:jc w:val="both"/>
        <w:rPr>
          <w:sz w:val="24"/>
          <w:szCs w:val="24"/>
        </w:rPr>
      </w:pPr>
      <w:r w:rsidRPr="00D3234E">
        <w:rPr>
          <w:sz w:val="24"/>
          <w:szCs w:val="24"/>
        </w:rPr>
        <w:t>W przypadku gdy wykonawca nie zawarł umowy ubezpieczenia w terminie określonym w § 12 ust. 1 umowy, zamawiający zastrzega sobie prawo do zawarcia umowy ubezpieczenia na koszt wykonawcy, na co wykonawca wyraża zgodę.</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13</w:t>
      </w:r>
    </w:p>
    <w:p w:rsidR="00D3234E" w:rsidRPr="00D3234E" w:rsidRDefault="00D3234E" w:rsidP="00D3234E">
      <w:pPr>
        <w:jc w:val="center"/>
        <w:rPr>
          <w:b/>
          <w:sz w:val="24"/>
          <w:szCs w:val="24"/>
        </w:rPr>
      </w:pPr>
      <w:r w:rsidRPr="00D3234E">
        <w:rPr>
          <w:b/>
          <w:sz w:val="24"/>
          <w:szCs w:val="24"/>
        </w:rPr>
        <w:t>Gwarancja i rękojmia</w:t>
      </w:r>
    </w:p>
    <w:p w:rsidR="00D3234E" w:rsidRPr="00D3234E" w:rsidRDefault="00D3234E" w:rsidP="004360E4">
      <w:pPr>
        <w:numPr>
          <w:ilvl w:val="0"/>
          <w:numId w:val="50"/>
        </w:numPr>
        <w:jc w:val="both"/>
        <w:rPr>
          <w:sz w:val="24"/>
          <w:szCs w:val="24"/>
        </w:rPr>
      </w:pPr>
      <w:r w:rsidRPr="00D3234E">
        <w:rPr>
          <w:sz w:val="24"/>
          <w:szCs w:val="24"/>
        </w:rPr>
        <w:t>Wykonawca udziela zamawiającemu gwarancji jakości na przedmiot umowy obejmujący:</w:t>
      </w:r>
    </w:p>
    <w:p w:rsidR="00D3234E" w:rsidRPr="00D3234E" w:rsidRDefault="00D3234E" w:rsidP="004360E4">
      <w:pPr>
        <w:numPr>
          <w:ilvl w:val="0"/>
          <w:numId w:val="51"/>
        </w:numPr>
        <w:jc w:val="both"/>
        <w:rPr>
          <w:sz w:val="24"/>
          <w:szCs w:val="24"/>
        </w:rPr>
      </w:pPr>
      <w:r w:rsidRPr="00D3234E">
        <w:rPr>
          <w:sz w:val="24"/>
          <w:szCs w:val="24"/>
        </w:rPr>
        <w:t>roboty budowlane, o których mowa w § 1 ust. 2 pkt 2 umowy – na okres ……………... miesięcy od dnia podpisania protokołu odbioru końcowego, o którym mowa w § 5 ust. 12 umowy;</w:t>
      </w:r>
    </w:p>
    <w:p w:rsidR="00D3234E" w:rsidRPr="00D3234E" w:rsidRDefault="00D3234E" w:rsidP="004360E4">
      <w:pPr>
        <w:numPr>
          <w:ilvl w:val="0"/>
          <w:numId w:val="50"/>
        </w:numPr>
        <w:jc w:val="both"/>
        <w:rPr>
          <w:sz w:val="24"/>
          <w:szCs w:val="24"/>
        </w:rPr>
      </w:pPr>
      <w:r w:rsidRPr="00D3234E">
        <w:rPr>
          <w:sz w:val="24"/>
          <w:szCs w:val="24"/>
        </w:rPr>
        <w:t>Okres rękojmi na roboty budowlane, o których mowa w § 1 ust. 2 pkt 2 umowy, wynosi ………….. miesięcy od dnia podpisania protokołu odbioru końcowego, o którym mowa w § 5 ust. 12 umowy.</w:t>
      </w:r>
    </w:p>
    <w:p w:rsidR="00D3234E" w:rsidRPr="00D3234E" w:rsidRDefault="00D3234E" w:rsidP="004360E4">
      <w:pPr>
        <w:numPr>
          <w:ilvl w:val="0"/>
          <w:numId w:val="50"/>
        </w:numPr>
        <w:jc w:val="both"/>
        <w:rPr>
          <w:sz w:val="24"/>
          <w:szCs w:val="24"/>
        </w:rPr>
      </w:pPr>
      <w:r w:rsidRPr="00D3234E">
        <w:rPr>
          <w:sz w:val="24"/>
          <w:szCs w:val="24"/>
        </w:rPr>
        <w:t>Dokumentem gwarancyjnym w rozumieniu art. 577</w:t>
      </w:r>
      <w:r w:rsidRPr="00D3234E">
        <w:rPr>
          <w:sz w:val="24"/>
          <w:szCs w:val="24"/>
          <w:vertAlign w:val="superscript"/>
        </w:rPr>
        <w:t>2</w:t>
      </w:r>
      <w:r w:rsidRPr="00D3234E">
        <w:rPr>
          <w:sz w:val="24"/>
          <w:szCs w:val="24"/>
        </w:rPr>
        <w:t xml:space="preserve"> Kodeksu cywilnego  jest  niniejsza umowa. </w:t>
      </w:r>
    </w:p>
    <w:p w:rsidR="00D3234E" w:rsidRPr="00D3234E" w:rsidRDefault="00D3234E" w:rsidP="004360E4">
      <w:pPr>
        <w:numPr>
          <w:ilvl w:val="0"/>
          <w:numId w:val="50"/>
        </w:numPr>
        <w:jc w:val="both"/>
        <w:rPr>
          <w:sz w:val="24"/>
          <w:szCs w:val="24"/>
        </w:rPr>
      </w:pPr>
      <w:r w:rsidRPr="00D3234E">
        <w:rPr>
          <w:sz w:val="24"/>
          <w:szCs w:val="24"/>
        </w:rPr>
        <w:t>Jeżeli z powodu wad, które ujawnią się w okresie gwarancji i rękojmi, osoby trzecie wystąpią z roszczeniami o naprawienie szkody, której przyczyną powstania była wada, wykonawca poniesie wszelkie koszty związane z naprawą szkody.</w:t>
      </w:r>
    </w:p>
    <w:p w:rsidR="00D3234E" w:rsidRPr="00D3234E" w:rsidRDefault="00D3234E" w:rsidP="004360E4">
      <w:pPr>
        <w:numPr>
          <w:ilvl w:val="0"/>
          <w:numId w:val="50"/>
        </w:numPr>
        <w:jc w:val="both"/>
        <w:rPr>
          <w:sz w:val="24"/>
          <w:szCs w:val="24"/>
        </w:rPr>
      </w:pPr>
      <w:r w:rsidRPr="00D3234E">
        <w:rPr>
          <w:sz w:val="24"/>
          <w:szCs w:val="24"/>
        </w:rPr>
        <w:t>O powstałych w okresie gwarancji i rękojmi wadach i/lub usterkach, zamawiający powiadomi wykonawcę na piśmie, niezwłocznie po powzięciu takiej informacji.</w:t>
      </w:r>
    </w:p>
    <w:p w:rsidR="00D3234E" w:rsidRPr="00D3234E" w:rsidRDefault="00D3234E" w:rsidP="004360E4">
      <w:pPr>
        <w:numPr>
          <w:ilvl w:val="0"/>
          <w:numId w:val="50"/>
        </w:numPr>
        <w:jc w:val="both"/>
        <w:rPr>
          <w:sz w:val="24"/>
          <w:szCs w:val="24"/>
        </w:rPr>
      </w:pPr>
      <w:r w:rsidRPr="00D3234E">
        <w:rPr>
          <w:sz w:val="24"/>
          <w:szCs w:val="24"/>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w:t>
      </w:r>
      <w:r w:rsidRPr="00D3234E">
        <w:rPr>
          <w:sz w:val="24"/>
          <w:szCs w:val="24"/>
        </w:rPr>
        <w:lastRenderedPageBreak/>
        <w:t>powstałych wadach zgodnie z § 13 ust. 5 umowy. Termin ten w technicznie uzasadnionych przypadkach może zostać wydłużony za zgodą zamawiającego.</w:t>
      </w:r>
    </w:p>
    <w:p w:rsidR="00D3234E" w:rsidRPr="00D3234E" w:rsidRDefault="00D3234E" w:rsidP="004360E4">
      <w:pPr>
        <w:numPr>
          <w:ilvl w:val="0"/>
          <w:numId w:val="50"/>
        </w:numPr>
        <w:jc w:val="both"/>
        <w:rPr>
          <w:sz w:val="24"/>
          <w:szCs w:val="24"/>
        </w:rPr>
      </w:pPr>
      <w:r w:rsidRPr="00D3234E">
        <w:rPr>
          <w:sz w:val="24"/>
          <w:szCs w:val="24"/>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rsidR="00D3234E" w:rsidRPr="00D3234E" w:rsidRDefault="00D3234E" w:rsidP="004360E4">
      <w:pPr>
        <w:numPr>
          <w:ilvl w:val="0"/>
          <w:numId w:val="50"/>
        </w:numPr>
        <w:jc w:val="both"/>
        <w:rPr>
          <w:sz w:val="24"/>
          <w:szCs w:val="24"/>
        </w:rPr>
      </w:pPr>
      <w:r w:rsidRPr="00D3234E">
        <w:rPr>
          <w:sz w:val="24"/>
          <w:szCs w:val="24"/>
        </w:rPr>
        <w:t>W okresie gwarancji wykonawca jest zobowiązany do udziału w corocznych przeglądach gwarancyjnych. O terminach przeglądów gwarancyjnych wykonawca poinformuje zamawiającego pisemnie i faksem/e-mailem.</w:t>
      </w:r>
    </w:p>
    <w:p w:rsidR="00D3234E" w:rsidRPr="00D3234E" w:rsidRDefault="00D3234E" w:rsidP="004360E4">
      <w:pPr>
        <w:numPr>
          <w:ilvl w:val="0"/>
          <w:numId w:val="50"/>
        </w:numPr>
        <w:spacing w:line="276" w:lineRule="auto"/>
        <w:jc w:val="both"/>
        <w:rPr>
          <w:sz w:val="24"/>
          <w:szCs w:val="24"/>
        </w:rPr>
      </w:pPr>
      <w:r w:rsidRPr="00D3234E">
        <w:rPr>
          <w:sz w:val="24"/>
          <w:szCs w:val="24"/>
        </w:rPr>
        <w:t>Wykonawca usuwa zgłoszone w okresie gwarancji i rękojmi wady i usterki w ramach wynagrodzenia, o którym mowa w § 6 ust. 1 umowy.</w:t>
      </w:r>
    </w:p>
    <w:p w:rsid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14</w:t>
      </w:r>
    </w:p>
    <w:p w:rsidR="00D3234E" w:rsidRPr="00D3234E" w:rsidRDefault="00D3234E" w:rsidP="00D3234E">
      <w:pPr>
        <w:spacing w:line="276" w:lineRule="auto"/>
        <w:jc w:val="center"/>
        <w:rPr>
          <w:b/>
          <w:sz w:val="24"/>
          <w:szCs w:val="24"/>
        </w:rPr>
      </w:pPr>
      <w:r w:rsidRPr="00D3234E">
        <w:rPr>
          <w:b/>
          <w:sz w:val="24"/>
          <w:szCs w:val="24"/>
        </w:rPr>
        <w:t>Zmiana umowy</w:t>
      </w:r>
    </w:p>
    <w:p w:rsidR="00D3234E" w:rsidRPr="00D3234E" w:rsidRDefault="00D3234E" w:rsidP="004360E4">
      <w:pPr>
        <w:numPr>
          <w:ilvl w:val="0"/>
          <w:numId w:val="67"/>
        </w:numPr>
        <w:spacing w:line="276" w:lineRule="auto"/>
        <w:jc w:val="both"/>
        <w:rPr>
          <w:bCs/>
          <w:sz w:val="24"/>
          <w:szCs w:val="24"/>
        </w:rPr>
      </w:pPr>
      <w:r w:rsidRPr="00D3234E">
        <w:rPr>
          <w:sz w:val="24"/>
          <w:szCs w:val="24"/>
        </w:rPr>
        <w:t xml:space="preserve">Zamawiający przewiduje, na podstawie art. 455 ust. 1 pkt 1 ustawy Pzp, możliwość dokonywania zmian postanowień niniejszej umowy, </w:t>
      </w:r>
      <w:r w:rsidRPr="00D3234E">
        <w:rPr>
          <w:b/>
          <w:sz w:val="24"/>
          <w:szCs w:val="24"/>
        </w:rPr>
        <w:t>w zakresie</w:t>
      </w:r>
      <w:r w:rsidRPr="00D3234E">
        <w:rPr>
          <w:bCs/>
          <w:sz w:val="24"/>
          <w:szCs w:val="24"/>
        </w:rPr>
        <w:t>:</w:t>
      </w:r>
    </w:p>
    <w:p w:rsidR="00D3234E" w:rsidRPr="00D3234E" w:rsidRDefault="00D3234E" w:rsidP="004360E4">
      <w:pPr>
        <w:numPr>
          <w:ilvl w:val="0"/>
          <w:numId w:val="69"/>
        </w:numPr>
        <w:spacing w:line="276" w:lineRule="auto"/>
        <w:jc w:val="both"/>
        <w:rPr>
          <w:bCs/>
          <w:sz w:val="24"/>
          <w:szCs w:val="24"/>
        </w:rPr>
      </w:pPr>
      <w:r w:rsidRPr="00D3234E">
        <w:rPr>
          <w:b/>
          <w:sz w:val="24"/>
          <w:szCs w:val="24"/>
        </w:rPr>
        <w:t>zmiany wysokości wynagrodzenia w przypadku</w:t>
      </w:r>
      <w:r w:rsidRPr="00D3234E">
        <w:rPr>
          <w:bCs/>
          <w:sz w:val="24"/>
          <w:szCs w:val="24"/>
        </w:rPr>
        <w:t xml:space="preserve">: </w:t>
      </w:r>
    </w:p>
    <w:p w:rsidR="00D3234E" w:rsidRPr="00D3234E" w:rsidRDefault="00D3234E" w:rsidP="004360E4">
      <w:pPr>
        <w:numPr>
          <w:ilvl w:val="0"/>
          <w:numId w:val="70"/>
        </w:numPr>
        <w:spacing w:line="276" w:lineRule="auto"/>
        <w:jc w:val="both"/>
        <w:rPr>
          <w:sz w:val="24"/>
          <w:szCs w:val="24"/>
        </w:rPr>
      </w:pPr>
      <w:r w:rsidRPr="00D3234E">
        <w:rPr>
          <w:sz w:val="24"/>
          <w:szCs w:val="24"/>
        </w:rPr>
        <w:t>zmiany stawki podatku od towarów i usług</w:t>
      </w:r>
      <w:r w:rsidRPr="00D3234E">
        <w:rPr>
          <w:i/>
          <w:color w:val="002060"/>
          <w:sz w:val="24"/>
          <w:szCs w:val="24"/>
          <w:lang w:eastAsia="en-US"/>
        </w:rPr>
        <w:t xml:space="preserve"> </w:t>
      </w:r>
      <w:r w:rsidRPr="00D3234E">
        <w:rPr>
          <w:sz w:val="24"/>
          <w:szCs w:val="24"/>
        </w:rPr>
        <w:t>oraz podatku akcyzowego, z tym zastrzeżeniem, że wartość netto wynagrodzenia wykonawcy nie zmieni się, a wartość brutto wynagrodzenia zostanie wyliczona na podstawie nowych przepisów;</w:t>
      </w:r>
    </w:p>
    <w:p w:rsidR="00D3234E" w:rsidRPr="00D3234E" w:rsidRDefault="00D3234E" w:rsidP="004360E4">
      <w:pPr>
        <w:numPr>
          <w:ilvl w:val="0"/>
          <w:numId w:val="70"/>
        </w:numPr>
        <w:spacing w:line="276" w:lineRule="auto"/>
        <w:jc w:val="both"/>
        <w:rPr>
          <w:sz w:val="24"/>
          <w:szCs w:val="24"/>
        </w:rPr>
      </w:pPr>
      <w:r w:rsidRPr="00D3234E">
        <w:rPr>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D3234E" w:rsidRPr="00D3234E" w:rsidRDefault="00D3234E" w:rsidP="004360E4">
      <w:pPr>
        <w:numPr>
          <w:ilvl w:val="0"/>
          <w:numId w:val="70"/>
        </w:numPr>
        <w:spacing w:line="276" w:lineRule="auto"/>
        <w:jc w:val="both"/>
        <w:rPr>
          <w:sz w:val="24"/>
          <w:szCs w:val="24"/>
        </w:rPr>
      </w:pPr>
      <w:r w:rsidRPr="00D3234E">
        <w:rPr>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D3234E" w:rsidRPr="00D3234E" w:rsidRDefault="00D3234E" w:rsidP="004360E4">
      <w:pPr>
        <w:numPr>
          <w:ilvl w:val="0"/>
          <w:numId w:val="70"/>
        </w:numPr>
        <w:spacing w:line="276" w:lineRule="auto"/>
        <w:jc w:val="both"/>
        <w:rPr>
          <w:sz w:val="24"/>
          <w:szCs w:val="24"/>
        </w:rPr>
      </w:pPr>
      <w:r w:rsidRPr="00D3234E">
        <w:rPr>
          <w:sz w:val="24"/>
          <w:szCs w:val="24"/>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AF31A5" w:rsidRPr="00AF31A5" w:rsidRDefault="00AF31A5" w:rsidP="00AF31A5">
      <w:pPr>
        <w:pStyle w:val="Akapitzlist"/>
        <w:numPr>
          <w:ilvl w:val="0"/>
          <w:numId w:val="70"/>
        </w:numPr>
        <w:spacing w:line="276" w:lineRule="auto"/>
        <w:jc w:val="both"/>
        <w:rPr>
          <w:bCs/>
          <w:sz w:val="24"/>
          <w:szCs w:val="24"/>
        </w:rPr>
      </w:pPr>
      <w:r w:rsidRPr="00AF31A5">
        <w:rPr>
          <w:kern w:val="2"/>
          <w:sz w:val="24"/>
          <w:szCs w:val="24"/>
        </w:rPr>
        <w:t xml:space="preserve">zaistnienia innej, niemożliwej do przewidzenia w momencie zawarcia umowy okoliczności prawnej, ekonomicznej lub technicznej, za którą żadna ze Stron nie </w:t>
      </w:r>
      <w:r w:rsidRPr="00AF31A5">
        <w:rPr>
          <w:kern w:val="2"/>
          <w:sz w:val="24"/>
          <w:szCs w:val="24"/>
        </w:rPr>
        <w:lastRenderedPageBreak/>
        <w:t>ponosi odpowiedzialności, skutkującej brakiem możliwości należytego wykonania umowy w terminie umownym, zgodn</w:t>
      </w:r>
      <w:bookmarkStart w:id="3" w:name="_GoBack"/>
      <w:bookmarkEnd w:id="3"/>
      <w:r w:rsidRPr="00AF31A5">
        <w:rPr>
          <w:kern w:val="2"/>
          <w:sz w:val="24"/>
          <w:szCs w:val="24"/>
        </w:rPr>
        <w:t xml:space="preserve">ie ze specyfikacją warunków zamówienia. </w:t>
      </w:r>
      <w:r w:rsidRPr="00AF31A5">
        <w:rPr>
          <w:rFonts w:eastAsia="MS Mincho"/>
          <w:sz w:val="24"/>
          <w:szCs w:val="24"/>
        </w:rPr>
        <w:t>Zaistnienie przeszkód w wykonywaniu robót powinno być potwierdzone pisemnie</w:t>
      </w:r>
    </w:p>
    <w:p w:rsidR="00D3234E" w:rsidRPr="00AF31A5" w:rsidRDefault="00D3234E" w:rsidP="00AF31A5">
      <w:pPr>
        <w:pStyle w:val="Akapitzlist"/>
        <w:numPr>
          <w:ilvl w:val="0"/>
          <w:numId w:val="69"/>
        </w:numPr>
        <w:spacing w:line="276" w:lineRule="auto"/>
        <w:jc w:val="both"/>
        <w:rPr>
          <w:bCs/>
          <w:sz w:val="24"/>
          <w:szCs w:val="24"/>
        </w:rPr>
      </w:pPr>
      <w:r w:rsidRPr="00AF31A5">
        <w:rPr>
          <w:b/>
          <w:sz w:val="24"/>
          <w:szCs w:val="24"/>
        </w:rPr>
        <w:t>zmiany zakresu/sposobu realizacji świadczenia, w przypadku</w:t>
      </w:r>
      <w:r w:rsidRPr="00AF31A5">
        <w:rPr>
          <w:bCs/>
          <w:sz w:val="24"/>
          <w:szCs w:val="24"/>
        </w:rPr>
        <w:t>:</w:t>
      </w:r>
    </w:p>
    <w:p w:rsidR="00D3234E" w:rsidRPr="00D3234E" w:rsidRDefault="00D3234E" w:rsidP="004360E4">
      <w:pPr>
        <w:numPr>
          <w:ilvl w:val="0"/>
          <w:numId w:val="71"/>
        </w:numPr>
        <w:spacing w:line="276" w:lineRule="auto"/>
        <w:jc w:val="both"/>
        <w:rPr>
          <w:sz w:val="24"/>
          <w:szCs w:val="24"/>
        </w:rPr>
      </w:pPr>
      <w:r w:rsidRPr="00D3234E">
        <w:rPr>
          <w:sz w:val="24"/>
          <w:szCs w:val="24"/>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D3234E" w:rsidRDefault="00D3234E" w:rsidP="004360E4">
      <w:pPr>
        <w:numPr>
          <w:ilvl w:val="0"/>
          <w:numId w:val="71"/>
        </w:numPr>
        <w:spacing w:line="276" w:lineRule="auto"/>
        <w:jc w:val="both"/>
        <w:rPr>
          <w:sz w:val="24"/>
          <w:szCs w:val="24"/>
        </w:rPr>
      </w:pPr>
      <w:r w:rsidRPr="00D3234E">
        <w:rPr>
          <w:sz w:val="24"/>
          <w:szCs w:val="24"/>
        </w:rPr>
        <w:t>wycofania z produkcji materiałów przyjętych w dokumentacji;</w:t>
      </w:r>
    </w:p>
    <w:p w:rsidR="00AF31A5" w:rsidRPr="00AF31A5" w:rsidRDefault="00AF31A5" w:rsidP="00AF31A5">
      <w:pPr>
        <w:pStyle w:val="Akapitzlist"/>
        <w:numPr>
          <w:ilvl w:val="0"/>
          <w:numId w:val="71"/>
        </w:numPr>
        <w:tabs>
          <w:tab w:val="left" w:pos="1040"/>
        </w:tabs>
        <w:autoSpaceDE w:val="0"/>
        <w:spacing w:line="276" w:lineRule="auto"/>
        <w:jc w:val="both"/>
        <w:rPr>
          <w:kern w:val="2"/>
          <w:sz w:val="24"/>
          <w:szCs w:val="24"/>
        </w:rPr>
      </w:pPr>
      <w:r w:rsidRPr="000E68BA">
        <w:rPr>
          <w:kern w:val="2"/>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warunków zamówienia. </w:t>
      </w:r>
      <w:r w:rsidRPr="000E68BA">
        <w:rPr>
          <w:rFonts w:eastAsia="MS Mincho"/>
          <w:sz w:val="24"/>
          <w:szCs w:val="24"/>
        </w:rPr>
        <w:t>Zaistnienie przeszkód w wykonywaniu robót powinno być potwierdzone pisemnie.</w:t>
      </w:r>
    </w:p>
    <w:p w:rsidR="00D3234E" w:rsidRPr="00D3234E" w:rsidRDefault="00D3234E" w:rsidP="00AF31A5">
      <w:pPr>
        <w:numPr>
          <w:ilvl w:val="0"/>
          <w:numId w:val="69"/>
        </w:numPr>
        <w:spacing w:line="276" w:lineRule="auto"/>
        <w:jc w:val="both"/>
        <w:rPr>
          <w:b/>
          <w:sz w:val="24"/>
          <w:szCs w:val="24"/>
        </w:rPr>
      </w:pPr>
      <w:r w:rsidRPr="00D3234E">
        <w:rPr>
          <w:b/>
          <w:sz w:val="24"/>
          <w:szCs w:val="24"/>
        </w:rPr>
        <w:t>zmiany terminu realizacji, w przypadku:</w:t>
      </w:r>
    </w:p>
    <w:p w:rsidR="00D3234E" w:rsidRPr="00D3234E" w:rsidRDefault="00D3234E" w:rsidP="004360E4">
      <w:pPr>
        <w:numPr>
          <w:ilvl w:val="0"/>
          <w:numId w:val="72"/>
        </w:numPr>
        <w:spacing w:line="276" w:lineRule="auto"/>
        <w:jc w:val="both"/>
        <w:rPr>
          <w:sz w:val="24"/>
          <w:szCs w:val="24"/>
        </w:rPr>
      </w:pPr>
      <w:r w:rsidRPr="00D3234E">
        <w:rPr>
          <w:sz w:val="24"/>
          <w:szCs w:val="24"/>
        </w:rPr>
        <w:t>działania organów administracji lub gestorów sieci związanego z przekroczeniem określonych przez prawo terminów wydawania wymaganych w związku z realizacją przedmiotowego zamówienia, decyzji, zezwoleń, uzgodnień itp.;</w:t>
      </w:r>
    </w:p>
    <w:p w:rsidR="00D3234E" w:rsidRDefault="00D3234E" w:rsidP="004360E4">
      <w:pPr>
        <w:numPr>
          <w:ilvl w:val="0"/>
          <w:numId w:val="72"/>
        </w:numPr>
        <w:spacing w:line="276" w:lineRule="auto"/>
        <w:jc w:val="both"/>
        <w:rPr>
          <w:sz w:val="24"/>
          <w:szCs w:val="24"/>
        </w:rPr>
      </w:pPr>
      <w:r w:rsidRPr="00D3234E">
        <w:rPr>
          <w:sz w:val="24"/>
          <w:szCs w:val="24"/>
        </w:rPr>
        <w:t>w przypadku zawarcia umowy z wykonawcą po upływie pierwotnego terminu związania ofertą  – o czas, jaki minął od upływu pierwotnego terminu związania ofertą do dnia zawarcia umowy;</w:t>
      </w:r>
    </w:p>
    <w:p w:rsidR="00AF31A5" w:rsidRPr="00AF31A5" w:rsidRDefault="00AF31A5" w:rsidP="00AF31A5">
      <w:pPr>
        <w:pStyle w:val="Akapitzlist"/>
        <w:numPr>
          <w:ilvl w:val="0"/>
          <w:numId w:val="72"/>
        </w:numPr>
        <w:tabs>
          <w:tab w:val="left" w:pos="1040"/>
        </w:tabs>
        <w:autoSpaceDE w:val="0"/>
        <w:spacing w:line="276" w:lineRule="auto"/>
        <w:jc w:val="both"/>
        <w:rPr>
          <w:kern w:val="2"/>
          <w:sz w:val="24"/>
          <w:szCs w:val="24"/>
        </w:rPr>
      </w:pPr>
      <w:r w:rsidRPr="000E68BA">
        <w:rPr>
          <w:kern w:val="2"/>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warunków zamówienia. </w:t>
      </w:r>
      <w:r w:rsidRPr="000E68BA">
        <w:rPr>
          <w:rFonts w:eastAsia="MS Mincho"/>
          <w:sz w:val="24"/>
          <w:szCs w:val="24"/>
        </w:rPr>
        <w:t>Zaistnienie przeszkód w wykonywaniu robót powinno być potwierdzone pisemnie.</w:t>
      </w:r>
    </w:p>
    <w:p w:rsidR="00D3234E" w:rsidRPr="00D3234E" w:rsidRDefault="00D3234E" w:rsidP="004360E4">
      <w:pPr>
        <w:numPr>
          <w:ilvl w:val="0"/>
          <w:numId w:val="67"/>
        </w:numPr>
        <w:spacing w:line="276" w:lineRule="auto"/>
        <w:jc w:val="both"/>
        <w:rPr>
          <w:sz w:val="24"/>
          <w:szCs w:val="24"/>
        </w:rPr>
      </w:pPr>
      <w:r w:rsidRPr="00D3234E">
        <w:rPr>
          <w:sz w:val="24"/>
          <w:szCs w:val="24"/>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D3234E" w:rsidRPr="00D3234E" w:rsidRDefault="00D3234E" w:rsidP="004360E4">
      <w:pPr>
        <w:numPr>
          <w:ilvl w:val="0"/>
          <w:numId w:val="67"/>
        </w:numPr>
        <w:spacing w:line="276" w:lineRule="auto"/>
        <w:jc w:val="both"/>
        <w:rPr>
          <w:sz w:val="24"/>
          <w:szCs w:val="24"/>
        </w:rPr>
      </w:pPr>
      <w:r w:rsidRPr="00D3234E">
        <w:rPr>
          <w:sz w:val="24"/>
          <w:szCs w:val="24"/>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D3234E" w:rsidRPr="00D3234E" w:rsidRDefault="00D3234E" w:rsidP="004360E4">
      <w:pPr>
        <w:numPr>
          <w:ilvl w:val="0"/>
          <w:numId w:val="67"/>
        </w:numPr>
        <w:spacing w:line="276" w:lineRule="auto"/>
        <w:jc w:val="both"/>
        <w:rPr>
          <w:sz w:val="24"/>
          <w:szCs w:val="24"/>
        </w:rPr>
      </w:pPr>
      <w:r w:rsidRPr="00D3234E">
        <w:rPr>
          <w:sz w:val="24"/>
          <w:szCs w:val="24"/>
        </w:rPr>
        <w:t xml:space="preserve">Wykonawca jest zobowiązany w terminie 5 dni roboczych od zawarcia aneksu terminowego do zaktualizowania i uzgodnienia z zamawiającym harmonogramu rzeczowo-finansowego, o którym mowa w § 1 ust. 5 umowy, z zastrzeżeniem że w </w:t>
      </w:r>
      <w:r w:rsidRPr="00D3234E">
        <w:rPr>
          <w:sz w:val="24"/>
          <w:szCs w:val="24"/>
        </w:rPr>
        <w:lastRenderedPageBreak/>
        <w:t>przypadku zawarcia aneksu terminowego, z uwagi na konieczność wstrzymania robót, aktualizacja i uzgodnienie harmonogramu rzeczowo-finansowego nastąpi nie później niż w terminie 5 dni roboczych od dnia ponownego wprowadzenia wykonawcy na teren robót.</w:t>
      </w:r>
    </w:p>
    <w:p w:rsidR="00D3234E" w:rsidRPr="00D3234E" w:rsidRDefault="00D3234E" w:rsidP="004360E4">
      <w:pPr>
        <w:numPr>
          <w:ilvl w:val="0"/>
          <w:numId w:val="67"/>
        </w:numPr>
        <w:spacing w:line="276" w:lineRule="auto"/>
        <w:jc w:val="both"/>
        <w:rPr>
          <w:sz w:val="24"/>
          <w:szCs w:val="24"/>
        </w:rPr>
      </w:pPr>
      <w:r w:rsidRPr="00D3234E">
        <w:rPr>
          <w:sz w:val="24"/>
          <w:szCs w:val="24"/>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D3234E" w:rsidRPr="00D3234E" w:rsidRDefault="00D3234E" w:rsidP="004360E4">
      <w:pPr>
        <w:numPr>
          <w:ilvl w:val="0"/>
          <w:numId w:val="67"/>
        </w:numPr>
        <w:spacing w:line="276" w:lineRule="auto"/>
        <w:jc w:val="both"/>
        <w:rPr>
          <w:sz w:val="24"/>
          <w:szCs w:val="24"/>
        </w:rPr>
      </w:pPr>
      <w:r w:rsidRPr="00D3234E">
        <w:rPr>
          <w:sz w:val="24"/>
          <w:szCs w:val="24"/>
        </w:rPr>
        <w:t>Zmiany umowy wymagają zachowania formy pisemnej pod rygorem nieważności.</w:t>
      </w:r>
    </w:p>
    <w:p w:rsidR="00D3234E" w:rsidRPr="00D3234E" w:rsidRDefault="00D3234E" w:rsidP="00D3234E">
      <w:pPr>
        <w:spacing w:line="276" w:lineRule="auto"/>
        <w:jc w:val="center"/>
        <w:rPr>
          <w:b/>
          <w:sz w:val="24"/>
          <w:szCs w:val="24"/>
        </w:rPr>
      </w:pPr>
    </w:p>
    <w:p w:rsidR="00D3234E" w:rsidRPr="00D3234E" w:rsidRDefault="00D3234E" w:rsidP="00D3234E">
      <w:pPr>
        <w:spacing w:line="276" w:lineRule="auto"/>
        <w:jc w:val="center"/>
        <w:rPr>
          <w:b/>
          <w:sz w:val="24"/>
          <w:szCs w:val="24"/>
        </w:rPr>
      </w:pPr>
      <w:r w:rsidRPr="00D3234E">
        <w:rPr>
          <w:b/>
          <w:sz w:val="24"/>
          <w:szCs w:val="24"/>
        </w:rPr>
        <w:t>§ 15</w:t>
      </w:r>
    </w:p>
    <w:p w:rsidR="00D3234E" w:rsidRPr="00D3234E" w:rsidRDefault="00D3234E" w:rsidP="00D3234E">
      <w:pPr>
        <w:spacing w:line="276" w:lineRule="auto"/>
        <w:jc w:val="center"/>
        <w:rPr>
          <w:b/>
          <w:sz w:val="24"/>
          <w:szCs w:val="24"/>
        </w:rPr>
      </w:pPr>
      <w:r w:rsidRPr="00D3234E">
        <w:rPr>
          <w:b/>
          <w:sz w:val="24"/>
          <w:szCs w:val="24"/>
        </w:rPr>
        <w:t>Postanowienia końcowe</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Dz.Urz. UE L 119 z 4 maja 2016 r. zwanego dalej RODO), dla których administratorem danych jest Wójt Gminy Udanin</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Zamawiający oświadcza, że realizuje obowiązki administratora danych osobowych określone w RODO także w zakresie dotyczącym danych osobowych wykonawcy oraz jego pracowników.</w:t>
      </w:r>
    </w:p>
    <w:p w:rsidR="00D3234E" w:rsidRPr="00614E3D" w:rsidRDefault="00D3234E" w:rsidP="004360E4">
      <w:pPr>
        <w:numPr>
          <w:ilvl w:val="0"/>
          <w:numId w:val="58"/>
        </w:numPr>
        <w:spacing w:line="276" w:lineRule="auto"/>
        <w:jc w:val="both"/>
        <w:rPr>
          <w:color w:val="000000"/>
          <w:sz w:val="24"/>
          <w:szCs w:val="24"/>
        </w:rPr>
      </w:pPr>
      <w:r w:rsidRPr="00614E3D">
        <w:rPr>
          <w:color w:val="000000"/>
          <w:sz w:val="24"/>
          <w:szCs w:val="24"/>
        </w:rPr>
        <w:t xml:space="preserve">Wszelkie spory powstałe w wyniku realizacji umowy podlegają rozpoznaniu przez sąd właściwy dla siedziby zamawiającego. </w:t>
      </w:r>
    </w:p>
    <w:p w:rsidR="00614E3D" w:rsidRPr="00614E3D" w:rsidRDefault="00614E3D" w:rsidP="00614E3D">
      <w:pPr>
        <w:pStyle w:val="Akapitzlist"/>
        <w:numPr>
          <w:ilvl w:val="0"/>
          <w:numId w:val="58"/>
        </w:numPr>
        <w:autoSpaceDE w:val="0"/>
        <w:autoSpaceDN w:val="0"/>
        <w:adjustRightInd w:val="0"/>
        <w:rPr>
          <w:rFonts w:eastAsiaTheme="minorHAnsi"/>
          <w:sz w:val="24"/>
          <w:szCs w:val="24"/>
          <w:lang w:eastAsia="en-US"/>
        </w:rPr>
      </w:pPr>
      <w:r w:rsidRPr="00614E3D">
        <w:rPr>
          <w:rFonts w:eastAsiaTheme="minorHAnsi"/>
          <w:sz w:val="24"/>
          <w:szCs w:val="24"/>
          <w:lang w:eastAsia="en-US"/>
        </w:rPr>
        <w:t>Zamawiający zobowiązuje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D3234E" w:rsidRPr="00D3234E" w:rsidRDefault="00D3234E" w:rsidP="004360E4">
      <w:pPr>
        <w:numPr>
          <w:ilvl w:val="0"/>
          <w:numId w:val="58"/>
        </w:numPr>
        <w:spacing w:line="276" w:lineRule="auto"/>
        <w:jc w:val="both"/>
        <w:rPr>
          <w:color w:val="000000"/>
          <w:sz w:val="24"/>
          <w:szCs w:val="24"/>
        </w:rPr>
      </w:pPr>
      <w:r w:rsidRPr="00614E3D">
        <w:rPr>
          <w:color w:val="000000"/>
          <w:sz w:val="24"/>
          <w:szCs w:val="24"/>
        </w:rPr>
        <w:t>W zakresie nieuregulowanym umową zastosowanie</w:t>
      </w:r>
      <w:r w:rsidRPr="00D3234E">
        <w:rPr>
          <w:color w:val="000000"/>
          <w:sz w:val="24"/>
          <w:szCs w:val="24"/>
        </w:rPr>
        <w:t xml:space="preserve"> mają przepisy Kodeksu cywilnego, ustawy Pzp, ustawy Prawo budowlane, wraz z przepisami odrębnymi mogącymi mieć zastosowanie do przedmiotu umowy.</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Każda ze stron jest zobowiązana niezwłocznie informować drugą stronę o wszelkich zmianach adresów ich siedzib i danych kontaktowych.</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Niniejsza umowa jest jawna i podlega udostępnieniu na zasadach określonych w przepisach o dostępie do informacji publicznej.</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Integralną część umowy stanowią:</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program funkcjonalno-użytkowy – załącznik nr 1,</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harmonogram rzeczowo-finansowy – załącznik nr 2,</w:t>
      </w:r>
    </w:p>
    <w:p w:rsidR="00D3234E" w:rsidRPr="00D3234E" w:rsidRDefault="00D3234E" w:rsidP="004360E4">
      <w:pPr>
        <w:numPr>
          <w:ilvl w:val="0"/>
          <w:numId w:val="33"/>
        </w:numPr>
        <w:spacing w:line="276" w:lineRule="auto"/>
        <w:rPr>
          <w:color w:val="000000"/>
          <w:sz w:val="24"/>
          <w:szCs w:val="24"/>
        </w:rPr>
      </w:pPr>
      <w:r w:rsidRPr="00D3234E">
        <w:rPr>
          <w:color w:val="000000"/>
          <w:sz w:val="24"/>
          <w:szCs w:val="24"/>
        </w:rPr>
        <w:t>oferta wykonawcy – załącznik nr 3,</w:t>
      </w:r>
    </w:p>
    <w:p w:rsidR="00D3234E" w:rsidRPr="00D3234E" w:rsidRDefault="00D3234E" w:rsidP="004360E4">
      <w:pPr>
        <w:numPr>
          <w:ilvl w:val="0"/>
          <w:numId w:val="58"/>
        </w:numPr>
        <w:spacing w:line="276" w:lineRule="auto"/>
        <w:jc w:val="both"/>
        <w:rPr>
          <w:color w:val="000000"/>
          <w:sz w:val="24"/>
          <w:szCs w:val="24"/>
        </w:rPr>
      </w:pPr>
      <w:r w:rsidRPr="00D3234E">
        <w:rPr>
          <w:color w:val="000000"/>
          <w:sz w:val="24"/>
          <w:szCs w:val="24"/>
        </w:rPr>
        <w:t>Umowę sporządzono w trzech jednobrzmiących egzemplarzach, w tym dwa dla zamawiającego i jeden dla wykonawcy.</w:t>
      </w:r>
    </w:p>
    <w:p w:rsidR="00D3234E" w:rsidRPr="00D3234E" w:rsidRDefault="00D3234E" w:rsidP="00D3234E">
      <w:pPr>
        <w:spacing w:line="276" w:lineRule="auto"/>
        <w:ind w:left="708"/>
        <w:rPr>
          <w:b/>
          <w:color w:val="000000"/>
          <w:sz w:val="24"/>
          <w:szCs w:val="24"/>
        </w:rPr>
      </w:pPr>
      <w:r w:rsidRPr="00D3234E">
        <w:rPr>
          <w:b/>
          <w:color w:val="000000"/>
          <w:sz w:val="24"/>
          <w:szCs w:val="24"/>
        </w:rPr>
        <w:t>…………………………</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w:t>
      </w:r>
    </w:p>
    <w:p w:rsidR="00D3234E" w:rsidRDefault="00D3234E" w:rsidP="00D3234E">
      <w:pPr>
        <w:spacing w:line="276" w:lineRule="auto"/>
        <w:rPr>
          <w:b/>
          <w:color w:val="000000"/>
          <w:sz w:val="24"/>
          <w:szCs w:val="24"/>
        </w:rPr>
      </w:pPr>
      <w:r w:rsidRPr="00D3234E">
        <w:rPr>
          <w:b/>
          <w:color w:val="000000"/>
          <w:sz w:val="24"/>
          <w:szCs w:val="24"/>
        </w:rPr>
        <w:t xml:space="preserve">                ZAMAWIAJĄCY </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 xml:space="preserve">WYKONAWCA </w:t>
      </w:r>
    </w:p>
    <w:p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FE024B">
        <w:rPr>
          <w:b/>
          <w:sz w:val="24"/>
          <w:szCs w:val="24"/>
        </w:rPr>
        <w:t>1</w:t>
      </w:r>
      <w:r w:rsidRPr="007B0E74">
        <w:rPr>
          <w:b/>
          <w:sz w:val="24"/>
          <w:szCs w:val="24"/>
        </w:rPr>
        <w:t>.202</w:t>
      </w:r>
      <w:r w:rsidR="00FE024B">
        <w:rPr>
          <w:b/>
          <w:sz w:val="24"/>
          <w:szCs w:val="24"/>
        </w:rPr>
        <w:t>2</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rsidR="00FF5891" w:rsidRPr="007B0E74" w:rsidRDefault="00FF5891" w:rsidP="00FF5891">
      <w:pPr>
        <w:spacing w:line="276" w:lineRule="auto"/>
        <w:ind w:left="5672"/>
        <w:rPr>
          <w:b/>
          <w:sz w:val="24"/>
          <w:szCs w:val="24"/>
        </w:rPr>
      </w:pPr>
    </w:p>
    <w:p w:rsidR="00FF5891" w:rsidRPr="007B0E74" w:rsidRDefault="00FF5891" w:rsidP="00FF5891">
      <w:pPr>
        <w:spacing w:line="276" w:lineRule="auto"/>
        <w:ind w:left="5672"/>
        <w:jc w:val="right"/>
        <w:rPr>
          <w:b/>
          <w:sz w:val="24"/>
          <w:szCs w:val="24"/>
        </w:rPr>
      </w:pPr>
      <w:r w:rsidRPr="007B0E74">
        <w:rPr>
          <w:b/>
          <w:sz w:val="24"/>
          <w:szCs w:val="24"/>
        </w:rPr>
        <w:t>Zamawiający:</w:t>
      </w:r>
    </w:p>
    <w:p w:rsidR="00FF5891" w:rsidRPr="007B0E74" w:rsidRDefault="00FF5891" w:rsidP="00FF5891">
      <w:pPr>
        <w:widowControl w:val="0"/>
        <w:spacing w:line="276" w:lineRule="auto"/>
        <w:jc w:val="right"/>
        <w:rPr>
          <w:sz w:val="24"/>
          <w:szCs w:val="24"/>
        </w:rPr>
      </w:pPr>
      <w:r w:rsidRPr="007B0E74">
        <w:rPr>
          <w:sz w:val="24"/>
          <w:szCs w:val="24"/>
        </w:rPr>
        <w:t xml:space="preserve">Gmina Udanin </w:t>
      </w:r>
    </w:p>
    <w:p w:rsidR="00FF5891" w:rsidRPr="007B0E74" w:rsidRDefault="00FF5891" w:rsidP="00FF5891">
      <w:pPr>
        <w:widowControl w:val="0"/>
        <w:spacing w:line="276" w:lineRule="auto"/>
        <w:jc w:val="right"/>
        <w:rPr>
          <w:sz w:val="24"/>
          <w:szCs w:val="24"/>
        </w:rPr>
      </w:pPr>
      <w:r w:rsidRPr="007B0E74">
        <w:rPr>
          <w:sz w:val="24"/>
          <w:szCs w:val="24"/>
        </w:rPr>
        <w:t>Udanin 26</w:t>
      </w:r>
    </w:p>
    <w:p w:rsidR="00FF5891" w:rsidRPr="007B0E74" w:rsidRDefault="00FF5891" w:rsidP="00FF5891">
      <w:pPr>
        <w:widowControl w:val="0"/>
        <w:spacing w:line="276" w:lineRule="auto"/>
        <w:jc w:val="right"/>
        <w:rPr>
          <w:sz w:val="24"/>
          <w:szCs w:val="24"/>
        </w:rPr>
      </w:pPr>
      <w:r w:rsidRPr="007B0E74">
        <w:rPr>
          <w:sz w:val="24"/>
          <w:szCs w:val="24"/>
        </w:rPr>
        <w:t>55-340 Udanin</w:t>
      </w:r>
    </w:p>
    <w:p w:rsidR="00FF5891" w:rsidRPr="007B0E74" w:rsidRDefault="00FF5891" w:rsidP="00FF5891">
      <w:pPr>
        <w:widowControl w:val="0"/>
        <w:spacing w:line="276" w:lineRule="auto"/>
        <w:jc w:val="right"/>
        <w:rPr>
          <w:sz w:val="24"/>
          <w:szCs w:val="24"/>
        </w:rPr>
      </w:pPr>
    </w:p>
    <w:p w:rsidR="00FF5891" w:rsidRPr="007B0E74" w:rsidRDefault="00FF5891" w:rsidP="00FF5891">
      <w:pPr>
        <w:widowControl w:val="0"/>
        <w:spacing w:line="276" w:lineRule="auto"/>
        <w:rPr>
          <w:b/>
          <w:sz w:val="24"/>
          <w:szCs w:val="24"/>
        </w:rPr>
      </w:pPr>
      <w:r w:rsidRPr="007B0E74">
        <w:rPr>
          <w:b/>
          <w:sz w:val="24"/>
          <w:szCs w:val="24"/>
        </w:rPr>
        <w:t>Wykonawca:</w:t>
      </w:r>
    </w:p>
    <w:p w:rsidR="00FF5891" w:rsidRPr="007B0E74" w:rsidRDefault="00FF5891" w:rsidP="00FF5891">
      <w:pPr>
        <w:widowControl w:val="0"/>
        <w:spacing w:line="276" w:lineRule="auto"/>
        <w:ind w:right="107"/>
        <w:rPr>
          <w:sz w:val="24"/>
          <w:szCs w:val="24"/>
        </w:rPr>
      </w:pPr>
      <w:r w:rsidRPr="007B0E74">
        <w:rPr>
          <w:sz w:val="24"/>
          <w:szCs w:val="24"/>
        </w:rPr>
        <w:t>………………………………………………………………………………………………</w:t>
      </w:r>
    </w:p>
    <w:p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KRS/CEiDG)</w:t>
      </w:r>
    </w:p>
    <w:p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rsidR="00FF5891" w:rsidRPr="00B76DA4" w:rsidRDefault="00FF5891" w:rsidP="00FF5891">
      <w:pPr>
        <w:widowControl w:val="0"/>
        <w:spacing w:line="276" w:lineRule="auto"/>
        <w:jc w:val="center"/>
        <w:rPr>
          <w:b/>
          <w:sz w:val="24"/>
          <w:szCs w:val="24"/>
          <w:u w:val="single"/>
        </w:rPr>
      </w:pPr>
    </w:p>
    <w:p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rsidR="00FF5891" w:rsidRDefault="00FF5891" w:rsidP="00FF5891">
      <w:pPr>
        <w:pStyle w:val="Nagwek"/>
        <w:spacing w:line="276" w:lineRule="auto"/>
        <w:jc w:val="center"/>
        <w:rPr>
          <w:sz w:val="24"/>
          <w:szCs w:val="24"/>
        </w:rPr>
      </w:pPr>
    </w:p>
    <w:p w:rsidR="00FF5891" w:rsidRPr="00BB08DE" w:rsidRDefault="00FF5891" w:rsidP="00FF5891">
      <w:pPr>
        <w:widowControl w:val="0"/>
        <w:tabs>
          <w:tab w:val="left" w:pos="5670"/>
        </w:tabs>
        <w:spacing w:line="276" w:lineRule="auto"/>
        <w:jc w:val="center"/>
        <w:rPr>
          <w:sz w:val="24"/>
          <w:szCs w:val="24"/>
        </w:rPr>
      </w:pPr>
      <w:r w:rsidRPr="00BB08DE">
        <w:rPr>
          <w:i/>
          <w:sz w:val="24"/>
          <w:szCs w:val="24"/>
        </w:rPr>
        <w:t>„</w:t>
      </w:r>
      <w:r>
        <w:rPr>
          <w:i/>
          <w:sz w:val="24"/>
          <w:szCs w:val="24"/>
        </w:rPr>
        <w:t xml:space="preserve">Budowa sieci kanalizacji sanitarnej w </w:t>
      </w:r>
      <w:r w:rsidR="00FE024B">
        <w:rPr>
          <w:i/>
          <w:sz w:val="24"/>
          <w:szCs w:val="24"/>
        </w:rPr>
        <w:t>Gminie Udanin</w:t>
      </w:r>
      <w:r w:rsidRPr="00BB08DE">
        <w:rPr>
          <w:i/>
          <w:sz w:val="24"/>
          <w:szCs w:val="24"/>
        </w:rPr>
        <w:t>”</w:t>
      </w:r>
    </w:p>
    <w:p w:rsidR="00FF5891" w:rsidRPr="00B76DA4" w:rsidRDefault="00FF5891" w:rsidP="00FF5891">
      <w:pPr>
        <w:pStyle w:val="Nagwek"/>
        <w:spacing w:line="276" w:lineRule="auto"/>
        <w:jc w:val="center"/>
        <w:rPr>
          <w:sz w:val="24"/>
          <w:szCs w:val="24"/>
        </w:rPr>
      </w:pPr>
    </w:p>
    <w:p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rsidR="00FF5891" w:rsidRPr="007B0E74" w:rsidRDefault="00FF5891" w:rsidP="00FF5891">
      <w:pPr>
        <w:widowControl w:val="0"/>
        <w:spacing w:line="276" w:lineRule="auto"/>
        <w:ind w:firstLine="708"/>
        <w:jc w:val="both"/>
        <w:rPr>
          <w:b/>
          <w:sz w:val="24"/>
          <w:szCs w:val="24"/>
        </w:rPr>
      </w:pPr>
    </w:p>
    <w:p w:rsidR="00FF5891" w:rsidRDefault="00FF5891" w:rsidP="00FF5891">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FF5891" w:rsidRDefault="00FF5891" w:rsidP="00FF5891">
      <w:pPr>
        <w:tabs>
          <w:tab w:val="left" w:pos="567"/>
        </w:tabs>
        <w:spacing w:line="276" w:lineRule="auto"/>
        <w:contextualSpacing/>
        <w:jc w:val="both"/>
        <w:rPr>
          <w:rFonts w:ascii="Liberation Sans" w:hAnsi="Liberation Sans" w:cs="Liberation Sans"/>
          <w:b/>
          <w:bCs/>
        </w:rPr>
      </w:pPr>
    </w:p>
    <w:p w:rsidR="00FF5891" w:rsidRDefault="00FF5891" w:rsidP="00FF5891">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tblPr>
      <w:tblGrid>
        <w:gridCol w:w="9300"/>
      </w:tblGrid>
      <w:tr w:rsidR="00FF5891" w:rsidTr="00633660">
        <w:tc>
          <w:tcPr>
            <w:tcW w:w="9300" w:type="dxa"/>
            <w:shd w:val="clear" w:color="auto" w:fill="auto"/>
          </w:tcPr>
          <w:p w:rsidR="00FF5891" w:rsidRDefault="00FF5891" w:rsidP="00633660">
            <w:pPr>
              <w:widowControl w:val="0"/>
              <w:spacing w:line="276" w:lineRule="auto"/>
              <w:ind w:right="4244"/>
              <w:rPr>
                <w:rFonts w:ascii="Liberation Sans" w:hAnsi="Liberation Sans"/>
              </w:rPr>
            </w:pPr>
            <w:r>
              <w:rPr>
                <w:rFonts w:ascii="Liberation Sans" w:hAnsi="Liberation Sans" w:cs="Liberation Sans"/>
                <w:b/>
                <w:bCs/>
              </w:rPr>
              <w:t>Wykonawca:</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4244"/>
              <w:rPr>
                <w:rFonts w:ascii="Liberation Sans" w:hAnsi="Liberation Sans"/>
              </w:rPr>
            </w:pPr>
            <w:r>
              <w:rPr>
                <w:rFonts w:ascii="Liberation Sans" w:hAnsi="Liberation Sans" w:cs="Liberation Sans"/>
                <w:b/>
                <w:bCs/>
              </w:rPr>
              <w:t>Wykonawca:</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p w:rsidR="00FF5891" w:rsidRDefault="00FF5891" w:rsidP="00633660">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rsidR="00FF5891" w:rsidRDefault="00FF5891" w:rsidP="00FF5891">
      <w:pPr>
        <w:spacing w:line="276" w:lineRule="auto"/>
        <w:rPr>
          <w:rFonts w:ascii="Liberation Sans" w:hAnsi="Liberation Sans" w:cs="Liberation Sans"/>
          <w:bCs/>
          <w:i/>
        </w:rPr>
      </w:pPr>
    </w:p>
    <w:p w:rsidR="00FF5891" w:rsidRDefault="00FF5891" w:rsidP="00FF5891">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FF5891" w:rsidRDefault="00FF5891" w:rsidP="00FF5891"/>
    <w:p w:rsidR="00FF5891" w:rsidRPr="008171AF"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FF5891" w:rsidRPr="008171AF" w:rsidRDefault="00FF5891" w:rsidP="00FF5891">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FF5891" w:rsidRDefault="00FF5891" w:rsidP="00D3234E">
      <w:pPr>
        <w:spacing w:line="276" w:lineRule="auto"/>
        <w:rPr>
          <w:b/>
          <w:color w:val="000000"/>
          <w:sz w:val="24"/>
          <w:szCs w:val="24"/>
        </w:rPr>
      </w:pPr>
    </w:p>
    <w:sectPr w:rsidR="00FF5891"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A6F" w:rsidRDefault="00DC0A6F" w:rsidP="00065E8D">
      <w:r>
        <w:separator/>
      </w:r>
    </w:p>
  </w:endnote>
  <w:endnote w:type="continuationSeparator" w:id="1">
    <w:p w:rsidR="00DC0A6F" w:rsidRDefault="00DC0A6F"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0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87" w:rsidRPr="009618EB" w:rsidRDefault="00863987">
    <w:pPr>
      <w:pStyle w:val="Stopka"/>
      <w:pBdr>
        <w:top w:val="thinThickSmallGap" w:sz="24" w:space="1" w:color="622423" w:themeColor="accent2" w:themeShade="7F"/>
      </w:pBdr>
      <w:rPr>
        <w:sz w:val="18"/>
        <w:szCs w:val="18"/>
      </w:rPr>
    </w:pPr>
    <w:r>
      <w:rPr>
        <w:i/>
        <w:sz w:val="18"/>
        <w:szCs w:val="18"/>
      </w:rPr>
      <w:t>Budowa kanalizacji sanitarnej w Gminie Udanin</w:t>
    </w:r>
    <w:r w:rsidRPr="009618EB">
      <w:rPr>
        <w:sz w:val="18"/>
        <w:szCs w:val="18"/>
      </w:rPr>
      <w:ptab w:relativeTo="margin" w:alignment="right" w:leader="none"/>
    </w:r>
    <w:r w:rsidRPr="009618EB">
      <w:rPr>
        <w:sz w:val="18"/>
        <w:szCs w:val="18"/>
      </w:rPr>
      <w:t xml:space="preserve">Strona </w:t>
    </w:r>
    <w:r w:rsidR="00A05FAF" w:rsidRPr="009618EB">
      <w:rPr>
        <w:sz w:val="18"/>
        <w:szCs w:val="18"/>
      </w:rPr>
      <w:fldChar w:fldCharType="begin"/>
    </w:r>
    <w:r w:rsidRPr="009618EB">
      <w:rPr>
        <w:sz w:val="18"/>
        <w:szCs w:val="18"/>
      </w:rPr>
      <w:instrText xml:space="preserve"> PAGE   \* MERGEFORMAT </w:instrText>
    </w:r>
    <w:r w:rsidR="00A05FAF" w:rsidRPr="009618EB">
      <w:rPr>
        <w:sz w:val="18"/>
        <w:szCs w:val="18"/>
      </w:rPr>
      <w:fldChar w:fldCharType="separate"/>
    </w:r>
    <w:r w:rsidR="001A031F">
      <w:rPr>
        <w:noProof/>
        <w:sz w:val="18"/>
        <w:szCs w:val="18"/>
      </w:rPr>
      <w:t>42</w:t>
    </w:r>
    <w:r w:rsidR="00A05FAF" w:rsidRPr="009618EB">
      <w:rPr>
        <w:sz w:val="18"/>
        <w:szCs w:val="18"/>
      </w:rPr>
      <w:fldChar w:fldCharType="end"/>
    </w:r>
  </w:p>
  <w:p w:rsidR="00863987" w:rsidRPr="009618EB" w:rsidRDefault="00863987">
    <w:pPr>
      <w:pStyle w:val="Stopka"/>
      <w:rPr>
        <w:sz w:val="18"/>
        <w:szCs w:val="18"/>
      </w:rPr>
    </w:pPr>
    <w:r w:rsidRPr="009618EB">
      <w:rPr>
        <w:sz w:val="18"/>
        <w:szCs w:val="18"/>
      </w:rPr>
      <w:t>Postępowanie udzielane jest w trybie podstawowym na podstawie art. 275 pkt</w:t>
    </w:r>
    <w:r>
      <w:rPr>
        <w:sz w:val="18"/>
        <w:szCs w:val="18"/>
      </w:rPr>
      <w:t>.</w:t>
    </w:r>
    <w:r w:rsidRPr="009618EB">
      <w:rPr>
        <w:sz w:val="18"/>
        <w:szCs w:val="18"/>
      </w:rPr>
      <w:t xml:space="preserve"> 1 ustawy Prawo zamówień publicznych </w:t>
    </w:r>
  </w:p>
  <w:p w:rsidR="00863987" w:rsidRPr="009618EB" w:rsidRDefault="00863987">
    <w:pPr>
      <w:pStyle w:val="Stopka"/>
      <w:rPr>
        <w:sz w:val="18"/>
        <w:szCs w:val="18"/>
      </w:rPr>
    </w:pPr>
    <w:r w:rsidRPr="009618EB">
      <w:rPr>
        <w:sz w:val="18"/>
        <w:szCs w:val="18"/>
      </w:rPr>
      <w:t>OS.271.1.</w:t>
    </w:r>
    <w:r>
      <w:rPr>
        <w:sz w:val="18"/>
        <w:szCs w:val="18"/>
      </w:rPr>
      <w:t>1</w:t>
    </w:r>
    <w:r w:rsidRPr="009618EB">
      <w:rPr>
        <w:sz w:val="18"/>
        <w:szCs w:val="18"/>
      </w:rPr>
      <w:t>.202</w:t>
    </w:r>
    <w:r>
      <w:rPr>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A6F" w:rsidRDefault="00DC0A6F" w:rsidP="00065E8D">
      <w:r>
        <w:separator/>
      </w:r>
    </w:p>
  </w:footnote>
  <w:footnote w:type="continuationSeparator" w:id="1">
    <w:p w:rsidR="00DC0A6F" w:rsidRDefault="00DC0A6F" w:rsidP="00065E8D">
      <w:r>
        <w:continuationSeparator/>
      </w:r>
    </w:p>
  </w:footnote>
  <w:footnote w:id="2">
    <w:p w:rsidR="00863987" w:rsidRPr="00B50C89" w:rsidRDefault="00863987"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3">
    <w:p w:rsidR="00863987" w:rsidRPr="00B50C89" w:rsidRDefault="00863987"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4">
    <w:p w:rsidR="00863987" w:rsidRPr="00B764DA" w:rsidRDefault="00863987"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5">
    <w:p w:rsidR="00863987" w:rsidRPr="00B50C89" w:rsidRDefault="00863987"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863987" w:rsidRPr="00E67A38" w:rsidRDefault="00863987"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rsidR="00863987" w:rsidRPr="008A4892" w:rsidRDefault="00863987"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8">
    <w:p w:rsidR="00863987" w:rsidRPr="008A4892" w:rsidRDefault="00863987"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rsidR="00863987" w:rsidRPr="009A1573" w:rsidRDefault="00863987"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5">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7">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2">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8">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1">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2">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5">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8">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2">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7">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8">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2">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8">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1">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2">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3">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4">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35"/>
  </w:num>
  <w:num w:numId="2">
    <w:abstractNumId w:val="48"/>
  </w:num>
  <w:num w:numId="3">
    <w:abstractNumId w:val="43"/>
  </w:num>
  <w:num w:numId="4">
    <w:abstractNumId w:val="62"/>
  </w:num>
  <w:num w:numId="5">
    <w:abstractNumId w:val="55"/>
  </w:num>
  <w:num w:numId="6">
    <w:abstractNumId w:val="32"/>
  </w:num>
  <w:num w:numId="7">
    <w:abstractNumId w:val="59"/>
  </w:num>
  <w:num w:numId="8">
    <w:abstractNumId w:val="42"/>
  </w:num>
  <w:num w:numId="9">
    <w:abstractNumId w:val="56"/>
  </w:num>
  <w:num w:numId="10">
    <w:abstractNumId w:val="51"/>
  </w:num>
  <w:num w:numId="11">
    <w:abstractNumId w:val="46"/>
  </w:num>
  <w:num w:numId="12">
    <w:abstractNumId w:val="20"/>
  </w:num>
  <w:num w:numId="13">
    <w:abstractNumId w:val="7"/>
  </w:num>
  <w:num w:numId="14">
    <w:abstractNumId w:val="54"/>
  </w:num>
  <w:num w:numId="15">
    <w:abstractNumId w:val="12"/>
  </w:num>
  <w:num w:numId="16">
    <w:abstractNumId w:val="40"/>
  </w:num>
  <w:num w:numId="17">
    <w:abstractNumId w:val="61"/>
  </w:num>
  <w:num w:numId="18">
    <w:abstractNumId w:val="5"/>
  </w:num>
  <w:num w:numId="19">
    <w:abstractNumId w:val="26"/>
  </w:num>
  <w:num w:numId="20">
    <w:abstractNumId w:val="2"/>
  </w:num>
  <w:num w:numId="21">
    <w:abstractNumId w:val="4"/>
  </w:num>
  <w:num w:numId="22">
    <w:abstractNumId w:val="13"/>
  </w:num>
  <w:num w:numId="23">
    <w:abstractNumId w:val="0"/>
  </w:num>
  <w:num w:numId="24">
    <w:abstractNumId w:val="27"/>
  </w:num>
  <w:num w:numId="25">
    <w:abstractNumId w:val="9"/>
  </w:num>
  <w:num w:numId="26">
    <w:abstractNumId w:val="50"/>
  </w:num>
  <w:num w:numId="27">
    <w:abstractNumId w:val="70"/>
  </w:num>
  <w:num w:numId="28">
    <w:abstractNumId w:val="53"/>
  </w:num>
  <w:num w:numId="29">
    <w:abstractNumId w:val="57"/>
  </w:num>
  <w:num w:numId="30">
    <w:abstractNumId w:val="17"/>
  </w:num>
  <w:num w:numId="31">
    <w:abstractNumId w:val="34"/>
  </w:num>
  <w:num w:numId="32">
    <w:abstractNumId w:val="45"/>
  </w:num>
  <w:num w:numId="33">
    <w:abstractNumId w:val="16"/>
  </w:num>
  <w:num w:numId="34">
    <w:abstractNumId w:val="11"/>
  </w:num>
  <w:num w:numId="35">
    <w:abstractNumId w:val="21"/>
  </w:num>
  <w:num w:numId="36">
    <w:abstractNumId w:val="18"/>
  </w:num>
  <w:num w:numId="37">
    <w:abstractNumId w:val="25"/>
  </w:num>
  <w:num w:numId="38">
    <w:abstractNumId w:val="41"/>
  </w:num>
  <w:num w:numId="39">
    <w:abstractNumId w:val="28"/>
  </w:num>
  <w:num w:numId="40">
    <w:abstractNumId w:val="74"/>
  </w:num>
  <w:num w:numId="41">
    <w:abstractNumId w:val="47"/>
  </w:num>
  <w:num w:numId="42">
    <w:abstractNumId w:val="72"/>
  </w:num>
  <w:num w:numId="43">
    <w:abstractNumId w:val="71"/>
  </w:num>
  <w:num w:numId="44">
    <w:abstractNumId w:val="29"/>
  </w:num>
  <w:num w:numId="45">
    <w:abstractNumId w:val="36"/>
  </w:num>
  <w:num w:numId="46">
    <w:abstractNumId w:val="6"/>
  </w:num>
  <w:num w:numId="47">
    <w:abstractNumId w:val="10"/>
  </w:num>
  <w:num w:numId="48">
    <w:abstractNumId w:val="24"/>
  </w:num>
  <w:num w:numId="49">
    <w:abstractNumId w:val="3"/>
  </w:num>
  <w:num w:numId="50">
    <w:abstractNumId w:val="38"/>
  </w:num>
  <w:num w:numId="51">
    <w:abstractNumId w:val="39"/>
  </w:num>
  <w:num w:numId="52">
    <w:abstractNumId w:val="67"/>
  </w:num>
  <w:num w:numId="53">
    <w:abstractNumId w:val="58"/>
  </w:num>
  <w:num w:numId="54">
    <w:abstractNumId w:val="15"/>
  </w:num>
  <w:num w:numId="55">
    <w:abstractNumId w:val="60"/>
  </w:num>
  <w:num w:numId="56">
    <w:abstractNumId w:val="33"/>
  </w:num>
  <w:num w:numId="57">
    <w:abstractNumId w:val="68"/>
  </w:num>
  <w:num w:numId="58">
    <w:abstractNumId w:val="30"/>
  </w:num>
  <w:num w:numId="59">
    <w:abstractNumId w:val="44"/>
  </w:num>
  <w:num w:numId="60">
    <w:abstractNumId w:val="37"/>
  </w:num>
  <w:num w:numId="61">
    <w:abstractNumId w:val="22"/>
  </w:num>
  <w:num w:numId="62">
    <w:abstractNumId w:val="31"/>
  </w:num>
  <w:num w:numId="63">
    <w:abstractNumId w:val="66"/>
  </w:num>
  <w:num w:numId="64">
    <w:abstractNumId w:val="73"/>
  </w:num>
  <w:num w:numId="65">
    <w:abstractNumId w:val="8"/>
  </w:num>
  <w:num w:numId="66">
    <w:abstractNumId w:val="19"/>
  </w:num>
  <w:num w:numId="67">
    <w:abstractNumId w:val="23"/>
  </w:num>
  <w:num w:numId="68">
    <w:abstractNumId w:val="65"/>
  </w:num>
  <w:num w:numId="69">
    <w:abstractNumId w:val="63"/>
  </w:num>
  <w:num w:numId="70">
    <w:abstractNumId w:val="1"/>
  </w:num>
  <w:num w:numId="71">
    <w:abstractNumId w:val="52"/>
  </w:num>
  <w:num w:numId="72">
    <w:abstractNumId w:val="69"/>
  </w:num>
  <w:num w:numId="73">
    <w:abstractNumId w:val="49"/>
  </w:num>
  <w:num w:numId="74">
    <w:abstractNumId w:val="14"/>
  </w:num>
  <w:num w:numId="75">
    <w:abstractNumId w:val="6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E6D0C"/>
    <w:rsid w:val="00005766"/>
    <w:rsid w:val="00020291"/>
    <w:rsid w:val="000326DD"/>
    <w:rsid w:val="00065E8D"/>
    <w:rsid w:val="00087DC3"/>
    <w:rsid w:val="000C7626"/>
    <w:rsid w:val="000E49FE"/>
    <w:rsid w:val="00111F96"/>
    <w:rsid w:val="001241A4"/>
    <w:rsid w:val="00133A51"/>
    <w:rsid w:val="00136E3E"/>
    <w:rsid w:val="001413B4"/>
    <w:rsid w:val="00152D54"/>
    <w:rsid w:val="001548C1"/>
    <w:rsid w:val="00154F85"/>
    <w:rsid w:val="00165FC9"/>
    <w:rsid w:val="001A031F"/>
    <w:rsid w:val="001C4FF2"/>
    <w:rsid w:val="001C7C89"/>
    <w:rsid w:val="00203D3E"/>
    <w:rsid w:val="00241F04"/>
    <w:rsid w:val="00265873"/>
    <w:rsid w:val="002863F8"/>
    <w:rsid w:val="00296C14"/>
    <w:rsid w:val="002B23F8"/>
    <w:rsid w:val="002C7CBB"/>
    <w:rsid w:val="002F1E72"/>
    <w:rsid w:val="003008E3"/>
    <w:rsid w:val="003045A7"/>
    <w:rsid w:val="00311A78"/>
    <w:rsid w:val="00314876"/>
    <w:rsid w:val="00316822"/>
    <w:rsid w:val="00326029"/>
    <w:rsid w:val="00330F73"/>
    <w:rsid w:val="00331A91"/>
    <w:rsid w:val="00346270"/>
    <w:rsid w:val="00351247"/>
    <w:rsid w:val="00356B2B"/>
    <w:rsid w:val="00361279"/>
    <w:rsid w:val="00362AE8"/>
    <w:rsid w:val="0036733C"/>
    <w:rsid w:val="003C4D9F"/>
    <w:rsid w:val="003E111C"/>
    <w:rsid w:val="003E3D54"/>
    <w:rsid w:val="00417444"/>
    <w:rsid w:val="004360E4"/>
    <w:rsid w:val="004407B8"/>
    <w:rsid w:val="00441B03"/>
    <w:rsid w:val="00470974"/>
    <w:rsid w:val="00470EC6"/>
    <w:rsid w:val="0047422B"/>
    <w:rsid w:val="00485C06"/>
    <w:rsid w:val="00487569"/>
    <w:rsid w:val="004A0620"/>
    <w:rsid w:val="004A3FDE"/>
    <w:rsid w:val="004D7B39"/>
    <w:rsid w:val="004F0487"/>
    <w:rsid w:val="004F4380"/>
    <w:rsid w:val="0050754E"/>
    <w:rsid w:val="00525D27"/>
    <w:rsid w:val="00530A1A"/>
    <w:rsid w:val="00550FE8"/>
    <w:rsid w:val="00552CDF"/>
    <w:rsid w:val="00574717"/>
    <w:rsid w:val="00576A22"/>
    <w:rsid w:val="00591A19"/>
    <w:rsid w:val="005A23B9"/>
    <w:rsid w:val="005B5740"/>
    <w:rsid w:val="005D7C34"/>
    <w:rsid w:val="00602ED4"/>
    <w:rsid w:val="00614E3D"/>
    <w:rsid w:val="006150EE"/>
    <w:rsid w:val="00633660"/>
    <w:rsid w:val="006341B0"/>
    <w:rsid w:val="00634CCB"/>
    <w:rsid w:val="006961C6"/>
    <w:rsid w:val="006A6B56"/>
    <w:rsid w:val="006B4091"/>
    <w:rsid w:val="006E0F3D"/>
    <w:rsid w:val="007007BA"/>
    <w:rsid w:val="00772190"/>
    <w:rsid w:val="007A2AF7"/>
    <w:rsid w:val="007B0E74"/>
    <w:rsid w:val="007D088E"/>
    <w:rsid w:val="007E4A27"/>
    <w:rsid w:val="0082757B"/>
    <w:rsid w:val="0085577B"/>
    <w:rsid w:val="008610B1"/>
    <w:rsid w:val="00863987"/>
    <w:rsid w:val="008919AA"/>
    <w:rsid w:val="008C0C4D"/>
    <w:rsid w:val="008C1A0E"/>
    <w:rsid w:val="008C42A2"/>
    <w:rsid w:val="008C5388"/>
    <w:rsid w:val="008E31A1"/>
    <w:rsid w:val="008E7BF0"/>
    <w:rsid w:val="008F2376"/>
    <w:rsid w:val="00940776"/>
    <w:rsid w:val="00951B15"/>
    <w:rsid w:val="00952080"/>
    <w:rsid w:val="0095285E"/>
    <w:rsid w:val="009618EB"/>
    <w:rsid w:val="0096347A"/>
    <w:rsid w:val="00963A56"/>
    <w:rsid w:val="00967119"/>
    <w:rsid w:val="009767E8"/>
    <w:rsid w:val="00982FEC"/>
    <w:rsid w:val="00986C3A"/>
    <w:rsid w:val="009A1573"/>
    <w:rsid w:val="009D67CE"/>
    <w:rsid w:val="009F0690"/>
    <w:rsid w:val="00A05FAF"/>
    <w:rsid w:val="00A32800"/>
    <w:rsid w:val="00A5296C"/>
    <w:rsid w:val="00A6046A"/>
    <w:rsid w:val="00A76745"/>
    <w:rsid w:val="00A7734D"/>
    <w:rsid w:val="00A82332"/>
    <w:rsid w:val="00AB19C3"/>
    <w:rsid w:val="00AE2B50"/>
    <w:rsid w:val="00AF31A5"/>
    <w:rsid w:val="00B0640A"/>
    <w:rsid w:val="00B07790"/>
    <w:rsid w:val="00B400CB"/>
    <w:rsid w:val="00B442CF"/>
    <w:rsid w:val="00B50C89"/>
    <w:rsid w:val="00B52A63"/>
    <w:rsid w:val="00B715CC"/>
    <w:rsid w:val="00BA517F"/>
    <w:rsid w:val="00BB01CB"/>
    <w:rsid w:val="00BB08DE"/>
    <w:rsid w:val="00BE2DBF"/>
    <w:rsid w:val="00BF2E11"/>
    <w:rsid w:val="00C3439A"/>
    <w:rsid w:val="00C34480"/>
    <w:rsid w:val="00C52AB4"/>
    <w:rsid w:val="00C61BD2"/>
    <w:rsid w:val="00C64DE2"/>
    <w:rsid w:val="00C7272F"/>
    <w:rsid w:val="00C94B78"/>
    <w:rsid w:val="00CA07A4"/>
    <w:rsid w:val="00CA4B9F"/>
    <w:rsid w:val="00CC6567"/>
    <w:rsid w:val="00CD057A"/>
    <w:rsid w:val="00CE6616"/>
    <w:rsid w:val="00CE7992"/>
    <w:rsid w:val="00D07923"/>
    <w:rsid w:val="00D14458"/>
    <w:rsid w:val="00D3234E"/>
    <w:rsid w:val="00D471C4"/>
    <w:rsid w:val="00D84623"/>
    <w:rsid w:val="00D848D0"/>
    <w:rsid w:val="00D856EB"/>
    <w:rsid w:val="00D861B7"/>
    <w:rsid w:val="00D9498E"/>
    <w:rsid w:val="00DA3D4E"/>
    <w:rsid w:val="00DA61D7"/>
    <w:rsid w:val="00DC0A6F"/>
    <w:rsid w:val="00DC3162"/>
    <w:rsid w:val="00DC65F8"/>
    <w:rsid w:val="00DC7E8C"/>
    <w:rsid w:val="00DE6490"/>
    <w:rsid w:val="00DF5B66"/>
    <w:rsid w:val="00E113E4"/>
    <w:rsid w:val="00E34A87"/>
    <w:rsid w:val="00E55F1D"/>
    <w:rsid w:val="00E83044"/>
    <w:rsid w:val="00EA05A8"/>
    <w:rsid w:val="00EA54E9"/>
    <w:rsid w:val="00ED607D"/>
    <w:rsid w:val="00EE6D0C"/>
    <w:rsid w:val="00F0049A"/>
    <w:rsid w:val="00F04D3B"/>
    <w:rsid w:val="00F14285"/>
    <w:rsid w:val="00F228C9"/>
    <w:rsid w:val="00F23437"/>
    <w:rsid w:val="00F25138"/>
    <w:rsid w:val="00F572D4"/>
    <w:rsid w:val="00F6654F"/>
    <w:rsid w:val="00F87E9B"/>
    <w:rsid w:val="00FE024B"/>
    <w:rsid w:val="00FF58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nhideWhenUsed/>
    <w:rsid w:val="00EE6D0C"/>
    <w:pPr>
      <w:tabs>
        <w:tab w:val="center" w:pos="4536"/>
        <w:tab w:val="right" w:pos="9072"/>
      </w:tabs>
    </w:pPr>
  </w:style>
  <w:style w:type="character" w:customStyle="1" w:styleId="NagwekZnak">
    <w:name w:val="Nagłówek Znak"/>
    <w:basedOn w:val="Domylnaczcionkaakapitu"/>
    <w:link w:val="Nagwek"/>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99"/>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BFD2-BE1B-447A-A0A0-4321AC4A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62</Pages>
  <Words>23005</Words>
  <Characters>138031</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12</cp:revision>
  <cp:lastPrinted>2022-01-17T13:16:00Z</cp:lastPrinted>
  <dcterms:created xsi:type="dcterms:W3CDTF">2021-12-30T13:41:00Z</dcterms:created>
  <dcterms:modified xsi:type="dcterms:W3CDTF">2022-01-18T07:58:00Z</dcterms:modified>
</cp:coreProperties>
</file>