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324E" w14:textId="5935946E" w:rsidR="006A324E" w:rsidRDefault="006A324E" w:rsidP="006A324E">
      <w:pPr>
        <w:snapToGrid w:val="0"/>
        <w:rPr>
          <w:rFonts w:ascii="Arial" w:hAnsi="Arial"/>
        </w:rPr>
      </w:pPr>
      <w:bookmarkStart w:id="0" w:name="_Hlk8802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BB9E8D" wp14:editId="4F3256B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CC52F" w14:textId="77777777" w:rsidR="006A324E" w:rsidRDefault="006A324E" w:rsidP="006A324E">
      <w:pPr>
        <w:snapToGrid w:val="0"/>
        <w:rPr>
          <w:rFonts w:ascii="Arial" w:hAnsi="Arial"/>
        </w:rPr>
      </w:pPr>
    </w:p>
    <w:p w14:paraId="124576AA" w14:textId="77777777" w:rsidR="006A324E" w:rsidRPr="000C1451" w:rsidRDefault="006A324E" w:rsidP="006A324E">
      <w:pPr>
        <w:pStyle w:val="Tekstpodstawowy"/>
        <w:jc w:val="right"/>
        <w:rPr>
          <w:highlight w:val="lightGray"/>
        </w:rPr>
      </w:pPr>
    </w:p>
    <w:p w14:paraId="0DE62264" w14:textId="77777777" w:rsidR="006A324E" w:rsidRPr="000C1451" w:rsidRDefault="006A324E" w:rsidP="006A324E">
      <w:pPr>
        <w:pStyle w:val="Tekstpodstawowy"/>
        <w:jc w:val="center"/>
        <w:rPr>
          <w:b/>
          <w:bCs/>
          <w:highlight w:val="lightGray"/>
        </w:rPr>
      </w:pPr>
    </w:p>
    <w:p w14:paraId="50C20682" w14:textId="36B8EC07" w:rsidR="006A324E" w:rsidRDefault="006A324E" w:rsidP="006A324E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GMINA MIEJSKA WAŁCZ</w:t>
      </w:r>
    </w:p>
    <w:p w14:paraId="5AC992AE" w14:textId="77777777" w:rsidR="00776D07" w:rsidRDefault="00776D07" w:rsidP="006A324E">
      <w:pPr>
        <w:pStyle w:val="Tekstpodstawowy"/>
        <w:rPr>
          <w:sz w:val="22"/>
          <w:szCs w:val="22"/>
        </w:rPr>
      </w:pPr>
    </w:p>
    <w:p w14:paraId="6203226D" w14:textId="542AD162" w:rsidR="006A324E" w:rsidRPr="005A07C8" w:rsidRDefault="006A324E" w:rsidP="006A324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Pr="005A07C8">
        <w:rPr>
          <w:sz w:val="22"/>
          <w:szCs w:val="22"/>
        </w:rPr>
        <w:t>r sprawy: IRP.271.</w:t>
      </w:r>
      <w:r w:rsidR="00F2582A">
        <w:rPr>
          <w:sz w:val="22"/>
          <w:szCs w:val="22"/>
        </w:rPr>
        <w:t>32</w:t>
      </w:r>
      <w:r w:rsidRPr="005A07C8">
        <w:rPr>
          <w:sz w:val="22"/>
          <w:szCs w:val="22"/>
        </w:rPr>
        <w:t>.2024</w:t>
      </w:r>
    </w:p>
    <w:p w14:paraId="4A0935E1" w14:textId="77777777" w:rsidR="00776D07" w:rsidRDefault="00776D07" w:rsidP="0012434A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</w:rPr>
      </w:pPr>
    </w:p>
    <w:p w14:paraId="5FD7DEF2" w14:textId="77777777" w:rsidR="00776D07" w:rsidRDefault="00776D07" w:rsidP="0012434A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</w:rPr>
      </w:pPr>
    </w:p>
    <w:p w14:paraId="0F999E96" w14:textId="72CE7CE1" w:rsidR="0012434A" w:rsidRPr="0012434A" w:rsidRDefault="0012434A" w:rsidP="0012434A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  <w:lang w:eastAsia="uk-UA"/>
        </w:rPr>
      </w:pP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Wałcz, dnia 2</w:t>
      </w:r>
      <w:r w:rsidR="00F2582A">
        <w:rPr>
          <w:rStyle w:val="Wyrnienieintensywne"/>
          <w:rFonts w:ascii="Arial" w:hAnsi="Arial" w:cs="Arial"/>
          <w:bCs/>
          <w:i w:val="0"/>
          <w:iCs w:val="0"/>
          <w:color w:val="auto"/>
        </w:rPr>
        <w:t xml:space="preserve"> lipca 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2024 r.</w:t>
      </w:r>
    </w:p>
    <w:p w14:paraId="13659EFC" w14:textId="77777777" w:rsidR="0012434A" w:rsidRPr="0012434A" w:rsidRDefault="0012434A" w:rsidP="0012434A">
      <w:pPr>
        <w:keepLines/>
        <w:rPr>
          <w:rStyle w:val="Wyrnienieintensywne"/>
          <w:rFonts w:ascii="Arial" w:hAnsi="Arial" w:cs="Arial"/>
          <w:i w:val="0"/>
          <w:iCs w:val="0"/>
          <w:color w:val="auto"/>
        </w:rPr>
      </w:pPr>
    </w:p>
    <w:p w14:paraId="3C90EFC1" w14:textId="41BBEAC2" w:rsidR="0012434A" w:rsidRDefault="0012434A" w:rsidP="0012434A">
      <w:pPr>
        <w:keepLines/>
        <w:jc w:val="center"/>
        <w:rPr>
          <w:rFonts w:ascii="Arial" w:hAnsi="Arial" w:cs="Arial"/>
        </w:rPr>
      </w:pPr>
    </w:p>
    <w:p w14:paraId="6129EAF1" w14:textId="20271C62" w:rsidR="006A324E" w:rsidRDefault="006A324E" w:rsidP="0012434A">
      <w:pPr>
        <w:keepLines/>
        <w:jc w:val="center"/>
        <w:rPr>
          <w:rFonts w:ascii="Arial" w:hAnsi="Arial" w:cs="Arial"/>
        </w:rPr>
      </w:pPr>
    </w:p>
    <w:p w14:paraId="074B1972" w14:textId="77777777" w:rsidR="00776D07" w:rsidRDefault="00776D07" w:rsidP="0012434A">
      <w:pPr>
        <w:keepLines/>
        <w:jc w:val="center"/>
        <w:rPr>
          <w:rFonts w:ascii="Arial" w:hAnsi="Arial" w:cs="Arial"/>
          <w:b/>
        </w:rPr>
      </w:pPr>
    </w:p>
    <w:p w14:paraId="1F4AA086" w14:textId="56471B91" w:rsidR="0012434A" w:rsidRPr="0012434A" w:rsidRDefault="00177E16" w:rsidP="0012434A">
      <w:pPr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ZAMIARZE PRZEPROWADZENIA</w:t>
      </w:r>
      <w:r w:rsidR="00BA5119">
        <w:rPr>
          <w:rFonts w:ascii="Arial" w:hAnsi="Arial" w:cs="Arial"/>
          <w:b/>
        </w:rPr>
        <w:t xml:space="preserve"> NEGOCJACJI</w:t>
      </w:r>
    </w:p>
    <w:p w14:paraId="0CFCED41" w14:textId="671BD87E" w:rsidR="0012434A" w:rsidRDefault="0012434A" w:rsidP="0012434A">
      <w:pPr>
        <w:keepLines/>
        <w:jc w:val="center"/>
        <w:rPr>
          <w:rFonts w:ascii="Arial" w:hAnsi="Arial" w:cs="Arial"/>
          <w:b/>
        </w:rPr>
      </w:pPr>
    </w:p>
    <w:p w14:paraId="324D4ED0" w14:textId="5AD550C3" w:rsidR="00776D07" w:rsidRDefault="00776D07" w:rsidP="0012434A">
      <w:pPr>
        <w:keepLines/>
        <w:jc w:val="center"/>
        <w:rPr>
          <w:rFonts w:ascii="Arial" w:hAnsi="Arial" w:cs="Arial"/>
          <w:b/>
        </w:rPr>
      </w:pPr>
    </w:p>
    <w:p w14:paraId="44882274" w14:textId="77777777" w:rsidR="00776D07" w:rsidRPr="0012434A" w:rsidRDefault="00776D07" w:rsidP="0012434A">
      <w:pPr>
        <w:keepLines/>
        <w:jc w:val="center"/>
        <w:rPr>
          <w:rFonts w:ascii="Arial" w:hAnsi="Arial" w:cs="Arial"/>
          <w:b/>
        </w:rPr>
      </w:pPr>
    </w:p>
    <w:p w14:paraId="5E268F68" w14:textId="77777777" w:rsidR="0012434A" w:rsidRPr="0012434A" w:rsidRDefault="0012434A" w:rsidP="0012434A">
      <w:pPr>
        <w:keepLines/>
        <w:rPr>
          <w:rFonts w:ascii="Arial" w:hAnsi="Arial" w:cs="Arial"/>
          <w:b/>
        </w:rPr>
      </w:pPr>
    </w:p>
    <w:p w14:paraId="08587CD9" w14:textId="431DE780" w:rsidR="0012434A" w:rsidRDefault="0012434A" w:rsidP="0012434A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 xml:space="preserve">Na podstawie art. </w:t>
      </w:r>
      <w:bookmarkStart w:id="1" w:name="_Hlk161906217"/>
      <w:r w:rsidR="00177E16">
        <w:rPr>
          <w:rFonts w:ascii="Arial" w:hAnsi="Arial" w:cs="Arial"/>
        </w:rPr>
        <w:t xml:space="preserve">275 pkt 2 w związku z art. </w:t>
      </w:r>
      <w:r w:rsidRPr="0012434A">
        <w:rPr>
          <w:rFonts w:ascii="Arial" w:hAnsi="Arial" w:cs="Arial"/>
        </w:rPr>
        <w:t>2</w:t>
      </w:r>
      <w:r w:rsidR="00BA5119">
        <w:rPr>
          <w:rFonts w:ascii="Arial" w:hAnsi="Arial" w:cs="Arial"/>
        </w:rPr>
        <w:t>89</w:t>
      </w:r>
      <w:r w:rsidRPr="0012434A">
        <w:rPr>
          <w:rFonts w:ascii="Arial" w:hAnsi="Arial" w:cs="Arial"/>
        </w:rPr>
        <w:t xml:space="preserve"> ust. </w:t>
      </w:r>
      <w:r w:rsidR="00BA5119">
        <w:rPr>
          <w:rFonts w:ascii="Arial" w:hAnsi="Arial" w:cs="Arial"/>
        </w:rPr>
        <w:t>1</w:t>
      </w:r>
      <w:r w:rsidR="00EA23B3">
        <w:rPr>
          <w:rFonts w:ascii="Arial" w:hAnsi="Arial" w:cs="Arial"/>
        </w:rPr>
        <w:t xml:space="preserve"> i 2</w:t>
      </w:r>
      <w:r w:rsidRPr="0012434A">
        <w:rPr>
          <w:rFonts w:ascii="Arial" w:hAnsi="Arial" w:cs="Arial"/>
        </w:rPr>
        <w:t xml:space="preserve"> ustawy z dnia </w:t>
      </w:r>
      <w:r w:rsidR="00177E16">
        <w:rPr>
          <w:rFonts w:ascii="Arial" w:hAnsi="Arial" w:cs="Arial"/>
        </w:rPr>
        <w:br/>
      </w:r>
      <w:r w:rsidRPr="0012434A">
        <w:rPr>
          <w:rFonts w:ascii="Arial" w:hAnsi="Arial" w:cs="Arial"/>
        </w:rPr>
        <w:t xml:space="preserve">11 września 2019 r. – Prawo zamówień publicznych (Dz. U. z 2023 r., poz. 1605 ze zm.) </w:t>
      </w:r>
      <w:bookmarkEnd w:id="1"/>
      <w:r w:rsidR="00D1325C">
        <w:rPr>
          <w:rFonts w:ascii="Arial" w:hAnsi="Arial" w:cs="Arial"/>
        </w:rPr>
        <w:t xml:space="preserve">Zamawiający, Gmina Miejska Wałcz, </w:t>
      </w:r>
      <w:r w:rsidR="00177E16">
        <w:rPr>
          <w:rFonts w:ascii="Arial" w:hAnsi="Arial" w:cs="Arial"/>
        </w:rPr>
        <w:t>informuje o zamiarze przeprowadzenia negocjacji</w:t>
      </w:r>
      <w:r w:rsidRPr="0012434A">
        <w:rPr>
          <w:rFonts w:ascii="Arial" w:hAnsi="Arial" w:cs="Arial"/>
        </w:rPr>
        <w:t xml:space="preserve"> w postępowaniu </w:t>
      </w:r>
      <w:proofErr w:type="spellStart"/>
      <w:r w:rsidRPr="0012434A">
        <w:rPr>
          <w:rFonts w:ascii="Arial" w:hAnsi="Arial" w:cs="Arial"/>
        </w:rPr>
        <w:t>pn</w:t>
      </w:r>
      <w:proofErr w:type="spellEnd"/>
      <w:r w:rsidRPr="0012434A">
        <w:rPr>
          <w:rFonts w:ascii="Arial" w:hAnsi="Arial" w:cs="Arial"/>
        </w:rPr>
        <w:t xml:space="preserve">: </w:t>
      </w:r>
      <w:r w:rsidR="006F1545" w:rsidRPr="006F1545">
        <w:rPr>
          <w:rFonts w:ascii="Arial" w:hAnsi="Arial" w:cs="Arial"/>
        </w:rPr>
        <w:t>Przestrzeń dla wszystkich - budowa integracyjnego placu zabaw przy Chełmińskiej i dostosowanie placu zabaw przy ul. M</w:t>
      </w:r>
      <w:r w:rsidR="006F1545">
        <w:rPr>
          <w:rFonts w:ascii="Arial" w:hAnsi="Arial" w:cs="Arial"/>
        </w:rPr>
        <w:t>i</w:t>
      </w:r>
      <w:r w:rsidR="006F1545" w:rsidRPr="006F1545">
        <w:rPr>
          <w:rFonts w:ascii="Arial" w:hAnsi="Arial" w:cs="Arial"/>
        </w:rPr>
        <w:t>łej dla osób z niepełnosprawnościami - PFRON w ramach Dostępna przestrzeń publiczna.</w:t>
      </w:r>
    </w:p>
    <w:p w14:paraId="5B9DAFDA" w14:textId="5743D126" w:rsidR="00177E16" w:rsidRDefault="00177E16" w:rsidP="0012434A">
      <w:pPr>
        <w:keepLines/>
        <w:spacing w:line="360" w:lineRule="auto"/>
        <w:jc w:val="both"/>
        <w:rPr>
          <w:rFonts w:ascii="Arial" w:hAnsi="Arial" w:cs="Arial"/>
        </w:rPr>
      </w:pPr>
    </w:p>
    <w:p w14:paraId="5FBB7738" w14:textId="4E3D6C83" w:rsidR="00177E16" w:rsidRPr="00177E16" w:rsidRDefault="00177E16" w:rsidP="00177E16">
      <w:pPr>
        <w:keepLines/>
        <w:spacing w:line="360" w:lineRule="auto"/>
        <w:jc w:val="center"/>
        <w:rPr>
          <w:rFonts w:ascii="Arial" w:hAnsi="Arial" w:cs="Arial"/>
          <w:b/>
          <w:bCs/>
        </w:rPr>
      </w:pPr>
      <w:r w:rsidRPr="00177E16">
        <w:rPr>
          <w:rFonts w:ascii="Arial" w:hAnsi="Arial" w:cs="Arial"/>
          <w:b/>
          <w:bCs/>
        </w:rPr>
        <w:t>Uzasadnienie</w:t>
      </w:r>
    </w:p>
    <w:p w14:paraId="3C2E9B27" w14:textId="755261D0" w:rsidR="0012434A" w:rsidRDefault="00177E16" w:rsidP="00177E16">
      <w:pPr>
        <w:keepLine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zapisami SWZ, dotyczącej przedmiotowego postępowania, do drugiego etapu zostaną zaproszeni trzej wykonawcy, którzy uzyskali najwięcej punktów w kryterium ceny, </w:t>
      </w:r>
      <w:r w:rsidR="00BA5119" w:rsidRPr="00BA5119">
        <w:rPr>
          <w:rFonts w:ascii="Arial" w:hAnsi="Arial" w:cs="Arial"/>
        </w:rPr>
        <w:t xml:space="preserve">w liczbie </w:t>
      </w:r>
      <w:r w:rsidR="00BA5119">
        <w:rPr>
          <w:rFonts w:ascii="Arial" w:hAnsi="Arial" w:cs="Arial"/>
        </w:rPr>
        <w:t>wskazanej</w:t>
      </w:r>
      <w:r>
        <w:rPr>
          <w:rFonts w:ascii="Arial" w:hAnsi="Arial" w:cs="Arial"/>
        </w:rPr>
        <w:t xml:space="preserve"> przez Zamawiającego</w:t>
      </w:r>
      <w:r w:rsidR="00BA5119" w:rsidRPr="00BA5119">
        <w:rPr>
          <w:rFonts w:ascii="Arial" w:hAnsi="Arial" w:cs="Arial"/>
        </w:rPr>
        <w:t>.</w:t>
      </w:r>
      <w:r w:rsidR="00BA5119">
        <w:rPr>
          <w:rFonts w:ascii="Arial" w:hAnsi="Arial" w:cs="Arial"/>
        </w:rPr>
        <w:t xml:space="preserve"> </w:t>
      </w:r>
      <w:r w:rsidR="0012434A" w:rsidRPr="0012434A">
        <w:rPr>
          <w:rFonts w:ascii="Arial" w:hAnsi="Arial" w:cs="Arial"/>
        </w:rPr>
        <w:t xml:space="preserve">W </w:t>
      </w:r>
      <w:r w:rsidR="00BA5119">
        <w:rPr>
          <w:rFonts w:ascii="Arial" w:hAnsi="Arial" w:cs="Arial"/>
        </w:rPr>
        <w:t>przedmiotowym postępowaniu Zamawiający ograniczył liczbę wykonawców zaproszonych do kolejnego etapu do 3 najkorzystniejszych pod względem ceny.</w:t>
      </w:r>
      <w:r w:rsidR="00776D07">
        <w:rPr>
          <w:rFonts w:ascii="Arial" w:hAnsi="Arial" w:cs="Arial"/>
        </w:rPr>
        <w:t xml:space="preserve"> </w:t>
      </w:r>
      <w:r w:rsidR="00776D07" w:rsidRPr="00776D07">
        <w:rPr>
          <w:rFonts w:ascii="Arial" w:hAnsi="Arial" w:cs="Arial"/>
        </w:rPr>
        <w:t xml:space="preserve">Ofertę wykonawcy niezaproszonego do negocjacji uznaje się za odrzuconą. </w:t>
      </w:r>
      <w:r w:rsidR="00BA5119">
        <w:rPr>
          <w:rFonts w:ascii="Arial" w:hAnsi="Arial" w:cs="Arial"/>
        </w:rPr>
        <w:t xml:space="preserve"> </w:t>
      </w:r>
      <w:r w:rsidR="00776D07">
        <w:rPr>
          <w:rFonts w:ascii="Arial" w:hAnsi="Arial" w:cs="Arial"/>
        </w:rPr>
        <w:t>W związku z powyższym do negocjacji zostali zaproszeni</w:t>
      </w:r>
      <w:r>
        <w:rPr>
          <w:rFonts w:ascii="Arial" w:hAnsi="Arial" w:cs="Arial"/>
        </w:rPr>
        <w:t xml:space="preserve"> wykonawcy z następującą liczbą punktów</w:t>
      </w:r>
      <w:r w:rsidR="00776D07">
        <w:rPr>
          <w:rFonts w:ascii="Arial" w:hAnsi="Arial" w:cs="Arial"/>
        </w:rPr>
        <w:t>:</w:t>
      </w:r>
    </w:p>
    <w:p w14:paraId="67E90B6E" w14:textId="77777777" w:rsidR="00776D07" w:rsidRDefault="00776D07" w:rsidP="0012434A">
      <w:pPr>
        <w:keepLine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214"/>
        <w:gridCol w:w="4180"/>
      </w:tblGrid>
      <w:tr w:rsidR="00177E16" w:rsidRPr="0012434A" w14:paraId="0B39DAA2" w14:textId="086568E6" w:rsidTr="00177E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8265" w14:textId="77777777" w:rsidR="00177E16" w:rsidRPr="006F1545" w:rsidRDefault="00177E16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lastRenderedPageBreak/>
              <w:t>l.p.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42E" w14:textId="77777777" w:rsidR="00177E16" w:rsidRPr="006F1545" w:rsidRDefault="00177E16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355" w14:textId="4DC0CB9D" w:rsidR="00177E16" w:rsidRPr="006F1545" w:rsidRDefault="00177E16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punktów uzyskanych w kryterium ceny</w:t>
            </w:r>
          </w:p>
        </w:tc>
      </w:tr>
      <w:tr w:rsidR="00177E16" w:rsidRPr="0012434A" w14:paraId="4FBD90FD" w14:textId="0904CB11" w:rsidTr="00177E16">
        <w:trPr>
          <w:trHeight w:val="11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025" w14:textId="77777777" w:rsidR="00177E16" w:rsidRPr="006F1545" w:rsidRDefault="00177E16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23FAB1FC" w14:textId="77777777" w:rsidR="00177E16" w:rsidRPr="006F1545" w:rsidRDefault="00177E16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168" w14:textId="77777777" w:rsidR="00177E16" w:rsidRDefault="00177E16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32A098C" w14:textId="44B29DEB" w:rsidR="00177E16" w:rsidRDefault="00177E16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rupa Hydro sp. z o. o. sp. k.</w:t>
            </w:r>
          </w:p>
          <w:p w14:paraId="2A93B57B" w14:textId="2205CA2E" w:rsidR="00177E16" w:rsidRPr="006F1545" w:rsidRDefault="00177E16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</w:rPr>
              <w:t>62-050 Mosina, ul. Farbiarska 28</w:t>
            </w:r>
            <w:r w:rsidRPr="006F1545">
              <w:rPr>
                <w:rFonts w:ascii="Arial" w:hAnsi="Arial" w:cs="Arial"/>
              </w:rPr>
              <w:br/>
              <w:t>NIP 7773240081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177E16" w:rsidRPr="006F1545" w14:paraId="1D2DB979" w14:textId="0FDCFB76" w:rsidTr="009C167B">
              <w:trPr>
                <w:trHeight w:val="84"/>
              </w:trPr>
              <w:tc>
                <w:tcPr>
                  <w:tcW w:w="0" w:type="auto"/>
                </w:tcPr>
                <w:p w14:paraId="06950000" w14:textId="23802987" w:rsidR="00177E16" w:rsidRPr="006F1545" w:rsidRDefault="00177E16" w:rsidP="00F2582A">
                  <w:pPr>
                    <w:spacing w:after="160" w:line="259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14:paraId="2BA798EA" w14:textId="77777777" w:rsidR="00177E16" w:rsidRPr="006F1545" w:rsidRDefault="00177E16" w:rsidP="00F2582A">
                  <w:pPr>
                    <w:spacing w:after="160" w:line="259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DFF06CE" w14:textId="5FBF7DA3" w:rsidR="00177E16" w:rsidRPr="006F1545" w:rsidRDefault="00177E16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BA7" w14:textId="77777777" w:rsidR="00177E16" w:rsidRDefault="00177E16" w:rsidP="00177E16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7EEEDB8" w14:textId="6903AE5C" w:rsidR="00177E16" w:rsidRDefault="00177E16" w:rsidP="00177E16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60,00</w:t>
            </w:r>
          </w:p>
        </w:tc>
      </w:tr>
      <w:tr w:rsidR="00177E16" w:rsidRPr="0012434A" w14:paraId="1792F63C" w14:textId="44227B91" w:rsidTr="00177E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E8B" w14:textId="7BFD2513" w:rsidR="00177E16" w:rsidRPr="006F1545" w:rsidRDefault="00177E16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39C" w14:textId="77777777" w:rsidR="00177E16" w:rsidRDefault="00177E16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5F713EC" w14:textId="77777777" w:rsidR="00F2582A" w:rsidRPr="00F2582A" w:rsidRDefault="00F2582A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582A">
              <w:rPr>
                <w:rFonts w:ascii="Arial" w:hAnsi="Arial" w:cs="Arial"/>
                <w:b/>
                <w:bCs/>
              </w:rPr>
              <w:t>Weran</w:t>
            </w:r>
            <w:proofErr w:type="spellEnd"/>
            <w:r w:rsidRPr="00F2582A">
              <w:rPr>
                <w:rFonts w:ascii="Arial" w:hAnsi="Arial" w:cs="Arial"/>
                <w:b/>
                <w:bCs/>
              </w:rPr>
              <w:t xml:space="preserve"> Sp. z </w:t>
            </w:r>
            <w:proofErr w:type="spellStart"/>
            <w:r w:rsidRPr="00F2582A">
              <w:rPr>
                <w:rFonts w:ascii="Arial" w:hAnsi="Arial" w:cs="Arial"/>
                <w:b/>
                <w:bCs/>
              </w:rPr>
              <w:t>o.o</w:t>
            </w:r>
            <w:proofErr w:type="spellEnd"/>
          </w:p>
          <w:p w14:paraId="62C42192" w14:textId="77777777" w:rsidR="00F2582A" w:rsidRPr="00F2582A" w:rsidRDefault="00F2582A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F2582A">
              <w:rPr>
                <w:rFonts w:ascii="Arial" w:hAnsi="Arial" w:cs="Arial"/>
              </w:rPr>
              <w:t>54-433 Wrocław, Ul. Nowodworska 12/9</w:t>
            </w:r>
          </w:p>
          <w:p w14:paraId="2C0128F1" w14:textId="77777777" w:rsidR="00177E16" w:rsidRPr="00F2582A" w:rsidRDefault="00F2582A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F2582A">
              <w:rPr>
                <w:rFonts w:ascii="Arial" w:hAnsi="Arial" w:cs="Arial"/>
              </w:rPr>
              <w:t>NIP 8943007267</w:t>
            </w:r>
          </w:p>
          <w:p w14:paraId="09CE2401" w14:textId="36C483CD" w:rsidR="00F2582A" w:rsidRPr="006F1545" w:rsidRDefault="00F2582A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754A" w14:textId="77777777" w:rsidR="00177E16" w:rsidRDefault="00177E16" w:rsidP="00177E16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9EB4DB4" w14:textId="61E0B7FC" w:rsidR="00177E16" w:rsidRPr="00F2582A" w:rsidRDefault="00F2582A" w:rsidP="00177E16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F2582A">
              <w:rPr>
                <w:rFonts w:ascii="Arial" w:hAnsi="Arial" w:cs="Arial"/>
                <w:b/>
                <w:bCs/>
              </w:rPr>
              <w:t>5</w:t>
            </w:r>
            <w:r w:rsidRPr="00F2582A">
              <w:rPr>
                <w:rFonts w:ascii="Arial" w:hAnsi="Arial" w:cs="Arial"/>
                <w:b/>
              </w:rPr>
              <w:t>9,38</w:t>
            </w:r>
          </w:p>
        </w:tc>
      </w:tr>
      <w:tr w:rsidR="00177E16" w:rsidRPr="0012434A" w14:paraId="11A0DBC1" w14:textId="5310DF09" w:rsidTr="00177E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B1D" w14:textId="77B36D1B" w:rsidR="00177E16" w:rsidRPr="006F1545" w:rsidRDefault="00177E16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785" w14:textId="77777777" w:rsidR="00F2582A" w:rsidRDefault="00F2582A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A54CB26" w14:textId="7F4B245C" w:rsidR="00F2582A" w:rsidRPr="00F2582A" w:rsidRDefault="00F2582A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F2582A">
              <w:rPr>
                <w:rFonts w:ascii="Arial" w:hAnsi="Arial" w:cs="Arial"/>
                <w:b/>
                <w:bCs/>
              </w:rPr>
              <w:t>Grupa Magic Garden sp. z o.o.</w:t>
            </w:r>
          </w:p>
          <w:p w14:paraId="52026DA2" w14:textId="77777777" w:rsidR="00F2582A" w:rsidRPr="00F2582A" w:rsidRDefault="00F2582A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F2582A">
              <w:rPr>
                <w:rFonts w:ascii="Arial" w:hAnsi="Arial" w:cs="Arial"/>
              </w:rPr>
              <w:t>88-100 Inowrocław, ul. Dworcowa 52-54</w:t>
            </w:r>
          </w:p>
          <w:p w14:paraId="7B45C771" w14:textId="77777777" w:rsidR="00177E16" w:rsidRPr="00F2582A" w:rsidRDefault="00F2582A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F2582A">
              <w:rPr>
                <w:rFonts w:ascii="Arial" w:hAnsi="Arial" w:cs="Arial"/>
              </w:rPr>
              <w:t>NIP 5562795303</w:t>
            </w:r>
          </w:p>
          <w:p w14:paraId="74F8DEC9" w14:textId="438C5FD8" w:rsidR="00F2582A" w:rsidRPr="006F1545" w:rsidRDefault="00F2582A" w:rsidP="00F2582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9D7" w14:textId="77777777" w:rsidR="00177E16" w:rsidRDefault="00177E16" w:rsidP="00177E16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94944CB" w14:textId="6F9F18B1" w:rsidR="00177E16" w:rsidRPr="00F2582A" w:rsidRDefault="00F2582A" w:rsidP="00177E16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F2582A">
              <w:rPr>
                <w:rFonts w:ascii="Arial" w:hAnsi="Arial" w:cs="Arial"/>
                <w:b/>
                <w:bCs/>
              </w:rPr>
              <w:t>5</w:t>
            </w:r>
            <w:r w:rsidRPr="00F2582A">
              <w:rPr>
                <w:rFonts w:ascii="Arial" w:hAnsi="Arial" w:cs="Arial"/>
                <w:b/>
              </w:rPr>
              <w:t>2,94</w:t>
            </w:r>
          </w:p>
        </w:tc>
      </w:tr>
      <w:tr w:rsidR="00322133" w:rsidRPr="0012434A" w14:paraId="0CCB4DEE" w14:textId="77777777" w:rsidTr="00177E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B1E" w14:textId="13CAF59C" w:rsidR="00322133" w:rsidRPr="006F1545" w:rsidRDefault="00322133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BFC" w14:textId="77777777" w:rsidR="00322133" w:rsidRDefault="00322133" w:rsidP="00322133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FEE90ED" w14:textId="17C5326F" w:rsidR="00322133" w:rsidRPr="00322133" w:rsidRDefault="00322133" w:rsidP="00322133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22133">
              <w:rPr>
                <w:rFonts w:ascii="Arial" w:hAnsi="Arial" w:cs="Arial"/>
                <w:b/>
                <w:bCs/>
              </w:rPr>
              <w:t>Firma FENSTER Sp. z o.o.</w:t>
            </w:r>
          </w:p>
          <w:p w14:paraId="1E3AA027" w14:textId="77777777" w:rsidR="00322133" w:rsidRPr="00322133" w:rsidRDefault="00322133" w:rsidP="00322133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322133">
              <w:rPr>
                <w:rFonts w:ascii="Arial" w:hAnsi="Arial" w:cs="Arial"/>
              </w:rPr>
              <w:t>85-825 Bydgoszcz, Wojska Polskiego 65</w:t>
            </w:r>
          </w:p>
          <w:p w14:paraId="110B256A" w14:textId="77777777" w:rsidR="00322133" w:rsidRDefault="00322133" w:rsidP="00322133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322133">
              <w:rPr>
                <w:rFonts w:ascii="Arial" w:hAnsi="Arial" w:cs="Arial"/>
              </w:rPr>
              <w:t>NIP 9532613469</w:t>
            </w:r>
          </w:p>
          <w:p w14:paraId="4F40A74A" w14:textId="5C9D13BD" w:rsidR="00322133" w:rsidRDefault="00322133" w:rsidP="00322133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4A6" w14:textId="77777777" w:rsidR="00985ACA" w:rsidRDefault="00985ACA" w:rsidP="00177E16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7A43CB9" w14:textId="77777777" w:rsidR="00322133" w:rsidRDefault="00322133" w:rsidP="00177E16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22133">
              <w:rPr>
                <w:rFonts w:ascii="Arial" w:hAnsi="Arial" w:cs="Arial"/>
                <w:b/>
                <w:bCs/>
              </w:rPr>
              <w:t>Oferta uznana za odrzuconą, na podstawie art. 275 pkt 2 w zw. z art. 289 ust. 2 ustawy PZP oraz w związku z zapisami rozdziału 4 SWZ.</w:t>
            </w:r>
          </w:p>
          <w:p w14:paraId="7E5E901B" w14:textId="327AAF4F" w:rsidR="00985ACA" w:rsidRDefault="00985ACA" w:rsidP="00177E16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171E522" w14:textId="77777777" w:rsidR="006F1545" w:rsidRDefault="006F1545" w:rsidP="006A324E">
      <w:pPr>
        <w:keepNext/>
        <w:keepLines/>
        <w:widowControl w:val="0"/>
        <w:jc w:val="right"/>
        <w:rPr>
          <w:rFonts w:ascii="Arial" w:hAnsi="Arial" w:cs="Arial"/>
          <w:b/>
          <w:bCs/>
        </w:rPr>
      </w:pPr>
    </w:p>
    <w:p w14:paraId="5ADD689C" w14:textId="77777777" w:rsidR="00776D07" w:rsidRDefault="00776D07" w:rsidP="006A324E">
      <w:pPr>
        <w:keepNext/>
        <w:keepLines/>
        <w:widowControl w:val="0"/>
        <w:jc w:val="right"/>
        <w:rPr>
          <w:rFonts w:ascii="Arial" w:hAnsi="Arial" w:cs="Arial"/>
          <w:b/>
          <w:bCs/>
        </w:rPr>
      </w:pPr>
    </w:p>
    <w:p w14:paraId="413302D8" w14:textId="77777777" w:rsidR="00776D07" w:rsidRDefault="00776D07" w:rsidP="006A324E">
      <w:pPr>
        <w:keepNext/>
        <w:keepLines/>
        <w:widowControl w:val="0"/>
        <w:jc w:val="right"/>
        <w:rPr>
          <w:rFonts w:ascii="Arial" w:hAnsi="Arial" w:cs="Arial"/>
          <w:b/>
          <w:bCs/>
        </w:rPr>
      </w:pPr>
    </w:p>
    <w:p w14:paraId="34CD91F6" w14:textId="7B031B16" w:rsidR="006A324E" w:rsidRPr="0012434A" w:rsidRDefault="006A324E" w:rsidP="006A324E">
      <w:pPr>
        <w:keepNext/>
        <w:keepLines/>
        <w:widowControl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/Zamawiający/</w:t>
      </w:r>
      <w:bookmarkEnd w:id="0"/>
    </w:p>
    <w:sectPr w:rsidR="006A324E" w:rsidRPr="0012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4A"/>
    <w:rsid w:val="000E5230"/>
    <w:rsid w:val="0012434A"/>
    <w:rsid w:val="00177E16"/>
    <w:rsid w:val="0020160F"/>
    <w:rsid w:val="00322133"/>
    <w:rsid w:val="00407343"/>
    <w:rsid w:val="006A324E"/>
    <w:rsid w:val="006B2CD0"/>
    <w:rsid w:val="006F1545"/>
    <w:rsid w:val="00776D07"/>
    <w:rsid w:val="007F5F13"/>
    <w:rsid w:val="008B61AB"/>
    <w:rsid w:val="00921A0A"/>
    <w:rsid w:val="00985ACA"/>
    <w:rsid w:val="009B5D19"/>
    <w:rsid w:val="00B52BC2"/>
    <w:rsid w:val="00B673FD"/>
    <w:rsid w:val="00B8124A"/>
    <w:rsid w:val="00BA5119"/>
    <w:rsid w:val="00C35CC6"/>
    <w:rsid w:val="00CF3AF3"/>
    <w:rsid w:val="00D1325C"/>
    <w:rsid w:val="00E21C84"/>
    <w:rsid w:val="00EA23B3"/>
    <w:rsid w:val="00EC32E5"/>
    <w:rsid w:val="00EC4914"/>
    <w:rsid w:val="00F2582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1A0C"/>
  <w15:chartTrackingRefBased/>
  <w15:docId w15:val="{521290FB-1B92-4F7A-B627-AE8730B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12434A"/>
    <w:rPr>
      <w:rFonts w:ascii="Calibri" w:hAnsi="Calibri" w:cs="Calibri" w:hint="default"/>
      <w:i/>
      <w:iCs/>
      <w:color w:val="5B9BD5"/>
    </w:rPr>
  </w:style>
  <w:style w:type="paragraph" w:styleId="Tekstpodstawowy">
    <w:name w:val="Body Text"/>
    <w:basedOn w:val="Normalny"/>
    <w:link w:val="TekstpodstawowyZnak"/>
    <w:rsid w:val="006A324E"/>
    <w:pPr>
      <w:suppressAutoHyphens/>
      <w:spacing w:before="120"/>
    </w:pPr>
    <w:rPr>
      <w:rFonts w:ascii="Arial" w:eastAsia="Times New Roman" w:hAnsi="Arial" w:cs="Arial"/>
      <w:kern w:val="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324E"/>
    <w:rPr>
      <w:rFonts w:ascii="Arial" w:eastAsia="Times New Roman" w:hAnsi="Arial" w:cs="Arial"/>
      <w:kern w:val="2"/>
      <w:sz w:val="24"/>
      <w:szCs w:val="20"/>
      <w:lang w:eastAsia="zh-CN"/>
    </w:rPr>
  </w:style>
  <w:style w:type="paragraph" w:customStyle="1" w:styleId="Default">
    <w:name w:val="Default"/>
    <w:rsid w:val="00B6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A0D7-079A-4D02-859C-1C39B9E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20</cp:revision>
  <cp:lastPrinted>2024-07-02T10:23:00Z</cp:lastPrinted>
  <dcterms:created xsi:type="dcterms:W3CDTF">2024-01-23T07:11:00Z</dcterms:created>
  <dcterms:modified xsi:type="dcterms:W3CDTF">2024-07-02T10:23:00Z</dcterms:modified>
</cp:coreProperties>
</file>