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6F9E" w14:textId="77777777" w:rsidR="00414E32" w:rsidRPr="004B3284" w:rsidRDefault="00414E32" w:rsidP="00414E32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bookmarkStart w:id="0" w:name="_Hlk194395887"/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Załącznik nr </w:t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2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SPZP.271.42.2025</w:t>
      </w:r>
    </w:p>
    <w:bookmarkEnd w:id="0"/>
    <w:p w14:paraId="49E43C19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53E268D1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B73757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2FDBFCAF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2579887D" w14:textId="77777777" w:rsidR="000817D3" w:rsidRPr="00B73757" w:rsidRDefault="000817D3" w:rsidP="000817D3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ZAMAWIAJACY:</w:t>
      </w:r>
    </w:p>
    <w:p w14:paraId="4275DEC1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b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b/>
          <w:color w:val="auto"/>
          <w:sz w:val="18"/>
          <w:szCs w:val="18"/>
        </w:rPr>
        <w:t xml:space="preserve">Sieć Badawcza ŁUKASIEWICZ – PORT Polski Ośrodek Rozwoju Technologii </w:t>
      </w:r>
    </w:p>
    <w:p w14:paraId="3EEF668F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color w:val="auto"/>
          <w:sz w:val="18"/>
          <w:szCs w:val="18"/>
        </w:rPr>
        <w:t xml:space="preserve">ul. </w:t>
      </w:r>
      <w:proofErr w:type="spellStart"/>
      <w:r w:rsidRPr="00B73757">
        <w:rPr>
          <w:rFonts w:ascii="Verdana" w:eastAsia="Verdana" w:hAnsi="Verdana" w:cs="Tahoma"/>
          <w:color w:val="auto"/>
          <w:sz w:val="18"/>
          <w:szCs w:val="18"/>
        </w:rPr>
        <w:t>Stabłowicka</w:t>
      </w:r>
      <w:proofErr w:type="spellEnd"/>
      <w:r w:rsidRPr="00B73757">
        <w:rPr>
          <w:rFonts w:ascii="Verdana" w:eastAsia="Verdana" w:hAnsi="Verdana" w:cs="Tahoma"/>
          <w:color w:val="auto"/>
          <w:sz w:val="18"/>
          <w:szCs w:val="18"/>
        </w:rPr>
        <w:t xml:space="preserve"> 147</w:t>
      </w:r>
    </w:p>
    <w:p w14:paraId="013E4AA1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color w:val="auto"/>
          <w:sz w:val="18"/>
          <w:szCs w:val="18"/>
        </w:rPr>
        <w:t>54-066 Wrocław</w:t>
      </w:r>
    </w:p>
    <w:p w14:paraId="4DC1AB53" w14:textId="77777777" w:rsidR="000817D3" w:rsidRPr="00B73757" w:rsidRDefault="000817D3" w:rsidP="000817D3">
      <w:pPr>
        <w:spacing w:after="0" w:line="240" w:lineRule="auto"/>
        <w:jc w:val="center"/>
        <w:rPr>
          <w:rFonts w:ascii="Verdana" w:eastAsia="Verdana" w:hAnsi="Verdana" w:cs="Tahoma"/>
          <w:b/>
          <w:sz w:val="18"/>
          <w:szCs w:val="18"/>
        </w:rPr>
      </w:pPr>
    </w:p>
    <w:p w14:paraId="19D668C5" w14:textId="77777777" w:rsidR="000817D3" w:rsidRPr="00B73757" w:rsidRDefault="000817D3" w:rsidP="000817D3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WYKONAWCA:</w:t>
      </w:r>
    </w:p>
    <w:p w14:paraId="517E15CC" w14:textId="77777777" w:rsidR="000817D3" w:rsidRPr="00B73757" w:rsidRDefault="000817D3" w:rsidP="000817D3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Niniejsza oferta została złożona przez:</w:t>
      </w:r>
    </w:p>
    <w:p w14:paraId="6D1710D8" w14:textId="77777777" w:rsidR="000817D3" w:rsidRPr="00B73757" w:rsidRDefault="000817D3" w:rsidP="000817D3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56"/>
        <w:gridCol w:w="2373"/>
        <w:gridCol w:w="2082"/>
      </w:tblGrid>
      <w:tr w:rsidR="000817D3" w:rsidRPr="00B73757" w14:paraId="04BD9D84" w14:textId="77777777" w:rsidTr="00E53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EE113A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7A121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D5EA2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4390F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NIP, REGON, KRS WYKONAWCY/ÓW</w:t>
            </w:r>
          </w:p>
        </w:tc>
      </w:tr>
      <w:tr w:rsidR="000817D3" w:rsidRPr="00B73757" w14:paraId="59C21863" w14:textId="77777777" w:rsidTr="00E53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2BE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028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  <w:p w14:paraId="52FA1F32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1A3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733" w14:textId="77777777" w:rsidR="000817D3" w:rsidRPr="00B73757" w:rsidRDefault="000817D3" w:rsidP="00E53591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B73757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NIP:</w:t>
            </w:r>
          </w:p>
          <w:p w14:paraId="073E4954" w14:textId="77777777" w:rsidR="000817D3" w:rsidRPr="00B73757" w:rsidRDefault="000817D3" w:rsidP="00E53591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B73757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REGON:</w:t>
            </w:r>
          </w:p>
          <w:p w14:paraId="7B8FE145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KRS</w:t>
            </w: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vertAlign w:val="superscript"/>
                <w:lang w:val="x-none" w:eastAsia="x-none"/>
              </w:rPr>
              <w:footnoteReference w:id="1"/>
            </w: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:</w:t>
            </w:r>
          </w:p>
        </w:tc>
      </w:tr>
    </w:tbl>
    <w:p w14:paraId="41CEE7C7" w14:textId="52A6A9C4" w:rsidR="000817D3" w:rsidRPr="00B73757" w:rsidRDefault="000817D3" w:rsidP="003370A4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OSOBA UPRAWNIONA DO KONTAKTÓW: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837"/>
      </w:tblGrid>
      <w:tr w:rsidR="000817D3" w:rsidRPr="00B73757" w14:paraId="640B7379" w14:textId="77777777" w:rsidTr="00E5359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9E97E2" w14:textId="77777777" w:rsidR="000817D3" w:rsidRPr="00B73757" w:rsidRDefault="000817D3" w:rsidP="00E53591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3BC" w14:textId="77777777" w:rsidR="000817D3" w:rsidRPr="00B73757" w:rsidRDefault="000817D3" w:rsidP="00E5359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  <w:tr w:rsidR="000817D3" w:rsidRPr="00B73757" w14:paraId="5B45748B" w14:textId="77777777" w:rsidTr="00E53591">
        <w:trPr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9E14B" w14:textId="77777777" w:rsidR="000817D3" w:rsidRPr="00B73757" w:rsidRDefault="000817D3" w:rsidP="00E53591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 e-mailowy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925" w14:textId="77777777" w:rsidR="000817D3" w:rsidRPr="00B73757" w:rsidRDefault="000817D3" w:rsidP="00E5359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</w:tbl>
    <w:p w14:paraId="7632D26C" w14:textId="77777777" w:rsidR="000817D3" w:rsidRPr="00B73757" w:rsidRDefault="000817D3" w:rsidP="003370A4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p w14:paraId="4AD64D1B" w14:textId="73869E43" w:rsidR="000817D3" w:rsidRPr="00414E32" w:rsidRDefault="000817D3" w:rsidP="00414E32">
      <w:pPr>
        <w:numPr>
          <w:ilvl w:val="0"/>
          <w:numId w:val="12"/>
        </w:numPr>
        <w:spacing w:before="120" w:after="120" w:line="276" w:lineRule="auto"/>
        <w:rPr>
          <w:rFonts w:ascii="Verdana" w:eastAsia="Verdana" w:hAnsi="Verdana" w:cs="Times New Roman"/>
          <w:b/>
          <w:bCs/>
          <w:color w:val="000000"/>
        </w:rPr>
      </w:pPr>
      <w:r w:rsidRPr="00B73757">
        <w:rPr>
          <w:rFonts w:ascii="Verdana" w:eastAsia="Times New Roman" w:hAnsi="Verdana" w:cs="Tahoma"/>
          <w:bCs/>
          <w:color w:val="auto"/>
          <w:spacing w:val="0"/>
          <w:szCs w:val="20"/>
          <w:lang w:val="x-none" w:eastAsia="x-none"/>
        </w:rPr>
        <w:t>Składając ofertę w postępowaniu prowadzonym w trybie przetargu</w:t>
      </w:r>
      <w:r w:rsidRPr="00B73757">
        <w:rPr>
          <w:rFonts w:ascii="Verdana" w:eastAsia="Verdana" w:hAnsi="Verdana" w:cs="Tahoma"/>
          <w:bCs/>
          <w:szCs w:val="20"/>
        </w:rPr>
        <w:t xml:space="preserve"> nieograniczonego pn.: </w:t>
      </w:r>
      <w:bookmarkStart w:id="1" w:name="_Hlk75862263"/>
      <w:r w:rsidR="005731B5" w:rsidRPr="00B73757">
        <w:rPr>
          <w:rFonts w:ascii="Verdana" w:eastAsia="Verdana" w:hAnsi="Verdana" w:cs="Times New Roman"/>
          <w:b/>
          <w:bCs/>
          <w:color w:val="000000"/>
        </w:rPr>
        <w:t>„</w:t>
      </w:r>
      <w:bookmarkStart w:id="2" w:name="_Hlk159315566"/>
      <w:r w:rsidR="00414E32" w:rsidRPr="00414E32">
        <w:rPr>
          <w:rFonts w:ascii="Verdana" w:eastAsia="Verdana" w:hAnsi="Verdana" w:cs="Times New Roman"/>
          <w:b/>
          <w:bCs/>
          <w:color w:val="000000"/>
        </w:rPr>
        <w:t>Dostawa aparatury do charakteryzacji powierzchni właściwej materiałów porowatych i izotermy adsorpcji gazu metodą adsorpcji gazowej wraz z oprogramowaniem”</w:t>
      </w:r>
      <w:bookmarkEnd w:id="2"/>
    </w:p>
    <w:bookmarkEnd w:id="1"/>
    <w:p w14:paraId="02C667D3" w14:textId="36F25AE6" w:rsidR="005731B5" w:rsidRDefault="000817D3" w:rsidP="00414E32">
      <w:pPr>
        <w:spacing w:before="120" w:after="120" w:line="276" w:lineRule="auto"/>
        <w:ind w:left="720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oferuję/my realizację przedmiotu zamówienia w pełnym zakresie objętym SWZ i jej załącznikach tj. m.in. w OPZ i wzorze umowy na następujących warunkach:</w:t>
      </w:r>
    </w:p>
    <w:p w14:paraId="41CBC855" w14:textId="48DC7097" w:rsidR="00414E32" w:rsidRPr="00414E32" w:rsidRDefault="00414E32" w:rsidP="00414E32">
      <w:pPr>
        <w:spacing w:before="120" w:after="120" w:line="276" w:lineRule="auto"/>
        <w:ind w:left="720"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x-none"/>
        </w:rPr>
        <w:t xml:space="preserve">4.1 </w:t>
      </w:r>
      <w:r w:rsidRPr="00414E32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x-none"/>
        </w:rPr>
        <w:t xml:space="preserve">Kryterium nr 1 Cena: </w:t>
      </w:r>
    </w:p>
    <w:tbl>
      <w:tblPr>
        <w:tblStyle w:val="Tabela-Siatka"/>
        <w:tblW w:w="8451" w:type="dxa"/>
        <w:tblLook w:val="04A0" w:firstRow="1" w:lastRow="0" w:firstColumn="1" w:lastColumn="0" w:noHBand="0" w:noVBand="1"/>
      </w:tblPr>
      <w:tblGrid>
        <w:gridCol w:w="1664"/>
        <w:gridCol w:w="6787"/>
      </w:tblGrid>
      <w:tr w:rsidR="00AC64A4" w:rsidRPr="00B73757" w14:paraId="0B26BBC4" w14:textId="77777777" w:rsidTr="00414E32">
        <w:trPr>
          <w:trHeight w:val="930"/>
        </w:trPr>
        <w:tc>
          <w:tcPr>
            <w:tcW w:w="1664" w:type="dxa"/>
            <w:vAlign w:val="center"/>
          </w:tcPr>
          <w:p w14:paraId="2D975759" w14:textId="77777777" w:rsidR="00AC64A4" w:rsidRPr="00B73757" w:rsidRDefault="00AC64A4" w:rsidP="00E53591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Cena</w:t>
            </w:r>
          </w:p>
        </w:tc>
        <w:tc>
          <w:tcPr>
            <w:tcW w:w="6787" w:type="dxa"/>
          </w:tcPr>
          <w:p w14:paraId="5863E3CB" w14:textId="12503583" w:rsidR="00AC64A4" w:rsidRPr="00B73757" w:rsidRDefault="00AC64A4" w:rsidP="005731B5">
            <w:pPr>
              <w:suppressAutoHyphens/>
              <w:spacing w:before="100" w:beforeAutospacing="1" w:after="100" w:afterAutospacing="1" w:line="276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…………………………..……………PLN</w:t>
            </w:r>
            <w:r w:rsidR="005731B5"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</w: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stawka podatku VAT ……..%</w:t>
            </w:r>
            <w:r w:rsidR="005731B5"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</w:r>
            <w:r w:rsidRPr="00B737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CENA BRUTTO: ……………………….. PLN</w:t>
            </w:r>
          </w:p>
        </w:tc>
      </w:tr>
      <w:tr w:rsidR="00AC64A4" w:rsidRPr="00B73757" w14:paraId="73DF1144" w14:textId="77777777" w:rsidTr="00414E32">
        <w:trPr>
          <w:trHeight w:val="734"/>
        </w:trPr>
        <w:tc>
          <w:tcPr>
            <w:tcW w:w="1664" w:type="dxa"/>
            <w:vAlign w:val="center"/>
          </w:tcPr>
          <w:p w14:paraId="67FDF996" w14:textId="6B67E049" w:rsidR="00AC64A4" w:rsidRPr="00B73757" w:rsidRDefault="00AC64A4" w:rsidP="00E53591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Nazwa oferowanego urządzenia</w:t>
            </w:r>
          </w:p>
        </w:tc>
        <w:tc>
          <w:tcPr>
            <w:tcW w:w="6787" w:type="dxa"/>
          </w:tcPr>
          <w:p w14:paraId="4A45D3E7" w14:textId="06A5663F" w:rsidR="007034E3" w:rsidRPr="00B73757" w:rsidRDefault="00A321B1" w:rsidP="009B0125">
            <w:pPr>
              <w:pStyle w:val="Akapitzlist"/>
              <w:suppressAutoHyphens/>
              <w:spacing w:before="100" w:beforeAutospacing="1" w:after="100" w:afterAutospacing="1" w:line="276" w:lineRule="auto"/>
              <w:ind w:left="89" w:right="204"/>
              <w:contextualSpacing w:val="0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Nazwa: ……………………………………………………….</w:t>
            </w: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  <w:t>Producent: …………………………………………………</w:t>
            </w: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</w:r>
            <w:r w:rsidR="000D3BEF"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Numer katalogowy</w:t>
            </w: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: ……………………………………………….. </w:t>
            </w:r>
          </w:p>
        </w:tc>
      </w:tr>
    </w:tbl>
    <w:p w14:paraId="6AFDDD81" w14:textId="0D2A1151" w:rsidR="00414E32" w:rsidRDefault="00414E32" w:rsidP="00414E32">
      <w:pPr>
        <w:spacing w:before="120" w:after="120" w:line="276" w:lineRule="auto"/>
        <w:ind w:left="720"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x-none"/>
        </w:rPr>
      </w:pPr>
    </w:p>
    <w:p w14:paraId="57B041D5" w14:textId="11866F16" w:rsidR="005731B5" w:rsidRPr="00AB1E8C" w:rsidRDefault="00414E32" w:rsidP="00AB1E8C">
      <w:pPr>
        <w:spacing w:before="120" w:after="120" w:line="276" w:lineRule="auto"/>
        <w:ind w:left="720"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x-none"/>
        </w:rPr>
      </w:pPr>
      <w:r w:rsidRPr="00414E32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x-none"/>
        </w:rPr>
        <w:lastRenderedPageBreak/>
        <w:t>4.2 Kryterium nr 2: Parametry techniczne i funkcjonalne:</w:t>
      </w: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5949"/>
        <w:gridCol w:w="2308"/>
      </w:tblGrid>
      <w:tr w:rsidR="00414E32" w:rsidRPr="00414E32" w14:paraId="1E794290" w14:textId="77777777" w:rsidTr="00414E32">
        <w:trPr>
          <w:trHeight w:val="706"/>
        </w:trPr>
        <w:tc>
          <w:tcPr>
            <w:tcW w:w="5949" w:type="dxa"/>
            <w:vAlign w:val="center"/>
          </w:tcPr>
          <w:p w14:paraId="158D8C55" w14:textId="62619AE8" w:rsidR="00414E32" w:rsidRPr="00414E32" w:rsidRDefault="00414E32" w:rsidP="0029581A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414E32">
              <w:rPr>
                <w:rFonts w:ascii="Verdana" w:eastAsia="Times New Roman" w:hAnsi="Verdana" w:cs="Tahoma"/>
                <w:b/>
                <w:bCs/>
                <w:color w:val="auto"/>
                <w:spacing w:val="0"/>
                <w:sz w:val="18"/>
                <w:szCs w:val="18"/>
                <w:lang w:eastAsia="x-none"/>
              </w:rPr>
              <w:t>Parametry techniczne i funkcjonalne:</w:t>
            </w:r>
          </w:p>
        </w:tc>
        <w:tc>
          <w:tcPr>
            <w:tcW w:w="2308" w:type="dxa"/>
          </w:tcPr>
          <w:p w14:paraId="6BE882B9" w14:textId="77777777" w:rsidR="00AB1E8C" w:rsidRPr="00AB1E8C" w:rsidRDefault="00AB1E8C" w:rsidP="00AB1E8C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AB1E8C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Oferta Wykonawcy</w:t>
            </w:r>
          </w:p>
          <w:p w14:paraId="51EBE0D4" w14:textId="77777777" w:rsidR="00AB1E8C" w:rsidRPr="00AB1E8C" w:rsidRDefault="00AB1E8C" w:rsidP="00AB1E8C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AB1E8C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Potwierdzenie spełnienia wymagania</w:t>
            </w:r>
          </w:p>
          <w:p w14:paraId="611CF4F6" w14:textId="1618AD12" w:rsidR="00AB1E8C" w:rsidRPr="00AB1E8C" w:rsidRDefault="00AB1E8C" w:rsidP="00AB1E8C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AB1E8C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(</w:t>
            </w:r>
            <w:r w:rsidRPr="00AB1E8C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 w:val="18"/>
                <w:szCs w:val="18"/>
              </w:rPr>
              <w:t>Tak albo Nie - niepotrzebne skreślić)</w:t>
            </w:r>
          </w:p>
          <w:p w14:paraId="724D671A" w14:textId="2EEE7A4E" w:rsidR="00414E32" w:rsidRPr="00AB1E8C" w:rsidRDefault="00AB1E8C" w:rsidP="00AB1E8C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 w:val="18"/>
                <w:szCs w:val="18"/>
              </w:rPr>
            </w:pPr>
            <w:r w:rsidRPr="00AB1E8C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 w:val="18"/>
                <w:szCs w:val="18"/>
              </w:rPr>
              <w:t>Kolumnę wypełnia Wykonawca</w:t>
            </w:r>
          </w:p>
        </w:tc>
      </w:tr>
      <w:tr w:rsidR="00414E32" w:rsidRPr="00414E32" w14:paraId="069667A0" w14:textId="77777777" w:rsidTr="00414E32">
        <w:trPr>
          <w:trHeight w:val="706"/>
        </w:trPr>
        <w:tc>
          <w:tcPr>
            <w:tcW w:w="5949" w:type="dxa"/>
            <w:vAlign w:val="center"/>
          </w:tcPr>
          <w:p w14:paraId="1349BDB7" w14:textId="69D1D691" w:rsidR="00414E32" w:rsidRPr="00414E32" w:rsidRDefault="00414E32" w:rsidP="00414E32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414E3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Dodatkowa chłodzona/grzewcza kąpiel cyrkulacyjna, zdolna do kontrolowania temperatury od -20 °C do 150 °C. Stabilność temperatury +/- 0,03 °C z rozdzielczością 0,1 °C. Pojemność zbiornika maks. 4 L. Przepływ pompowania 15 L/min. Zawiera 2 złączki z zadziorami do rur, które są dopasowane do naczynia </w:t>
            </w:r>
            <w:proofErr w:type="spellStart"/>
            <w:r w:rsidRPr="00414E3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Dewara</w:t>
            </w:r>
            <w:proofErr w:type="spellEnd"/>
            <w:r w:rsidRPr="00414E3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z cyrkulacją</w:t>
            </w:r>
          </w:p>
        </w:tc>
        <w:tc>
          <w:tcPr>
            <w:tcW w:w="2308" w:type="dxa"/>
          </w:tcPr>
          <w:p w14:paraId="0EFFCE34" w14:textId="69D6D6A2" w:rsidR="00414E32" w:rsidRPr="00414E32" w:rsidRDefault="00414E32" w:rsidP="00AB1E8C">
            <w:pPr>
              <w:suppressAutoHyphens/>
              <w:spacing w:before="100" w:beforeAutospacing="1" w:after="100" w:afterAutospacing="1" w:line="276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414E3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TAK/NIE</w:t>
            </w:r>
          </w:p>
        </w:tc>
      </w:tr>
      <w:tr w:rsidR="00414E32" w:rsidRPr="00414E32" w14:paraId="789B029C" w14:textId="77777777" w:rsidTr="00414E32">
        <w:trPr>
          <w:trHeight w:val="557"/>
        </w:trPr>
        <w:tc>
          <w:tcPr>
            <w:tcW w:w="5949" w:type="dxa"/>
            <w:vAlign w:val="center"/>
          </w:tcPr>
          <w:p w14:paraId="2CFB5A5E" w14:textId="4695C583" w:rsidR="00414E32" w:rsidRPr="00414E32" w:rsidRDefault="00414E32" w:rsidP="00414E32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414E3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Dodatkowa funkcjonalność w oprogramowaniu: Metoda QSDFT dla próbek węglowych dostępne w głównym programie przetwarzania danych.</w:t>
            </w:r>
          </w:p>
        </w:tc>
        <w:tc>
          <w:tcPr>
            <w:tcW w:w="2308" w:type="dxa"/>
          </w:tcPr>
          <w:p w14:paraId="41C689A3" w14:textId="0668507D" w:rsidR="00414E32" w:rsidRPr="00414E32" w:rsidRDefault="00414E32" w:rsidP="00AB1E8C">
            <w:pPr>
              <w:pStyle w:val="Akapitzlist"/>
              <w:suppressAutoHyphens/>
              <w:spacing w:before="100" w:beforeAutospacing="1" w:after="100" w:afterAutospacing="1" w:line="276" w:lineRule="auto"/>
              <w:ind w:left="89" w:right="204"/>
              <w:contextualSpacing w:val="0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414E3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TAK/NIE</w:t>
            </w:r>
          </w:p>
        </w:tc>
      </w:tr>
    </w:tbl>
    <w:p w14:paraId="2D46785C" w14:textId="77777777" w:rsidR="00CE3E28" w:rsidRDefault="00CE3E28" w:rsidP="000817D3">
      <w:pPr>
        <w:suppressAutoHyphens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</w:p>
    <w:p w14:paraId="14747926" w14:textId="77777777" w:rsidR="000817D3" w:rsidRPr="008C472B" w:rsidRDefault="000817D3" w:rsidP="000817D3">
      <w:pPr>
        <w:numPr>
          <w:ilvl w:val="0"/>
          <w:numId w:val="12"/>
        </w:numPr>
        <w:spacing w:after="200" w:line="276" w:lineRule="auto"/>
        <w:contextualSpacing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  <w:t>Oświadczenia wykonawcy:</w:t>
      </w:r>
    </w:p>
    <w:p w14:paraId="535866B8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(Dz. U. 2023 r., poz. 1497 z </w:t>
      </w:r>
      <w:proofErr w:type="spellStart"/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późn</w:t>
      </w:r>
      <w:proofErr w:type="spellEnd"/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. zm.)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oraz nie zachodzą w stosunku do mnie, w tym także do podwykonawców, dostawców lub podmiotów, na których zdolności polegam (w przypadku gdy przypada na nich ponad 10% wartości zamówienia), przesłanki, o których mowa w art. 5k ust. 1 rozporządzenia rady (UE) nr 833/2014 z dnia 31 lipca 2014 r. dotyczące środków ograniczających w związku z działaniami Rosji destabilizującymi sytuację na Ukrainie.</w:t>
      </w:r>
    </w:p>
    <w:p w14:paraId="0169785D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wykonam/y zamówienie we wskazanym terminie, z uwzględnieniem postanowień SWZ.</w:t>
      </w:r>
    </w:p>
    <w:p w14:paraId="463B4141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Oświadczam/y, że uważamy się za związanych niniejszą ofertą przez czas wskazany w SWZ.  </w:t>
      </w:r>
    </w:p>
    <w:p w14:paraId="6A4340AA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Oświadczamy/y, że:</w:t>
      </w:r>
    </w:p>
    <w:p w14:paraId="3114AE33" w14:textId="77777777" w:rsidR="000817D3" w:rsidRPr="008C472B" w:rsidRDefault="000817D3" w:rsidP="000817D3">
      <w:pPr>
        <w:numPr>
          <w:ilvl w:val="0"/>
          <w:numId w:val="14"/>
        </w:numPr>
        <w:suppressAutoHyphens/>
        <w:spacing w:after="0" w:line="360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016B9859" w14:textId="77777777" w:rsidR="000817D3" w:rsidRPr="008C472B" w:rsidRDefault="000817D3" w:rsidP="000817D3">
      <w:pPr>
        <w:numPr>
          <w:ilvl w:val="0"/>
          <w:numId w:val="14"/>
        </w:numPr>
        <w:suppressAutoHyphens/>
        <w:spacing w:after="0" w:line="36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30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22"/>
        <w:gridCol w:w="3228"/>
      </w:tblGrid>
      <w:tr w:rsidR="000817D3" w:rsidRPr="008C472B" w14:paraId="163C474E" w14:textId="77777777" w:rsidTr="00E53591">
        <w:trPr>
          <w:trHeight w:val="4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03C31" w14:textId="77777777" w:rsidR="000817D3" w:rsidRPr="008C472B" w:rsidRDefault="000817D3" w:rsidP="00E53591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D1DD92" w14:textId="77777777" w:rsidR="000817D3" w:rsidRPr="008C472B" w:rsidRDefault="000817D3" w:rsidP="00E53591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111A" w14:textId="77777777" w:rsidR="000817D3" w:rsidRPr="008C472B" w:rsidRDefault="000817D3" w:rsidP="00E53591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  <w:p w14:paraId="7C52F98B" w14:textId="77777777" w:rsidR="000817D3" w:rsidRPr="008C472B" w:rsidRDefault="000817D3" w:rsidP="00E53591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 xml:space="preserve">Firma (nazwa) podwykonawcy </w:t>
            </w:r>
          </w:p>
        </w:tc>
      </w:tr>
      <w:tr w:rsidR="000817D3" w:rsidRPr="008C472B" w14:paraId="1044E33C" w14:textId="77777777" w:rsidTr="00E53591">
        <w:trPr>
          <w:trHeight w:val="2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82DEA" w14:textId="77777777" w:rsidR="000817D3" w:rsidRPr="008C472B" w:rsidRDefault="000817D3" w:rsidP="00E53591">
            <w:pP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34CA" w14:textId="77777777" w:rsidR="000817D3" w:rsidRPr="008C472B" w:rsidRDefault="000817D3" w:rsidP="00E53591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E781" w14:textId="77777777" w:rsidR="000817D3" w:rsidRPr="008C472B" w:rsidRDefault="000817D3" w:rsidP="00E53591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3DCE2C74" w14:textId="77777777" w:rsidR="000817D3" w:rsidRPr="008C472B" w:rsidRDefault="000817D3" w:rsidP="000817D3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color w:val="auto"/>
          <w:sz w:val="18"/>
          <w:szCs w:val="18"/>
          <w:lang w:val="x-none" w:eastAsia="x-none"/>
        </w:rPr>
      </w:pPr>
    </w:p>
    <w:p w14:paraId="298C45E1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podane w formularzu wyceny ceny ryczałtowe obejmują maksymalny koszt wykonania przedmiotu zamówienia, określonym w SWZ. </w:t>
      </w:r>
    </w:p>
    <w:p w14:paraId="0561A1E8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zapoznałem/liśmy się z treścią wzoru umowy (załącznik nr 3 do SWZ) i akceptujemy jego treść.</w:t>
      </w:r>
    </w:p>
    <w:p w14:paraId="0D8CFA9B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 przypadku wygrania postępowania podpiszę umowę na warunkach określonych w SWZ w terminie wskazanym przez Zamawiającego.</w:t>
      </w:r>
    </w:p>
    <w:p w14:paraId="7476BE0F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0A6636AB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24"/>
          <w:szCs w:val="20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 w:rsidRPr="008C472B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footnoteReference w:id="2"/>
      </w:r>
    </w:p>
    <w:p w14:paraId="0E4C0349" w14:textId="77777777" w:rsidR="000817D3" w:rsidRPr="0059246C" w:rsidRDefault="000817D3" w:rsidP="000817D3">
      <w:pPr>
        <w:numPr>
          <w:ilvl w:val="1"/>
          <w:numId w:val="13"/>
        </w:numPr>
        <w:spacing w:before="120" w:after="120" w:line="240" w:lineRule="auto"/>
        <w:jc w:val="left"/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oferta i załączniki zawierają/ nie zawierają (niepotrzebne skreślić)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val="x-none"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 ……………………………………………………………………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( w przypadku 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>nieskreślenia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 niepotrzebnego przez Wykonawcę, Zamawiający uzna, że oferta i załączniki nie zawierają tajemnicy przedsiębiorstwa)</w:t>
      </w:r>
    </w:p>
    <w:p w14:paraId="1526ADBC" w14:textId="77777777" w:rsidR="000817D3" w:rsidRPr="008C472B" w:rsidRDefault="000817D3" w:rsidP="000817D3">
      <w:pPr>
        <w:numPr>
          <w:ilvl w:val="1"/>
          <w:numId w:val="13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jako wykonawca jestem/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śmy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:</w:t>
      </w:r>
    </w:p>
    <w:p w14:paraId="07E3D134" w14:textId="77777777" w:rsidR="000817D3" w:rsidRPr="008C472B" w:rsidRDefault="000817D3" w:rsidP="000817D3">
      <w:pPr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mikro przedsiębiorstwem</w:t>
      </w:r>
    </w:p>
    <w:p w14:paraId="49DD6B71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małym przedsiębiorstwem</w:t>
      </w:r>
    </w:p>
    <w:p w14:paraId="4E6FA6B1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średnim przedsiębiorstwem </w:t>
      </w:r>
      <w:r w:rsidRPr="008C472B">
        <w:rPr>
          <w:rFonts w:ascii="Verdana" w:eastAsia="Times New Roman" w:hAnsi="Verdana" w:cs="Tahoma"/>
          <w:color w:val="auto"/>
          <w:sz w:val="18"/>
          <w:szCs w:val="18"/>
          <w:vertAlign w:val="superscript"/>
          <w:lang w:eastAsia="x-none"/>
        </w:rPr>
        <w:footnoteReference w:id="3"/>
      </w:r>
    </w:p>
    <w:p w14:paraId="2C5AA992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2D2814A4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Mikroprzedsiębiorstwo: przedsiębiorstwo, które zatrudnia mniej niż 10 osób i którego roczny obrót lub roczna suma bilansowa nie przekracza 2 milionów EUR.</w:t>
      </w:r>
    </w:p>
    <w:p w14:paraId="75AC9FCE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Małe przedsiębiorstwo: przedsiębiorstwo, które zatrudnia mniej niż 50 osób i którego roczny obrót lub roczna suma bilansowa nie przekracza 10 milionów EUR.</w:t>
      </w:r>
    </w:p>
    <w:p w14:paraId="7A7BA5EE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99A4A7" w14:textId="77777777" w:rsidR="000817D3" w:rsidRPr="0059246C" w:rsidRDefault="000817D3" w:rsidP="000817D3">
      <w:pPr>
        <w:numPr>
          <w:ilvl w:val="1"/>
          <w:numId w:val="13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lastRenderedPageBreak/>
        <w:t>Wskazuję, że Zamawiający może uzyskać za pomocą bezpłatnych i ogólnodostępnych baz danych, (</w:t>
      </w:r>
      <w:hyperlink r:id="rId11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https://ekrs.ms.gov.pl/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 lub </w:t>
      </w:r>
      <w:hyperlink r:id="rId12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https://prod.ceidg.gov.pl/ceidg/ceidg.public.ui/Search.aspx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</w:t>
      </w:r>
      <w:r w:rsidRPr="008C472B">
        <w:rPr>
          <w:rFonts w:ascii="Verdana" w:eastAsia="Times New Roman" w:hAnsi="Verdana" w:cs="Times New Roman"/>
          <w:color w:val="auto"/>
          <w:spacing w:val="0"/>
          <w:sz w:val="18"/>
          <w:szCs w:val="18"/>
          <w:lang w:val="x-none" w:eastAsia="x-none"/>
        </w:rPr>
        <w:footnoteReference w:id="4"/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) odpis lub informację z Krajowego Rejestru Sądowego / Centralnej Ewidencji i Informacji o Działalności Gospodarczej  lub innego właściwego rejestru pod adresem: http//: ……………………………………………………..……………….………. (wskazać adres strony internetowej).</w:t>
      </w:r>
    </w:p>
    <w:p w14:paraId="454E8AFC" w14:textId="77777777" w:rsidR="000817D3" w:rsidRPr="008C472B" w:rsidRDefault="000817D3" w:rsidP="000817D3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7136CA2C" w14:textId="77777777" w:rsidR="000817D3" w:rsidRPr="0059246C" w:rsidRDefault="000817D3" w:rsidP="000817D3">
      <w:pPr>
        <w:spacing w:after="0" w:line="360" w:lineRule="auto"/>
        <w:rPr>
          <w:rFonts w:ascii="Verdana" w:eastAsia="Verdana" w:hAnsi="Verdana" w:cs="Arial"/>
          <w:sz w:val="18"/>
          <w:szCs w:val="18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Formularz ofertowy winien zostać sporządzony w formie elektronicznej lub w postaci elektronicznej opatrzonej podpisem kwalifikowalnym.</w:t>
      </w:r>
      <w:r w:rsidRPr="008C472B">
        <w:rPr>
          <w:rFonts w:ascii="Verdana" w:eastAsia="Verdana" w:hAnsi="Verdana" w:cs="Arial"/>
          <w:sz w:val="18"/>
          <w:szCs w:val="18"/>
        </w:rPr>
        <w:tab/>
      </w:r>
    </w:p>
    <w:p w14:paraId="4EA1D965" w14:textId="0912FC87" w:rsidR="00551C82" w:rsidRPr="00551C82" w:rsidRDefault="00551C82" w:rsidP="00551C82">
      <w:pPr>
        <w:tabs>
          <w:tab w:val="left" w:pos="2237"/>
        </w:tabs>
      </w:pPr>
    </w:p>
    <w:sectPr w:rsidR="00551C82" w:rsidRPr="00551C82" w:rsidSect="001072D3">
      <w:headerReference w:type="default" r:id="rId13"/>
      <w:footerReference w:type="default" r:id="rId14"/>
      <w:footerReference w:type="first" r:id="rId15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180C" w14:textId="77777777" w:rsidR="00D6000C" w:rsidRDefault="00D6000C" w:rsidP="006747BD">
      <w:pPr>
        <w:spacing w:after="0" w:line="240" w:lineRule="auto"/>
      </w:pPr>
      <w:r>
        <w:separator/>
      </w:r>
    </w:p>
  </w:endnote>
  <w:endnote w:type="continuationSeparator" w:id="0">
    <w:p w14:paraId="22763195" w14:textId="77777777" w:rsidR="00D6000C" w:rsidRDefault="00D6000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bookmarkStart w:id="3" w:name="_Hlk157690133" w:displacedByCustomXml="prev"/>
          <w:p w14:paraId="4D234803" w14:textId="1E70D754" w:rsidR="001072D3" w:rsidRPr="00B12B06" w:rsidRDefault="001072D3" w:rsidP="005731B5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</w:p>
          <w:p w14:paraId="0EB53533" w14:textId="622267A3" w:rsidR="001072D3" w:rsidRDefault="001072D3" w:rsidP="001072D3">
            <w:pPr>
              <w:pStyle w:val="Stopka"/>
              <w:tabs>
                <w:tab w:val="clear" w:pos="9072"/>
                <w:tab w:val="left" w:pos="4536"/>
              </w:tabs>
            </w:pPr>
          </w:p>
          <w:p w14:paraId="63EC6E56" w14:textId="77777777" w:rsidR="005731B5" w:rsidRDefault="005731B5" w:rsidP="001072D3">
            <w:pPr>
              <w:pStyle w:val="Stopka"/>
              <w:tabs>
                <w:tab w:val="clear" w:pos="9072"/>
                <w:tab w:val="left" w:pos="4536"/>
              </w:tabs>
            </w:pPr>
          </w:p>
          <w:bookmarkEnd w:id="3"/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1FB3911" w14:textId="457DEAC7" w:rsidR="00A4666C" w:rsidRPr="00EE597C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EE597C">
                            <w:rPr>
                              <w:lang w:val="en-GB"/>
                            </w:rPr>
                            <w:t>E-mail: biuro@port.</w:t>
                          </w:r>
                          <w:r w:rsidR="00A579DF" w:rsidRPr="00EE597C">
                            <w:rPr>
                              <w:lang w:val="en-GB"/>
                            </w:rPr>
                            <w:t>lukasiewicz.gov</w:t>
                          </w:r>
                          <w:r w:rsidRPr="00EE597C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160831" w:rsidRPr="00EE597C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1FB3911" w14:textId="457DEAC7" w:rsidR="00A4666C" w:rsidRPr="00EE597C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EE597C">
                      <w:rPr>
                        <w:lang w:val="en-GB"/>
                      </w:rPr>
                      <w:t>E-mail: biuro@port.</w:t>
                    </w:r>
                    <w:r w:rsidR="00A579DF" w:rsidRPr="00EE597C">
                      <w:rPr>
                        <w:lang w:val="en-GB"/>
                      </w:rPr>
                      <w:t>lukasiewicz.gov</w:t>
                    </w:r>
                    <w:r w:rsidRPr="00EE597C">
                      <w:rPr>
                        <w:lang w:val="en-GB"/>
                      </w:rPr>
                      <w:t xml:space="preserve">.pl | NIP: 894 314 05 23, REGON: </w:t>
                    </w:r>
                    <w:r w:rsidR="00160831" w:rsidRPr="00EE597C">
                      <w:rPr>
                        <w:lang w:val="en-GB"/>
                      </w:rPr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6809" w14:textId="77777777" w:rsidR="00D6000C" w:rsidRDefault="00D6000C" w:rsidP="006747BD">
      <w:pPr>
        <w:spacing w:after="0" w:line="240" w:lineRule="auto"/>
      </w:pPr>
      <w:r>
        <w:separator/>
      </w:r>
    </w:p>
  </w:footnote>
  <w:footnote w:type="continuationSeparator" w:id="0">
    <w:p w14:paraId="5947D5E0" w14:textId="77777777" w:rsidR="00D6000C" w:rsidRDefault="00D6000C" w:rsidP="006747BD">
      <w:pPr>
        <w:spacing w:after="0" w:line="240" w:lineRule="auto"/>
      </w:pPr>
      <w:r>
        <w:continuationSeparator/>
      </w:r>
    </w:p>
  </w:footnote>
  <w:footnote w:id="1">
    <w:p w14:paraId="5DF6F803" w14:textId="06F9C7F1" w:rsidR="000817D3" w:rsidRDefault="000817D3" w:rsidP="000817D3">
      <w:pPr>
        <w:pStyle w:val="Tekstprzypisudolnego"/>
      </w:pPr>
    </w:p>
  </w:footnote>
  <w:footnote w:id="2">
    <w:p w14:paraId="66957902" w14:textId="77777777" w:rsidR="000817D3" w:rsidRDefault="000817D3" w:rsidP="000817D3">
      <w:pPr>
        <w:pStyle w:val="Tekstprzypisudolnego"/>
        <w:rPr>
          <w:sz w:val="14"/>
          <w:szCs w:val="14"/>
          <w:lang w:val="x-none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F502D7A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11ED5C71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2)     wskazać wartość towaru lub usługi objętego obowiązkiem podatkowym Zamawiającego, bez kwoty podatku,</w:t>
      </w:r>
    </w:p>
    <w:p w14:paraId="5A001A97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3)     wskazać stawkę podatku od towarów i usług, która zgodnie z wiedzą Wykonawcy, będzie miała zastosowanie.</w:t>
      </w:r>
    </w:p>
    <w:p w14:paraId="5108EDE5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4)     w pkt. 4 formularza oferty wskazać cenę bez podatku od towarów i usług (cena netto).</w:t>
      </w:r>
    </w:p>
  </w:footnote>
  <w:footnote w:id="3">
    <w:p w14:paraId="5E9B3844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  <w:footnote w:id="4">
    <w:p w14:paraId="03CA6CE3" w14:textId="77777777" w:rsidR="000817D3" w:rsidRDefault="000817D3" w:rsidP="000817D3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74CE1"/>
    <w:multiLevelType w:val="hybridMultilevel"/>
    <w:tmpl w:val="FD5C4E98"/>
    <w:lvl w:ilvl="0" w:tplc="82DC9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7FE0"/>
    <w:multiLevelType w:val="hybridMultilevel"/>
    <w:tmpl w:val="A4CA82E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0DE6"/>
    <w:multiLevelType w:val="hybridMultilevel"/>
    <w:tmpl w:val="AA80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48A"/>
    <w:multiLevelType w:val="hybridMultilevel"/>
    <w:tmpl w:val="E8FA4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6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  <w:num w:numId="11" w16cid:durableId="1139683810">
    <w:abstractNumId w:val="13"/>
  </w:num>
  <w:num w:numId="12" w16cid:durableId="1508710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143748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5764484">
    <w:abstractNumId w:val="14"/>
  </w:num>
  <w:num w:numId="15" w16cid:durableId="75829805">
    <w:abstractNumId w:val="10"/>
  </w:num>
  <w:num w:numId="16" w16cid:durableId="1192066335">
    <w:abstractNumId w:val="12"/>
  </w:num>
  <w:num w:numId="17" w16cid:durableId="303437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127"/>
    <w:rsid w:val="00057885"/>
    <w:rsid w:val="00070438"/>
    <w:rsid w:val="00077647"/>
    <w:rsid w:val="000817D3"/>
    <w:rsid w:val="00082E1F"/>
    <w:rsid w:val="00092E9B"/>
    <w:rsid w:val="000B5110"/>
    <w:rsid w:val="000C5D09"/>
    <w:rsid w:val="000D2F0F"/>
    <w:rsid w:val="000D3BEF"/>
    <w:rsid w:val="00100D43"/>
    <w:rsid w:val="001072D3"/>
    <w:rsid w:val="00134929"/>
    <w:rsid w:val="00160831"/>
    <w:rsid w:val="00173C70"/>
    <w:rsid w:val="001A0BD2"/>
    <w:rsid w:val="00214FF7"/>
    <w:rsid w:val="00217F36"/>
    <w:rsid w:val="0022172F"/>
    <w:rsid w:val="00231524"/>
    <w:rsid w:val="002356AB"/>
    <w:rsid w:val="00243C1B"/>
    <w:rsid w:val="00283405"/>
    <w:rsid w:val="002A7E74"/>
    <w:rsid w:val="002C5CFA"/>
    <w:rsid w:val="002D48BE"/>
    <w:rsid w:val="002F4540"/>
    <w:rsid w:val="003123AC"/>
    <w:rsid w:val="00330821"/>
    <w:rsid w:val="003317CA"/>
    <w:rsid w:val="00335F9F"/>
    <w:rsid w:val="003370A4"/>
    <w:rsid w:val="00346C00"/>
    <w:rsid w:val="00354A18"/>
    <w:rsid w:val="003E4372"/>
    <w:rsid w:val="003F4BA3"/>
    <w:rsid w:val="00403B99"/>
    <w:rsid w:val="00414E32"/>
    <w:rsid w:val="0041765E"/>
    <w:rsid w:val="00422428"/>
    <w:rsid w:val="004358C1"/>
    <w:rsid w:val="004F5805"/>
    <w:rsid w:val="00526CDD"/>
    <w:rsid w:val="00551C82"/>
    <w:rsid w:val="00570A5C"/>
    <w:rsid w:val="005731B5"/>
    <w:rsid w:val="00591244"/>
    <w:rsid w:val="005D102F"/>
    <w:rsid w:val="005D1495"/>
    <w:rsid w:val="005E5D18"/>
    <w:rsid w:val="005E65BB"/>
    <w:rsid w:val="005F299A"/>
    <w:rsid w:val="005F36BF"/>
    <w:rsid w:val="00621085"/>
    <w:rsid w:val="006213EB"/>
    <w:rsid w:val="00664A6D"/>
    <w:rsid w:val="006745BA"/>
    <w:rsid w:val="006747BD"/>
    <w:rsid w:val="006919BD"/>
    <w:rsid w:val="006A6F97"/>
    <w:rsid w:val="006D6DE5"/>
    <w:rsid w:val="006E5990"/>
    <w:rsid w:val="006E664B"/>
    <w:rsid w:val="006F645A"/>
    <w:rsid w:val="007034E3"/>
    <w:rsid w:val="007524ED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4D0A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B0125"/>
    <w:rsid w:val="009B20EE"/>
    <w:rsid w:val="009C0518"/>
    <w:rsid w:val="009D4C4D"/>
    <w:rsid w:val="009E059D"/>
    <w:rsid w:val="009E70C3"/>
    <w:rsid w:val="009E7AB0"/>
    <w:rsid w:val="00A321B1"/>
    <w:rsid w:val="00A36F46"/>
    <w:rsid w:val="00A4666C"/>
    <w:rsid w:val="00A52C29"/>
    <w:rsid w:val="00A579DF"/>
    <w:rsid w:val="00A67D51"/>
    <w:rsid w:val="00A7345D"/>
    <w:rsid w:val="00A77629"/>
    <w:rsid w:val="00A86BDE"/>
    <w:rsid w:val="00A943FB"/>
    <w:rsid w:val="00AB1E8C"/>
    <w:rsid w:val="00AC64A4"/>
    <w:rsid w:val="00AF13FF"/>
    <w:rsid w:val="00B12B06"/>
    <w:rsid w:val="00B133FD"/>
    <w:rsid w:val="00B364D5"/>
    <w:rsid w:val="00B53C2E"/>
    <w:rsid w:val="00B607B8"/>
    <w:rsid w:val="00B61F8A"/>
    <w:rsid w:val="00B73757"/>
    <w:rsid w:val="00B77EA6"/>
    <w:rsid w:val="00BD4F7C"/>
    <w:rsid w:val="00BE0A55"/>
    <w:rsid w:val="00C736D5"/>
    <w:rsid w:val="00C82BC6"/>
    <w:rsid w:val="00CA0031"/>
    <w:rsid w:val="00CC2C7B"/>
    <w:rsid w:val="00CC6818"/>
    <w:rsid w:val="00CE3E28"/>
    <w:rsid w:val="00D005B3"/>
    <w:rsid w:val="00D06D36"/>
    <w:rsid w:val="00D211BF"/>
    <w:rsid w:val="00D40690"/>
    <w:rsid w:val="00D6000C"/>
    <w:rsid w:val="00D81348"/>
    <w:rsid w:val="00DA52A1"/>
    <w:rsid w:val="00DB2B7D"/>
    <w:rsid w:val="00DF560A"/>
    <w:rsid w:val="00E146C1"/>
    <w:rsid w:val="00EC623F"/>
    <w:rsid w:val="00ED7972"/>
    <w:rsid w:val="00EE493C"/>
    <w:rsid w:val="00EE597C"/>
    <w:rsid w:val="00F0239D"/>
    <w:rsid w:val="00F24D33"/>
    <w:rsid w:val="00F647B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C8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C82"/>
    <w:rPr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7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7D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17D3"/>
    <w:rPr>
      <w:sz w:val="20"/>
      <w:vertAlign w:val="superscript"/>
    </w:rPr>
  </w:style>
  <w:style w:type="paragraph" w:styleId="Akapitzlist">
    <w:name w:val="List Paragraph"/>
    <w:basedOn w:val="Normalny"/>
    <w:uiPriority w:val="34"/>
    <w:rsid w:val="00AC64A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E3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03c7b-c6b4-4198-8117-dbd0ece2577a">
      <UserInfo>
        <DisplayName>Joanna Oczkowicz | Łukasiewicz – PORT</DisplayName>
        <AccountId>59</AccountId>
        <AccountType/>
      </UserInfo>
    </SharedWithUsers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2024-10-13T17:35:41+00:00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D8A41-71D1-49A2-B1A8-9ACA248F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134B8-0EC5-4869-992A-A40029BC1E73}">
  <ds:schemaRefs>
    <ds:schemaRef ds:uri="http://schemas.microsoft.com/office/2006/metadata/properties"/>
    <ds:schemaRef ds:uri="http://schemas.microsoft.com/office/infopath/2007/PartnerControls"/>
    <ds:schemaRef ds:uri="25403c7b-c6b4-4198-8117-dbd0ece2577a"/>
    <ds:schemaRef ds:uri="84141fab-40ef-492f-9a5e-7c4223611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2</cp:revision>
  <cp:lastPrinted>2020-02-10T13:25:00Z</cp:lastPrinted>
  <dcterms:created xsi:type="dcterms:W3CDTF">2025-04-10T11:13:00Z</dcterms:created>
  <dcterms:modified xsi:type="dcterms:W3CDTF">2025-04-10T11:13:00Z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8808400</vt:r8>
  </property>
</Properties>
</file>