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232F" w14:textId="1B007CD8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925E79">
        <w:rPr>
          <w:rFonts w:ascii="Book Antiqua" w:hAnsi="Book Antiqua"/>
          <w:sz w:val="20"/>
          <w:szCs w:val="20"/>
        </w:rPr>
        <w:t>31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C2416C">
        <w:rPr>
          <w:rFonts w:ascii="Book Antiqua" w:hAnsi="Book Antiqua"/>
          <w:sz w:val="20"/>
          <w:szCs w:val="20"/>
        </w:rPr>
        <w:t>3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238C9B51" w14:textId="77777777" w:rsidR="004B7E95" w:rsidRPr="002E40AB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7D89C2A5" w14:textId="7777777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093A0814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116D4B">
        <w:rPr>
          <w:rFonts w:ascii="Book Antiqua" w:hAnsi="Book Antiqua"/>
          <w:b/>
        </w:rPr>
        <w:t>9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377EB85D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116D4B">
        <w:rPr>
          <w:rFonts w:ascii="Book Antiqua" w:hAnsi="Book Antiqua" w:cs="Book Antiqua"/>
          <w:i/>
          <w:iCs/>
          <w:szCs w:val="22"/>
        </w:rPr>
        <w:t>Dostawa</w:t>
      </w:r>
      <w:r w:rsidR="00925E79" w:rsidRPr="00925E79">
        <w:rPr>
          <w:rFonts w:ascii="Book Antiqua" w:hAnsi="Book Antiqua" w:cs="Book Antiqua"/>
          <w:i/>
          <w:iCs/>
          <w:szCs w:val="22"/>
        </w:rPr>
        <w:t xml:space="preserve"> odczynnik</w:t>
      </w:r>
      <w:r w:rsidR="00116D4B">
        <w:rPr>
          <w:rFonts w:ascii="Book Antiqua" w:hAnsi="Book Antiqua" w:cs="Book Antiqua"/>
          <w:i/>
          <w:iCs/>
          <w:szCs w:val="22"/>
        </w:rPr>
        <w:t>ów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34926041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116D4B">
        <w:rPr>
          <w:rFonts w:ascii="Book Antiqua" w:hAnsi="Book Antiqua"/>
        </w:rPr>
        <w:t>14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26D9FED1" w14:textId="223B10CF" w:rsidR="00395020" w:rsidRPr="00143BEB" w:rsidRDefault="00143BEB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Przedmiotem zamówienia jest </w:t>
      </w:r>
      <w:r>
        <w:rPr>
          <w:rFonts w:ascii="Book Antiqua" w:hAnsi="Book Antiqua" w:cs="Helvetica"/>
          <w:bCs/>
          <w:color w:val="000000"/>
        </w:rPr>
        <w:t>d</w:t>
      </w:r>
      <w:r w:rsidRPr="00B45797">
        <w:rPr>
          <w:rFonts w:ascii="Book Antiqua" w:hAnsi="Book Antiqua" w:cs="Helvetica"/>
          <w:bCs/>
          <w:color w:val="000000"/>
        </w:rPr>
        <w:t>ostawa</w:t>
      </w:r>
      <w:r w:rsidR="00925E79" w:rsidRPr="00925E79">
        <w:rPr>
          <w:rFonts w:ascii="Book Antiqua" w:hAnsi="Book Antiqua" w:cs="Book Antiqua"/>
          <w:szCs w:val="22"/>
        </w:rPr>
        <w:t xml:space="preserve"> odczynnik</w:t>
      </w:r>
      <w:r w:rsidR="00116D4B">
        <w:rPr>
          <w:rFonts w:ascii="Book Antiqua" w:hAnsi="Book Antiqua" w:cs="Book Antiqua"/>
          <w:szCs w:val="22"/>
        </w:rPr>
        <w:t>ów</w:t>
      </w:r>
      <w:r w:rsidR="00925E79">
        <w:rPr>
          <w:rFonts w:ascii="Book Antiqua" w:hAnsi="Book Antiqua" w:cs="Book Antiqua"/>
          <w:szCs w:val="22"/>
        </w:rPr>
        <w:t xml:space="preserve"> dla </w:t>
      </w:r>
      <w:r w:rsidR="00116D4B">
        <w:rPr>
          <w:rFonts w:ascii="Book Antiqua" w:hAnsi="Book Antiqua" w:cs="Book Antiqua"/>
          <w:szCs w:val="22"/>
        </w:rPr>
        <w:t>I</w:t>
      </w:r>
      <w:r w:rsidR="00925E79">
        <w:rPr>
          <w:rFonts w:ascii="Book Antiqua" w:hAnsi="Book Antiqua" w:cs="Book Antiqua"/>
          <w:szCs w:val="22"/>
        </w:rPr>
        <w:t xml:space="preserve">nstytutu </w:t>
      </w:r>
      <w:r w:rsidR="00116D4B">
        <w:rPr>
          <w:rFonts w:ascii="Book Antiqua" w:hAnsi="Book Antiqua" w:cs="Book Antiqua"/>
          <w:szCs w:val="22"/>
        </w:rPr>
        <w:t>Inżynierii Materiałowej</w:t>
      </w:r>
      <w:r w:rsidRPr="00E86D78">
        <w:rPr>
          <w:rFonts w:ascii="Book Antiqua" w:hAnsi="Book Antiqua" w:cs="Book Antiqua"/>
          <w:lang w:eastAsia="pl-PL"/>
        </w:rPr>
        <w:t xml:space="preserve"> </w:t>
      </w:r>
      <w:r>
        <w:rPr>
          <w:rFonts w:ascii="Book Antiqua" w:hAnsi="Book Antiqua" w:cs="Book Antiqua"/>
          <w:lang w:eastAsia="pl-PL"/>
        </w:rPr>
        <w:t>z</w:t>
      </w:r>
      <w:r w:rsidRPr="003600F8">
        <w:rPr>
          <w:rFonts w:ascii="Book Antiqua" w:hAnsi="Book Antiqua" w:cs="Book Antiqua"/>
          <w:lang w:eastAsia="pl-PL"/>
        </w:rPr>
        <w:t xml:space="preserve"> UKW</w:t>
      </w:r>
      <w:r>
        <w:rPr>
          <w:rFonts w:ascii="Book Antiqua" w:hAnsi="Book Antiqua" w:cs="Book Antiqua"/>
          <w:lang w:eastAsia="pl-PL"/>
        </w:rPr>
        <w:t>.</w:t>
      </w:r>
      <w:r w:rsidR="00925E79">
        <w:rPr>
          <w:rFonts w:ascii="Book Antiqua" w:hAnsi="Book Antiqua" w:cs="Book Antiqua"/>
          <w:lang w:eastAsia="pl-PL"/>
        </w:rPr>
        <w:t xml:space="preserve"> </w:t>
      </w:r>
      <w:r w:rsidR="00925E79" w:rsidRPr="006B5410">
        <w:rPr>
          <w:rFonts w:ascii="Book Antiqua" w:hAnsi="Book Antiqua"/>
          <w:bCs/>
        </w:rPr>
        <w:t xml:space="preserve">Zamawiający podzielił zamówienie na </w:t>
      </w:r>
      <w:r w:rsidR="00116D4B">
        <w:rPr>
          <w:rFonts w:ascii="Book Antiqua" w:hAnsi="Book Antiqua"/>
          <w:bCs/>
        </w:rPr>
        <w:t>2</w:t>
      </w:r>
      <w:r w:rsidR="00925E79" w:rsidRPr="00611172">
        <w:rPr>
          <w:rFonts w:ascii="Book Antiqua" w:hAnsi="Book Antiqua"/>
        </w:rPr>
        <w:t xml:space="preserve"> części</w:t>
      </w:r>
      <w:r w:rsidR="00925E79" w:rsidRPr="006B5410">
        <w:rPr>
          <w:rFonts w:ascii="Book Antiqua" w:hAnsi="Book Antiqua"/>
          <w:bCs/>
        </w:rPr>
        <w:t xml:space="preserve">, z których każda będzie oceniana oddzielnie. </w:t>
      </w:r>
      <w:r w:rsidR="00925E79" w:rsidRPr="006B5410">
        <w:rPr>
          <w:rFonts w:ascii="Book Antiqua" w:hAnsi="Book Antiqua" w:cs="Arial"/>
        </w:rPr>
        <w:t>Zamawiający dopuszcza możliwość składania ofert częściowych, z zastrzeżeniem, iż oferta w każdej części winna być pełna</w:t>
      </w:r>
      <w:r w:rsidR="00925E79">
        <w:rPr>
          <w:rFonts w:ascii="Book Antiqua" w:hAnsi="Book Antiqua" w:cs="Arial"/>
        </w:rPr>
        <w:t>.</w:t>
      </w:r>
    </w:p>
    <w:p w14:paraId="14116D59" w14:textId="7777777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C2416C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32359195" w14:textId="77CCEBB8" w:rsidR="00925E79" w:rsidRPr="00175C25" w:rsidRDefault="00925E79" w:rsidP="00175C25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bookmarkStart w:id="0" w:name="_GoBack"/>
      <w:bookmarkEnd w:id="0"/>
      <w:r w:rsidRPr="00175C25">
        <w:rPr>
          <w:rFonts w:ascii="Book Antiqua" w:hAnsi="Book Antiqua" w:cs="Arial"/>
        </w:rPr>
        <w:t xml:space="preserve">W przypadku produktów posiadających termin przydatności do użycia Zamawiający wymaga aby </w:t>
      </w:r>
      <w:r w:rsidRPr="00175C25">
        <w:rPr>
          <w:rFonts w:ascii="Book Antiqua" w:hAnsi="Book Antiqua" w:cs="Book Antiqua"/>
          <w:spacing w:val="-6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</w:t>
      </w:r>
    </w:p>
    <w:p w14:paraId="6668F1D7" w14:textId="77777777"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</w:t>
      </w:r>
      <w:r w:rsidRPr="00A238E3">
        <w:rPr>
          <w:rFonts w:ascii="Book Antiqua" w:hAnsi="Book Antiqua" w:cs="Book Antiqua"/>
          <w:bCs/>
          <w:lang w:eastAsia="pl-PL"/>
        </w:rPr>
        <w:lastRenderedPageBreak/>
        <w:t xml:space="preserve">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6312AE3A" w14:textId="77777777"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5EB2E134" w14:textId="77777777"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0F766495" w14:textId="77777777"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14:paraId="4BFD4FB1" w14:textId="77777777" w:rsidR="00143BEB" w:rsidRPr="00EE2013" w:rsidRDefault="00143BEB" w:rsidP="007241FD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p w14:paraId="03C996A0" w14:textId="77777777" w:rsidR="00902795" w:rsidRPr="00D9722D" w:rsidRDefault="00902795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b/>
          <w:spacing w:val="-3"/>
          <w:sz w:val="20"/>
          <w:szCs w:val="20"/>
          <w:u w:val="single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14:paraId="62FAF11B" w14:textId="77777777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E180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2AF76" w14:textId="77777777"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120A" w14:textId="77777777"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1AA6D0A5" w14:textId="77777777"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77777777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5F5C1D56" w14:textId="77777777"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14:paraId="6BDE4AB9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14:paraId="49E59D48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08CFB996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240F6E95" w14:textId="77777777" w:rsidR="00872BE6" w:rsidRDefault="00872BE6" w:rsidP="007241FD">
      <w:pPr>
        <w:tabs>
          <w:tab w:val="left" w:pos="0"/>
        </w:tabs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14:paraId="7F1221B7" w14:textId="77777777"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75A476A4" w14:textId="77777777"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 xml:space="preserve">łacić przedsiębiorcy za usługę. W cenie uwzględni się podatek VAT oraz podatek akcyzowy jeżeli na </w:t>
      </w:r>
      <w:r>
        <w:rPr>
          <w:rFonts w:ascii="Book Antiqua" w:hAnsi="Book Antiqua" w:cs="Book Antiqua"/>
          <w:sz w:val="20"/>
          <w:szCs w:val="20"/>
        </w:rPr>
        <w:lastRenderedPageBreak/>
        <w:t>podstawie odrębnych przepisów sprzedaż podlega obciążeniu podatkiem VAT oraz podatkiem akcyzowym.</w:t>
      </w:r>
    </w:p>
    <w:p w14:paraId="416879DF" w14:textId="77777777" w:rsidR="00872BE6" w:rsidRDefault="00872BE6" w:rsidP="007241FD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14:paraId="6018496F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20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14:paraId="1EC616F8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14:paraId="306BF44C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3887D709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4E513C6D" w14:textId="77777777" w:rsidR="00872BE6" w:rsidRPr="00BB3261" w:rsidRDefault="00872BE6" w:rsidP="007241FD">
      <w:pPr>
        <w:spacing w:after="120" w:line="360" w:lineRule="auto"/>
        <w:ind w:left="425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1D87F85E" w14:textId="77777777" w:rsidR="00872BE6" w:rsidRPr="007241FD" w:rsidRDefault="00872BE6" w:rsidP="00872BE6">
      <w:pPr>
        <w:spacing w:after="120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7241FD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044FEEAA" w14:textId="77777777"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14:paraId="0983B24C" w14:textId="77777777" w:rsidR="00872BE6" w:rsidRPr="00BB3261" w:rsidRDefault="00872BE6" w:rsidP="007241FD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14:paraId="1C5BCC7A" w14:textId="77777777"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14:paraId="08C02703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14:paraId="4EA54487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3542CFDA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14:paraId="5F2CABBF" w14:textId="77777777" w:rsidR="00872BE6" w:rsidRPr="00BB3261" w:rsidRDefault="00872BE6" w:rsidP="007241FD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77777777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</w:t>
      </w:r>
      <w:r w:rsidRPr="00407685">
        <w:rPr>
          <w:rFonts w:ascii="Book Antiqua" w:hAnsi="Book Antiqua" w:cs="Book Antiqua"/>
          <w:lang w:eastAsia="pl-PL"/>
        </w:rPr>
        <w:lastRenderedPageBreak/>
        <w:t xml:space="preserve">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77777777"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78411C9E" w:rsidR="000A531A" w:rsidRPr="00767573" w:rsidRDefault="00925E79" w:rsidP="007241FD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="00957026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9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4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77777777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5001F6A4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116D4B">
        <w:rPr>
          <w:rFonts w:ascii="Book Antiqua" w:hAnsi="Book Antiqua" w:cs="Arial"/>
          <w:sz w:val="18"/>
          <w:szCs w:val="20"/>
        </w:rPr>
        <w:t>9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 xml:space="preserve">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 xml:space="preserve">Pani/Pana dane osobowe będą przechowywane, zgodnie z art. 97 ust. 1 ustawy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>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3FAA754C" w14:textId="77777777" w:rsidR="00116D4B" w:rsidRPr="00177EA5" w:rsidRDefault="004E39DD" w:rsidP="00116D4B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116D4B" w:rsidRPr="00177EA5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Krzysztof Kubiak</w:t>
      </w:r>
      <w:r w:rsidR="00116D4B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116D4B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52 34 19 296</w:t>
      </w:r>
      <w:r w:rsidR="00116D4B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116D4B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116D4B" w:rsidRPr="00177EA5">
        <w:rPr>
          <w:rFonts w:ascii="Book Antiqua" w:hAnsi="Book Antiqua" w:cs="Book Antiqua"/>
          <w:sz w:val="20"/>
          <w:szCs w:val="20"/>
          <w:lang w:val="de-DE"/>
        </w:rPr>
        <w:t xml:space="preserve">: </w:t>
      </w:r>
      <w:hyperlink r:id="rId9" w:history="1">
        <w:r w:rsidR="00116D4B" w:rsidRPr="00177EA5">
          <w:rPr>
            <w:rStyle w:val="Hipercze"/>
            <w:rFonts w:ascii="Book Antiqua" w:hAnsi="Book Antiqua"/>
            <w:sz w:val="20"/>
            <w:lang w:val="de-DE"/>
          </w:rPr>
          <w:t>kkubiak6@ukw.edu.pl</w:t>
        </w:r>
      </w:hyperlink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0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7FA4A2C7" w14:textId="77777777" w:rsidR="004370D2" w:rsidRDefault="004370D2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17A47282" w14:textId="77777777"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1AC9AA17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Kanclerza UKW</w:t>
      </w:r>
    </w:p>
    <w:p w14:paraId="458EE50F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</w:p>
    <w:p w14:paraId="15F64CD7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mgr Renata Malak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0907FF23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16D4B">
        <w:rPr>
          <w:rFonts w:ascii="Book Antiqua" w:hAnsi="Book Antiqua"/>
          <w:b/>
          <w:sz w:val="22"/>
          <w:szCs w:val="22"/>
        </w:rPr>
        <w:t>9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259EBBF0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116D4B">
        <w:rPr>
          <w:rFonts w:ascii="Book Antiqua" w:hAnsi="Book Antiqua" w:cs="Book Antiqua"/>
          <w:i/>
          <w:iCs/>
          <w:sz w:val="20"/>
          <w:szCs w:val="18"/>
        </w:rPr>
        <w:t xml:space="preserve">Dostawa </w:t>
      </w:r>
      <w:r w:rsidR="0030201B" w:rsidRPr="0030201B">
        <w:rPr>
          <w:rFonts w:ascii="Book Antiqua" w:hAnsi="Book Antiqua" w:cs="Book Antiqua"/>
          <w:i/>
          <w:iCs/>
          <w:sz w:val="20"/>
          <w:szCs w:val="18"/>
        </w:rPr>
        <w:t>odczynnik</w:t>
      </w:r>
      <w:r w:rsidR="00116D4B">
        <w:rPr>
          <w:rFonts w:ascii="Book Antiqua" w:hAnsi="Book Antiqua" w:cs="Book Antiqua"/>
          <w:i/>
          <w:iCs/>
          <w:sz w:val="20"/>
          <w:szCs w:val="18"/>
        </w:rPr>
        <w:t>ów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07F6B413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1E66F0FB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6E3789DF" w14:textId="19D81AB5"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</w:p>
    <w:p w14:paraId="63B13528" w14:textId="214FD0FB"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116D4B">
        <w:rPr>
          <w:rFonts w:ascii="Book Antiqua" w:hAnsi="Book Antiqua" w:cs="Book Antiqua"/>
          <w:b/>
          <w:bCs/>
          <w:sz w:val="21"/>
          <w:szCs w:val="21"/>
        </w:rPr>
        <w:t>9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67B29CEB" w14:textId="443B8C46" w:rsidR="0030201B" w:rsidRDefault="0030201B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82B1DA1" w14:textId="071BD0B2" w:rsidR="0030201B" w:rsidRPr="00872BE6" w:rsidRDefault="0030201B" w:rsidP="0030201B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>2</w:t>
      </w:r>
    </w:p>
    <w:p w14:paraId="591CA7BE" w14:textId="77777777" w:rsidR="0030201B" w:rsidRPr="00872BE6" w:rsidRDefault="0030201B" w:rsidP="0030201B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B5C0056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5385B4B0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4B71AEC9" w14:textId="77777777" w:rsidR="0030201B" w:rsidRPr="003441C5" w:rsidRDefault="0030201B" w:rsidP="0030201B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634B2F9B" w14:textId="77777777" w:rsidR="0030201B" w:rsidRPr="003441C5" w:rsidRDefault="0030201B" w:rsidP="0030201B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566E3E4D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5E58E683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22846C20" w14:textId="77777777" w:rsidR="00116D4B" w:rsidRPr="00872BE6" w:rsidRDefault="00116D4B" w:rsidP="00116D4B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4D34DDCB" w14:textId="77777777" w:rsidR="00116D4B" w:rsidRPr="00872BE6" w:rsidRDefault="00116D4B" w:rsidP="00116D4B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002D8A3E" w14:textId="77777777" w:rsidR="00116D4B" w:rsidRPr="00677C77" w:rsidRDefault="00116D4B" w:rsidP="00116D4B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lastRenderedPageBreak/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kalendarzowych</w:t>
      </w:r>
    </w:p>
    <w:p w14:paraId="6E1D29AA" w14:textId="77777777" w:rsidR="00116D4B" w:rsidRDefault="00116D4B" w:rsidP="00116D4B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9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3B813DC2" w14:textId="77777777" w:rsidR="0030201B" w:rsidRDefault="0030201B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6BF2FB6" w14:textId="77777777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14:paraId="4F963BF2" w14:textId="3CCE173B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16D4B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3820AA1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16D4B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3EAEAA97" w:rsidR="00E16F4E" w:rsidRDefault="00E16F4E">
      <w:pPr>
        <w:rPr>
          <w:rFonts w:ascii="Century Gothic" w:hAnsi="Century Gothic" w:cs="Arial"/>
          <w:i/>
          <w:sz w:val="22"/>
          <w:szCs w:val="20"/>
        </w:rPr>
      </w:pPr>
    </w:p>
    <w:sectPr w:rsidR="00E16F4E" w:rsidSect="004705EE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170FA" w14:textId="77777777" w:rsidR="00FF75C2" w:rsidRDefault="00FF75C2" w:rsidP="00883F61">
      <w:r>
        <w:separator/>
      </w:r>
    </w:p>
  </w:endnote>
  <w:endnote w:type="continuationSeparator" w:id="0">
    <w:p w14:paraId="7E0854D8" w14:textId="77777777" w:rsidR="00FF75C2" w:rsidRDefault="00FF75C2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77777777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FD5">
          <w:rPr>
            <w:noProof/>
          </w:rPr>
          <w:t>8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10C02" w14:textId="77777777" w:rsidR="00FF75C2" w:rsidRDefault="00FF75C2" w:rsidP="00883F61">
      <w:r>
        <w:separator/>
      </w:r>
    </w:p>
  </w:footnote>
  <w:footnote w:type="continuationSeparator" w:id="0">
    <w:p w14:paraId="46EA0F12" w14:textId="77777777" w:rsidR="00FF75C2" w:rsidRDefault="00FF75C2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8814" w14:textId="437F7567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116D4B">
      <w:rPr>
        <w:rFonts w:asciiTheme="minorHAnsi" w:hAnsiTheme="minorHAnsi"/>
        <w:sz w:val="18"/>
        <w:szCs w:val="16"/>
      </w:rPr>
      <w:t>9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56B3"/>
    <w:rsid w:val="001262D0"/>
    <w:rsid w:val="00127E8E"/>
    <w:rsid w:val="001416F1"/>
    <w:rsid w:val="0014303C"/>
    <w:rsid w:val="00143BEB"/>
    <w:rsid w:val="00150B15"/>
    <w:rsid w:val="00160BB6"/>
    <w:rsid w:val="00172D8D"/>
    <w:rsid w:val="0017546C"/>
    <w:rsid w:val="00175C25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441C5"/>
    <w:rsid w:val="00346183"/>
    <w:rsid w:val="00346B00"/>
    <w:rsid w:val="00346B15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0B0D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026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F673B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ubiak6@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F112-3214-4985-B845-E9548C07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2371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Agnieszka Pladwig</cp:lastModifiedBy>
  <cp:revision>5</cp:revision>
  <cp:lastPrinted>2020-03-09T11:23:00Z</cp:lastPrinted>
  <dcterms:created xsi:type="dcterms:W3CDTF">2020-03-30T13:20:00Z</dcterms:created>
  <dcterms:modified xsi:type="dcterms:W3CDTF">2020-04-01T08:41:00Z</dcterms:modified>
</cp:coreProperties>
</file>