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A239" w14:textId="77777777" w:rsidR="00D73A12" w:rsidRPr="003B0470" w:rsidRDefault="00FB451D" w:rsidP="003B0470">
      <w:pPr>
        <w:jc w:val="right"/>
        <w:rPr>
          <w:bCs/>
          <w:sz w:val="22"/>
          <w:szCs w:val="22"/>
        </w:rPr>
      </w:pPr>
      <w:r w:rsidRPr="003B0470">
        <w:rPr>
          <w:bCs/>
          <w:sz w:val="22"/>
          <w:szCs w:val="22"/>
        </w:rPr>
        <w:t>Krynica-Zdrój</w:t>
      </w:r>
      <w:r w:rsidR="00D73A12" w:rsidRPr="003B0470">
        <w:rPr>
          <w:bCs/>
          <w:sz w:val="22"/>
          <w:szCs w:val="22"/>
        </w:rPr>
        <w:t>,</w:t>
      </w:r>
      <w:r w:rsidRPr="003B0470">
        <w:rPr>
          <w:bCs/>
          <w:sz w:val="22"/>
          <w:szCs w:val="22"/>
        </w:rPr>
        <w:t xml:space="preserve"> </w:t>
      </w:r>
      <w:r w:rsidR="00A16CBE">
        <w:rPr>
          <w:bCs/>
          <w:sz w:val="22"/>
          <w:szCs w:val="22"/>
        </w:rPr>
        <w:t xml:space="preserve">dnia </w:t>
      </w:r>
      <w:r w:rsidR="005C621C">
        <w:rPr>
          <w:bCs/>
          <w:sz w:val="22"/>
          <w:szCs w:val="22"/>
        </w:rPr>
        <w:t>11</w:t>
      </w:r>
      <w:r w:rsidR="0007233E" w:rsidRPr="003B0470">
        <w:rPr>
          <w:bCs/>
          <w:sz w:val="22"/>
          <w:szCs w:val="22"/>
        </w:rPr>
        <w:t xml:space="preserve"> sierpnia</w:t>
      </w:r>
      <w:r w:rsidR="00D73A12" w:rsidRPr="003B0470">
        <w:rPr>
          <w:bCs/>
          <w:sz w:val="22"/>
          <w:szCs w:val="22"/>
        </w:rPr>
        <w:t xml:space="preserve"> 2021</w:t>
      </w:r>
      <w:r w:rsidR="00ED334A">
        <w:rPr>
          <w:bCs/>
          <w:sz w:val="22"/>
          <w:szCs w:val="22"/>
        </w:rPr>
        <w:t xml:space="preserve"> </w:t>
      </w:r>
      <w:r w:rsidR="00D73A12" w:rsidRPr="003B0470">
        <w:rPr>
          <w:bCs/>
          <w:sz w:val="22"/>
          <w:szCs w:val="22"/>
        </w:rPr>
        <w:t>r.</w:t>
      </w:r>
    </w:p>
    <w:p w14:paraId="4EBA52C7" w14:textId="77777777" w:rsidR="00D73A12" w:rsidRPr="003B0470" w:rsidRDefault="00D73A12" w:rsidP="00D73A12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14:paraId="5D066F9D" w14:textId="77777777" w:rsidR="00D73A12" w:rsidRPr="003B0470" w:rsidRDefault="00FB451D" w:rsidP="00D73A12">
      <w:pPr>
        <w:spacing w:line="276" w:lineRule="auto"/>
        <w:rPr>
          <w:b/>
          <w:bCs/>
          <w:sz w:val="22"/>
          <w:szCs w:val="22"/>
        </w:rPr>
      </w:pPr>
      <w:r w:rsidRPr="003B0470">
        <w:rPr>
          <w:b/>
          <w:bCs/>
          <w:sz w:val="22"/>
          <w:szCs w:val="22"/>
        </w:rPr>
        <w:t>Centrum Księgowo-Administracyjne Oświaty</w:t>
      </w:r>
    </w:p>
    <w:p w14:paraId="5AF4B346" w14:textId="77777777" w:rsidR="00D73A12" w:rsidRPr="003B0470" w:rsidRDefault="00FB451D" w:rsidP="00D73A12">
      <w:pPr>
        <w:spacing w:line="276" w:lineRule="auto"/>
        <w:rPr>
          <w:b/>
          <w:bCs/>
          <w:sz w:val="22"/>
          <w:szCs w:val="22"/>
        </w:rPr>
      </w:pPr>
      <w:r w:rsidRPr="003B0470">
        <w:rPr>
          <w:b/>
          <w:bCs/>
          <w:sz w:val="22"/>
          <w:szCs w:val="22"/>
        </w:rPr>
        <w:t>Gminy Krynica-Zdrój</w:t>
      </w:r>
    </w:p>
    <w:p w14:paraId="788E6B14" w14:textId="77777777" w:rsidR="003B0470" w:rsidRPr="003B0470" w:rsidRDefault="00D73A12" w:rsidP="00D73A12">
      <w:pPr>
        <w:spacing w:line="276" w:lineRule="auto"/>
        <w:rPr>
          <w:b/>
          <w:bCs/>
          <w:sz w:val="22"/>
          <w:szCs w:val="22"/>
        </w:rPr>
      </w:pPr>
      <w:r w:rsidRPr="003B0470">
        <w:rPr>
          <w:b/>
          <w:bCs/>
          <w:sz w:val="22"/>
          <w:szCs w:val="22"/>
        </w:rPr>
        <w:t xml:space="preserve">ul. </w:t>
      </w:r>
      <w:r w:rsidR="003B0470" w:rsidRPr="003B0470">
        <w:rPr>
          <w:b/>
          <w:bCs/>
          <w:sz w:val="22"/>
          <w:szCs w:val="22"/>
        </w:rPr>
        <w:t>Szkolna 3</w:t>
      </w:r>
    </w:p>
    <w:p w14:paraId="0AAED8A1" w14:textId="77777777" w:rsidR="00D73A12" w:rsidRPr="003B0470" w:rsidRDefault="00FB451D" w:rsidP="00D73A12">
      <w:pPr>
        <w:spacing w:line="276" w:lineRule="auto"/>
        <w:rPr>
          <w:b/>
          <w:bCs/>
          <w:sz w:val="22"/>
          <w:szCs w:val="22"/>
        </w:rPr>
      </w:pPr>
      <w:r w:rsidRPr="003B0470">
        <w:rPr>
          <w:b/>
          <w:bCs/>
          <w:sz w:val="22"/>
          <w:szCs w:val="22"/>
        </w:rPr>
        <w:t>33-380 Krynica-Zdrój</w:t>
      </w:r>
    </w:p>
    <w:p w14:paraId="70B93D6D" w14:textId="77777777" w:rsidR="003B0470" w:rsidRPr="00C852EC" w:rsidRDefault="003B0470" w:rsidP="00D73A12">
      <w:pPr>
        <w:spacing w:line="276" w:lineRule="auto"/>
        <w:rPr>
          <w:bCs/>
          <w:sz w:val="22"/>
          <w:szCs w:val="22"/>
        </w:rPr>
      </w:pPr>
    </w:p>
    <w:p w14:paraId="0D766D7F" w14:textId="77777777" w:rsidR="00213E81" w:rsidRPr="00C852EC" w:rsidRDefault="00213E81" w:rsidP="00C852EC">
      <w:pPr>
        <w:pStyle w:val="Bezodstpw"/>
        <w:rPr>
          <w:bCs/>
          <w:sz w:val="22"/>
          <w:szCs w:val="22"/>
        </w:rPr>
      </w:pPr>
    </w:p>
    <w:p w14:paraId="13534E06" w14:textId="77777777" w:rsidR="00D73A12" w:rsidRPr="00C852EC" w:rsidRDefault="00D73A12" w:rsidP="00213E81">
      <w:pPr>
        <w:pStyle w:val="Nagwek"/>
        <w:spacing w:line="276" w:lineRule="auto"/>
        <w:jc w:val="both"/>
        <w:rPr>
          <w:sz w:val="22"/>
          <w:szCs w:val="22"/>
        </w:rPr>
      </w:pPr>
    </w:p>
    <w:p w14:paraId="7DE4E816" w14:textId="77777777" w:rsidR="003B0470" w:rsidRPr="00C852EC" w:rsidRDefault="003B0470" w:rsidP="00213E81">
      <w:pPr>
        <w:pStyle w:val="Nagwek"/>
        <w:spacing w:line="276" w:lineRule="auto"/>
        <w:jc w:val="both"/>
        <w:rPr>
          <w:sz w:val="22"/>
          <w:szCs w:val="22"/>
        </w:rPr>
      </w:pPr>
    </w:p>
    <w:p w14:paraId="51A87EC4" w14:textId="77777777" w:rsidR="00D73A12" w:rsidRPr="003B0470" w:rsidRDefault="003B0470" w:rsidP="00D73A12">
      <w:pPr>
        <w:widowControl w:val="0"/>
        <w:jc w:val="both"/>
        <w:rPr>
          <w:b/>
          <w:bCs/>
          <w:sz w:val="22"/>
          <w:szCs w:val="22"/>
        </w:rPr>
      </w:pPr>
      <w:bookmarkStart w:id="0" w:name="_Hlk71114164"/>
      <w:r w:rsidRPr="003B0470">
        <w:rPr>
          <w:i/>
          <w:iCs/>
          <w:sz w:val="22"/>
          <w:szCs w:val="22"/>
        </w:rPr>
        <w:t>Dot.: postępowania o udzielenie zamówienia publicznego prowadzonego w trybie podstawowym bez przeprowadzenia negocjacji na podstawie art. 275 pkt 1 ustawy Prawo zamówień publicznych na zadanie pn</w:t>
      </w:r>
      <w:r w:rsidRPr="003B0470">
        <w:rPr>
          <w:i/>
          <w:sz w:val="22"/>
          <w:szCs w:val="22"/>
        </w:rPr>
        <w:t xml:space="preserve"> </w:t>
      </w:r>
      <w:r w:rsidRPr="003B0470">
        <w:rPr>
          <w:b/>
          <w:i/>
          <w:sz w:val="22"/>
          <w:szCs w:val="22"/>
        </w:rPr>
        <w:t>Dowóz dzieci niepełnosprawnych z terenu Gminy Krynica-Zdrój do szkół i ośrodków rewalidacyjno-wychowawczych wraz z zapewnieniem opieki i przywozem powrotnym w roku szkolnym 2021/2022</w:t>
      </w:r>
    </w:p>
    <w:bookmarkEnd w:id="0"/>
    <w:p w14:paraId="4813F8E6" w14:textId="77777777" w:rsidR="00D73A12" w:rsidRDefault="00D73A12" w:rsidP="00D73A12">
      <w:pPr>
        <w:spacing w:line="276" w:lineRule="auto"/>
        <w:jc w:val="center"/>
        <w:rPr>
          <w:sz w:val="22"/>
          <w:szCs w:val="22"/>
        </w:rPr>
      </w:pPr>
    </w:p>
    <w:p w14:paraId="41406546" w14:textId="77777777" w:rsidR="005D60DA" w:rsidRPr="003B0470" w:rsidRDefault="005D60DA" w:rsidP="00D73A12">
      <w:pPr>
        <w:spacing w:line="276" w:lineRule="auto"/>
        <w:jc w:val="center"/>
        <w:rPr>
          <w:sz w:val="22"/>
          <w:szCs w:val="22"/>
        </w:rPr>
      </w:pPr>
    </w:p>
    <w:p w14:paraId="5E7A007A" w14:textId="77777777" w:rsidR="00213E81" w:rsidRPr="00263D99" w:rsidRDefault="00213E81" w:rsidP="00213E81">
      <w:pPr>
        <w:pStyle w:val="Bezodstpw"/>
        <w:jc w:val="center"/>
        <w:rPr>
          <w:b/>
          <w:sz w:val="22"/>
          <w:szCs w:val="22"/>
        </w:rPr>
      </w:pPr>
      <w:r w:rsidRPr="00263D99">
        <w:rPr>
          <w:b/>
          <w:sz w:val="22"/>
          <w:szCs w:val="22"/>
        </w:rPr>
        <w:t>INFORMACJA</w:t>
      </w:r>
    </w:p>
    <w:p w14:paraId="09711E31" w14:textId="77777777" w:rsidR="00213E81" w:rsidRPr="00263D99" w:rsidRDefault="00213E81" w:rsidP="00213E81">
      <w:pPr>
        <w:pStyle w:val="Bezodstpw"/>
        <w:jc w:val="center"/>
        <w:rPr>
          <w:b/>
          <w:sz w:val="22"/>
          <w:szCs w:val="22"/>
        </w:rPr>
      </w:pPr>
      <w:r w:rsidRPr="00263D99">
        <w:rPr>
          <w:b/>
          <w:sz w:val="22"/>
          <w:szCs w:val="22"/>
        </w:rPr>
        <w:t>o wyborze najkorzystniejszej oferty</w:t>
      </w:r>
    </w:p>
    <w:p w14:paraId="539FF76B" w14:textId="77777777" w:rsidR="00213E81" w:rsidRPr="00263D99" w:rsidRDefault="00213E81" w:rsidP="00213E81">
      <w:pPr>
        <w:pStyle w:val="Bezodstpw"/>
        <w:jc w:val="both"/>
        <w:rPr>
          <w:bCs/>
          <w:sz w:val="22"/>
          <w:szCs w:val="22"/>
        </w:rPr>
      </w:pPr>
    </w:p>
    <w:p w14:paraId="3AE3B7DC" w14:textId="77777777" w:rsidR="00213E81" w:rsidRPr="00263D99" w:rsidRDefault="00213E81" w:rsidP="00213E81">
      <w:pPr>
        <w:pStyle w:val="Bezodstpw"/>
        <w:jc w:val="both"/>
        <w:rPr>
          <w:bCs/>
          <w:sz w:val="22"/>
          <w:szCs w:val="22"/>
        </w:rPr>
      </w:pPr>
    </w:p>
    <w:p w14:paraId="4D1153A7" w14:textId="77777777" w:rsidR="00213E81" w:rsidRDefault="00213E81" w:rsidP="00213E81">
      <w:pPr>
        <w:pStyle w:val="Bezodstpw"/>
        <w:spacing w:after="120"/>
        <w:jc w:val="both"/>
        <w:rPr>
          <w:bCs/>
          <w:sz w:val="22"/>
          <w:szCs w:val="22"/>
        </w:rPr>
      </w:pPr>
      <w:r w:rsidRPr="00263D99">
        <w:rPr>
          <w:bCs/>
          <w:sz w:val="22"/>
          <w:szCs w:val="22"/>
        </w:rPr>
        <w:t>Zamawiający, działa</w:t>
      </w:r>
      <w:r w:rsidR="00392143">
        <w:rPr>
          <w:bCs/>
          <w:sz w:val="22"/>
          <w:szCs w:val="22"/>
        </w:rPr>
        <w:t>jąc na podstawie art. 253 ust. 2</w:t>
      </w:r>
      <w:r w:rsidRPr="00263D99">
        <w:rPr>
          <w:bCs/>
          <w:sz w:val="22"/>
          <w:szCs w:val="22"/>
        </w:rPr>
        <w:t xml:space="preserve"> ustawy z dnia 11 września 2019 r. – Prawo zamówień publicznych (Dz.U. z 20</w:t>
      </w:r>
      <w:r>
        <w:rPr>
          <w:bCs/>
          <w:sz w:val="22"/>
          <w:szCs w:val="22"/>
        </w:rPr>
        <w:t>21 r. poz. 1129</w:t>
      </w:r>
      <w:r w:rsidRPr="00263D99">
        <w:rPr>
          <w:bCs/>
          <w:sz w:val="22"/>
          <w:szCs w:val="22"/>
        </w:rPr>
        <w:t xml:space="preserve"> ze zm.), informuje równocześnie wszystkich Wykonawców, że w przedmiotowym postępowaniu wybrano jako najkorzystniejszą</w:t>
      </w:r>
      <w:r>
        <w:rPr>
          <w:bCs/>
          <w:sz w:val="22"/>
          <w:szCs w:val="22"/>
        </w:rPr>
        <w:t>:</w:t>
      </w:r>
    </w:p>
    <w:p w14:paraId="2CC31A9D" w14:textId="77777777" w:rsidR="00213E81" w:rsidRPr="00213E81" w:rsidRDefault="00213E81" w:rsidP="00213E81">
      <w:pPr>
        <w:pStyle w:val="Bezodstpw"/>
        <w:numPr>
          <w:ilvl w:val="0"/>
          <w:numId w:val="7"/>
        </w:numPr>
        <w:spacing w:after="120"/>
        <w:ind w:left="357" w:hanging="357"/>
        <w:jc w:val="both"/>
        <w:rPr>
          <w:bCs/>
          <w:sz w:val="22"/>
          <w:szCs w:val="22"/>
        </w:rPr>
      </w:pPr>
      <w:r w:rsidRPr="00213E81">
        <w:rPr>
          <w:bCs/>
          <w:sz w:val="22"/>
          <w:szCs w:val="22"/>
        </w:rPr>
        <w:t xml:space="preserve">W części 1 zamówienia: </w:t>
      </w:r>
      <w:r w:rsidRPr="00213E81">
        <w:rPr>
          <w:b/>
          <w:color w:val="000000" w:themeColor="text1"/>
          <w:sz w:val="22"/>
          <w:szCs w:val="22"/>
        </w:rPr>
        <w:t>Dowóz uczniów niepełnosprawnych do szkół wraz z zapewnieniem opieki i przywozem powrotnym do miejsca zamieszkania w okresie od 1 września 2021 r. do dnia 24 czerwca 2022 r.</w:t>
      </w:r>
    </w:p>
    <w:p w14:paraId="53E0D6EB" w14:textId="77777777" w:rsidR="00213E81" w:rsidRPr="00263D99" w:rsidRDefault="00213E81" w:rsidP="00213E81">
      <w:pPr>
        <w:pStyle w:val="Bezodstpw"/>
        <w:spacing w:after="120"/>
        <w:jc w:val="both"/>
        <w:rPr>
          <w:bCs/>
          <w:sz w:val="22"/>
          <w:szCs w:val="22"/>
        </w:rPr>
      </w:pPr>
      <w:r w:rsidRPr="00263D99">
        <w:rPr>
          <w:bCs/>
          <w:sz w:val="22"/>
          <w:szCs w:val="22"/>
        </w:rPr>
        <w:t xml:space="preserve">ofertę </w:t>
      </w:r>
      <w:r>
        <w:rPr>
          <w:bCs/>
          <w:sz w:val="22"/>
          <w:szCs w:val="22"/>
        </w:rPr>
        <w:t>n</w:t>
      </w:r>
      <w:r w:rsidRPr="00CB5310">
        <w:rPr>
          <w:bCs/>
          <w:sz w:val="22"/>
          <w:szCs w:val="22"/>
        </w:rPr>
        <w:t xml:space="preserve">r </w:t>
      </w:r>
      <w:r>
        <w:rPr>
          <w:bCs/>
          <w:sz w:val="22"/>
          <w:szCs w:val="22"/>
        </w:rPr>
        <w:t>1</w:t>
      </w:r>
      <w:r w:rsidRPr="00263D99">
        <w:rPr>
          <w:bCs/>
          <w:sz w:val="22"/>
          <w:szCs w:val="22"/>
        </w:rPr>
        <w:t xml:space="preserve"> złożoną przez:</w:t>
      </w:r>
    </w:p>
    <w:p w14:paraId="73A1E60F" w14:textId="77777777" w:rsidR="00213E81" w:rsidRPr="00263D99" w:rsidRDefault="00236783" w:rsidP="00213E81">
      <w:pPr>
        <w:pStyle w:val="Bezodstpw"/>
        <w:spacing w:after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„Globbo” Paweł Koszyk, Jakub Bieniek spółka jawna z siedzibą w Mystkowie</w:t>
      </w:r>
    </w:p>
    <w:p w14:paraId="2503D4D9" w14:textId="77777777" w:rsidR="00213E81" w:rsidRPr="00263D99" w:rsidRDefault="00213E81" w:rsidP="00213E81">
      <w:pPr>
        <w:pStyle w:val="Bezodstpw"/>
        <w:spacing w:after="120"/>
        <w:jc w:val="both"/>
        <w:rPr>
          <w:b/>
          <w:bCs/>
          <w:sz w:val="22"/>
          <w:szCs w:val="22"/>
        </w:rPr>
      </w:pPr>
      <w:r w:rsidRPr="00263D99">
        <w:rPr>
          <w:bCs/>
          <w:sz w:val="22"/>
          <w:szCs w:val="22"/>
        </w:rPr>
        <w:t xml:space="preserve">z ceną wykonania przedmiotu zamówienia w wysokości </w:t>
      </w:r>
      <w:r w:rsidR="00236783">
        <w:rPr>
          <w:b/>
          <w:bCs/>
          <w:sz w:val="22"/>
          <w:szCs w:val="22"/>
        </w:rPr>
        <w:t>73 521,00</w:t>
      </w:r>
      <w:r w:rsidRPr="00263D99">
        <w:rPr>
          <w:b/>
          <w:bCs/>
          <w:sz w:val="22"/>
          <w:szCs w:val="22"/>
        </w:rPr>
        <w:t xml:space="preserve"> zł brutto.</w:t>
      </w:r>
    </w:p>
    <w:p w14:paraId="1F094500" w14:textId="77777777" w:rsidR="00213E81" w:rsidRDefault="00213E81" w:rsidP="00213E81">
      <w:pPr>
        <w:pStyle w:val="Bezodstpw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Wyboru najkorzystniejszej oferty dokonano na podstawie kryteriów oceny ofert określonych w rozdziale XIII SWZ.</w:t>
      </w:r>
    </w:p>
    <w:p w14:paraId="41A8E55F" w14:textId="77777777" w:rsidR="00213E81" w:rsidRDefault="00213E81" w:rsidP="00213E81">
      <w:pPr>
        <w:pStyle w:val="Bezodstpw"/>
        <w:spacing w:after="120"/>
        <w:jc w:val="both"/>
        <w:rPr>
          <w:sz w:val="22"/>
          <w:szCs w:val="22"/>
        </w:rPr>
      </w:pPr>
      <w:r w:rsidRPr="00263D99">
        <w:rPr>
          <w:sz w:val="22"/>
          <w:szCs w:val="22"/>
        </w:rPr>
        <w:t xml:space="preserve">Zamawiający przedstawia poniżej punktację przyznaną złożonym ofertom w każdym kryterium oceny ofert (cena – znaczenia 60%, </w:t>
      </w:r>
      <w:r w:rsidR="00236783">
        <w:rPr>
          <w:sz w:val="22"/>
          <w:szCs w:val="22"/>
        </w:rPr>
        <w:t>termin płatności</w:t>
      </w:r>
      <w:r w:rsidRPr="00263D99">
        <w:rPr>
          <w:sz w:val="22"/>
          <w:szCs w:val="22"/>
        </w:rPr>
        <w:t xml:space="preserve"> – znaczenie 40%)</w:t>
      </w:r>
      <w:r>
        <w:rPr>
          <w:sz w:val="22"/>
          <w:szCs w:val="22"/>
        </w:rPr>
        <w:t xml:space="preserve"> oraz łączną punktację</w:t>
      </w:r>
      <w:r w:rsidRPr="00263D99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937"/>
        <w:gridCol w:w="1348"/>
        <w:gridCol w:w="1348"/>
        <w:gridCol w:w="1348"/>
        <w:gridCol w:w="1348"/>
        <w:gridCol w:w="933"/>
      </w:tblGrid>
      <w:tr w:rsidR="00213E81" w:rsidRPr="00263D99" w14:paraId="66D858F3" w14:textId="77777777" w:rsidTr="00213E8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3539" w14:textId="77777777" w:rsidR="00213E81" w:rsidRPr="007E745B" w:rsidRDefault="00213E81" w:rsidP="00213E81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78AB" w14:textId="77777777" w:rsidR="00213E81" w:rsidRPr="007E745B" w:rsidRDefault="00213E81" w:rsidP="00213E81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AFF" w14:textId="77777777" w:rsidR="00213E81" w:rsidRPr="007E745B" w:rsidRDefault="00213E81" w:rsidP="00213E81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Cena oferty</w:t>
            </w:r>
          </w:p>
          <w:p w14:paraId="3C3B1F4A" w14:textId="77777777" w:rsidR="00213E81" w:rsidRPr="007E745B" w:rsidRDefault="00213E81" w:rsidP="00213E81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[zł brutto]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2DE1" w14:textId="77777777" w:rsidR="00213E81" w:rsidRPr="007E745B" w:rsidRDefault="00213E81" w:rsidP="00213E81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 xml:space="preserve">Liczba punktów </w:t>
            </w:r>
            <w:r w:rsidRPr="007E745B">
              <w:rPr>
                <w:b/>
                <w:sz w:val="18"/>
                <w:szCs w:val="18"/>
              </w:rPr>
              <w:br/>
              <w:t>w kryterium cena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DBF8" w14:textId="77777777" w:rsidR="00213E81" w:rsidRPr="007E745B" w:rsidRDefault="00213E81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 xml:space="preserve">Kryterium </w:t>
            </w:r>
            <w:r w:rsidR="00236783">
              <w:rPr>
                <w:b/>
                <w:sz w:val="18"/>
                <w:szCs w:val="18"/>
              </w:rPr>
              <w:t>termin płatności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7AA8" w14:textId="77777777" w:rsidR="00213E81" w:rsidRPr="007E745B" w:rsidRDefault="00213E81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 xml:space="preserve">Liczba punktów </w:t>
            </w:r>
            <w:r w:rsidRPr="007E745B">
              <w:rPr>
                <w:b/>
                <w:sz w:val="18"/>
                <w:szCs w:val="18"/>
              </w:rPr>
              <w:br/>
              <w:t xml:space="preserve">w kryterium </w:t>
            </w:r>
            <w:r w:rsidR="00236783">
              <w:rPr>
                <w:b/>
                <w:sz w:val="18"/>
                <w:szCs w:val="18"/>
              </w:rPr>
              <w:t>termin płatności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5665" w14:textId="77777777" w:rsidR="00213E81" w:rsidRPr="007E745B" w:rsidRDefault="00213E81" w:rsidP="00213E81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Łączna liczba punktów</w:t>
            </w:r>
          </w:p>
        </w:tc>
      </w:tr>
      <w:tr w:rsidR="00213E81" w:rsidRPr="00263D99" w14:paraId="403DBB35" w14:textId="77777777" w:rsidTr="00213E81">
        <w:trPr>
          <w:trHeight w:val="75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50A6" w14:textId="77777777" w:rsidR="00213E81" w:rsidRPr="00263D99" w:rsidRDefault="00213E81" w:rsidP="00213E81">
            <w:pPr>
              <w:pStyle w:val="Bezodstpw"/>
              <w:numPr>
                <w:ilvl w:val="0"/>
                <w:numId w:val="6"/>
              </w:numPr>
              <w:suppressAutoHyphens/>
              <w:ind w:left="641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B922" w14:textId="77777777" w:rsidR="00213E81" w:rsidRDefault="00236783" w:rsidP="00213E81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„Globbo” Paweł Koszyk, Jakub Bieniek sp. j.</w:t>
            </w:r>
          </w:p>
          <w:p w14:paraId="0D863C79" w14:textId="77777777" w:rsidR="00236783" w:rsidRPr="00263D99" w:rsidRDefault="00236783" w:rsidP="00213E81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Mystków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FD1" w14:textId="77777777" w:rsidR="00213E81" w:rsidRPr="00263D99" w:rsidRDefault="00236783" w:rsidP="00213E81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  <w:r w:rsidR="009A15BD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521,00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82B" w14:textId="77777777" w:rsidR="00213E81" w:rsidRPr="00263D99" w:rsidRDefault="00236783" w:rsidP="00213E81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B30" w14:textId="77777777" w:rsidR="00213E81" w:rsidRPr="00263D99" w:rsidRDefault="00236783" w:rsidP="00213E81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 dni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171" w14:textId="77777777" w:rsidR="00213E81" w:rsidRPr="00263D99" w:rsidRDefault="00213E81" w:rsidP="00213E81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 w:rsidRPr="00263D9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1DF3" w14:textId="77777777" w:rsidR="00213E81" w:rsidRPr="00263D99" w:rsidRDefault="00236783" w:rsidP="00213E81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213E81" w:rsidRPr="00263D99" w14:paraId="18AB66B4" w14:textId="77777777" w:rsidTr="00213E81">
        <w:trPr>
          <w:trHeight w:val="75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87B" w14:textId="77777777" w:rsidR="00213E81" w:rsidRPr="00263D99" w:rsidRDefault="00213E81" w:rsidP="00213E81">
            <w:pPr>
              <w:pStyle w:val="Bezodstpw"/>
              <w:numPr>
                <w:ilvl w:val="0"/>
                <w:numId w:val="6"/>
              </w:numPr>
              <w:suppressAutoHyphens/>
              <w:ind w:left="641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E390" w14:textId="77777777" w:rsidR="00213E81" w:rsidRDefault="00236783" w:rsidP="00213E81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LS sp. z o.o.</w:t>
            </w:r>
          </w:p>
          <w:p w14:paraId="431CCCBA" w14:textId="77777777" w:rsidR="00236783" w:rsidRPr="00263D99" w:rsidRDefault="00236783" w:rsidP="00213E81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Nowy Sącz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C500" w14:textId="77777777" w:rsidR="00213E81" w:rsidRPr="00263D99" w:rsidRDefault="00236783" w:rsidP="00213E81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99 603,00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B24" w14:textId="77777777" w:rsidR="00213E81" w:rsidRPr="00263D99" w:rsidRDefault="00236783" w:rsidP="00213E81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44,29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0B43" w14:textId="77777777" w:rsidR="00213E81" w:rsidRPr="00263D99" w:rsidRDefault="00236783" w:rsidP="00213E81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 dni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D23E" w14:textId="77777777" w:rsidR="00213E81" w:rsidRPr="00263D99" w:rsidRDefault="00236783" w:rsidP="00213E81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8A9D" w14:textId="77777777" w:rsidR="00213E81" w:rsidRPr="00263D99" w:rsidRDefault="00236783" w:rsidP="00213E81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84,29</w:t>
            </w:r>
          </w:p>
        </w:tc>
      </w:tr>
    </w:tbl>
    <w:p w14:paraId="028FCDAD" w14:textId="77777777" w:rsidR="00213E81" w:rsidRPr="00263D99" w:rsidRDefault="00213E81" w:rsidP="00213E81">
      <w:pPr>
        <w:pStyle w:val="Bezodstpw"/>
        <w:jc w:val="both"/>
        <w:rPr>
          <w:b/>
          <w:sz w:val="22"/>
          <w:szCs w:val="22"/>
        </w:rPr>
      </w:pPr>
    </w:p>
    <w:p w14:paraId="61D227DC" w14:textId="77777777" w:rsidR="00213E81" w:rsidRPr="00263D99" w:rsidRDefault="00213E81" w:rsidP="00213E81">
      <w:pPr>
        <w:pStyle w:val="Bezodstpw"/>
        <w:jc w:val="both"/>
        <w:rPr>
          <w:b/>
          <w:sz w:val="22"/>
          <w:szCs w:val="22"/>
        </w:rPr>
      </w:pPr>
      <w:r w:rsidRPr="00263D99">
        <w:rPr>
          <w:b/>
          <w:sz w:val="22"/>
          <w:szCs w:val="22"/>
        </w:rPr>
        <w:t>Uzasadnienie wyboru najkorzystniejszej oferty:</w:t>
      </w:r>
    </w:p>
    <w:p w14:paraId="564FFDBC" w14:textId="77777777" w:rsidR="00213E81" w:rsidRDefault="00213E81" w:rsidP="00213E81">
      <w:pPr>
        <w:pStyle w:val="Bezodstpw"/>
        <w:jc w:val="both"/>
        <w:rPr>
          <w:sz w:val="22"/>
          <w:szCs w:val="22"/>
        </w:rPr>
      </w:pPr>
      <w:r w:rsidRPr="00263D99">
        <w:rPr>
          <w:sz w:val="22"/>
          <w:szCs w:val="22"/>
        </w:rPr>
        <w:t xml:space="preserve">Oferta Wykonawcy </w:t>
      </w:r>
      <w:r w:rsidR="00236783">
        <w:rPr>
          <w:sz w:val="22"/>
          <w:szCs w:val="22"/>
        </w:rPr>
        <w:t>„Globbo” Paweł Koszyk, Jakub Bieniek sp.j.</w:t>
      </w:r>
      <w:r>
        <w:rPr>
          <w:sz w:val="22"/>
          <w:szCs w:val="22"/>
        </w:rPr>
        <w:t xml:space="preserve"> </w:t>
      </w:r>
      <w:r w:rsidRPr="00263D99">
        <w:rPr>
          <w:sz w:val="22"/>
          <w:szCs w:val="22"/>
        </w:rPr>
        <w:t>spełnia wszystkie warunki wymagane przez Zamawiającego określone w </w:t>
      </w:r>
      <w:r w:rsidR="009A15BD">
        <w:rPr>
          <w:sz w:val="22"/>
          <w:szCs w:val="22"/>
        </w:rPr>
        <w:t xml:space="preserve">SWZ i </w:t>
      </w:r>
      <w:r w:rsidRPr="00263D99">
        <w:rPr>
          <w:sz w:val="22"/>
          <w:szCs w:val="22"/>
        </w:rPr>
        <w:t>uzyskała największą liczbę punktów na podstawie kryteriów oceny ofert określ</w:t>
      </w:r>
      <w:r>
        <w:rPr>
          <w:sz w:val="22"/>
          <w:szCs w:val="22"/>
        </w:rPr>
        <w:t>onych w rozdziale XIII SWZ.</w:t>
      </w:r>
    </w:p>
    <w:p w14:paraId="55C60BD5" w14:textId="77777777" w:rsidR="00213E81" w:rsidRPr="00263D99" w:rsidRDefault="00213E81" w:rsidP="00213E81">
      <w:pPr>
        <w:pStyle w:val="Bezodstpw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Jest to najkorzystniejsza oferta w rozumieniu art. </w:t>
      </w:r>
      <w:r w:rsidRPr="00263D99">
        <w:rPr>
          <w:sz w:val="22"/>
          <w:szCs w:val="22"/>
        </w:rPr>
        <w:t>239 ust. 2 ustawy Prawo zamówień publ</w:t>
      </w:r>
      <w:r>
        <w:rPr>
          <w:sz w:val="22"/>
          <w:szCs w:val="22"/>
        </w:rPr>
        <w:t>icznych, spełniająca wszystkie wymogi Zamawiającego.</w:t>
      </w:r>
    </w:p>
    <w:p w14:paraId="29C0D1DB" w14:textId="77777777" w:rsidR="00236783" w:rsidRDefault="00236783" w:rsidP="00236783">
      <w:pPr>
        <w:pStyle w:val="Bezodstpw"/>
        <w:spacing w:after="120"/>
        <w:jc w:val="both"/>
        <w:rPr>
          <w:bCs/>
          <w:sz w:val="22"/>
          <w:szCs w:val="22"/>
        </w:rPr>
      </w:pPr>
    </w:p>
    <w:p w14:paraId="653F927A" w14:textId="77777777" w:rsidR="00236783" w:rsidRPr="00236783" w:rsidRDefault="00236783" w:rsidP="00236783">
      <w:pPr>
        <w:pStyle w:val="Bezodstpw"/>
        <w:numPr>
          <w:ilvl w:val="0"/>
          <w:numId w:val="7"/>
        </w:numPr>
        <w:spacing w:after="120"/>
        <w:ind w:left="357" w:hanging="357"/>
        <w:jc w:val="both"/>
        <w:rPr>
          <w:bCs/>
          <w:sz w:val="22"/>
          <w:szCs w:val="22"/>
        </w:rPr>
      </w:pPr>
      <w:r w:rsidRPr="00213E81">
        <w:rPr>
          <w:bCs/>
          <w:sz w:val="22"/>
          <w:szCs w:val="22"/>
        </w:rPr>
        <w:t xml:space="preserve">W </w:t>
      </w:r>
      <w:r w:rsidRPr="00236783">
        <w:rPr>
          <w:bCs/>
          <w:sz w:val="22"/>
          <w:szCs w:val="22"/>
        </w:rPr>
        <w:t xml:space="preserve">części </w:t>
      </w:r>
      <w:r w:rsidR="005C621C">
        <w:rPr>
          <w:bCs/>
          <w:sz w:val="22"/>
          <w:szCs w:val="22"/>
        </w:rPr>
        <w:t>2</w:t>
      </w:r>
      <w:r w:rsidRPr="00236783">
        <w:rPr>
          <w:bCs/>
          <w:sz w:val="22"/>
          <w:szCs w:val="22"/>
        </w:rPr>
        <w:t xml:space="preserve"> zamówienia: </w:t>
      </w:r>
      <w:r w:rsidRPr="00236783">
        <w:rPr>
          <w:b/>
          <w:color w:val="000000" w:themeColor="text1"/>
          <w:sz w:val="22"/>
          <w:szCs w:val="22"/>
        </w:rPr>
        <w:t>Dowóz dziecka niepełnosprawnego do ośrodka rewalidacyjno-wychowawczego wraz z zapewnieniem opieki i przywozem powrotnym do miejsca zamieszkania w okresie od dnia 1 września 2021 r. do dnia 31 sierpnia 2022 r.</w:t>
      </w:r>
    </w:p>
    <w:p w14:paraId="52E33CF1" w14:textId="77777777" w:rsidR="00236783" w:rsidRPr="00236783" w:rsidRDefault="00236783" w:rsidP="00236783">
      <w:pPr>
        <w:pStyle w:val="Bezodstpw"/>
        <w:spacing w:after="120"/>
        <w:jc w:val="both"/>
        <w:rPr>
          <w:bCs/>
          <w:sz w:val="22"/>
          <w:szCs w:val="22"/>
        </w:rPr>
      </w:pPr>
      <w:r w:rsidRPr="00236783">
        <w:rPr>
          <w:bCs/>
          <w:sz w:val="22"/>
          <w:szCs w:val="22"/>
        </w:rPr>
        <w:t>ofertę nr 1 złożoną przez:</w:t>
      </w:r>
    </w:p>
    <w:p w14:paraId="72A5D598" w14:textId="77777777" w:rsidR="00236783" w:rsidRPr="00263D99" w:rsidRDefault="00236783" w:rsidP="00236783">
      <w:pPr>
        <w:pStyle w:val="Bezodstpw"/>
        <w:spacing w:after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„Globbo” Paweł Koszyk, Jakub Bieniek spółka jawna z siedzibą w Mystkowie</w:t>
      </w:r>
    </w:p>
    <w:p w14:paraId="5F002592" w14:textId="77777777" w:rsidR="00236783" w:rsidRPr="00263D99" w:rsidRDefault="00236783" w:rsidP="00236783">
      <w:pPr>
        <w:pStyle w:val="Bezodstpw"/>
        <w:spacing w:after="120"/>
        <w:jc w:val="both"/>
        <w:rPr>
          <w:b/>
          <w:bCs/>
          <w:sz w:val="22"/>
          <w:szCs w:val="22"/>
        </w:rPr>
      </w:pPr>
      <w:r w:rsidRPr="00263D99">
        <w:rPr>
          <w:bCs/>
          <w:sz w:val="22"/>
          <w:szCs w:val="22"/>
        </w:rPr>
        <w:t xml:space="preserve">z ceną wykonania przedmiotu zamówienia w wysokości </w:t>
      </w:r>
      <w:r>
        <w:rPr>
          <w:b/>
          <w:bCs/>
          <w:sz w:val="22"/>
          <w:szCs w:val="22"/>
        </w:rPr>
        <w:t>26 520,00</w:t>
      </w:r>
      <w:r w:rsidRPr="00263D99">
        <w:rPr>
          <w:b/>
          <w:bCs/>
          <w:sz w:val="22"/>
          <w:szCs w:val="22"/>
        </w:rPr>
        <w:t xml:space="preserve"> zł brutto.</w:t>
      </w:r>
    </w:p>
    <w:p w14:paraId="23AE4DE6" w14:textId="77777777" w:rsidR="00236783" w:rsidRDefault="00236783" w:rsidP="00236783">
      <w:pPr>
        <w:pStyle w:val="Bezodstpw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Wyboru najkorzystniejszej oferty dokonano na podstawie kryteriów oceny ofert określonych w rozdziale XIII SWZ.</w:t>
      </w:r>
    </w:p>
    <w:p w14:paraId="70EF2DB2" w14:textId="77777777" w:rsidR="00236783" w:rsidRDefault="00236783" w:rsidP="00236783">
      <w:pPr>
        <w:pStyle w:val="Bezodstpw"/>
        <w:spacing w:after="120"/>
        <w:jc w:val="both"/>
        <w:rPr>
          <w:sz w:val="22"/>
          <w:szCs w:val="22"/>
        </w:rPr>
      </w:pPr>
      <w:r w:rsidRPr="00263D99">
        <w:rPr>
          <w:sz w:val="22"/>
          <w:szCs w:val="22"/>
        </w:rPr>
        <w:t xml:space="preserve">Zamawiający przedstawia poniżej punktację przyznaną złożonym ofertom w każdym kryterium oceny ofert (cena – znaczenia 60%, </w:t>
      </w:r>
      <w:r>
        <w:rPr>
          <w:sz w:val="22"/>
          <w:szCs w:val="22"/>
        </w:rPr>
        <w:t>termin płatności</w:t>
      </w:r>
      <w:r w:rsidRPr="00263D99">
        <w:rPr>
          <w:sz w:val="22"/>
          <w:szCs w:val="22"/>
        </w:rPr>
        <w:t xml:space="preserve"> – znaczenie 40%)</w:t>
      </w:r>
      <w:r>
        <w:rPr>
          <w:sz w:val="22"/>
          <w:szCs w:val="22"/>
        </w:rPr>
        <w:t xml:space="preserve"> oraz łączną punktację</w:t>
      </w:r>
      <w:r w:rsidRPr="00263D99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937"/>
        <w:gridCol w:w="1348"/>
        <w:gridCol w:w="1348"/>
        <w:gridCol w:w="1348"/>
        <w:gridCol w:w="1348"/>
        <w:gridCol w:w="933"/>
      </w:tblGrid>
      <w:tr w:rsidR="00236783" w:rsidRPr="00263D99" w14:paraId="077162D6" w14:textId="77777777" w:rsidTr="00236783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E7E6" w14:textId="77777777" w:rsidR="00236783" w:rsidRPr="007E745B" w:rsidRDefault="00236783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1B21" w14:textId="77777777" w:rsidR="00236783" w:rsidRPr="007E745B" w:rsidRDefault="00236783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9C9" w14:textId="77777777" w:rsidR="00236783" w:rsidRPr="007E745B" w:rsidRDefault="00236783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Cena oferty</w:t>
            </w:r>
          </w:p>
          <w:p w14:paraId="1562E1B9" w14:textId="77777777" w:rsidR="00236783" w:rsidRPr="007E745B" w:rsidRDefault="00236783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[zł brutto]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378C" w14:textId="77777777" w:rsidR="00236783" w:rsidRPr="007E745B" w:rsidRDefault="00236783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 xml:space="preserve">Liczba punktów </w:t>
            </w:r>
            <w:r w:rsidRPr="007E745B">
              <w:rPr>
                <w:b/>
                <w:sz w:val="18"/>
                <w:szCs w:val="18"/>
              </w:rPr>
              <w:br/>
              <w:t>w kryterium cena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853" w14:textId="77777777" w:rsidR="00236783" w:rsidRPr="007E745B" w:rsidRDefault="00236783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 xml:space="preserve">Kryterium </w:t>
            </w:r>
            <w:r>
              <w:rPr>
                <w:b/>
                <w:sz w:val="18"/>
                <w:szCs w:val="18"/>
              </w:rPr>
              <w:t>termin płatności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000C" w14:textId="77777777" w:rsidR="00236783" w:rsidRPr="007E745B" w:rsidRDefault="00236783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 xml:space="preserve">Liczba punktów </w:t>
            </w:r>
            <w:r w:rsidRPr="007E745B">
              <w:rPr>
                <w:b/>
                <w:sz w:val="18"/>
                <w:szCs w:val="18"/>
              </w:rPr>
              <w:br/>
              <w:t xml:space="preserve">w kryterium </w:t>
            </w:r>
            <w:r>
              <w:rPr>
                <w:b/>
                <w:sz w:val="18"/>
                <w:szCs w:val="18"/>
              </w:rPr>
              <w:t>termin płatności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B987" w14:textId="77777777" w:rsidR="00236783" w:rsidRPr="007E745B" w:rsidRDefault="00236783" w:rsidP="00236783">
            <w:pPr>
              <w:jc w:val="center"/>
              <w:rPr>
                <w:b/>
                <w:sz w:val="18"/>
                <w:szCs w:val="18"/>
              </w:rPr>
            </w:pPr>
            <w:r w:rsidRPr="007E745B">
              <w:rPr>
                <w:b/>
                <w:sz w:val="18"/>
                <w:szCs w:val="18"/>
              </w:rPr>
              <w:t>Łączna liczba punktów</w:t>
            </w:r>
          </w:p>
        </w:tc>
      </w:tr>
      <w:tr w:rsidR="00236783" w:rsidRPr="00263D99" w14:paraId="216C9257" w14:textId="77777777" w:rsidTr="00236783">
        <w:trPr>
          <w:trHeight w:val="75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69B6" w14:textId="77777777" w:rsidR="00236783" w:rsidRPr="00263D99" w:rsidRDefault="00236783" w:rsidP="00236783">
            <w:pPr>
              <w:pStyle w:val="Bezodstpw"/>
              <w:numPr>
                <w:ilvl w:val="0"/>
                <w:numId w:val="6"/>
              </w:numPr>
              <w:suppressAutoHyphens/>
              <w:ind w:left="641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26E9" w14:textId="77777777" w:rsidR="00236783" w:rsidRDefault="00236783" w:rsidP="00236783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„Globbo” Paweł Koszyk, Jakub Bieniek sp. j.</w:t>
            </w:r>
          </w:p>
          <w:p w14:paraId="44A69089" w14:textId="77777777" w:rsidR="00236783" w:rsidRPr="00263D99" w:rsidRDefault="00236783" w:rsidP="00236783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Mystków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415" w14:textId="77777777" w:rsidR="00236783" w:rsidRPr="00263D99" w:rsidRDefault="00236783" w:rsidP="00236783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26 520,00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B14" w14:textId="77777777" w:rsidR="00236783" w:rsidRPr="00263D99" w:rsidRDefault="00236783" w:rsidP="00236783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2C1" w14:textId="77777777" w:rsidR="00236783" w:rsidRPr="00263D99" w:rsidRDefault="00236783" w:rsidP="00236783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 dni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A57" w14:textId="77777777" w:rsidR="00236783" w:rsidRPr="00263D99" w:rsidRDefault="00236783" w:rsidP="00236783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 w:rsidRPr="00263D9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D63B" w14:textId="77777777" w:rsidR="00236783" w:rsidRPr="00263D99" w:rsidRDefault="00236783" w:rsidP="00236783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236783" w:rsidRPr="00263D99" w14:paraId="5AD5CE04" w14:textId="77777777" w:rsidTr="00236783">
        <w:trPr>
          <w:trHeight w:val="75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E5A7" w14:textId="77777777" w:rsidR="00236783" w:rsidRPr="00263D99" w:rsidRDefault="00236783" w:rsidP="00236783">
            <w:pPr>
              <w:pStyle w:val="Bezodstpw"/>
              <w:numPr>
                <w:ilvl w:val="0"/>
                <w:numId w:val="6"/>
              </w:numPr>
              <w:suppressAutoHyphens/>
              <w:ind w:left="641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0D8A" w14:textId="77777777" w:rsidR="00236783" w:rsidRDefault="00236783" w:rsidP="00236783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LS sp. z o.o.</w:t>
            </w:r>
          </w:p>
          <w:p w14:paraId="28B520C1" w14:textId="77777777" w:rsidR="00236783" w:rsidRPr="00263D99" w:rsidRDefault="00236783" w:rsidP="00236783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Nowy Sącz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59BD" w14:textId="77777777" w:rsidR="00236783" w:rsidRPr="00263D99" w:rsidRDefault="00236783" w:rsidP="00236783">
            <w:pPr>
              <w:pStyle w:val="Bezodstpw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36 907,00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8865" w14:textId="77777777" w:rsidR="00236783" w:rsidRPr="00263D99" w:rsidRDefault="00236783" w:rsidP="00236783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146" w14:textId="77777777" w:rsidR="00236783" w:rsidRPr="00263D99" w:rsidRDefault="00236783" w:rsidP="00236783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 dni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C851" w14:textId="77777777" w:rsidR="00236783" w:rsidRPr="00263D99" w:rsidRDefault="00236783" w:rsidP="00236783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95D4" w14:textId="77777777" w:rsidR="00236783" w:rsidRPr="00263D99" w:rsidRDefault="00236783" w:rsidP="00236783">
            <w:pPr>
              <w:pStyle w:val="Bezodstpw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83,11</w:t>
            </w:r>
          </w:p>
        </w:tc>
      </w:tr>
    </w:tbl>
    <w:p w14:paraId="574D4DC9" w14:textId="77777777" w:rsidR="00236783" w:rsidRPr="00263D99" w:rsidRDefault="00236783" w:rsidP="00236783">
      <w:pPr>
        <w:pStyle w:val="Bezodstpw"/>
        <w:jc w:val="both"/>
        <w:rPr>
          <w:b/>
          <w:sz w:val="22"/>
          <w:szCs w:val="22"/>
        </w:rPr>
      </w:pPr>
    </w:p>
    <w:p w14:paraId="4BAE0C28" w14:textId="77777777" w:rsidR="00236783" w:rsidRPr="00263D99" w:rsidRDefault="00236783" w:rsidP="00236783">
      <w:pPr>
        <w:pStyle w:val="Bezodstpw"/>
        <w:jc w:val="both"/>
        <w:rPr>
          <w:b/>
          <w:sz w:val="22"/>
          <w:szCs w:val="22"/>
        </w:rPr>
      </w:pPr>
      <w:r w:rsidRPr="00263D99">
        <w:rPr>
          <w:b/>
          <w:sz w:val="22"/>
          <w:szCs w:val="22"/>
        </w:rPr>
        <w:t>Uzasadnienie wyboru najkorzystniejszej oferty:</w:t>
      </w:r>
    </w:p>
    <w:p w14:paraId="6F154933" w14:textId="77777777" w:rsidR="00236783" w:rsidRDefault="00236783" w:rsidP="00236783">
      <w:pPr>
        <w:pStyle w:val="Bezodstpw"/>
        <w:jc w:val="both"/>
        <w:rPr>
          <w:sz w:val="22"/>
          <w:szCs w:val="22"/>
        </w:rPr>
      </w:pPr>
      <w:r w:rsidRPr="00263D99">
        <w:rPr>
          <w:sz w:val="22"/>
          <w:szCs w:val="22"/>
        </w:rPr>
        <w:t xml:space="preserve">Oferta Wykonawcy </w:t>
      </w:r>
      <w:r>
        <w:rPr>
          <w:sz w:val="22"/>
          <w:szCs w:val="22"/>
        </w:rPr>
        <w:t xml:space="preserve">„Globbo” Paweł Koszyk, Jakub Bieniek sp.j. </w:t>
      </w:r>
      <w:r w:rsidRPr="00263D99">
        <w:rPr>
          <w:sz w:val="22"/>
          <w:szCs w:val="22"/>
        </w:rPr>
        <w:t>spełnia wszystkie warunki wymagane przez Zamawiającego określone w </w:t>
      </w:r>
      <w:r w:rsidR="005C621C">
        <w:rPr>
          <w:sz w:val="22"/>
          <w:szCs w:val="22"/>
        </w:rPr>
        <w:t xml:space="preserve">SWZ i </w:t>
      </w:r>
      <w:r w:rsidRPr="00263D99">
        <w:rPr>
          <w:sz w:val="22"/>
          <w:szCs w:val="22"/>
        </w:rPr>
        <w:t>uzyskała największą liczbę punktów na podstawie kryteriów oceny ofert określ</w:t>
      </w:r>
      <w:r>
        <w:rPr>
          <w:sz w:val="22"/>
          <w:szCs w:val="22"/>
        </w:rPr>
        <w:t>onych w rozdziale XIII SWZ.</w:t>
      </w:r>
    </w:p>
    <w:p w14:paraId="1EA60E3C" w14:textId="77777777" w:rsidR="00236783" w:rsidRPr="00263D99" w:rsidRDefault="00236783" w:rsidP="00236783">
      <w:pPr>
        <w:pStyle w:val="Bezodstpw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Jest to najkorzystniejsza oferta w rozumieniu art. </w:t>
      </w:r>
      <w:r w:rsidRPr="00263D99">
        <w:rPr>
          <w:sz w:val="22"/>
          <w:szCs w:val="22"/>
        </w:rPr>
        <w:t>239 ust. 2 ustawy Prawo zamówień publ</w:t>
      </w:r>
      <w:r>
        <w:rPr>
          <w:sz w:val="22"/>
          <w:szCs w:val="22"/>
        </w:rPr>
        <w:t>icznych, spełniająca wszystkie wymogi Zamawiającego.</w:t>
      </w:r>
    </w:p>
    <w:p w14:paraId="637CCC11" w14:textId="77777777" w:rsidR="00213E81" w:rsidRPr="00263D99" w:rsidRDefault="00213E81" w:rsidP="00213E81">
      <w:pPr>
        <w:pStyle w:val="Bezodstpw"/>
        <w:jc w:val="both"/>
        <w:rPr>
          <w:bCs/>
          <w:sz w:val="22"/>
          <w:szCs w:val="22"/>
        </w:rPr>
      </w:pPr>
    </w:p>
    <w:sectPr w:rsidR="00213E81" w:rsidRPr="00263D99" w:rsidSect="009A573C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92D2" w14:textId="77777777" w:rsidR="00236783" w:rsidRDefault="00236783" w:rsidP="00D73A12">
      <w:r>
        <w:separator/>
      </w:r>
    </w:p>
  </w:endnote>
  <w:endnote w:type="continuationSeparator" w:id="0">
    <w:p w14:paraId="21965B4E" w14:textId="77777777" w:rsidR="00236783" w:rsidRDefault="00236783" w:rsidP="00D7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9E25" w14:textId="77777777" w:rsidR="00236783" w:rsidRPr="0005168B" w:rsidRDefault="00236783" w:rsidP="0005168B">
    <w:pPr>
      <w:pStyle w:val="Stopka"/>
      <w:jc w:val="center"/>
      <w:rPr>
        <w:b/>
        <w:sz w:val="16"/>
        <w:szCs w:val="16"/>
      </w:rPr>
    </w:pPr>
    <w:r w:rsidRPr="0005168B">
      <w:rPr>
        <w:b/>
        <w:sz w:val="16"/>
        <w:szCs w:val="16"/>
      </w:rPr>
      <w:t>Dowóz dzieci niepełnosprawnych z terenu Gminy Krynica-Zdrój do szkół i ośrodków rewalidacyjno-wychowawczych</w:t>
    </w:r>
  </w:p>
  <w:p w14:paraId="6BE1B2C7" w14:textId="77777777" w:rsidR="00236783" w:rsidRPr="0005168B" w:rsidRDefault="00236783" w:rsidP="0005168B">
    <w:pPr>
      <w:pStyle w:val="Stopka"/>
      <w:jc w:val="center"/>
    </w:pPr>
    <w:r w:rsidRPr="0005168B">
      <w:rPr>
        <w:b/>
        <w:sz w:val="16"/>
        <w:szCs w:val="16"/>
      </w:rPr>
      <w:t>wraz z zapewnieniem opieki i przywozem powrotnym w roku szkolnym 2021/2022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91D3" w14:textId="77777777" w:rsidR="00236783" w:rsidRDefault="00236783" w:rsidP="00D73A12">
      <w:r>
        <w:separator/>
      </w:r>
    </w:p>
  </w:footnote>
  <w:footnote w:type="continuationSeparator" w:id="0">
    <w:p w14:paraId="1D11DCF2" w14:textId="77777777" w:rsidR="00236783" w:rsidRDefault="00236783" w:rsidP="00D7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BA2C" w14:textId="77777777" w:rsidR="00236783" w:rsidRPr="003B0470" w:rsidRDefault="00236783" w:rsidP="003B0470">
    <w:pPr>
      <w:pStyle w:val="Nagwek"/>
      <w:rPr>
        <w:sz w:val="16"/>
        <w:szCs w:val="16"/>
      </w:rPr>
    </w:pPr>
    <w:r w:rsidRPr="003B0470">
      <w:rPr>
        <w:b/>
        <w:bCs/>
        <w:sz w:val="16"/>
        <w:szCs w:val="16"/>
      </w:rPr>
      <w:t>CK-AO.S.26.1.2021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4EEA"/>
    <w:multiLevelType w:val="hybridMultilevel"/>
    <w:tmpl w:val="6BD64C0E"/>
    <w:lvl w:ilvl="0" w:tplc="7FA2DA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12226D4"/>
    <w:multiLevelType w:val="hybridMultilevel"/>
    <w:tmpl w:val="45123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2A7D"/>
    <w:multiLevelType w:val="hybridMultilevel"/>
    <w:tmpl w:val="904E6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2BB7"/>
    <w:multiLevelType w:val="hybridMultilevel"/>
    <w:tmpl w:val="860AC2A6"/>
    <w:lvl w:ilvl="0" w:tplc="EA44F6A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6641"/>
    <w:multiLevelType w:val="hybridMultilevel"/>
    <w:tmpl w:val="474EE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47324"/>
    <w:multiLevelType w:val="hybridMultilevel"/>
    <w:tmpl w:val="58BE0522"/>
    <w:lvl w:ilvl="0" w:tplc="D6E80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83982"/>
    <w:multiLevelType w:val="hybridMultilevel"/>
    <w:tmpl w:val="E2E4055E"/>
    <w:lvl w:ilvl="0" w:tplc="6D0A9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12"/>
    <w:rsid w:val="000263F0"/>
    <w:rsid w:val="0005168B"/>
    <w:rsid w:val="0007233E"/>
    <w:rsid w:val="00201865"/>
    <w:rsid w:val="00213E81"/>
    <w:rsid w:val="00236783"/>
    <w:rsid w:val="00297847"/>
    <w:rsid w:val="002D1C07"/>
    <w:rsid w:val="00365CBB"/>
    <w:rsid w:val="00392143"/>
    <w:rsid w:val="003B0470"/>
    <w:rsid w:val="003C5F5D"/>
    <w:rsid w:val="004E33E5"/>
    <w:rsid w:val="005604B5"/>
    <w:rsid w:val="005A071C"/>
    <w:rsid w:val="005C621C"/>
    <w:rsid w:val="005D60DA"/>
    <w:rsid w:val="00666F8F"/>
    <w:rsid w:val="006A5B16"/>
    <w:rsid w:val="007426D5"/>
    <w:rsid w:val="00742749"/>
    <w:rsid w:val="0078386D"/>
    <w:rsid w:val="008A0BAB"/>
    <w:rsid w:val="00926519"/>
    <w:rsid w:val="00976007"/>
    <w:rsid w:val="009A15BD"/>
    <w:rsid w:val="009A573C"/>
    <w:rsid w:val="00A16CBE"/>
    <w:rsid w:val="00AE1A49"/>
    <w:rsid w:val="00B126BF"/>
    <w:rsid w:val="00C852EC"/>
    <w:rsid w:val="00D73A12"/>
    <w:rsid w:val="00DB1180"/>
    <w:rsid w:val="00E75BDF"/>
    <w:rsid w:val="00ED334A"/>
    <w:rsid w:val="00F104AE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8CDB"/>
  <w15:docId w15:val="{73DABFB1-24C6-44C4-93B9-41AD4946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A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3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3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73A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D73A12"/>
    <w:pPr>
      <w:ind w:left="720"/>
      <w:textAlignment w:val="auto"/>
    </w:pPr>
    <w:rPr>
      <w:kern w:val="3"/>
      <w:lang w:eastAsia="zh-CN"/>
    </w:rPr>
  </w:style>
  <w:style w:type="table" w:styleId="Tabela-Siatka">
    <w:name w:val="Table Grid"/>
    <w:basedOn w:val="Standardowy"/>
    <w:uiPriority w:val="39"/>
    <w:rsid w:val="00D7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D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33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621C"/>
    <w:rPr>
      <w:color w:val="0563C1" w:themeColor="hyperlink"/>
      <w:u w:val="single"/>
    </w:rPr>
  </w:style>
  <w:style w:type="paragraph" w:styleId="Lista">
    <w:name w:val="List"/>
    <w:basedOn w:val="Normalny"/>
    <w:uiPriority w:val="99"/>
    <w:unhideWhenUsed/>
    <w:rsid w:val="005C621C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C62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62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ElzbietaChorarzykKot</dc:creator>
  <cp:keywords/>
  <dc:description/>
  <cp:lastModifiedBy>MarTum</cp:lastModifiedBy>
  <cp:revision>2</cp:revision>
  <cp:lastPrinted>2021-08-10T11:53:00Z</cp:lastPrinted>
  <dcterms:created xsi:type="dcterms:W3CDTF">2021-08-11T05:41:00Z</dcterms:created>
  <dcterms:modified xsi:type="dcterms:W3CDTF">2021-08-11T05:41:00Z</dcterms:modified>
</cp:coreProperties>
</file>