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0DAF196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136BE">
        <w:rPr>
          <w:bCs/>
          <w:i w:val="0"/>
          <w:sz w:val="22"/>
          <w:szCs w:val="22"/>
        </w:rPr>
        <w:t>7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04493D58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2E126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2E126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15516D9F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 xml:space="preserve">(Dz.U. </w:t>
            </w:r>
            <w:r w:rsidR="002E1262">
              <w:rPr>
                <w:rFonts w:ascii="Times New Roman" w:hAnsi="Times New Roman"/>
              </w:rPr>
              <w:t xml:space="preserve">2023 r. </w:t>
            </w:r>
            <w:r w:rsidR="00985DDB" w:rsidRPr="00985DDB">
              <w:rPr>
                <w:rFonts w:ascii="Times New Roman" w:hAnsi="Times New Roman"/>
              </w:rPr>
              <w:t xml:space="preserve">poz. </w:t>
            </w:r>
            <w:r w:rsidR="002E1262">
              <w:rPr>
                <w:rFonts w:ascii="Times New Roman" w:hAnsi="Times New Roman"/>
              </w:rPr>
              <w:t>1605, 1720</w:t>
            </w:r>
            <w:r w:rsidR="00985DDB" w:rsidRPr="00985DDB">
              <w:rPr>
                <w:rFonts w:ascii="Times New Roman" w:hAnsi="Times New Roman"/>
              </w:rPr>
              <w:t xml:space="preserve">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50FB451A" w14:textId="77777777" w:rsidR="002E1262" w:rsidRPr="002E1262" w:rsidRDefault="002E1262" w:rsidP="002E1262">
      <w:pPr>
        <w:tabs>
          <w:tab w:val="num" w:pos="680"/>
        </w:tabs>
        <w:spacing w:after="240" w:line="276" w:lineRule="auto"/>
        <w:jc w:val="both"/>
        <w:rPr>
          <w:rFonts w:ascii="Times New Roman" w:eastAsia="Times New Roman" w:hAnsi="Times New Roman"/>
          <w:bCs/>
          <w:iCs/>
          <w:lang w:val="x-none" w:eastAsia="pl-PL"/>
        </w:rPr>
      </w:pPr>
      <w:bookmarkStart w:id="0" w:name="_Hlk81463888"/>
      <w:r w:rsidRPr="002E1262">
        <w:rPr>
          <w:rFonts w:ascii="Times New Roman" w:eastAsia="Times New Roman" w:hAnsi="Times New Roman"/>
          <w:b/>
          <w:iCs/>
          <w:lang w:eastAsia="pl-PL"/>
        </w:rPr>
        <w:t>Wymiana</w:t>
      </w:r>
      <w:r w:rsidRPr="002E1262">
        <w:rPr>
          <w:rFonts w:ascii="Times New Roman" w:eastAsia="Times New Roman" w:hAnsi="Times New Roman"/>
          <w:b/>
          <w:iCs/>
          <w:lang w:val="x-none" w:eastAsia="pl-PL"/>
        </w:rPr>
        <w:t xml:space="preserve"> wodomierzy lokalowych</w:t>
      </w:r>
      <w:r w:rsidRPr="002E1262">
        <w:rPr>
          <w:rFonts w:ascii="Times New Roman" w:eastAsia="Times New Roman" w:hAnsi="Times New Roman"/>
          <w:b/>
          <w:iCs/>
          <w:lang w:eastAsia="pl-PL"/>
        </w:rPr>
        <w:t>, montaż nakładek radiowych z systemem zdalnego odczytu</w:t>
      </w:r>
      <w:r w:rsidRPr="002E1262">
        <w:rPr>
          <w:rFonts w:ascii="Times New Roman" w:eastAsia="Times New Roman" w:hAnsi="Times New Roman"/>
          <w:b/>
          <w:iCs/>
          <w:lang w:val="x-none" w:eastAsia="pl-PL"/>
        </w:rPr>
        <w:t xml:space="preserve"> </w:t>
      </w:r>
      <w:r w:rsidRPr="002E1262">
        <w:rPr>
          <w:rFonts w:ascii="Times New Roman" w:eastAsia="Times New Roman" w:hAnsi="Times New Roman"/>
          <w:b/>
          <w:iCs/>
          <w:lang w:eastAsia="pl-PL"/>
        </w:rPr>
        <w:t xml:space="preserve">       </w:t>
      </w:r>
      <w:r w:rsidRPr="002E1262">
        <w:rPr>
          <w:rFonts w:ascii="Times New Roman" w:eastAsia="Times New Roman" w:hAnsi="Times New Roman"/>
          <w:b/>
          <w:iCs/>
          <w:lang w:val="x-none" w:eastAsia="pl-PL"/>
        </w:rPr>
        <w:t xml:space="preserve">w lokalach mieszkalnych będących w zasobie  </w:t>
      </w:r>
      <w:r w:rsidRPr="002E1262">
        <w:rPr>
          <w:rFonts w:ascii="Times New Roman" w:eastAsia="Times New Roman" w:hAnsi="Times New Roman"/>
          <w:b/>
          <w:iCs/>
          <w:lang w:eastAsia="pl-PL"/>
        </w:rPr>
        <w:t>Miejskiego Zakładu Gospodarki Mieszkaniowej „</w:t>
      </w:r>
      <w:r w:rsidRPr="002E1262">
        <w:rPr>
          <w:rFonts w:ascii="Times New Roman" w:eastAsia="Times New Roman" w:hAnsi="Times New Roman"/>
          <w:b/>
          <w:iCs/>
          <w:lang w:val="x-none" w:eastAsia="pl-PL"/>
        </w:rPr>
        <w:t>MZGM</w:t>
      </w:r>
      <w:r w:rsidRPr="002E1262">
        <w:rPr>
          <w:rFonts w:ascii="Times New Roman" w:eastAsia="Times New Roman" w:hAnsi="Times New Roman"/>
          <w:b/>
          <w:iCs/>
          <w:lang w:eastAsia="pl-PL"/>
        </w:rPr>
        <w:t>”</w:t>
      </w:r>
      <w:r w:rsidRPr="002E1262">
        <w:rPr>
          <w:rFonts w:ascii="Times New Roman" w:eastAsia="Times New Roman" w:hAnsi="Times New Roman"/>
          <w:b/>
          <w:iCs/>
          <w:lang w:val="x-none" w:eastAsia="pl-PL"/>
        </w:rPr>
        <w:t xml:space="preserve">  Sp. z o. o. w Ostrowie Wielkopolskim</w:t>
      </w:r>
      <w:bookmarkEnd w:id="0"/>
      <w:r w:rsidRPr="002E1262">
        <w:rPr>
          <w:rFonts w:ascii="Times New Roman" w:eastAsia="Times New Roman" w:hAnsi="Times New Roman"/>
          <w:b/>
          <w:iCs/>
          <w:lang w:eastAsia="pl-PL"/>
        </w:rPr>
        <w:t>.</w:t>
      </w:r>
    </w:p>
    <w:p w14:paraId="57A56B5F" w14:textId="77777777" w:rsidR="00C87221" w:rsidRPr="002E1262" w:rsidRDefault="00C87221" w:rsidP="00232DF0">
      <w:pPr>
        <w:spacing w:after="0" w:line="276" w:lineRule="auto"/>
        <w:jc w:val="both"/>
        <w:rPr>
          <w:rFonts w:ascii="Times New Roman" w:hAnsi="Times New Roman"/>
          <w:lang w:val="x-none"/>
        </w:rPr>
      </w:pPr>
      <w:bookmarkStart w:id="1" w:name="_GoBack"/>
      <w:bookmarkEnd w:id="1"/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135BF859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4A5334FD" w14:textId="1411634C" w:rsidR="002E1262" w:rsidRPr="00C87221" w:rsidRDefault="002E1262" w:rsidP="00C87221">
      <w:pPr>
        <w:spacing w:line="276" w:lineRule="auto"/>
        <w:jc w:val="both"/>
        <w:rPr>
          <w:rFonts w:ascii="Times New Roman" w:hAnsi="Times New Roman"/>
        </w:rPr>
      </w:pPr>
      <w:r w:rsidRPr="002E1262">
        <w:rPr>
          <w:rFonts w:ascii="Times New Roman" w:hAnsi="Times New Roman"/>
          <w:b/>
          <w:bCs/>
        </w:rPr>
        <w:t>są nadal aktualne</w:t>
      </w:r>
      <w:r>
        <w:rPr>
          <w:rFonts w:ascii="Times New Roman" w:hAnsi="Times New Roman"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643EF" w14:textId="77777777" w:rsidR="00BD68C9" w:rsidRDefault="00BD68C9" w:rsidP="0038231F">
      <w:pPr>
        <w:spacing w:after="0" w:line="240" w:lineRule="auto"/>
      </w:pPr>
      <w:r>
        <w:separator/>
      </w:r>
    </w:p>
  </w:endnote>
  <w:endnote w:type="continuationSeparator" w:id="0">
    <w:p w14:paraId="79477D0C" w14:textId="77777777" w:rsidR="00BD68C9" w:rsidRDefault="00BD68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3CC9A" w14:textId="77777777" w:rsidR="00BD68C9" w:rsidRDefault="00BD68C9" w:rsidP="0038231F">
      <w:pPr>
        <w:spacing w:after="0" w:line="240" w:lineRule="auto"/>
      </w:pPr>
      <w:r>
        <w:separator/>
      </w:r>
    </w:p>
  </w:footnote>
  <w:footnote w:type="continuationSeparator" w:id="0">
    <w:p w14:paraId="4FC7ABDD" w14:textId="77777777" w:rsidR="00BD68C9" w:rsidRDefault="00BD68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65714"/>
    <w:rsid w:val="00284368"/>
    <w:rsid w:val="00290B01"/>
    <w:rsid w:val="00292198"/>
    <w:rsid w:val="002B2AD9"/>
    <w:rsid w:val="002C1C7B"/>
    <w:rsid w:val="002C4137"/>
    <w:rsid w:val="002C4948"/>
    <w:rsid w:val="002E1262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C7E78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8F74C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6395A"/>
    <w:rsid w:val="00B8005E"/>
    <w:rsid w:val="00B90E42"/>
    <w:rsid w:val="00B93F55"/>
    <w:rsid w:val="00BB0C3C"/>
    <w:rsid w:val="00BD68C9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DF7846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30B7-EFB6-4709-A429-DE8E96E6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14</cp:revision>
  <cp:lastPrinted>2016-07-26T10:32:00Z</cp:lastPrinted>
  <dcterms:created xsi:type="dcterms:W3CDTF">2021-05-24T13:38:00Z</dcterms:created>
  <dcterms:modified xsi:type="dcterms:W3CDTF">2024-04-23T10:19:00Z</dcterms:modified>
</cp:coreProperties>
</file>