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936" w:rsidRPr="00C25F42" w:rsidRDefault="00A03936" w:rsidP="00A03936">
      <w:pPr>
        <w:pStyle w:val="Akapitzlist"/>
        <w:tabs>
          <w:tab w:val="left" w:pos="540"/>
        </w:tabs>
        <w:spacing w:line="360" w:lineRule="auto"/>
        <w:ind w:left="900"/>
        <w:jc w:val="right"/>
        <w:rPr>
          <w:rFonts w:ascii="Arial" w:hAnsi="Arial" w:cs="Arial"/>
        </w:rPr>
      </w:pPr>
      <w:r w:rsidRPr="00C25F42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>nr 11</w:t>
      </w:r>
    </w:p>
    <w:p w:rsidR="00A03936" w:rsidRPr="00C25F42" w:rsidRDefault="00A03936" w:rsidP="00A03936">
      <w:pPr>
        <w:pStyle w:val="Default"/>
        <w:rPr>
          <w:color w:val="auto"/>
        </w:rPr>
      </w:pPr>
    </w:p>
    <w:p w:rsidR="00A03936" w:rsidRPr="00C25F42" w:rsidRDefault="00A03936" w:rsidP="00A03936">
      <w:pPr>
        <w:pStyle w:val="Default"/>
        <w:spacing w:line="360" w:lineRule="auto"/>
        <w:jc w:val="center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b/>
          <w:color w:val="auto"/>
        </w:rPr>
        <w:t xml:space="preserve">PROTOKÓŁ ODBIORU ROBÓT </w:t>
      </w:r>
      <w:r>
        <w:rPr>
          <w:rFonts w:ascii="Arial" w:hAnsi="Arial" w:cs="Arial"/>
          <w:b/>
          <w:color w:val="auto"/>
        </w:rPr>
        <w:t>POLEGAJĄCYCH NA BUDOWIE LINII KABLOWEJ</w:t>
      </w:r>
      <w:r w:rsidRPr="00C25F42">
        <w:rPr>
          <w:rFonts w:ascii="Arial" w:hAnsi="Arial" w:cs="Arial"/>
          <w:color w:val="auto"/>
          <w:vertAlign w:val="superscript"/>
        </w:rPr>
        <w:t xml:space="preserve"> </w:t>
      </w:r>
      <w:r w:rsidRPr="00C25F42">
        <w:rPr>
          <w:rFonts w:ascii="Arial" w:hAnsi="Arial" w:cs="Arial"/>
          <w:b/>
          <w:color w:val="auto"/>
        </w:rPr>
        <w:t>nr</w:t>
      </w:r>
      <w:r w:rsidRPr="00C25F42">
        <w:rPr>
          <w:rFonts w:ascii="Arial" w:hAnsi="Arial" w:cs="Arial"/>
          <w:color w:val="auto"/>
        </w:rPr>
        <w:t xml:space="preserve"> ………</w:t>
      </w:r>
    </w:p>
    <w:p w:rsidR="00A03936" w:rsidRPr="00C25F42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……………………………………………………………...……………………………...……………………………………………………………………………………………………….. </w:t>
      </w:r>
    </w:p>
    <w:p w:rsidR="00A03936" w:rsidRPr="00C25F42" w:rsidRDefault="00A03936" w:rsidP="00A03936">
      <w:pPr>
        <w:pStyle w:val="Default"/>
        <w:spacing w:line="360" w:lineRule="auto"/>
        <w:jc w:val="center"/>
        <w:rPr>
          <w:rFonts w:ascii="Arial" w:hAnsi="Arial" w:cs="Arial"/>
          <w:color w:val="auto"/>
          <w:sz w:val="20"/>
        </w:rPr>
      </w:pPr>
      <w:r w:rsidRPr="00C25F42">
        <w:rPr>
          <w:rFonts w:ascii="Arial" w:hAnsi="Arial" w:cs="Arial"/>
          <w:i/>
          <w:iCs/>
          <w:color w:val="auto"/>
          <w:sz w:val="20"/>
        </w:rPr>
        <w:t>/rodzaj robót</w:t>
      </w:r>
      <w:r>
        <w:rPr>
          <w:rFonts w:ascii="Arial" w:hAnsi="Arial" w:cs="Arial"/>
          <w:i/>
          <w:iCs/>
          <w:color w:val="auto"/>
          <w:sz w:val="20"/>
        </w:rPr>
        <w:t>, nr zadania</w:t>
      </w:r>
      <w:r w:rsidRPr="00C25F42">
        <w:rPr>
          <w:rFonts w:ascii="Arial" w:hAnsi="Arial" w:cs="Arial"/>
          <w:i/>
          <w:iCs/>
          <w:color w:val="auto"/>
          <w:sz w:val="20"/>
        </w:rPr>
        <w:t>/</w:t>
      </w:r>
    </w:p>
    <w:p w:rsidR="00A03936" w:rsidRPr="00C25F42" w:rsidRDefault="00A03936" w:rsidP="00A03936">
      <w:pPr>
        <w:pStyle w:val="Default"/>
        <w:spacing w:before="240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>Umowa (nr, z dnia): ..…………………………………………………………………………</w:t>
      </w:r>
    </w:p>
    <w:p w:rsidR="00A03936" w:rsidRPr="00C25F42" w:rsidRDefault="00A03936" w:rsidP="00A03936">
      <w:pPr>
        <w:pStyle w:val="Default"/>
        <w:spacing w:before="120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>Przedmiot umowy: ..……………………………………………………………..……………</w:t>
      </w:r>
    </w:p>
    <w:p w:rsidR="00A03936" w:rsidRPr="00C25F42" w:rsidRDefault="00A03936" w:rsidP="00A03936">
      <w:pPr>
        <w:pStyle w:val="Default"/>
        <w:spacing w:before="120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……………………………………………………………………………………..…………… </w:t>
      </w:r>
    </w:p>
    <w:p w:rsidR="00A03936" w:rsidRPr="00C25F42" w:rsidRDefault="00A03936" w:rsidP="00A03936">
      <w:pPr>
        <w:pStyle w:val="Default"/>
        <w:spacing w:before="120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……………………………………………………………………………………..…………… </w:t>
      </w:r>
    </w:p>
    <w:p w:rsidR="00A03936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Numer zgody Dyrektora DI MON na ustanowienie służebności przesyłu: ....................</w:t>
      </w:r>
      <w:r>
        <w:rPr>
          <w:rFonts w:ascii="Arial" w:hAnsi="Arial" w:cs="Arial"/>
          <w:color w:val="auto"/>
        </w:rPr>
        <w:br/>
        <w:t>…………………………………………………………………………………………….…….</w:t>
      </w:r>
    </w:p>
    <w:p w:rsidR="00A03936" w:rsidRPr="00C25F42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Roboty rozpoczęto dnia: ………………………… </w:t>
      </w:r>
    </w:p>
    <w:p w:rsidR="00A03936" w:rsidRPr="00C25F42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Roboty zgłoszono do odbioru dnia: ………………………… </w:t>
      </w:r>
    </w:p>
    <w:p w:rsidR="00A03936" w:rsidRPr="00C25F42" w:rsidRDefault="00A03936" w:rsidP="00A03936">
      <w:pPr>
        <w:pStyle w:val="Default"/>
        <w:spacing w:line="360" w:lineRule="auto"/>
        <w:rPr>
          <w:rFonts w:ascii="Arial" w:hAnsi="Arial" w:cs="Arial"/>
          <w:b/>
          <w:color w:val="auto"/>
        </w:rPr>
      </w:pPr>
      <w:r w:rsidRPr="00C25F42">
        <w:rPr>
          <w:rFonts w:ascii="Arial" w:hAnsi="Arial" w:cs="Arial"/>
          <w:b/>
          <w:color w:val="auto"/>
        </w:rPr>
        <w:t xml:space="preserve">Komisja w składzie: </w:t>
      </w:r>
    </w:p>
    <w:p w:rsidR="00A03936" w:rsidRPr="00C25F42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Przedstawiciele </w:t>
      </w:r>
      <w:r>
        <w:rPr>
          <w:rFonts w:ascii="Arial" w:hAnsi="Arial" w:cs="Arial"/>
          <w:color w:val="auto"/>
        </w:rPr>
        <w:t>Inwestora</w:t>
      </w:r>
      <w:r w:rsidRPr="00C25F42">
        <w:rPr>
          <w:rFonts w:ascii="Arial" w:hAnsi="Arial" w:cs="Arial"/>
          <w:color w:val="auto"/>
        </w:rPr>
        <w:t xml:space="preserve">: ……………………………… </w:t>
      </w:r>
    </w:p>
    <w:p w:rsidR="00A03936" w:rsidRPr="00C25F42" w:rsidRDefault="00A03936" w:rsidP="00A03936">
      <w:pPr>
        <w:pStyle w:val="Default"/>
        <w:spacing w:after="17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1. ……………………………………………… </w:t>
      </w:r>
    </w:p>
    <w:p w:rsidR="00A03936" w:rsidRPr="00C25F42" w:rsidRDefault="00A03936" w:rsidP="00A03936">
      <w:pPr>
        <w:pStyle w:val="Default"/>
        <w:spacing w:after="17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2. ……………………………………………… </w:t>
      </w:r>
    </w:p>
    <w:p w:rsidR="00A03936" w:rsidRPr="00C25F42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3. ……………………………………………… </w:t>
      </w:r>
    </w:p>
    <w:p w:rsidR="00A03936" w:rsidRPr="00C25F42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A03936" w:rsidRPr="00C25F42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Przedstawiciele Wykonawcy: …………………………………… </w:t>
      </w:r>
    </w:p>
    <w:p w:rsidR="00A03936" w:rsidRPr="00C25F42" w:rsidRDefault="00A03936" w:rsidP="00A03936">
      <w:pPr>
        <w:pStyle w:val="Default"/>
        <w:spacing w:after="18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1. ……………………………………………… – kierownik budowy </w:t>
      </w:r>
    </w:p>
    <w:p w:rsidR="00A03936" w:rsidRPr="00C25F42" w:rsidRDefault="00A03936" w:rsidP="00A03936">
      <w:pPr>
        <w:pStyle w:val="Default"/>
        <w:spacing w:after="18"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2. ……………………………………………… </w:t>
      </w:r>
    </w:p>
    <w:p w:rsidR="00A03936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3. ……………………………………………… </w:t>
      </w:r>
    </w:p>
    <w:p w:rsidR="00A03936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A03936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przy udziale Operatora linii kablowej* …………………………………………………..</w:t>
      </w:r>
    </w:p>
    <w:p w:rsidR="00A03936" w:rsidRPr="00C25F42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oraz Zarządcy nieruchomości **………………………………………………………….</w:t>
      </w:r>
    </w:p>
    <w:p w:rsidR="00A03936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A03936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A03936" w:rsidRDefault="00A03936" w:rsidP="00A0393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C6C02">
        <w:rPr>
          <w:rFonts w:ascii="Arial" w:hAnsi="Arial" w:cs="Arial"/>
          <w:color w:val="auto"/>
          <w:sz w:val="20"/>
          <w:szCs w:val="20"/>
        </w:rPr>
        <w:t>* Określić gdy wykonawca robót nie jest operatorem linii kablowej</w:t>
      </w:r>
    </w:p>
    <w:p w:rsidR="00A03936" w:rsidRDefault="00A03936" w:rsidP="00A03936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C6C02">
        <w:rPr>
          <w:rFonts w:ascii="Arial" w:hAnsi="Arial" w:cs="Arial"/>
          <w:color w:val="auto"/>
          <w:sz w:val="20"/>
          <w:szCs w:val="20"/>
        </w:rPr>
        <w:t xml:space="preserve">* Określić </w:t>
      </w:r>
      <w:r>
        <w:rPr>
          <w:rFonts w:ascii="Arial" w:hAnsi="Arial" w:cs="Arial"/>
          <w:color w:val="auto"/>
          <w:sz w:val="20"/>
          <w:szCs w:val="20"/>
        </w:rPr>
        <w:t xml:space="preserve">gdy inwestor </w:t>
      </w:r>
      <w:r w:rsidRPr="005C6C02">
        <w:rPr>
          <w:rFonts w:ascii="Arial" w:hAnsi="Arial" w:cs="Arial"/>
          <w:color w:val="auto"/>
          <w:sz w:val="20"/>
          <w:szCs w:val="20"/>
        </w:rPr>
        <w:t xml:space="preserve">nie jest </w:t>
      </w:r>
      <w:r>
        <w:rPr>
          <w:rFonts w:ascii="Arial" w:hAnsi="Arial" w:cs="Arial"/>
          <w:color w:val="auto"/>
          <w:sz w:val="20"/>
          <w:szCs w:val="20"/>
        </w:rPr>
        <w:t>zarządcą nieruchomości</w:t>
      </w:r>
    </w:p>
    <w:p w:rsidR="00A03936" w:rsidRPr="005C6C02" w:rsidRDefault="00A03936" w:rsidP="00A03936">
      <w:pPr>
        <w:pStyle w:val="Default"/>
        <w:spacing w:line="360" w:lineRule="auto"/>
        <w:jc w:val="right"/>
        <w:rPr>
          <w:rFonts w:ascii="Arial" w:hAnsi="Arial" w:cs="Arial"/>
          <w:color w:val="auto"/>
          <w:sz w:val="20"/>
          <w:szCs w:val="20"/>
        </w:rPr>
      </w:pP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A03936" w:rsidRPr="00C25F42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Komisja po przeanalizowaniu dokumentów postanawia dokonać odbioru prac </w:t>
      </w:r>
      <w:r w:rsidRPr="00C25F42">
        <w:rPr>
          <w:rFonts w:ascii="Arial" w:hAnsi="Arial" w:cs="Arial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03936" w:rsidRDefault="00A03936" w:rsidP="00A03936">
      <w:pPr>
        <w:pStyle w:val="Default"/>
        <w:spacing w:line="360" w:lineRule="auto"/>
        <w:rPr>
          <w:rFonts w:ascii="Arial" w:hAnsi="Arial" w:cs="Arial"/>
          <w:color w:val="auto"/>
          <w:sz w:val="20"/>
        </w:rPr>
      </w:pPr>
      <w:r w:rsidRPr="00C25F42">
        <w:rPr>
          <w:rFonts w:ascii="Arial" w:hAnsi="Arial" w:cs="Arial"/>
          <w:color w:val="auto"/>
          <w:sz w:val="20"/>
        </w:rPr>
        <w:t xml:space="preserve">(wymienić rodzaj robót, </w:t>
      </w:r>
      <w:r>
        <w:rPr>
          <w:rFonts w:ascii="Arial" w:hAnsi="Arial" w:cs="Arial"/>
          <w:color w:val="auto"/>
          <w:sz w:val="20"/>
        </w:rPr>
        <w:t>określić położenie i numery nieruchomości zajętych pod linie kablowe</w:t>
      </w:r>
      <w:r w:rsidRPr="00C25F42">
        <w:rPr>
          <w:rFonts w:ascii="Arial" w:hAnsi="Arial" w:cs="Arial"/>
          <w:color w:val="auto"/>
          <w:sz w:val="20"/>
        </w:rPr>
        <w:t>)</w:t>
      </w: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i określa pas technologiczny przebiegu inwestycji …………………………..………</w:t>
      </w:r>
      <w:r>
        <w:rPr>
          <w:rFonts w:ascii="Arial" w:hAnsi="Arial" w:cs="Arial"/>
          <w:color w:val="auto"/>
        </w:rPr>
        <w:br/>
        <w:t>………………………………………………………………………………………………….</w:t>
      </w: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  <w:sz w:val="20"/>
        </w:rPr>
        <w:t>(</w:t>
      </w:r>
      <w:r>
        <w:rPr>
          <w:rFonts w:ascii="Arial" w:hAnsi="Arial" w:cs="Arial"/>
          <w:color w:val="auto"/>
          <w:sz w:val="20"/>
        </w:rPr>
        <w:t xml:space="preserve">określić szerokość pasa technologicznego oraz głębokość posadowienia przewodów, który obciążony zostanie służebnością przesyłu) </w:t>
      </w: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co określono w załączniku graficznym.</w:t>
      </w: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Operator linii kablowej zobowiązuje się w terminie …….. dni od podpisania niniejszego protokołu wystąpić do właściwego starosty o ustanowienie służebności przesyłu. </w:t>
      </w: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Zarządca nieruchomości zobowiązuje się w terminie …….. dni od podpisania niniejszego protokołu przesłać do właściwego starosty kopię zgody organu nadzorującego na ustanowienie służebności przesyłu.</w:t>
      </w: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Załączniki do protokołu:</w:t>
      </w:r>
    </w:p>
    <w:p w:rsidR="00A03936" w:rsidRPr="00C25F42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Mapa poinwentaryzacyjna linii kablowej z wkreślonym pasem technologicznym </w:t>
      </w: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A03936" w:rsidRPr="00C25F42" w:rsidTr="00523C0E">
        <w:trPr>
          <w:trHeight w:val="110"/>
        </w:trPr>
        <w:tc>
          <w:tcPr>
            <w:tcW w:w="4644" w:type="dxa"/>
          </w:tcPr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color w:val="auto"/>
              </w:rPr>
            </w:pP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color w:val="auto"/>
              </w:rPr>
            </w:pPr>
            <w:r w:rsidRPr="00C25F42">
              <w:rPr>
                <w:rFonts w:ascii="Arial" w:hAnsi="Arial" w:cs="Arial"/>
                <w:b/>
                <w:bCs/>
                <w:color w:val="auto"/>
              </w:rPr>
              <w:t xml:space="preserve">Na tym protokół zakończono </w:t>
            </w: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color w:val="auto"/>
              </w:rPr>
            </w:pPr>
            <w:r w:rsidRPr="00C25F42">
              <w:rPr>
                <w:rFonts w:ascii="Arial" w:hAnsi="Arial" w:cs="Arial"/>
                <w:b/>
                <w:bCs/>
                <w:color w:val="auto"/>
              </w:rPr>
              <w:t xml:space="preserve">i podpisano. </w:t>
            </w: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  <w:color w:val="auto"/>
              </w:rPr>
            </w:pP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Przedstawiciele Zamawiającego: </w:t>
            </w: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536" w:type="dxa"/>
          </w:tcPr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Przedstawiciele Wykonawcy: </w:t>
            </w:r>
          </w:p>
        </w:tc>
      </w:tr>
      <w:tr w:rsidR="00A03936" w:rsidRPr="00C25F42" w:rsidTr="00523C0E">
        <w:trPr>
          <w:trHeight w:val="110"/>
        </w:trPr>
        <w:tc>
          <w:tcPr>
            <w:tcW w:w="4644" w:type="dxa"/>
          </w:tcPr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1. …………………………………… </w:t>
            </w: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536" w:type="dxa"/>
          </w:tcPr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1. …………………………………… </w:t>
            </w:r>
          </w:p>
        </w:tc>
      </w:tr>
      <w:tr w:rsidR="00A03936" w:rsidRPr="00C25F42" w:rsidTr="00523C0E">
        <w:trPr>
          <w:trHeight w:val="110"/>
        </w:trPr>
        <w:tc>
          <w:tcPr>
            <w:tcW w:w="4644" w:type="dxa"/>
          </w:tcPr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2. …………………………………… </w:t>
            </w: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536" w:type="dxa"/>
          </w:tcPr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  <w:r w:rsidRPr="00C25F42">
              <w:rPr>
                <w:rFonts w:ascii="Arial" w:hAnsi="Arial" w:cs="Arial"/>
                <w:color w:val="auto"/>
              </w:rPr>
              <w:t xml:space="preserve">2. …………………………………… </w:t>
            </w:r>
          </w:p>
        </w:tc>
      </w:tr>
      <w:tr w:rsidR="00A03936" w:rsidRPr="00C25F42" w:rsidTr="00523C0E">
        <w:trPr>
          <w:trHeight w:val="110"/>
        </w:trPr>
        <w:tc>
          <w:tcPr>
            <w:tcW w:w="4644" w:type="dxa"/>
          </w:tcPr>
          <w:p w:rsidR="00A03936" w:rsidRPr="00C25F42" w:rsidRDefault="00A03936" w:rsidP="00523C0E">
            <w:pPr>
              <w:spacing w:line="360" w:lineRule="auto"/>
              <w:rPr>
                <w:rFonts w:ascii="Arial" w:hAnsi="Arial" w:cs="Arial"/>
              </w:rPr>
            </w:pPr>
            <w:r w:rsidRPr="00C25F42">
              <w:rPr>
                <w:rFonts w:ascii="Arial" w:hAnsi="Arial" w:cs="Arial"/>
              </w:rPr>
              <w:t>3. ……………………………………</w:t>
            </w:r>
          </w:p>
          <w:p w:rsidR="00A03936" w:rsidRPr="00C25F42" w:rsidRDefault="00A03936" w:rsidP="00523C0E">
            <w:pPr>
              <w:spacing w:line="360" w:lineRule="auto"/>
              <w:rPr>
                <w:rFonts w:ascii="Arial" w:hAnsi="Arial" w:cs="Arial"/>
              </w:rPr>
            </w:pP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4536" w:type="dxa"/>
          </w:tcPr>
          <w:p w:rsidR="00A03936" w:rsidRPr="00C25F42" w:rsidRDefault="00A03936" w:rsidP="00523C0E">
            <w:pPr>
              <w:spacing w:line="360" w:lineRule="auto"/>
              <w:rPr>
                <w:rFonts w:ascii="Arial" w:hAnsi="Arial" w:cs="Arial"/>
              </w:rPr>
            </w:pPr>
            <w:r w:rsidRPr="00C25F42">
              <w:rPr>
                <w:rFonts w:ascii="Arial" w:hAnsi="Arial" w:cs="Arial"/>
              </w:rPr>
              <w:t>3. ……………………………………</w:t>
            </w:r>
          </w:p>
          <w:p w:rsidR="00A03936" w:rsidRPr="00C25F42" w:rsidRDefault="00A03936" w:rsidP="00523C0E">
            <w:pPr>
              <w:pStyle w:val="Default"/>
              <w:spacing w:line="360" w:lineRule="auto"/>
              <w:rPr>
                <w:rFonts w:ascii="Arial" w:hAnsi="Arial" w:cs="Arial"/>
                <w:color w:val="auto"/>
              </w:rPr>
            </w:pPr>
          </w:p>
        </w:tc>
      </w:tr>
    </w:tbl>
    <w:p w:rsidR="00A03936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Operator linii kablowej …………………………………………………..</w:t>
      </w:r>
    </w:p>
    <w:p w:rsidR="00A03936" w:rsidRPr="00C25F42" w:rsidRDefault="00A03936" w:rsidP="00A03936">
      <w:pPr>
        <w:pStyle w:val="Default"/>
        <w:spacing w:line="36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Zarządca nieruchomości ……………………………………………….</w:t>
      </w: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Do postanowień ogólnych pkt I dodać definicję:</w:t>
      </w: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Operator linii kablowej – przedsiębiorstwo, które świadczyło będzie usługi dostarczenia mediów na rzecz Zamawiającego</w:t>
      </w:r>
    </w:p>
    <w:p w:rsidR="00A03936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Do Procedur odbiorów … pkt B ppkt 5</w:t>
      </w:r>
    </w:p>
    <w:p w:rsidR="00A03936" w:rsidRPr="00394D2B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5. Wykonawca przekazuje Inwestorowi i Zarządcy protokoły </w:t>
      </w:r>
      <w:r w:rsidRPr="00394D2B">
        <w:rPr>
          <w:rFonts w:ascii="Arial" w:hAnsi="Arial" w:cs="Arial"/>
          <w:color w:val="auto"/>
        </w:rPr>
        <w:t>odbioru robót polegających na budowie linii kablowej</w:t>
      </w:r>
      <w:r>
        <w:rPr>
          <w:rFonts w:ascii="Arial" w:hAnsi="Arial" w:cs="Arial"/>
          <w:color w:val="auto"/>
        </w:rPr>
        <w:t xml:space="preserve"> celem uregulowania stanu formalno-prawnego użytkowania i eksploatacji sieci po zakończeniu inwestycji. Warunkiem podpisania ww. protokołu jest wcześniejsze przedstawienie do zarządcy nieruchomości (Wojskowego Ośrodka Dokumentacji Geodezyjnej i Kartograficznej) operatu poinwentaryzacyjnego w zakresie przeprowadzonej linii kablowej oraz otrzymanie map poinwentaryzacyjnych, które staną się podstawą do wykreślenia pasa technologicznego obciążonego służebnością przesyłu.</w:t>
      </w:r>
    </w:p>
    <w:p w:rsidR="00A03936" w:rsidRPr="00C25F42" w:rsidRDefault="00A03936" w:rsidP="00A03936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E52A16" w:rsidRPr="00297297" w:rsidRDefault="00E52A16">
      <w:pPr>
        <w:rPr>
          <w:rFonts w:ascii="Arial" w:hAnsi="Arial" w:cs="Arial"/>
          <w:bCs/>
        </w:rPr>
      </w:pPr>
      <w:bookmarkStart w:id="0" w:name="_GoBack"/>
      <w:bookmarkEnd w:id="0"/>
    </w:p>
    <w:sectPr w:rsidR="00E52A16" w:rsidRPr="00297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EEB" w:rsidRDefault="00735EEB" w:rsidP="00A03936">
      <w:r>
        <w:separator/>
      </w:r>
    </w:p>
  </w:endnote>
  <w:endnote w:type="continuationSeparator" w:id="0">
    <w:p w:rsidR="00735EEB" w:rsidRDefault="00735EEB" w:rsidP="00A0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EEB" w:rsidRDefault="00735EEB" w:rsidP="00A03936">
      <w:r>
        <w:separator/>
      </w:r>
    </w:p>
  </w:footnote>
  <w:footnote w:type="continuationSeparator" w:id="0">
    <w:p w:rsidR="00735EEB" w:rsidRDefault="00735EEB" w:rsidP="00A039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FD"/>
    <w:rsid w:val="00297297"/>
    <w:rsid w:val="00735EEB"/>
    <w:rsid w:val="00933186"/>
    <w:rsid w:val="00A03936"/>
    <w:rsid w:val="00DF17FD"/>
    <w:rsid w:val="00E5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3B6AE"/>
  <w15:chartTrackingRefBased/>
  <w15:docId w15:val="{FD0736F0-E0C5-4229-91DC-F8354657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393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03936"/>
  </w:style>
  <w:style w:type="paragraph" w:styleId="Stopka">
    <w:name w:val="footer"/>
    <w:basedOn w:val="Normalny"/>
    <w:link w:val="StopkaZnak"/>
    <w:uiPriority w:val="99"/>
    <w:unhideWhenUsed/>
    <w:rsid w:val="00A0393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03936"/>
  </w:style>
  <w:style w:type="paragraph" w:styleId="Akapitzlist">
    <w:name w:val="List Paragraph"/>
    <w:basedOn w:val="Normalny"/>
    <w:uiPriority w:val="34"/>
    <w:qFormat/>
    <w:rsid w:val="00A03936"/>
    <w:pPr>
      <w:ind w:left="720"/>
      <w:contextualSpacing/>
    </w:pPr>
  </w:style>
  <w:style w:type="paragraph" w:customStyle="1" w:styleId="Default">
    <w:name w:val="Default"/>
    <w:rsid w:val="00A0393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8F62A6-7004-4863-AF3B-C69911742A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453</Words>
  <Characters>2724</Characters>
  <Application>Microsoft Office Word</Application>
  <DocSecurity>0</DocSecurity>
  <Lines>22</Lines>
  <Paragraphs>6</Paragraphs>
  <ScaleCrop>false</ScaleCrop>
  <Company>Resort Obrony Narodowej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Anna</dc:creator>
  <cp:keywords/>
  <dc:description/>
  <cp:lastModifiedBy>Maciejewska Anna</cp:lastModifiedBy>
  <cp:revision>3</cp:revision>
  <dcterms:created xsi:type="dcterms:W3CDTF">2021-09-20T09:07:00Z</dcterms:created>
  <dcterms:modified xsi:type="dcterms:W3CDTF">2021-09-20T10:08:00Z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5536b448-0d89-4c18-93e4-6e71b3ce1ba0</vt:lpwstr>
  </property>
  <property fmtid="{D5CDD505-2E9C-101B-9397-08002B2CF9AE}" pid="3" name="bjSaver">
    <vt:lpwstr>eV2SWx2J8wVlucUYGt/8EspKgRoltUZ8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