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10" w:rsidRPr="003B011B" w:rsidRDefault="00DF5010" w:rsidP="003B011B">
      <w:pPr>
        <w:rPr>
          <w:rFonts w:ascii="Arial Narrow" w:hAnsi="Arial Narrow"/>
          <w:sz w:val="22"/>
          <w:szCs w:val="22"/>
        </w:rPr>
      </w:pPr>
      <w:r w:rsidRPr="003B011B">
        <w:rPr>
          <w:rFonts w:ascii="Arial Narrow" w:hAnsi="Arial Narrow"/>
          <w:color w:val="FF0000"/>
          <w:sz w:val="22"/>
          <w:szCs w:val="22"/>
        </w:rPr>
        <w:br/>
      </w:r>
    </w:p>
    <w:p w:rsidR="00DF5010" w:rsidRPr="003B011B" w:rsidRDefault="00DF5010" w:rsidP="003B011B">
      <w:pPr>
        <w:rPr>
          <w:rFonts w:ascii="Arial Narrow" w:hAnsi="Arial Narrow"/>
          <w:sz w:val="22"/>
          <w:szCs w:val="22"/>
        </w:rPr>
      </w:pPr>
    </w:p>
    <w:p w:rsidR="00DF5010" w:rsidRPr="00267572" w:rsidRDefault="001039EF" w:rsidP="003B011B">
      <w:pPr>
        <w:rPr>
          <w:rFonts w:ascii="Arial Narrow" w:hAnsi="Arial Narrow"/>
        </w:rPr>
      </w:pPr>
      <w:r w:rsidRPr="00557041">
        <w:rPr>
          <w:rFonts w:ascii="Arial Narrow" w:hAnsi="Arial Narrow"/>
        </w:rPr>
        <w:t xml:space="preserve">Bydgoszcz, </w:t>
      </w:r>
      <w:r w:rsidRPr="00267572">
        <w:rPr>
          <w:rFonts w:ascii="Arial Narrow" w:hAnsi="Arial Narrow"/>
        </w:rPr>
        <w:t>2</w:t>
      </w:r>
      <w:r w:rsidR="00C70817" w:rsidRPr="00267572">
        <w:rPr>
          <w:rFonts w:ascii="Arial Narrow" w:hAnsi="Arial Narrow"/>
        </w:rPr>
        <w:t>8</w:t>
      </w:r>
      <w:r w:rsidR="00DF5010" w:rsidRPr="00267572">
        <w:rPr>
          <w:rFonts w:ascii="Arial Narrow" w:hAnsi="Arial Narrow"/>
        </w:rPr>
        <w:t xml:space="preserve">.03.2017r. </w:t>
      </w:r>
    </w:p>
    <w:p w:rsidR="00DF5010" w:rsidRPr="007E45BC" w:rsidRDefault="00E22372" w:rsidP="003B011B">
      <w:pPr>
        <w:rPr>
          <w:rFonts w:ascii="Arial Narrow" w:hAnsi="Arial Narrow"/>
          <w:sz w:val="20"/>
          <w:szCs w:val="20"/>
        </w:rPr>
      </w:pPr>
      <w:r w:rsidRPr="007E45BC">
        <w:rPr>
          <w:rFonts w:ascii="Arial Narrow" w:hAnsi="Arial Narrow"/>
          <w:sz w:val="20"/>
          <w:szCs w:val="20"/>
        </w:rPr>
        <w:t>WZR-V.042.2.1</w:t>
      </w:r>
      <w:r w:rsidR="00F1378D" w:rsidRPr="007E45BC">
        <w:rPr>
          <w:rFonts w:ascii="Arial Narrow" w:hAnsi="Arial Narrow"/>
          <w:sz w:val="20"/>
          <w:szCs w:val="20"/>
        </w:rPr>
        <w:t>0</w:t>
      </w:r>
      <w:r w:rsidRPr="007E45BC">
        <w:rPr>
          <w:rFonts w:ascii="Arial Narrow" w:hAnsi="Arial Narrow"/>
          <w:sz w:val="20"/>
          <w:szCs w:val="20"/>
        </w:rPr>
        <w:t>.2017</w:t>
      </w:r>
    </w:p>
    <w:p w:rsidR="00DF5010" w:rsidRPr="00557041" w:rsidRDefault="00DF5010" w:rsidP="003B011B">
      <w:pPr>
        <w:rPr>
          <w:rFonts w:ascii="Arial Narrow" w:hAnsi="Arial Narrow"/>
        </w:rPr>
      </w:pPr>
    </w:p>
    <w:p w:rsidR="00DF5010" w:rsidRPr="00557041" w:rsidRDefault="00DF5010" w:rsidP="003B011B">
      <w:pPr>
        <w:jc w:val="center"/>
        <w:rPr>
          <w:rFonts w:ascii="Arial Narrow" w:hAnsi="Arial Narrow"/>
        </w:rPr>
      </w:pPr>
    </w:p>
    <w:p w:rsidR="00DF5010" w:rsidRPr="00557041" w:rsidRDefault="00DF5010" w:rsidP="003B011B">
      <w:pPr>
        <w:jc w:val="center"/>
        <w:rPr>
          <w:rFonts w:ascii="Arial Narrow" w:hAnsi="Arial Narrow"/>
        </w:rPr>
      </w:pPr>
    </w:p>
    <w:p w:rsidR="00DF5010" w:rsidRPr="00557041" w:rsidRDefault="00DF5010" w:rsidP="003B011B">
      <w:pPr>
        <w:jc w:val="center"/>
        <w:rPr>
          <w:rFonts w:ascii="Arial Narrow" w:hAnsi="Arial Narrow"/>
          <w:b/>
        </w:rPr>
      </w:pPr>
      <w:r w:rsidRPr="00557041">
        <w:rPr>
          <w:rFonts w:ascii="Arial Narrow" w:hAnsi="Arial Narrow"/>
          <w:b/>
        </w:rPr>
        <w:t>ZAPYTANIE</w:t>
      </w:r>
      <w:r w:rsidR="00017780" w:rsidRPr="00557041">
        <w:rPr>
          <w:rFonts w:ascii="Arial Narrow" w:hAnsi="Arial Narrow"/>
          <w:b/>
        </w:rPr>
        <w:t xml:space="preserve"> OFERTOWE</w:t>
      </w:r>
    </w:p>
    <w:p w:rsidR="00E27DBB" w:rsidRPr="00557041" w:rsidRDefault="00E27DBB" w:rsidP="003B011B">
      <w:pPr>
        <w:pStyle w:val="Podtytu"/>
        <w:spacing w:after="0"/>
        <w:rPr>
          <w:rFonts w:ascii="Arial Narrow" w:hAnsi="Arial Narrow" w:cs="Times New Roman"/>
          <w:szCs w:val="24"/>
        </w:rPr>
      </w:pPr>
    </w:p>
    <w:p w:rsidR="001C7DDB" w:rsidRPr="00557041" w:rsidRDefault="00DF5010" w:rsidP="003B011B">
      <w:pPr>
        <w:pStyle w:val="Podtytu"/>
        <w:spacing w:after="0"/>
        <w:jc w:val="both"/>
        <w:rPr>
          <w:rFonts w:ascii="Arial Narrow" w:hAnsi="Arial Narrow" w:cs="Times New Roman"/>
          <w:szCs w:val="24"/>
        </w:rPr>
      </w:pPr>
      <w:r w:rsidRPr="00557041">
        <w:rPr>
          <w:rFonts w:ascii="Arial Narrow" w:hAnsi="Arial Narrow" w:cs="Times New Roman"/>
          <w:szCs w:val="24"/>
        </w:rPr>
        <w:t xml:space="preserve">W związku z realizacją przez Miasto Bydgoszcz działań informacyjno-promocyjnych związanych </w:t>
      </w:r>
      <w:r w:rsidR="00557041">
        <w:rPr>
          <w:rFonts w:ascii="Arial Narrow" w:hAnsi="Arial Narrow" w:cs="Times New Roman"/>
          <w:szCs w:val="24"/>
        </w:rPr>
        <w:br/>
      </w:r>
      <w:r w:rsidRPr="00557041">
        <w:rPr>
          <w:rFonts w:ascii="Arial Narrow" w:hAnsi="Arial Narrow" w:cs="Times New Roman"/>
          <w:szCs w:val="24"/>
        </w:rPr>
        <w:t xml:space="preserve">z </w:t>
      </w:r>
      <w:r w:rsidR="006414FB" w:rsidRPr="00557041">
        <w:rPr>
          <w:rFonts w:ascii="Arial Narrow" w:hAnsi="Arial Narrow" w:cs="Times New Roman"/>
          <w:szCs w:val="24"/>
        </w:rPr>
        <w:t>pilotażowym</w:t>
      </w:r>
      <w:r w:rsidR="00017780" w:rsidRPr="00557041">
        <w:rPr>
          <w:rFonts w:ascii="Arial Narrow" w:hAnsi="Arial Narrow" w:cs="Times New Roman"/>
          <w:szCs w:val="24"/>
        </w:rPr>
        <w:t>, badawczo-promocyjnym</w:t>
      </w:r>
      <w:r w:rsidR="006414FB" w:rsidRPr="00557041">
        <w:rPr>
          <w:rFonts w:ascii="Arial Narrow" w:hAnsi="Arial Narrow" w:cs="Times New Roman"/>
          <w:szCs w:val="24"/>
        </w:rPr>
        <w:t xml:space="preserve"> </w:t>
      </w:r>
      <w:r w:rsidR="001C7DDB" w:rsidRPr="00557041">
        <w:rPr>
          <w:rFonts w:ascii="Arial Narrow" w:hAnsi="Arial Narrow" w:cs="Times New Roman"/>
          <w:szCs w:val="24"/>
        </w:rPr>
        <w:t>rejsem kontenerowym po Wiśle z Gdańska do Warszawy, w dniach od 1</w:t>
      </w:r>
      <w:r w:rsidR="007A763D" w:rsidRPr="00557041">
        <w:rPr>
          <w:rFonts w:ascii="Arial Narrow" w:hAnsi="Arial Narrow" w:cs="Times New Roman"/>
          <w:szCs w:val="24"/>
        </w:rPr>
        <w:t>9</w:t>
      </w:r>
      <w:r w:rsidR="001C7DDB" w:rsidRPr="00557041">
        <w:rPr>
          <w:rFonts w:ascii="Arial Narrow" w:hAnsi="Arial Narrow" w:cs="Times New Roman"/>
          <w:szCs w:val="24"/>
        </w:rPr>
        <w:t xml:space="preserve">.04.2017 do 27.04.2017r., w ramach </w:t>
      </w:r>
      <w:r w:rsidRPr="00557041">
        <w:rPr>
          <w:rFonts w:ascii="Arial Narrow" w:hAnsi="Arial Narrow" w:cs="Times New Roman"/>
          <w:szCs w:val="24"/>
        </w:rPr>
        <w:t xml:space="preserve">projektu pn. </w:t>
      </w:r>
      <w:r w:rsidR="001C7DDB" w:rsidRPr="00557041">
        <w:rPr>
          <w:rFonts w:ascii="Arial Narrow" w:hAnsi="Arial Narrow" w:cs="Times New Roman"/>
          <w:szCs w:val="24"/>
        </w:rPr>
        <w:t>„</w:t>
      </w:r>
      <w:r w:rsidR="001C7DDB" w:rsidRPr="00557041">
        <w:rPr>
          <w:rFonts w:ascii="Arial Narrow" w:hAnsi="Arial Narrow" w:cs="Times New Roman"/>
          <w:bCs/>
          <w:szCs w:val="24"/>
        </w:rPr>
        <w:t xml:space="preserve">Zwiększenie mobilności towarów i logistyki </w:t>
      </w:r>
      <w:r w:rsidR="00773962">
        <w:rPr>
          <w:rFonts w:ascii="Arial Narrow" w:hAnsi="Arial Narrow" w:cs="Times New Roman"/>
          <w:bCs/>
          <w:szCs w:val="24"/>
        </w:rPr>
        <w:br/>
      </w:r>
      <w:r w:rsidR="001C7DDB" w:rsidRPr="00557041">
        <w:rPr>
          <w:rFonts w:ascii="Arial Narrow" w:hAnsi="Arial Narrow" w:cs="Times New Roman"/>
          <w:bCs/>
          <w:szCs w:val="24"/>
        </w:rPr>
        <w:t>w Regionie Morza Bałtyckiego poprzez wzmocnienie transportu śródlądowego i morskiego oraz promocję nowych międzynarodowych usług żeglugowych</w:t>
      </w:r>
      <w:r w:rsidR="001C7DDB" w:rsidRPr="00557041">
        <w:rPr>
          <w:rFonts w:ascii="Arial Narrow" w:hAnsi="Arial Narrow" w:cs="Times New Roman"/>
          <w:szCs w:val="24"/>
        </w:rPr>
        <w:t xml:space="preserve">” (akronim EMMA) współfinansowanego w ramach </w:t>
      </w:r>
      <w:r w:rsidR="001C7DDB" w:rsidRPr="00557041">
        <w:rPr>
          <w:rFonts w:ascii="Arial Narrow" w:hAnsi="Arial Narrow" w:cs="Times New Roman"/>
          <w:bCs/>
          <w:szCs w:val="24"/>
        </w:rPr>
        <w:t>Programu INTERREG Region Morza Bałtyckiego</w:t>
      </w:r>
      <w:r w:rsidR="00017780" w:rsidRPr="00557041">
        <w:rPr>
          <w:rFonts w:ascii="Arial Narrow" w:hAnsi="Arial Narrow" w:cs="Times New Roman"/>
          <w:bCs/>
          <w:szCs w:val="24"/>
        </w:rPr>
        <w:t xml:space="preserve"> zapraszamy do złożenia ofert na wykonanie niżej opisanego przedmiotu zamówienia</w:t>
      </w:r>
      <w:r w:rsidR="00E22372" w:rsidRPr="00557041">
        <w:rPr>
          <w:rFonts w:ascii="Arial Narrow" w:hAnsi="Arial Narrow" w:cs="Times New Roman"/>
          <w:bCs/>
          <w:szCs w:val="24"/>
        </w:rPr>
        <w:t>.</w:t>
      </w:r>
    </w:p>
    <w:p w:rsidR="001C7DDB" w:rsidRPr="00557041" w:rsidRDefault="001C7DDB" w:rsidP="003B011B">
      <w:pPr>
        <w:pStyle w:val="Podtytu"/>
        <w:spacing w:after="0"/>
        <w:jc w:val="left"/>
        <w:rPr>
          <w:rFonts w:ascii="Arial Narrow" w:hAnsi="Arial Narrow" w:cs="Times New Roman"/>
          <w:szCs w:val="24"/>
        </w:rPr>
      </w:pPr>
    </w:p>
    <w:p w:rsidR="001C7DDB" w:rsidRPr="00557041" w:rsidRDefault="00017780" w:rsidP="003B011B">
      <w:pPr>
        <w:pStyle w:val="Podtytu"/>
        <w:spacing w:after="0"/>
        <w:jc w:val="left"/>
        <w:rPr>
          <w:rFonts w:ascii="Arial Narrow" w:hAnsi="Arial Narrow" w:cs="Times New Roman"/>
          <w:szCs w:val="24"/>
          <w:u w:val="single"/>
        </w:rPr>
      </w:pPr>
      <w:r w:rsidRPr="00557041">
        <w:rPr>
          <w:rFonts w:ascii="Arial Narrow" w:hAnsi="Arial Narrow" w:cs="Times New Roman"/>
          <w:szCs w:val="24"/>
        </w:rPr>
        <w:t xml:space="preserve">1. Nazwa i adres </w:t>
      </w:r>
      <w:r w:rsidR="001C7DDB" w:rsidRPr="00557041">
        <w:rPr>
          <w:rFonts w:ascii="Arial Narrow" w:hAnsi="Arial Narrow" w:cs="Times New Roman"/>
          <w:szCs w:val="24"/>
        </w:rPr>
        <w:t>Zamawiając</w:t>
      </w:r>
      <w:r w:rsidRPr="00557041">
        <w:rPr>
          <w:rFonts w:ascii="Arial Narrow" w:hAnsi="Arial Narrow" w:cs="Times New Roman"/>
          <w:szCs w:val="24"/>
        </w:rPr>
        <w:t>ego</w:t>
      </w:r>
      <w:r w:rsidR="001C7DDB" w:rsidRPr="00557041">
        <w:rPr>
          <w:rFonts w:ascii="Arial Narrow" w:hAnsi="Arial Narrow" w:cs="Times New Roman"/>
          <w:szCs w:val="24"/>
        </w:rPr>
        <w:t>:</w:t>
      </w:r>
    </w:p>
    <w:p w:rsidR="001C7DDB" w:rsidRPr="00557041" w:rsidRDefault="001C7DDB" w:rsidP="003B011B">
      <w:pPr>
        <w:jc w:val="both"/>
        <w:rPr>
          <w:rFonts w:ascii="Arial Narrow" w:hAnsi="Arial Narrow"/>
        </w:rPr>
      </w:pPr>
      <w:r w:rsidRPr="00557041">
        <w:rPr>
          <w:rFonts w:ascii="Arial Narrow" w:hAnsi="Arial Narrow"/>
        </w:rPr>
        <w:t>Miasto Bydgoszcz,</w:t>
      </w:r>
      <w:r w:rsidR="00017780" w:rsidRPr="00557041">
        <w:rPr>
          <w:rFonts w:ascii="Arial Narrow" w:hAnsi="Arial Narrow"/>
        </w:rPr>
        <w:t xml:space="preserve"> </w:t>
      </w:r>
      <w:r w:rsidRPr="00557041">
        <w:rPr>
          <w:rFonts w:ascii="Arial Narrow" w:hAnsi="Arial Narrow"/>
        </w:rPr>
        <w:t>ul. Jezuicka 1, 85-102 Bydgoszcz</w:t>
      </w:r>
    </w:p>
    <w:p w:rsidR="00017780" w:rsidRPr="00557041" w:rsidRDefault="00017780" w:rsidP="003B011B">
      <w:pPr>
        <w:jc w:val="both"/>
        <w:rPr>
          <w:rFonts w:ascii="Arial Narrow" w:hAnsi="Arial Narrow"/>
        </w:rPr>
      </w:pPr>
    </w:p>
    <w:p w:rsidR="00017780" w:rsidRPr="00557041" w:rsidRDefault="00017780" w:rsidP="003B011B">
      <w:pPr>
        <w:jc w:val="both"/>
        <w:rPr>
          <w:rFonts w:ascii="Arial Narrow" w:hAnsi="Arial Narrow"/>
        </w:rPr>
      </w:pPr>
      <w:r w:rsidRPr="00557041">
        <w:rPr>
          <w:rFonts w:ascii="Arial Narrow" w:hAnsi="Arial Narrow"/>
        </w:rPr>
        <w:t>2. Wydział przeprowadzający postępowanie:</w:t>
      </w:r>
    </w:p>
    <w:p w:rsidR="00017780" w:rsidRPr="00557041" w:rsidRDefault="00017780" w:rsidP="00017780">
      <w:pPr>
        <w:jc w:val="both"/>
        <w:rPr>
          <w:rFonts w:ascii="Arial Narrow" w:hAnsi="Arial Narrow"/>
        </w:rPr>
      </w:pPr>
      <w:r w:rsidRPr="00557041">
        <w:rPr>
          <w:rFonts w:ascii="Arial Narrow" w:hAnsi="Arial Narrow"/>
        </w:rPr>
        <w:t>Wydział Zintegrowanego Rozwoju, ul. Jezuicka 6a, 85-102 Bydgoszcz</w:t>
      </w:r>
    </w:p>
    <w:p w:rsidR="00017780" w:rsidRPr="00557041" w:rsidRDefault="00017780" w:rsidP="00017780">
      <w:pPr>
        <w:jc w:val="both"/>
        <w:rPr>
          <w:rFonts w:ascii="Arial Narrow" w:hAnsi="Arial Narrow"/>
        </w:rPr>
      </w:pPr>
    </w:p>
    <w:p w:rsidR="00E27DBB" w:rsidRPr="00557041" w:rsidRDefault="00017780" w:rsidP="00017780">
      <w:pPr>
        <w:jc w:val="both"/>
        <w:rPr>
          <w:rFonts w:ascii="Arial Narrow" w:hAnsi="Arial Narrow"/>
          <w:bCs/>
        </w:rPr>
      </w:pPr>
      <w:r w:rsidRPr="00557041">
        <w:rPr>
          <w:rFonts w:ascii="Arial Narrow" w:hAnsi="Arial Narrow"/>
        </w:rPr>
        <w:t xml:space="preserve">3. </w:t>
      </w:r>
      <w:r w:rsidR="00E27DBB" w:rsidRPr="00557041">
        <w:rPr>
          <w:rFonts w:ascii="Arial Narrow" w:hAnsi="Arial Narrow"/>
        </w:rPr>
        <w:t>Opis przedmiotu zamówienia:</w:t>
      </w:r>
      <w:r w:rsidR="00E27DBB" w:rsidRPr="00557041">
        <w:rPr>
          <w:rFonts w:ascii="Arial Narrow" w:hAnsi="Arial Narrow"/>
          <w:bCs/>
        </w:rPr>
        <w:t xml:space="preserve"> </w:t>
      </w:r>
    </w:p>
    <w:p w:rsidR="005865D7" w:rsidRDefault="00094A54" w:rsidP="00A510FD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Wykonanie</w:t>
      </w:r>
      <w:r w:rsidR="009F416D" w:rsidRPr="00557041">
        <w:rPr>
          <w:rFonts w:ascii="Arial Narrow" w:hAnsi="Arial Narrow"/>
          <w:b/>
        </w:rPr>
        <w:t xml:space="preserve"> nośników reklamowo-promocyjnych </w:t>
      </w:r>
    </w:p>
    <w:p w:rsidR="00A510FD" w:rsidRPr="00557041" w:rsidRDefault="00712F6F" w:rsidP="00A510F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Wykonanie nośników reklamowo-promocyjnych obejmuje:</w:t>
      </w:r>
      <w:r w:rsidR="00A510FD" w:rsidRPr="00557041">
        <w:rPr>
          <w:rFonts w:ascii="Arial Narrow" w:hAnsi="Arial Narrow"/>
        </w:rPr>
        <w:t xml:space="preserve"> </w:t>
      </w:r>
    </w:p>
    <w:p w:rsidR="009F416D" w:rsidRPr="00557041" w:rsidRDefault="009F416D" w:rsidP="00A510FD">
      <w:pPr>
        <w:jc w:val="both"/>
        <w:rPr>
          <w:rFonts w:ascii="Arial Narrow" w:hAnsi="Arial Narrow"/>
          <w:b/>
        </w:rPr>
      </w:pPr>
      <w:r w:rsidRPr="00557041">
        <w:rPr>
          <w:rFonts w:ascii="Arial Narrow" w:hAnsi="Arial Narrow"/>
          <w:b/>
        </w:rPr>
        <w:t xml:space="preserve">  </w:t>
      </w:r>
    </w:p>
    <w:p w:rsidR="009B6BA1" w:rsidRDefault="009F416D" w:rsidP="009B6BA1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557041">
        <w:rPr>
          <w:rFonts w:ascii="Arial Narrow" w:hAnsi="Arial Narrow" w:cs="Times New Roman"/>
          <w:sz w:val="24"/>
          <w:szCs w:val="24"/>
        </w:rPr>
        <w:t xml:space="preserve">Wykonanie </w:t>
      </w:r>
      <w:r w:rsidR="009B6BA1">
        <w:rPr>
          <w:rFonts w:ascii="Arial Narrow" w:hAnsi="Arial Narrow" w:cs="Times New Roman"/>
          <w:sz w:val="24"/>
          <w:szCs w:val="24"/>
        </w:rPr>
        <w:t>plakatów</w:t>
      </w:r>
    </w:p>
    <w:p w:rsidR="006F0E96" w:rsidRPr="000E1F3F" w:rsidRDefault="009B6BA1" w:rsidP="009B6BA1">
      <w:pPr>
        <w:pStyle w:val="Akapitzlist"/>
        <w:spacing w:after="0" w:line="240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Wykonanie </w:t>
      </w:r>
      <w:r w:rsidR="009F416D" w:rsidRPr="00557041">
        <w:rPr>
          <w:rFonts w:ascii="Arial Narrow" w:hAnsi="Arial Narrow" w:cs="Times New Roman"/>
          <w:sz w:val="24"/>
          <w:szCs w:val="24"/>
        </w:rPr>
        <w:t xml:space="preserve">projektu graficznego plakatu jednostronnego informującego o rejsie o wymiarach </w:t>
      </w:r>
      <w:r w:rsidR="009F416D" w:rsidRPr="000E1F3F">
        <w:rPr>
          <w:rFonts w:ascii="Arial Narrow" w:hAnsi="Arial Narrow" w:cs="Times New Roman"/>
          <w:sz w:val="24"/>
          <w:szCs w:val="24"/>
        </w:rPr>
        <w:t>A2 –</w:t>
      </w:r>
      <w:r w:rsidR="000E1F3F" w:rsidRPr="000E1F3F">
        <w:rPr>
          <w:rFonts w:ascii="Arial Narrow" w:hAnsi="Arial Narrow" w:cs="Times New Roman"/>
          <w:sz w:val="24"/>
          <w:szCs w:val="24"/>
        </w:rPr>
        <w:t xml:space="preserve"> </w:t>
      </w:r>
      <w:r w:rsidR="004725D7" w:rsidRPr="000E1F3F">
        <w:rPr>
          <w:rFonts w:ascii="Arial Narrow" w:hAnsi="Arial Narrow" w:cs="Times New Roman"/>
          <w:sz w:val="24"/>
          <w:szCs w:val="24"/>
        </w:rPr>
        <w:t xml:space="preserve">750 </w:t>
      </w:r>
      <w:r w:rsidR="009F416D" w:rsidRPr="000E1F3F">
        <w:rPr>
          <w:rFonts w:ascii="Arial Narrow" w:hAnsi="Arial Narrow" w:cs="Times New Roman"/>
          <w:sz w:val="24"/>
          <w:szCs w:val="24"/>
        </w:rPr>
        <w:t xml:space="preserve"> sztuk (4:0) na podstawie danych dostarczonych przez Zamawiającego; </w:t>
      </w:r>
      <w:r w:rsidR="00D31680" w:rsidRPr="000E1F3F">
        <w:rPr>
          <w:rFonts w:ascii="Arial Narrow" w:hAnsi="Arial Narrow" w:cs="Times New Roman"/>
          <w:sz w:val="24"/>
          <w:szCs w:val="24"/>
        </w:rPr>
        <w:t xml:space="preserve">design logo rejsu, które pojawi się na wszystkich pozostałych nośnikach, </w:t>
      </w:r>
      <w:r w:rsidR="009F416D" w:rsidRPr="000E1F3F">
        <w:rPr>
          <w:rFonts w:ascii="Arial Narrow" w:hAnsi="Arial Narrow" w:cs="Times New Roman"/>
          <w:sz w:val="24"/>
          <w:szCs w:val="24"/>
        </w:rPr>
        <w:t xml:space="preserve">wydruk plakatu, </w:t>
      </w:r>
      <w:r w:rsidRPr="000E1F3F">
        <w:rPr>
          <w:rFonts w:ascii="Arial Narrow" w:hAnsi="Arial Narrow" w:cs="Times New Roman"/>
          <w:sz w:val="24"/>
          <w:szCs w:val="24"/>
        </w:rPr>
        <w:t>umieszcze</w:t>
      </w:r>
      <w:r w:rsidR="009F416D" w:rsidRPr="000E1F3F">
        <w:rPr>
          <w:rFonts w:ascii="Arial Narrow" w:hAnsi="Arial Narrow" w:cs="Times New Roman"/>
          <w:sz w:val="24"/>
          <w:szCs w:val="24"/>
        </w:rPr>
        <w:t>nie plakatów w miejscach publicznych</w:t>
      </w:r>
      <w:r w:rsidR="006F0E96" w:rsidRPr="000E1F3F">
        <w:rPr>
          <w:rFonts w:ascii="Arial Narrow" w:hAnsi="Arial Narrow" w:cs="Times New Roman"/>
          <w:sz w:val="24"/>
          <w:szCs w:val="24"/>
        </w:rPr>
        <w:t xml:space="preserve"> (np. słupy/tablice ogłoszeniowe, instytucje publiczne - Urzędy Miast, </w:t>
      </w:r>
      <w:r w:rsidR="009F416D" w:rsidRPr="000E1F3F">
        <w:rPr>
          <w:rFonts w:ascii="Arial Narrow" w:hAnsi="Arial Narrow" w:cs="Times New Roman"/>
          <w:sz w:val="24"/>
          <w:szCs w:val="24"/>
        </w:rPr>
        <w:t>środk</w:t>
      </w:r>
      <w:r w:rsidR="006F0E96" w:rsidRPr="000E1F3F">
        <w:rPr>
          <w:rFonts w:ascii="Arial Narrow" w:hAnsi="Arial Narrow" w:cs="Times New Roman"/>
          <w:sz w:val="24"/>
          <w:szCs w:val="24"/>
        </w:rPr>
        <w:t>i</w:t>
      </w:r>
      <w:r w:rsidR="009F416D" w:rsidRPr="000E1F3F">
        <w:rPr>
          <w:rFonts w:ascii="Arial Narrow" w:hAnsi="Arial Narrow" w:cs="Times New Roman"/>
          <w:sz w:val="24"/>
          <w:szCs w:val="24"/>
        </w:rPr>
        <w:t xml:space="preserve"> transportu publicznego</w:t>
      </w:r>
      <w:r w:rsidR="006F0E96" w:rsidRPr="000E1F3F">
        <w:rPr>
          <w:rFonts w:ascii="Arial Narrow" w:hAnsi="Arial Narrow" w:cs="Times New Roman"/>
          <w:sz w:val="24"/>
          <w:szCs w:val="24"/>
        </w:rPr>
        <w:t>, mariny)</w:t>
      </w:r>
      <w:r w:rsidR="009F416D" w:rsidRPr="000E1F3F">
        <w:rPr>
          <w:rFonts w:ascii="Arial Narrow" w:hAnsi="Arial Narrow" w:cs="Times New Roman"/>
          <w:sz w:val="24"/>
          <w:szCs w:val="24"/>
        </w:rPr>
        <w:t xml:space="preserve"> </w:t>
      </w:r>
      <w:r w:rsidR="00D31680" w:rsidRPr="000E1F3F">
        <w:rPr>
          <w:rFonts w:ascii="Arial Narrow" w:hAnsi="Arial Narrow" w:cs="Times New Roman"/>
          <w:sz w:val="24"/>
          <w:szCs w:val="24"/>
        </w:rPr>
        <w:t xml:space="preserve">w </w:t>
      </w:r>
      <w:r w:rsidR="006F0B4A" w:rsidRPr="000E1F3F">
        <w:rPr>
          <w:rFonts w:ascii="Arial Narrow" w:hAnsi="Arial Narrow" w:cs="Times New Roman"/>
          <w:sz w:val="24"/>
          <w:szCs w:val="24"/>
        </w:rPr>
        <w:t>następujących m</w:t>
      </w:r>
      <w:r w:rsidR="009F416D" w:rsidRPr="000E1F3F">
        <w:rPr>
          <w:rFonts w:ascii="Arial Narrow" w:hAnsi="Arial Narrow" w:cs="Times New Roman"/>
          <w:sz w:val="24"/>
          <w:szCs w:val="24"/>
        </w:rPr>
        <w:t>iast</w:t>
      </w:r>
      <w:r w:rsidR="00D31680" w:rsidRPr="000E1F3F">
        <w:rPr>
          <w:rFonts w:ascii="Arial Narrow" w:hAnsi="Arial Narrow" w:cs="Times New Roman"/>
          <w:sz w:val="24"/>
          <w:szCs w:val="24"/>
        </w:rPr>
        <w:t>ach</w:t>
      </w:r>
      <w:r w:rsidR="006F0B4A" w:rsidRPr="000E1F3F">
        <w:rPr>
          <w:rFonts w:ascii="Arial Narrow" w:hAnsi="Arial Narrow" w:cs="Times New Roman"/>
          <w:sz w:val="24"/>
          <w:szCs w:val="24"/>
        </w:rPr>
        <w:t>:</w:t>
      </w:r>
      <w:r w:rsidR="009F416D" w:rsidRPr="000E1F3F">
        <w:rPr>
          <w:rFonts w:ascii="Arial Narrow" w:hAnsi="Arial Narrow" w:cs="Times New Roman"/>
          <w:sz w:val="24"/>
          <w:szCs w:val="24"/>
        </w:rPr>
        <w:t xml:space="preserve"> Bydgoszcz</w:t>
      </w:r>
      <w:r w:rsidR="004725D7" w:rsidRPr="000E1F3F">
        <w:rPr>
          <w:rFonts w:ascii="Arial Narrow" w:hAnsi="Arial Narrow" w:cs="Times New Roman"/>
          <w:sz w:val="24"/>
          <w:szCs w:val="24"/>
        </w:rPr>
        <w:t xml:space="preserve"> (100 szt.)</w:t>
      </w:r>
      <w:r w:rsidR="009F416D" w:rsidRPr="000E1F3F">
        <w:rPr>
          <w:rFonts w:ascii="Arial Narrow" w:hAnsi="Arial Narrow" w:cs="Times New Roman"/>
          <w:sz w:val="24"/>
          <w:szCs w:val="24"/>
        </w:rPr>
        <w:t>, Toruń</w:t>
      </w:r>
      <w:r w:rsidR="004725D7" w:rsidRPr="000E1F3F">
        <w:rPr>
          <w:rFonts w:ascii="Arial Narrow" w:hAnsi="Arial Narrow" w:cs="Times New Roman"/>
          <w:sz w:val="24"/>
          <w:szCs w:val="24"/>
        </w:rPr>
        <w:t xml:space="preserve"> (100 szt.)</w:t>
      </w:r>
      <w:r w:rsidR="009F416D" w:rsidRPr="000E1F3F">
        <w:rPr>
          <w:rFonts w:ascii="Arial Narrow" w:hAnsi="Arial Narrow" w:cs="Times New Roman"/>
          <w:sz w:val="24"/>
          <w:szCs w:val="24"/>
        </w:rPr>
        <w:t xml:space="preserve">,  </w:t>
      </w:r>
      <w:r w:rsidR="004725D7" w:rsidRPr="000E1F3F">
        <w:rPr>
          <w:rFonts w:ascii="Arial Narrow" w:hAnsi="Arial Narrow" w:cs="Times New Roman"/>
          <w:sz w:val="24"/>
          <w:szCs w:val="24"/>
        </w:rPr>
        <w:t xml:space="preserve">Grudziądz (30 szt.), Włocławek (30 szt.). Pozostałe plakaty należy wysłać </w:t>
      </w:r>
      <w:r w:rsidR="006D0628" w:rsidRPr="000E1F3F">
        <w:rPr>
          <w:rFonts w:ascii="Arial Narrow" w:hAnsi="Arial Narrow" w:cs="Times New Roman"/>
          <w:sz w:val="24"/>
          <w:szCs w:val="24"/>
        </w:rPr>
        <w:t xml:space="preserve">pod adresy </w:t>
      </w:r>
      <w:r w:rsidR="004725D7" w:rsidRPr="000E1F3F">
        <w:rPr>
          <w:rFonts w:ascii="Arial Narrow" w:hAnsi="Arial Narrow" w:cs="Times New Roman"/>
          <w:sz w:val="24"/>
          <w:szCs w:val="24"/>
        </w:rPr>
        <w:t xml:space="preserve"> wskazan</w:t>
      </w:r>
      <w:r w:rsidR="006D0628" w:rsidRPr="000E1F3F">
        <w:rPr>
          <w:rFonts w:ascii="Arial Narrow" w:hAnsi="Arial Narrow" w:cs="Times New Roman"/>
          <w:sz w:val="24"/>
          <w:szCs w:val="24"/>
        </w:rPr>
        <w:t>e</w:t>
      </w:r>
      <w:r w:rsidR="004725D7" w:rsidRPr="000E1F3F">
        <w:rPr>
          <w:rFonts w:ascii="Arial Narrow" w:hAnsi="Arial Narrow" w:cs="Times New Roman"/>
          <w:sz w:val="24"/>
          <w:szCs w:val="24"/>
        </w:rPr>
        <w:t xml:space="preserve"> przez Zamawiającego </w:t>
      </w:r>
      <w:r w:rsidR="00954CEE" w:rsidRPr="000E1F3F">
        <w:rPr>
          <w:rFonts w:ascii="Arial Narrow" w:hAnsi="Arial Narrow" w:cs="Times New Roman"/>
          <w:sz w:val="24"/>
          <w:szCs w:val="24"/>
        </w:rPr>
        <w:t xml:space="preserve">(5 lokalizacji) </w:t>
      </w:r>
      <w:r w:rsidR="004725D7" w:rsidRPr="000E1F3F">
        <w:rPr>
          <w:rFonts w:ascii="Arial Narrow" w:hAnsi="Arial Narrow" w:cs="Times New Roman"/>
          <w:sz w:val="24"/>
          <w:szCs w:val="24"/>
        </w:rPr>
        <w:t xml:space="preserve">do Gdańska (200 szt.), Warszawy (200 szt.), </w:t>
      </w:r>
      <w:r w:rsidR="009F416D" w:rsidRPr="000E1F3F">
        <w:rPr>
          <w:rFonts w:ascii="Arial Narrow" w:hAnsi="Arial Narrow" w:cs="Times New Roman"/>
          <w:sz w:val="24"/>
          <w:szCs w:val="24"/>
        </w:rPr>
        <w:t>Tczew</w:t>
      </w:r>
      <w:r w:rsidR="004725D7" w:rsidRPr="000E1F3F">
        <w:rPr>
          <w:rFonts w:ascii="Arial Narrow" w:hAnsi="Arial Narrow" w:cs="Times New Roman"/>
          <w:sz w:val="24"/>
          <w:szCs w:val="24"/>
        </w:rPr>
        <w:t>a (30 szt.)</w:t>
      </w:r>
      <w:r w:rsidR="009F416D" w:rsidRPr="000E1F3F">
        <w:rPr>
          <w:rFonts w:ascii="Arial Narrow" w:hAnsi="Arial Narrow" w:cs="Times New Roman"/>
          <w:sz w:val="24"/>
          <w:szCs w:val="24"/>
        </w:rPr>
        <w:t>,</w:t>
      </w:r>
      <w:r w:rsidR="004725D7" w:rsidRPr="000E1F3F">
        <w:rPr>
          <w:rFonts w:ascii="Arial Narrow" w:hAnsi="Arial Narrow" w:cs="Times New Roman"/>
          <w:sz w:val="24"/>
          <w:szCs w:val="24"/>
        </w:rPr>
        <w:t xml:space="preserve"> </w:t>
      </w:r>
      <w:r w:rsidR="009F416D" w:rsidRPr="000E1F3F">
        <w:rPr>
          <w:rFonts w:ascii="Arial Narrow" w:hAnsi="Arial Narrow" w:cs="Times New Roman"/>
          <w:sz w:val="24"/>
          <w:szCs w:val="24"/>
        </w:rPr>
        <w:t>Płock</w:t>
      </w:r>
      <w:r w:rsidR="004725D7" w:rsidRPr="000E1F3F">
        <w:rPr>
          <w:rFonts w:ascii="Arial Narrow" w:hAnsi="Arial Narrow" w:cs="Times New Roman"/>
          <w:sz w:val="24"/>
          <w:szCs w:val="24"/>
        </w:rPr>
        <w:t xml:space="preserve">a (30 szt.) i </w:t>
      </w:r>
      <w:r w:rsidR="009F416D" w:rsidRPr="000E1F3F">
        <w:rPr>
          <w:rFonts w:ascii="Arial Narrow" w:hAnsi="Arial Narrow" w:cs="Times New Roman"/>
          <w:sz w:val="24"/>
          <w:szCs w:val="24"/>
        </w:rPr>
        <w:t xml:space="preserve"> </w:t>
      </w:r>
      <w:r w:rsidR="006F0B4A" w:rsidRPr="000E1F3F">
        <w:rPr>
          <w:rFonts w:ascii="Arial Narrow" w:hAnsi="Arial Narrow" w:cs="Times New Roman"/>
          <w:sz w:val="24"/>
          <w:szCs w:val="24"/>
        </w:rPr>
        <w:t>Modlin</w:t>
      </w:r>
      <w:r w:rsidR="004725D7" w:rsidRPr="000E1F3F">
        <w:rPr>
          <w:rFonts w:ascii="Arial Narrow" w:hAnsi="Arial Narrow" w:cs="Times New Roman"/>
          <w:sz w:val="24"/>
          <w:szCs w:val="24"/>
        </w:rPr>
        <w:t xml:space="preserve">a (30 szt.). </w:t>
      </w:r>
      <w:r w:rsidR="00D31680" w:rsidRPr="000E1F3F">
        <w:rPr>
          <w:rFonts w:ascii="Arial Narrow" w:hAnsi="Arial Narrow" w:cs="Times New Roman"/>
          <w:sz w:val="24"/>
          <w:szCs w:val="24"/>
        </w:rPr>
        <w:t>Termin</w:t>
      </w:r>
      <w:r w:rsidR="006F0E96" w:rsidRPr="000E1F3F">
        <w:rPr>
          <w:rFonts w:ascii="Arial Narrow" w:hAnsi="Arial Narrow" w:cs="Times New Roman"/>
          <w:sz w:val="24"/>
          <w:szCs w:val="24"/>
        </w:rPr>
        <w:t>:</w:t>
      </w:r>
    </w:p>
    <w:p w:rsidR="006F0E96" w:rsidRPr="000E1F3F" w:rsidRDefault="006F0E96" w:rsidP="009B6BA1">
      <w:pPr>
        <w:pStyle w:val="Akapitzlist"/>
        <w:spacing w:after="0" w:line="240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  <w:r w:rsidRPr="000E1F3F">
        <w:rPr>
          <w:rFonts w:ascii="Arial Narrow" w:hAnsi="Arial Narrow" w:cs="Times New Roman"/>
          <w:sz w:val="24"/>
          <w:szCs w:val="24"/>
        </w:rPr>
        <w:t xml:space="preserve">- dostarczenia plakatów pod wskazane adresy </w:t>
      </w:r>
      <w:r w:rsidR="0052616F" w:rsidRPr="000E1F3F">
        <w:rPr>
          <w:rFonts w:ascii="Arial Narrow" w:hAnsi="Arial Narrow" w:cs="Times New Roman"/>
          <w:sz w:val="24"/>
          <w:szCs w:val="24"/>
        </w:rPr>
        <w:t xml:space="preserve">– 5 lokalizacji </w:t>
      </w:r>
      <w:r w:rsidRPr="000E1F3F">
        <w:rPr>
          <w:rFonts w:ascii="Arial Narrow" w:hAnsi="Arial Narrow" w:cs="Times New Roman"/>
          <w:sz w:val="24"/>
          <w:szCs w:val="24"/>
        </w:rPr>
        <w:t>(Gdańsk, Tczew, Płock</w:t>
      </w:r>
      <w:r w:rsidR="009B6BA1" w:rsidRPr="000E1F3F">
        <w:rPr>
          <w:rFonts w:ascii="Arial Narrow" w:hAnsi="Arial Narrow" w:cs="Times New Roman"/>
          <w:sz w:val="24"/>
          <w:szCs w:val="24"/>
        </w:rPr>
        <w:t>,</w:t>
      </w:r>
      <w:r w:rsidRPr="000E1F3F">
        <w:rPr>
          <w:rFonts w:ascii="Arial Narrow" w:hAnsi="Arial Narrow" w:cs="Times New Roman"/>
          <w:sz w:val="24"/>
          <w:szCs w:val="24"/>
        </w:rPr>
        <w:t xml:space="preserve"> Modlin</w:t>
      </w:r>
      <w:r w:rsidR="009B6BA1" w:rsidRPr="000E1F3F">
        <w:rPr>
          <w:rFonts w:ascii="Arial Narrow" w:hAnsi="Arial Narrow" w:cs="Times New Roman"/>
          <w:sz w:val="24"/>
          <w:szCs w:val="24"/>
        </w:rPr>
        <w:t xml:space="preserve"> i</w:t>
      </w:r>
      <w:r w:rsidRPr="000E1F3F">
        <w:rPr>
          <w:rFonts w:ascii="Arial Narrow" w:hAnsi="Arial Narrow" w:cs="Times New Roman"/>
          <w:sz w:val="24"/>
          <w:szCs w:val="24"/>
        </w:rPr>
        <w:t xml:space="preserve"> </w:t>
      </w:r>
      <w:r w:rsidR="009B6BA1" w:rsidRPr="000E1F3F">
        <w:rPr>
          <w:rFonts w:ascii="Arial Narrow" w:hAnsi="Arial Narrow" w:cs="Times New Roman"/>
          <w:sz w:val="24"/>
          <w:szCs w:val="24"/>
        </w:rPr>
        <w:t xml:space="preserve">Warszawa) </w:t>
      </w:r>
      <w:r w:rsidRPr="000E1F3F">
        <w:rPr>
          <w:rFonts w:ascii="Arial Narrow" w:hAnsi="Arial Narrow" w:cs="Times New Roman"/>
          <w:sz w:val="24"/>
          <w:szCs w:val="24"/>
        </w:rPr>
        <w:t xml:space="preserve">do dnia 12.04.2017 r. </w:t>
      </w:r>
    </w:p>
    <w:p w:rsidR="009F416D" w:rsidRPr="000E1F3F" w:rsidRDefault="006F0E96" w:rsidP="009B6BA1">
      <w:pPr>
        <w:pStyle w:val="Akapitzlist"/>
        <w:spacing w:after="0" w:line="240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  <w:r w:rsidRPr="000E1F3F">
        <w:rPr>
          <w:rFonts w:ascii="Arial Narrow" w:hAnsi="Arial Narrow" w:cs="Times New Roman"/>
          <w:sz w:val="24"/>
          <w:szCs w:val="24"/>
        </w:rPr>
        <w:t xml:space="preserve">- umieszczenia plakatów w miejscach publicznych (Bydgoszcz, Toruń, Grudziądz, Włocławek) </w:t>
      </w:r>
      <w:r w:rsidR="00D31680" w:rsidRPr="000E1F3F">
        <w:rPr>
          <w:rFonts w:ascii="Arial Narrow" w:hAnsi="Arial Narrow" w:cs="Times New Roman"/>
          <w:sz w:val="24"/>
          <w:szCs w:val="24"/>
        </w:rPr>
        <w:t>do dnia 14.04.2017 r.</w:t>
      </w:r>
      <w:r w:rsidR="009F416D" w:rsidRPr="000E1F3F">
        <w:rPr>
          <w:rFonts w:ascii="Arial Narrow" w:hAnsi="Arial Narrow" w:cs="Times New Roman"/>
          <w:sz w:val="24"/>
          <w:szCs w:val="24"/>
        </w:rPr>
        <w:t xml:space="preserve"> </w:t>
      </w:r>
    </w:p>
    <w:p w:rsidR="009B6BA1" w:rsidRDefault="009B6BA1" w:rsidP="009B6BA1">
      <w:pPr>
        <w:pStyle w:val="Akapitzlist"/>
        <w:spacing w:after="0" w:line="240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</w:p>
    <w:p w:rsidR="009B6BA1" w:rsidRDefault="009B6BA1" w:rsidP="009B6BA1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Wykonanie ulotek</w:t>
      </w:r>
    </w:p>
    <w:p w:rsidR="009F416D" w:rsidRDefault="009F416D" w:rsidP="009B6BA1">
      <w:pPr>
        <w:pStyle w:val="Akapitzlist"/>
        <w:spacing w:after="0" w:line="240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  <w:r w:rsidRPr="00557041">
        <w:rPr>
          <w:rFonts w:ascii="Arial Narrow" w:hAnsi="Arial Narrow" w:cs="Times New Roman"/>
          <w:sz w:val="24"/>
          <w:szCs w:val="24"/>
        </w:rPr>
        <w:t xml:space="preserve">Wykonanie projektu graficznego ulotki informującej o projekcie EMMA, założeniach rejsu kontenerowego </w:t>
      </w:r>
      <w:r w:rsidR="00B015EA" w:rsidRPr="00557041">
        <w:rPr>
          <w:rFonts w:ascii="Arial Narrow" w:hAnsi="Arial Narrow" w:cs="Times New Roman"/>
          <w:sz w:val="24"/>
          <w:szCs w:val="24"/>
        </w:rPr>
        <w:br/>
      </w:r>
      <w:r w:rsidRPr="00557041">
        <w:rPr>
          <w:rFonts w:ascii="Arial Narrow" w:hAnsi="Arial Narrow" w:cs="Times New Roman"/>
          <w:sz w:val="24"/>
          <w:szCs w:val="24"/>
        </w:rPr>
        <w:t xml:space="preserve">w formacie DL, 2 – stronnej (4:4), trójstronnie łamanej, </w:t>
      </w:r>
      <w:proofErr w:type="spellStart"/>
      <w:r w:rsidRPr="00557041">
        <w:rPr>
          <w:rFonts w:ascii="Arial Narrow" w:hAnsi="Arial Narrow" w:cs="Times New Roman"/>
          <w:sz w:val="24"/>
          <w:szCs w:val="24"/>
        </w:rPr>
        <w:t>full</w:t>
      </w:r>
      <w:proofErr w:type="spellEnd"/>
      <w:r w:rsidRPr="0055704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557041">
        <w:rPr>
          <w:rFonts w:ascii="Arial Narrow" w:hAnsi="Arial Narrow" w:cs="Times New Roman"/>
          <w:sz w:val="24"/>
          <w:szCs w:val="24"/>
        </w:rPr>
        <w:t>colour</w:t>
      </w:r>
      <w:proofErr w:type="spellEnd"/>
      <w:r w:rsidRPr="00557041">
        <w:rPr>
          <w:rFonts w:ascii="Arial Narrow" w:hAnsi="Arial Narrow" w:cs="Times New Roman"/>
          <w:sz w:val="24"/>
          <w:szCs w:val="24"/>
        </w:rPr>
        <w:t xml:space="preserve">, gramatura 150 w ilości 5000 sztuk </w:t>
      </w:r>
      <w:r w:rsidR="00557041">
        <w:rPr>
          <w:rFonts w:ascii="Arial Narrow" w:hAnsi="Arial Narrow" w:cs="Times New Roman"/>
          <w:sz w:val="24"/>
          <w:szCs w:val="24"/>
        </w:rPr>
        <w:br/>
      </w:r>
      <w:r w:rsidRPr="00557041">
        <w:rPr>
          <w:rFonts w:ascii="Arial Narrow" w:hAnsi="Arial Narrow" w:cs="Times New Roman"/>
          <w:sz w:val="24"/>
          <w:szCs w:val="24"/>
        </w:rPr>
        <w:t>w j. polskim oraz 300 szt. w języku angielskim (na podstawie materiałów merytorycznych  przekazanych przez Zamawiającego</w:t>
      </w:r>
      <w:r w:rsidR="006F0B4A" w:rsidRPr="00557041">
        <w:rPr>
          <w:rFonts w:ascii="Arial Narrow" w:hAnsi="Arial Narrow" w:cs="Times New Roman"/>
          <w:sz w:val="24"/>
          <w:szCs w:val="24"/>
        </w:rPr>
        <w:t>)</w:t>
      </w:r>
      <w:r w:rsidRPr="00557041">
        <w:rPr>
          <w:rFonts w:ascii="Arial Narrow" w:hAnsi="Arial Narrow" w:cs="Times New Roman"/>
          <w:sz w:val="24"/>
          <w:szCs w:val="24"/>
        </w:rPr>
        <w:t>; druk i dostarczenie Zamawiającemu</w:t>
      </w:r>
      <w:r w:rsidR="00D31680" w:rsidRPr="00557041">
        <w:rPr>
          <w:rFonts w:ascii="Arial Narrow" w:hAnsi="Arial Narrow" w:cs="Times New Roman"/>
          <w:sz w:val="24"/>
          <w:szCs w:val="24"/>
        </w:rPr>
        <w:t>. Termin</w:t>
      </w:r>
      <w:r w:rsidR="00557041">
        <w:rPr>
          <w:rFonts w:ascii="Arial Narrow" w:hAnsi="Arial Narrow" w:cs="Times New Roman"/>
          <w:sz w:val="24"/>
          <w:szCs w:val="24"/>
        </w:rPr>
        <w:t>:</w:t>
      </w:r>
      <w:r w:rsidR="00D31680" w:rsidRPr="00557041">
        <w:rPr>
          <w:rFonts w:ascii="Arial Narrow" w:hAnsi="Arial Narrow" w:cs="Times New Roman"/>
          <w:sz w:val="24"/>
          <w:szCs w:val="24"/>
        </w:rPr>
        <w:t xml:space="preserve"> do dnia 1</w:t>
      </w:r>
      <w:r w:rsidR="00F1378D">
        <w:rPr>
          <w:rFonts w:ascii="Arial Narrow" w:hAnsi="Arial Narrow" w:cs="Times New Roman"/>
          <w:sz w:val="24"/>
          <w:szCs w:val="24"/>
        </w:rPr>
        <w:t>3</w:t>
      </w:r>
      <w:r w:rsidR="00D31680" w:rsidRPr="00557041">
        <w:rPr>
          <w:rFonts w:ascii="Arial Narrow" w:hAnsi="Arial Narrow" w:cs="Times New Roman"/>
          <w:sz w:val="24"/>
          <w:szCs w:val="24"/>
        </w:rPr>
        <w:t xml:space="preserve">.04.2017 r. </w:t>
      </w:r>
      <w:r w:rsidR="006F0B4A" w:rsidRPr="00557041">
        <w:rPr>
          <w:rFonts w:ascii="Arial Narrow" w:hAnsi="Arial Narrow" w:cs="Times New Roman"/>
          <w:sz w:val="24"/>
          <w:szCs w:val="24"/>
        </w:rPr>
        <w:t xml:space="preserve"> </w:t>
      </w:r>
    </w:p>
    <w:p w:rsidR="009B6BA1" w:rsidRPr="00557041" w:rsidRDefault="009B6BA1" w:rsidP="009B6BA1">
      <w:pPr>
        <w:pStyle w:val="Akapitzlist"/>
        <w:spacing w:after="0" w:line="240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</w:p>
    <w:p w:rsidR="009B6BA1" w:rsidRDefault="009B6BA1" w:rsidP="009B6BA1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Wykonanie </w:t>
      </w:r>
      <w:proofErr w:type="spellStart"/>
      <w:r>
        <w:rPr>
          <w:rFonts w:ascii="Arial Narrow" w:hAnsi="Arial Narrow" w:cs="Times New Roman"/>
          <w:sz w:val="24"/>
          <w:szCs w:val="24"/>
        </w:rPr>
        <w:t>roll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up’ów</w:t>
      </w:r>
      <w:proofErr w:type="spellEnd"/>
    </w:p>
    <w:p w:rsidR="009F416D" w:rsidRDefault="009F416D" w:rsidP="009B6BA1">
      <w:pPr>
        <w:pStyle w:val="Akapitzlist"/>
        <w:spacing w:after="0" w:line="240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  <w:r w:rsidRPr="00557041">
        <w:rPr>
          <w:rFonts w:ascii="Arial Narrow" w:hAnsi="Arial Narrow" w:cs="Times New Roman"/>
          <w:sz w:val="24"/>
          <w:szCs w:val="24"/>
        </w:rPr>
        <w:t xml:space="preserve">Wykonanie 3 szt. </w:t>
      </w:r>
      <w:proofErr w:type="spellStart"/>
      <w:r w:rsidRPr="00557041">
        <w:rPr>
          <w:rFonts w:ascii="Arial Narrow" w:hAnsi="Arial Narrow" w:cs="Times New Roman"/>
          <w:sz w:val="24"/>
          <w:szCs w:val="24"/>
        </w:rPr>
        <w:t>roll-up’a</w:t>
      </w:r>
      <w:proofErr w:type="spellEnd"/>
      <w:r w:rsidRPr="00557041">
        <w:rPr>
          <w:rFonts w:ascii="Arial Narrow" w:hAnsi="Arial Narrow" w:cs="Times New Roman"/>
          <w:sz w:val="24"/>
          <w:szCs w:val="24"/>
        </w:rPr>
        <w:t xml:space="preserve">  (2</w:t>
      </w:r>
      <w:r w:rsidR="00D31680" w:rsidRPr="00557041">
        <w:rPr>
          <w:rFonts w:ascii="Arial Narrow" w:hAnsi="Arial Narrow" w:cs="Times New Roman"/>
          <w:sz w:val="24"/>
          <w:szCs w:val="24"/>
        </w:rPr>
        <w:t>,</w:t>
      </w:r>
      <w:r w:rsidR="00532079">
        <w:rPr>
          <w:rFonts w:ascii="Arial Narrow" w:hAnsi="Arial Narrow" w:cs="Times New Roman"/>
          <w:sz w:val="24"/>
          <w:szCs w:val="24"/>
        </w:rPr>
        <w:t>00</w:t>
      </w:r>
      <w:r w:rsidR="00D31680" w:rsidRPr="00557041">
        <w:rPr>
          <w:rFonts w:ascii="Arial Narrow" w:hAnsi="Arial Narrow" w:cs="Times New Roman"/>
          <w:sz w:val="24"/>
          <w:szCs w:val="24"/>
        </w:rPr>
        <w:t xml:space="preserve"> </w:t>
      </w:r>
      <w:r w:rsidRPr="00557041">
        <w:rPr>
          <w:rFonts w:ascii="Arial Narrow" w:hAnsi="Arial Narrow" w:cs="Times New Roman"/>
          <w:sz w:val="24"/>
          <w:szCs w:val="24"/>
        </w:rPr>
        <w:t xml:space="preserve">m x 0,85 m) na nośniku wodoodpornym  (2 szt. w j. polskim i 1 szt. </w:t>
      </w:r>
      <w:r w:rsidR="00557041">
        <w:rPr>
          <w:rFonts w:ascii="Arial Narrow" w:hAnsi="Arial Narrow" w:cs="Times New Roman"/>
          <w:sz w:val="24"/>
          <w:szCs w:val="24"/>
        </w:rPr>
        <w:br/>
      </w:r>
      <w:r w:rsidRPr="00557041">
        <w:rPr>
          <w:rFonts w:ascii="Arial Narrow" w:hAnsi="Arial Narrow" w:cs="Times New Roman"/>
          <w:sz w:val="24"/>
          <w:szCs w:val="24"/>
        </w:rPr>
        <w:t xml:space="preserve">w j. angielskim) informującego o założeniach projektu EMMA  wg </w:t>
      </w:r>
      <w:r w:rsidR="00D31680" w:rsidRPr="00557041">
        <w:rPr>
          <w:rFonts w:ascii="Arial Narrow" w:hAnsi="Arial Narrow" w:cs="Times New Roman"/>
          <w:sz w:val="24"/>
          <w:szCs w:val="24"/>
        </w:rPr>
        <w:t xml:space="preserve">projektu w j. angielskim i </w:t>
      </w:r>
      <w:r w:rsidRPr="00557041">
        <w:rPr>
          <w:rFonts w:ascii="Arial Narrow" w:hAnsi="Arial Narrow" w:cs="Times New Roman"/>
          <w:sz w:val="24"/>
          <w:szCs w:val="24"/>
        </w:rPr>
        <w:t>założeń</w:t>
      </w:r>
      <w:r w:rsidR="00D31680" w:rsidRPr="00557041">
        <w:rPr>
          <w:rFonts w:ascii="Arial Narrow" w:hAnsi="Arial Narrow" w:cs="Times New Roman"/>
          <w:sz w:val="24"/>
          <w:szCs w:val="24"/>
        </w:rPr>
        <w:t>,</w:t>
      </w:r>
      <w:r w:rsidRPr="00557041">
        <w:rPr>
          <w:rFonts w:ascii="Arial Narrow" w:hAnsi="Arial Narrow" w:cs="Times New Roman"/>
          <w:sz w:val="24"/>
          <w:szCs w:val="24"/>
        </w:rPr>
        <w:t xml:space="preserve"> logotypów przekazanych przez Zamawiającego</w:t>
      </w:r>
      <w:r w:rsidR="00D31680" w:rsidRPr="00557041">
        <w:rPr>
          <w:rFonts w:ascii="Arial Narrow" w:hAnsi="Arial Narrow" w:cs="Times New Roman"/>
          <w:sz w:val="24"/>
          <w:szCs w:val="24"/>
        </w:rPr>
        <w:t>. Termin</w:t>
      </w:r>
      <w:r w:rsidR="00557041">
        <w:rPr>
          <w:rFonts w:ascii="Arial Narrow" w:hAnsi="Arial Narrow" w:cs="Times New Roman"/>
          <w:sz w:val="24"/>
          <w:szCs w:val="24"/>
        </w:rPr>
        <w:t>:</w:t>
      </w:r>
      <w:r w:rsidR="00D31680" w:rsidRPr="00557041">
        <w:rPr>
          <w:rFonts w:ascii="Arial Narrow" w:hAnsi="Arial Narrow" w:cs="Times New Roman"/>
          <w:sz w:val="24"/>
          <w:szCs w:val="24"/>
        </w:rPr>
        <w:t xml:space="preserve"> do dnia 1</w:t>
      </w:r>
      <w:r w:rsidR="00F1378D">
        <w:rPr>
          <w:rFonts w:ascii="Arial Narrow" w:hAnsi="Arial Narrow" w:cs="Times New Roman"/>
          <w:sz w:val="24"/>
          <w:szCs w:val="24"/>
        </w:rPr>
        <w:t>3</w:t>
      </w:r>
      <w:r w:rsidR="00D31680" w:rsidRPr="00557041">
        <w:rPr>
          <w:rFonts w:ascii="Arial Narrow" w:hAnsi="Arial Narrow" w:cs="Times New Roman"/>
          <w:sz w:val="24"/>
          <w:szCs w:val="24"/>
        </w:rPr>
        <w:t>.04.2017 r.</w:t>
      </w:r>
      <w:r w:rsidRPr="00557041">
        <w:rPr>
          <w:rFonts w:ascii="Arial Narrow" w:hAnsi="Arial Narrow" w:cs="Times New Roman"/>
          <w:sz w:val="24"/>
          <w:szCs w:val="24"/>
        </w:rPr>
        <w:t xml:space="preserve"> </w:t>
      </w:r>
    </w:p>
    <w:p w:rsidR="009B6BA1" w:rsidRPr="00557041" w:rsidRDefault="009B6BA1" w:rsidP="009B6BA1">
      <w:pPr>
        <w:pStyle w:val="Akapitzlist"/>
        <w:spacing w:after="0" w:line="240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</w:p>
    <w:p w:rsidR="009B6BA1" w:rsidRPr="009B6BA1" w:rsidRDefault="009846B8" w:rsidP="00CA234E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557041">
        <w:rPr>
          <w:rFonts w:ascii="Arial Narrow" w:hAnsi="Arial Narrow" w:cs="Times New Roman"/>
          <w:sz w:val="24"/>
          <w:szCs w:val="24"/>
        </w:rPr>
        <w:lastRenderedPageBreak/>
        <w:t xml:space="preserve">Wykonanie </w:t>
      </w:r>
      <w:proofErr w:type="spellStart"/>
      <w:r w:rsidR="009B6BA1">
        <w:rPr>
          <w:rFonts w:ascii="Arial Narrow" w:hAnsi="Arial Narrow" w:cs="Times New Roman"/>
          <w:sz w:val="24"/>
          <w:szCs w:val="24"/>
        </w:rPr>
        <w:t>banerów</w:t>
      </w:r>
      <w:proofErr w:type="spellEnd"/>
    </w:p>
    <w:p w:rsidR="0077090D" w:rsidRPr="0077090D" w:rsidRDefault="009B6BA1" w:rsidP="009B6BA1">
      <w:pPr>
        <w:pStyle w:val="Akapitzlist"/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Wykonanie </w:t>
      </w:r>
      <w:r w:rsidR="002E0D49">
        <w:rPr>
          <w:rFonts w:ascii="Arial Narrow" w:hAnsi="Arial Narrow" w:cs="Times New Roman"/>
          <w:sz w:val="24"/>
          <w:szCs w:val="24"/>
        </w:rPr>
        <w:t>4 p</w:t>
      </w:r>
      <w:r w:rsidR="009846B8" w:rsidRPr="00557041">
        <w:rPr>
          <w:rFonts w:ascii="Arial Narrow" w:hAnsi="Arial Narrow" w:cs="Times New Roman"/>
          <w:sz w:val="24"/>
          <w:szCs w:val="24"/>
        </w:rPr>
        <w:t>rojekt</w:t>
      </w:r>
      <w:r w:rsidR="002E0D49">
        <w:rPr>
          <w:rFonts w:ascii="Arial Narrow" w:hAnsi="Arial Narrow" w:cs="Times New Roman"/>
          <w:sz w:val="24"/>
          <w:szCs w:val="24"/>
        </w:rPr>
        <w:t>ów</w:t>
      </w:r>
      <w:r w:rsidR="009846B8" w:rsidRPr="00557041">
        <w:rPr>
          <w:rFonts w:ascii="Arial Narrow" w:hAnsi="Arial Narrow" w:cs="Times New Roman"/>
          <w:sz w:val="24"/>
          <w:szCs w:val="24"/>
        </w:rPr>
        <w:t xml:space="preserve"> graficzn</w:t>
      </w:r>
      <w:r w:rsidR="002E0D49">
        <w:rPr>
          <w:rFonts w:ascii="Arial Narrow" w:hAnsi="Arial Narrow" w:cs="Times New Roman"/>
          <w:sz w:val="24"/>
          <w:szCs w:val="24"/>
        </w:rPr>
        <w:t>ych</w:t>
      </w:r>
      <w:r w:rsidR="009846B8" w:rsidRPr="0055704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9846B8" w:rsidRPr="00557041">
        <w:rPr>
          <w:rFonts w:ascii="Arial Narrow" w:hAnsi="Arial Narrow" w:cs="Times New Roman"/>
          <w:sz w:val="24"/>
          <w:szCs w:val="24"/>
        </w:rPr>
        <w:t>banerów</w:t>
      </w:r>
      <w:proofErr w:type="spellEnd"/>
      <w:r w:rsidR="009846B8" w:rsidRPr="00557041">
        <w:rPr>
          <w:rFonts w:ascii="Arial Narrow" w:hAnsi="Arial Narrow" w:cs="Times New Roman"/>
          <w:sz w:val="24"/>
          <w:szCs w:val="24"/>
        </w:rPr>
        <w:t xml:space="preserve"> zawierając</w:t>
      </w:r>
      <w:r w:rsidR="002E0D49">
        <w:rPr>
          <w:rFonts w:ascii="Arial Narrow" w:hAnsi="Arial Narrow" w:cs="Times New Roman"/>
          <w:sz w:val="24"/>
          <w:szCs w:val="24"/>
        </w:rPr>
        <w:t>ych</w:t>
      </w:r>
      <w:r w:rsidR="009846B8" w:rsidRPr="00557041">
        <w:rPr>
          <w:rFonts w:ascii="Arial Narrow" w:hAnsi="Arial Narrow" w:cs="Times New Roman"/>
          <w:sz w:val="24"/>
          <w:szCs w:val="24"/>
        </w:rPr>
        <w:t xml:space="preserve"> informacje przekazane przez Zamawiającego,  </w:t>
      </w:r>
      <w:r w:rsidR="0077090D" w:rsidRPr="00557041">
        <w:rPr>
          <w:rFonts w:ascii="Arial Narrow" w:hAnsi="Arial Narrow" w:cs="Times New Roman"/>
          <w:sz w:val="24"/>
          <w:szCs w:val="24"/>
        </w:rPr>
        <w:t xml:space="preserve">druk </w:t>
      </w:r>
      <w:r w:rsidR="002E0D49">
        <w:rPr>
          <w:rFonts w:ascii="Arial Narrow" w:hAnsi="Arial Narrow" w:cs="Times New Roman"/>
          <w:sz w:val="24"/>
          <w:szCs w:val="24"/>
        </w:rPr>
        <w:t xml:space="preserve">7 </w:t>
      </w:r>
      <w:proofErr w:type="spellStart"/>
      <w:r w:rsidR="0077090D" w:rsidRPr="00557041">
        <w:rPr>
          <w:rFonts w:ascii="Arial Narrow" w:hAnsi="Arial Narrow" w:cs="Times New Roman"/>
          <w:sz w:val="24"/>
          <w:szCs w:val="24"/>
        </w:rPr>
        <w:t>banerów</w:t>
      </w:r>
      <w:proofErr w:type="spellEnd"/>
      <w:r w:rsidR="0077090D" w:rsidRPr="00557041">
        <w:rPr>
          <w:rFonts w:ascii="Arial Narrow" w:hAnsi="Arial Narrow" w:cs="Times New Roman"/>
          <w:sz w:val="24"/>
          <w:szCs w:val="24"/>
        </w:rPr>
        <w:t xml:space="preserve"> na trwałym nośniku  wodoodpornym,</w:t>
      </w:r>
      <w:r w:rsidR="0077090D">
        <w:rPr>
          <w:rFonts w:ascii="Arial Narrow" w:hAnsi="Arial Narrow" w:cs="Times New Roman"/>
          <w:sz w:val="24"/>
          <w:szCs w:val="24"/>
        </w:rPr>
        <w:t xml:space="preserve"> </w:t>
      </w:r>
      <w:r w:rsidR="009846B8" w:rsidRPr="00557041">
        <w:rPr>
          <w:rFonts w:ascii="Arial Narrow" w:hAnsi="Arial Narrow" w:cs="Times New Roman"/>
          <w:sz w:val="24"/>
          <w:szCs w:val="24"/>
        </w:rPr>
        <w:t>w tym</w:t>
      </w:r>
      <w:r w:rsidR="00CA234E">
        <w:rPr>
          <w:rFonts w:ascii="Arial Narrow" w:hAnsi="Arial Narrow" w:cs="Times New Roman"/>
          <w:sz w:val="24"/>
          <w:szCs w:val="24"/>
        </w:rPr>
        <w:t>:</w:t>
      </w:r>
    </w:p>
    <w:p w:rsidR="0077090D" w:rsidRDefault="0077090D" w:rsidP="00CA234E">
      <w:pPr>
        <w:pStyle w:val="Akapitzlist"/>
        <w:spacing w:after="0" w:line="240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- </w:t>
      </w:r>
      <w:r w:rsidR="009846B8" w:rsidRPr="0077090D">
        <w:rPr>
          <w:rFonts w:ascii="Arial Narrow" w:hAnsi="Arial Narrow" w:cs="Times New Roman"/>
          <w:sz w:val="24"/>
          <w:szCs w:val="24"/>
        </w:rPr>
        <w:t xml:space="preserve">5 </w:t>
      </w:r>
      <w:proofErr w:type="spellStart"/>
      <w:r w:rsidR="009846B8" w:rsidRPr="0077090D">
        <w:rPr>
          <w:rFonts w:ascii="Arial Narrow" w:hAnsi="Arial Narrow" w:cs="Times New Roman"/>
          <w:sz w:val="24"/>
          <w:szCs w:val="24"/>
        </w:rPr>
        <w:t>banerów</w:t>
      </w:r>
      <w:proofErr w:type="spellEnd"/>
      <w:r w:rsidR="009846B8" w:rsidRPr="0077090D">
        <w:rPr>
          <w:rFonts w:ascii="Arial Narrow" w:hAnsi="Arial Narrow" w:cs="Times New Roman"/>
          <w:sz w:val="24"/>
          <w:szCs w:val="24"/>
        </w:rPr>
        <w:t xml:space="preserve"> o wymiarach 5,5x2,2 m </w:t>
      </w:r>
    </w:p>
    <w:p w:rsidR="0077090D" w:rsidRDefault="0077090D" w:rsidP="00CA234E">
      <w:pPr>
        <w:pStyle w:val="Akapitzlist"/>
        <w:spacing w:after="0" w:line="240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-</w:t>
      </w:r>
      <w:r w:rsidR="009846B8" w:rsidRPr="0077090D">
        <w:rPr>
          <w:rFonts w:ascii="Arial Narrow" w:hAnsi="Arial Narrow" w:cs="Times New Roman"/>
          <w:sz w:val="24"/>
          <w:szCs w:val="24"/>
        </w:rPr>
        <w:t xml:space="preserve"> 2 </w:t>
      </w:r>
      <w:proofErr w:type="spellStart"/>
      <w:r w:rsidR="009846B8" w:rsidRPr="0077090D">
        <w:rPr>
          <w:rFonts w:ascii="Arial Narrow" w:hAnsi="Arial Narrow" w:cs="Times New Roman"/>
          <w:sz w:val="24"/>
          <w:szCs w:val="24"/>
        </w:rPr>
        <w:t>banerów</w:t>
      </w:r>
      <w:proofErr w:type="spellEnd"/>
      <w:r w:rsidR="009846B8" w:rsidRPr="0077090D">
        <w:rPr>
          <w:rFonts w:ascii="Arial Narrow" w:hAnsi="Arial Narrow" w:cs="Times New Roman"/>
          <w:sz w:val="24"/>
          <w:szCs w:val="24"/>
        </w:rPr>
        <w:t xml:space="preserve"> o wymiarach </w:t>
      </w:r>
      <w:r w:rsidR="009846B8" w:rsidRPr="0077090D">
        <w:rPr>
          <w:rFonts w:ascii="Arial Narrow" w:hAnsi="Arial Narrow"/>
          <w:sz w:val="24"/>
          <w:szCs w:val="24"/>
        </w:rPr>
        <w:t>4,80x2,2 m</w:t>
      </w:r>
      <w:r w:rsidR="009846B8" w:rsidRPr="0077090D">
        <w:rPr>
          <w:rFonts w:ascii="Arial Narrow" w:hAnsi="Arial Narrow" w:cs="Times New Roman"/>
          <w:sz w:val="24"/>
          <w:szCs w:val="24"/>
        </w:rPr>
        <w:t xml:space="preserve">, </w:t>
      </w:r>
    </w:p>
    <w:p w:rsidR="0077090D" w:rsidRPr="00712F6F" w:rsidRDefault="00CA234E" w:rsidP="00CA234E">
      <w:pPr>
        <w:pStyle w:val="Akapitzlist"/>
        <w:spacing w:after="0" w:line="240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o</w:t>
      </w:r>
      <w:r w:rsidR="0077090D">
        <w:rPr>
          <w:rFonts w:ascii="Arial Narrow" w:hAnsi="Arial Narrow" w:cs="Times New Roman"/>
          <w:sz w:val="24"/>
          <w:szCs w:val="24"/>
        </w:rPr>
        <w:t xml:space="preserve">raz </w:t>
      </w:r>
      <w:r w:rsidR="009846B8" w:rsidRPr="0077090D">
        <w:rPr>
          <w:rFonts w:ascii="Arial Narrow" w:hAnsi="Arial Narrow" w:cs="Times New Roman"/>
          <w:sz w:val="24"/>
          <w:szCs w:val="24"/>
        </w:rPr>
        <w:t xml:space="preserve">montaż </w:t>
      </w:r>
    </w:p>
    <w:p w:rsidR="0077090D" w:rsidRDefault="0077090D" w:rsidP="009B6BA1">
      <w:pPr>
        <w:pStyle w:val="Akapitzlist"/>
        <w:spacing w:after="0" w:line="240" w:lineRule="auto"/>
        <w:ind w:left="426" w:hanging="142"/>
        <w:jc w:val="both"/>
        <w:rPr>
          <w:rFonts w:ascii="Arial Narrow" w:hAnsi="Arial Narrow" w:cs="Times New Roman"/>
          <w:sz w:val="24"/>
          <w:szCs w:val="24"/>
        </w:rPr>
      </w:pPr>
      <w:r w:rsidRPr="00712F6F">
        <w:rPr>
          <w:rFonts w:ascii="Arial Narrow" w:hAnsi="Arial Narrow" w:cs="Times New Roman"/>
          <w:sz w:val="24"/>
          <w:szCs w:val="24"/>
        </w:rPr>
        <w:t xml:space="preserve">- </w:t>
      </w:r>
      <w:r w:rsidR="009846B8" w:rsidRPr="00712F6F">
        <w:rPr>
          <w:rFonts w:ascii="Arial Narrow" w:hAnsi="Arial Narrow" w:cs="Times New Roman"/>
          <w:sz w:val="24"/>
          <w:szCs w:val="24"/>
        </w:rPr>
        <w:t xml:space="preserve">6 </w:t>
      </w:r>
      <w:proofErr w:type="spellStart"/>
      <w:r w:rsidR="009846B8" w:rsidRPr="00712F6F">
        <w:rPr>
          <w:rFonts w:ascii="Arial Narrow" w:hAnsi="Arial Narrow" w:cs="Times New Roman"/>
          <w:sz w:val="24"/>
          <w:szCs w:val="24"/>
        </w:rPr>
        <w:t>banerów</w:t>
      </w:r>
      <w:proofErr w:type="spellEnd"/>
      <w:r w:rsidR="009846B8" w:rsidRPr="00712F6F">
        <w:rPr>
          <w:rFonts w:ascii="Arial Narrow" w:hAnsi="Arial Narrow" w:cs="Times New Roman"/>
          <w:sz w:val="24"/>
          <w:szCs w:val="24"/>
        </w:rPr>
        <w:t xml:space="preserve"> na kontenerach </w:t>
      </w:r>
      <w:r w:rsidR="00DF35FB" w:rsidRPr="00712F6F">
        <w:rPr>
          <w:rFonts w:ascii="Arial Narrow" w:hAnsi="Arial Narrow"/>
          <w:sz w:val="24"/>
          <w:szCs w:val="24"/>
        </w:rPr>
        <w:t>do przewozu towarów</w:t>
      </w:r>
      <w:r w:rsidR="00DF35FB" w:rsidRPr="00712F6F">
        <w:rPr>
          <w:rFonts w:ascii="Arial Narrow" w:hAnsi="Arial Narrow" w:cs="Times New Roman"/>
          <w:sz w:val="24"/>
          <w:szCs w:val="24"/>
        </w:rPr>
        <w:t xml:space="preserve"> </w:t>
      </w:r>
      <w:r w:rsidR="00A510FD" w:rsidRPr="00712F6F">
        <w:rPr>
          <w:rFonts w:ascii="Arial Narrow" w:hAnsi="Arial Narrow" w:cs="Times New Roman"/>
          <w:sz w:val="24"/>
          <w:szCs w:val="24"/>
        </w:rPr>
        <w:t xml:space="preserve">na barce </w:t>
      </w:r>
      <w:r w:rsidR="009846B8" w:rsidRPr="00712F6F">
        <w:rPr>
          <w:rFonts w:ascii="Arial Narrow" w:hAnsi="Arial Narrow" w:cs="Times New Roman"/>
          <w:sz w:val="24"/>
          <w:szCs w:val="24"/>
        </w:rPr>
        <w:t xml:space="preserve">w </w:t>
      </w:r>
      <w:r w:rsidR="00A510FD" w:rsidRPr="00712F6F">
        <w:rPr>
          <w:rFonts w:ascii="Arial Narrow" w:hAnsi="Arial Narrow" w:cs="Times New Roman"/>
          <w:sz w:val="24"/>
          <w:szCs w:val="24"/>
        </w:rPr>
        <w:t xml:space="preserve">porcie w </w:t>
      </w:r>
      <w:r w:rsidR="009846B8" w:rsidRPr="00712F6F">
        <w:rPr>
          <w:rFonts w:ascii="Arial Narrow" w:hAnsi="Arial Narrow" w:cs="Times New Roman"/>
          <w:sz w:val="24"/>
          <w:szCs w:val="24"/>
        </w:rPr>
        <w:t>Gdańsku</w:t>
      </w:r>
      <w:r w:rsidR="00A510FD" w:rsidRPr="00712F6F">
        <w:rPr>
          <w:rFonts w:ascii="Arial Narrow" w:hAnsi="Arial Narrow" w:cs="Times New Roman"/>
          <w:sz w:val="24"/>
          <w:szCs w:val="24"/>
        </w:rPr>
        <w:t>,</w:t>
      </w:r>
      <w:r w:rsidR="009846B8" w:rsidRPr="00712F6F">
        <w:rPr>
          <w:rFonts w:ascii="Arial Narrow" w:hAnsi="Arial Narrow" w:cs="Times New Roman"/>
          <w:sz w:val="24"/>
          <w:szCs w:val="24"/>
        </w:rPr>
        <w:t xml:space="preserve"> w sposób gwarantujący trwałość konstrukcji podczas trwania rejsu</w:t>
      </w:r>
      <w:r w:rsidR="00557041" w:rsidRPr="00712F6F">
        <w:rPr>
          <w:rFonts w:ascii="Arial Narrow" w:hAnsi="Arial Narrow" w:cs="Times New Roman"/>
          <w:sz w:val="24"/>
          <w:szCs w:val="24"/>
        </w:rPr>
        <w:t>, t</w:t>
      </w:r>
      <w:r w:rsidR="009846B8" w:rsidRPr="00712F6F">
        <w:rPr>
          <w:rFonts w:ascii="Arial Narrow" w:hAnsi="Arial Narrow" w:cs="Times New Roman"/>
          <w:sz w:val="24"/>
          <w:szCs w:val="24"/>
        </w:rPr>
        <w:t>ermin</w:t>
      </w:r>
      <w:r w:rsidR="00557041" w:rsidRPr="00712F6F">
        <w:rPr>
          <w:rFonts w:ascii="Arial Narrow" w:hAnsi="Arial Narrow" w:cs="Times New Roman"/>
          <w:sz w:val="24"/>
          <w:szCs w:val="24"/>
        </w:rPr>
        <w:t>:</w:t>
      </w:r>
      <w:r w:rsidR="00557041" w:rsidRPr="0077090D">
        <w:rPr>
          <w:rFonts w:ascii="Arial Narrow" w:hAnsi="Arial Narrow" w:cs="Times New Roman"/>
          <w:sz w:val="24"/>
          <w:szCs w:val="24"/>
        </w:rPr>
        <w:t xml:space="preserve"> </w:t>
      </w:r>
      <w:r w:rsidR="009846B8" w:rsidRPr="0077090D">
        <w:rPr>
          <w:rFonts w:ascii="Arial Narrow" w:hAnsi="Arial Narrow" w:cs="Times New Roman"/>
          <w:sz w:val="24"/>
          <w:szCs w:val="24"/>
        </w:rPr>
        <w:t>najpóźniej do dnia 18.04.2017r</w:t>
      </w:r>
      <w:r w:rsidR="00557041" w:rsidRPr="0077090D">
        <w:rPr>
          <w:rFonts w:ascii="Arial Narrow" w:hAnsi="Arial Narrow" w:cs="Times New Roman"/>
          <w:sz w:val="24"/>
          <w:szCs w:val="24"/>
        </w:rPr>
        <w:t>.</w:t>
      </w:r>
      <w:r w:rsidR="009846B8" w:rsidRPr="0077090D">
        <w:rPr>
          <w:rFonts w:ascii="Arial Narrow" w:hAnsi="Arial Narrow" w:cs="Times New Roman"/>
          <w:sz w:val="24"/>
          <w:szCs w:val="24"/>
        </w:rPr>
        <w:t xml:space="preserve"> </w:t>
      </w:r>
    </w:p>
    <w:p w:rsidR="009846B8" w:rsidRPr="000E1F3F" w:rsidRDefault="0077090D" w:rsidP="0077090D">
      <w:pPr>
        <w:ind w:left="284"/>
        <w:jc w:val="both"/>
        <w:rPr>
          <w:rFonts w:ascii="Arial Narrow" w:hAnsi="Arial Narrow"/>
        </w:rPr>
      </w:pPr>
      <w:r w:rsidRPr="000E1F3F">
        <w:rPr>
          <w:rFonts w:ascii="Arial Narrow" w:hAnsi="Arial Narrow"/>
        </w:rPr>
        <w:t xml:space="preserve">- </w:t>
      </w:r>
      <w:r w:rsidR="009846B8" w:rsidRPr="000E1F3F">
        <w:rPr>
          <w:rFonts w:ascii="Arial Narrow" w:hAnsi="Arial Narrow"/>
        </w:rPr>
        <w:t xml:space="preserve">1 </w:t>
      </w:r>
      <w:proofErr w:type="spellStart"/>
      <w:r w:rsidR="009846B8" w:rsidRPr="000E1F3F">
        <w:rPr>
          <w:rFonts w:ascii="Arial Narrow" w:hAnsi="Arial Narrow"/>
        </w:rPr>
        <w:t>banera</w:t>
      </w:r>
      <w:proofErr w:type="spellEnd"/>
      <w:r w:rsidR="009846B8" w:rsidRPr="000E1F3F">
        <w:rPr>
          <w:rFonts w:ascii="Arial Narrow" w:hAnsi="Arial Narrow"/>
        </w:rPr>
        <w:t xml:space="preserve"> </w:t>
      </w:r>
      <w:r w:rsidR="00F1378D" w:rsidRPr="000E1F3F">
        <w:rPr>
          <w:rFonts w:ascii="Arial Narrow" w:hAnsi="Arial Narrow"/>
        </w:rPr>
        <w:t xml:space="preserve">o wymiarach 5,5x2,2 m </w:t>
      </w:r>
      <w:r w:rsidR="00532079" w:rsidRPr="000E1F3F">
        <w:rPr>
          <w:rFonts w:ascii="Arial Narrow" w:hAnsi="Arial Narrow"/>
        </w:rPr>
        <w:t xml:space="preserve">na kontenerze </w:t>
      </w:r>
      <w:r w:rsidR="009846B8" w:rsidRPr="000E1F3F">
        <w:rPr>
          <w:rFonts w:ascii="Arial Narrow" w:hAnsi="Arial Narrow"/>
        </w:rPr>
        <w:t>w Bydgoszczy</w:t>
      </w:r>
      <w:r w:rsidRPr="000E1F3F">
        <w:rPr>
          <w:rFonts w:ascii="Arial Narrow" w:hAnsi="Arial Narrow"/>
        </w:rPr>
        <w:t xml:space="preserve"> na Wyspie Młyńskiej</w:t>
      </w:r>
      <w:r w:rsidR="009846B8" w:rsidRPr="000E1F3F">
        <w:rPr>
          <w:rFonts w:ascii="Arial Narrow" w:hAnsi="Arial Narrow"/>
        </w:rPr>
        <w:t>, termin – do dnia 2</w:t>
      </w:r>
      <w:r w:rsidR="00A510FD" w:rsidRPr="000E1F3F">
        <w:rPr>
          <w:rFonts w:ascii="Arial Narrow" w:hAnsi="Arial Narrow"/>
        </w:rPr>
        <w:t>1</w:t>
      </w:r>
      <w:r w:rsidR="009846B8" w:rsidRPr="000E1F3F">
        <w:rPr>
          <w:rFonts w:ascii="Arial Narrow" w:hAnsi="Arial Narrow"/>
        </w:rPr>
        <w:t>.04.2017</w:t>
      </w:r>
      <w:r w:rsidR="00E301F0" w:rsidRPr="000E1F3F">
        <w:rPr>
          <w:rFonts w:ascii="Arial Narrow" w:hAnsi="Arial Narrow"/>
        </w:rPr>
        <w:t xml:space="preserve"> r.</w:t>
      </w:r>
      <w:r w:rsidR="009846B8" w:rsidRPr="000E1F3F">
        <w:rPr>
          <w:rFonts w:ascii="Arial Narrow" w:hAnsi="Arial Narrow"/>
        </w:rPr>
        <w:t xml:space="preserve"> </w:t>
      </w:r>
    </w:p>
    <w:p w:rsidR="00CA234E" w:rsidRPr="0077090D" w:rsidRDefault="00CA234E" w:rsidP="0077090D">
      <w:pPr>
        <w:ind w:left="284"/>
        <w:jc w:val="both"/>
        <w:rPr>
          <w:rFonts w:ascii="Arial Narrow" w:hAnsi="Arial Narrow"/>
        </w:rPr>
      </w:pPr>
    </w:p>
    <w:p w:rsidR="001B3F1A" w:rsidRPr="00A01C45" w:rsidRDefault="001B3F1A" w:rsidP="001B3F1A">
      <w:pPr>
        <w:jc w:val="both"/>
        <w:rPr>
          <w:rFonts w:ascii="Arial Narrow" w:hAnsi="Arial Narrow" w:cs="Arial"/>
        </w:rPr>
      </w:pPr>
      <w:r w:rsidRPr="00A01C45">
        <w:rPr>
          <w:rFonts w:ascii="Arial Narrow" w:hAnsi="Arial Narrow" w:cs="Arial"/>
        </w:rPr>
        <w:t>Informacje dodatkowe</w:t>
      </w:r>
    </w:p>
    <w:p w:rsidR="001B3F1A" w:rsidRPr="00A01C45" w:rsidRDefault="001B3F1A" w:rsidP="001B3F1A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A01C45">
        <w:rPr>
          <w:rFonts w:ascii="Arial Narrow" w:hAnsi="Arial Narrow" w:cs="Arial"/>
          <w:sz w:val="24"/>
          <w:szCs w:val="24"/>
        </w:rPr>
        <w:t xml:space="preserve">Projekt EMMA, współfinansowany z Europejskiego Funduszu Rozwoju Regionalnego, realizowany jest w ramach programu </w:t>
      </w:r>
      <w:proofErr w:type="spellStart"/>
      <w:r w:rsidRPr="00A01C45">
        <w:rPr>
          <w:rFonts w:ascii="Arial Narrow" w:hAnsi="Arial Narrow" w:cs="Arial"/>
          <w:sz w:val="24"/>
          <w:szCs w:val="24"/>
        </w:rPr>
        <w:t>Interreg</w:t>
      </w:r>
      <w:proofErr w:type="spellEnd"/>
      <w:r w:rsidRPr="00A01C45">
        <w:rPr>
          <w:rFonts w:ascii="Arial Narrow" w:hAnsi="Arial Narrow" w:cs="Arial"/>
          <w:sz w:val="24"/>
          <w:szCs w:val="24"/>
        </w:rPr>
        <w:t xml:space="preserve"> Region Morza Bałtyckiego. Wykonawca zobowiązany jest przestrzegać wytycznych dotyczących promocji programu. </w:t>
      </w:r>
    </w:p>
    <w:p w:rsidR="001B3F1A" w:rsidRPr="00A01C45" w:rsidRDefault="001B3F1A" w:rsidP="001B3F1A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A01C45">
        <w:rPr>
          <w:rFonts w:ascii="Arial Narrow" w:hAnsi="Arial Narrow" w:cs="Arial"/>
          <w:sz w:val="24"/>
          <w:szCs w:val="24"/>
        </w:rPr>
        <w:t>W toku badania i oceny ofert Zamawiający może żądać od oferentów wyjaśnień dotyczących treści złożonych ofert.</w:t>
      </w:r>
    </w:p>
    <w:p w:rsidR="001B3F1A" w:rsidRPr="00A01C45" w:rsidRDefault="001B3F1A" w:rsidP="001B3F1A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A01C45">
        <w:rPr>
          <w:rFonts w:ascii="Arial Narrow" w:hAnsi="Arial Narrow" w:cs="Arial"/>
          <w:sz w:val="24"/>
          <w:szCs w:val="24"/>
        </w:rPr>
        <w:t>Wykonawca zobowiązany jest do przedłożenia faktury za wykonane zadanie. Na fakturze powinna widnieć nazwa i numer projektu.</w:t>
      </w:r>
    </w:p>
    <w:p w:rsidR="001B3F1A" w:rsidRPr="00A01C45" w:rsidRDefault="001B3F1A" w:rsidP="001B3F1A">
      <w:pPr>
        <w:jc w:val="both"/>
        <w:rPr>
          <w:rFonts w:ascii="Arial Narrow" w:hAnsi="Arial Narrow" w:cs="Arial"/>
        </w:rPr>
      </w:pPr>
    </w:p>
    <w:p w:rsidR="001B3F1A" w:rsidRPr="00A01C45" w:rsidRDefault="001B3F1A" w:rsidP="001B3F1A">
      <w:pPr>
        <w:ind w:left="284" w:hanging="284"/>
        <w:jc w:val="both"/>
        <w:rPr>
          <w:rFonts w:ascii="Arial Narrow" w:hAnsi="Arial Narrow" w:cs="Arial"/>
        </w:rPr>
      </w:pPr>
      <w:r w:rsidRPr="00A01C45">
        <w:rPr>
          <w:rFonts w:ascii="Arial Narrow" w:hAnsi="Arial Narrow" w:cs="Arial"/>
        </w:rPr>
        <w:t>4. Informacje, które Wykonawca powinien uwzględnić w ofercie i wymagania jakie musi spełniać:</w:t>
      </w:r>
    </w:p>
    <w:p w:rsidR="001B3F1A" w:rsidRPr="00A01C45" w:rsidRDefault="001B3F1A" w:rsidP="001B3F1A">
      <w:pPr>
        <w:jc w:val="both"/>
        <w:rPr>
          <w:rFonts w:ascii="Arial Narrow" w:hAnsi="Arial Narrow" w:cs="Arial"/>
        </w:rPr>
      </w:pPr>
      <w:r w:rsidRPr="00A01C45">
        <w:rPr>
          <w:rFonts w:ascii="Arial Narrow" w:hAnsi="Arial Narrow" w:cs="Arial"/>
        </w:rPr>
        <w:t>4.1 Doświadczenie w przygotowaniu podobnych zamówień</w:t>
      </w:r>
      <w:r>
        <w:rPr>
          <w:rFonts w:ascii="Arial Narrow" w:hAnsi="Arial Narrow" w:cs="Arial"/>
        </w:rPr>
        <w:t>.</w:t>
      </w:r>
    </w:p>
    <w:p w:rsidR="001B3F1A" w:rsidRPr="00A01C45" w:rsidRDefault="001B3F1A" w:rsidP="0077090D">
      <w:pPr>
        <w:ind w:left="426" w:hanging="426"/>
        <w:jc w:val="both"/>
        <w:rPr>
          <w:rFonts w:ascii="Arial Narrow" w:hAnsi="Arial Narrow" w:cs="Arial"/>
        </w:rPr>
      </w:pPr>
      <w:r w:rsidRPr="00A01C45">
        <w:rPr>
          <w:rFonts w:ascii="Arial Narrow" w:hAnsi="Arial Narrow" w:cs="Arial"/>
        </w:rPr>
        <w:t>4.2 Stosowne referencje i rekomendacje w odniesieniu do opisanego przedmiotu zamówienia.</w:t>
      </w:r>
    </w:p>
    <w:p w:rsidR="001B3F1A" w:rsidRPr="00A01C45" w:rsidRDefault="001B3F1A" w:rsidP="001B3F1A">
      <w:pPr>
        <w:ind w:hanging="426"/>
        <w:jc w:val="both"/>
        <w:rPr>
          <w:rFonts w:ascii="Arial Narrow" w:hAnsi="Arial Narrow" w:cs="Arial"/>
        </w:rPr>
      </w:pPr>
    </w:p>
    <w:p w:rsidR="001B3F1A" w:rsidRPr="00A01C45" w:rsidRDefault="001B3F1A" w:rsidP="001B3F1A">
      <w:pPr>
        <w:jc w:val="both"/>
        <w:rPr>
          <w:rFonts w:ascii="Arial Narrow" w:hAnsi="Arial Narrow" w:cs="Arial"/>
        </w:rPr>
      </w:pPr>
      <w:r w:rsidRPr="00A01C45">
        <w:rPr>
          <w:rFonts w:ascii="Arial Narrow" w:hAnsi="Arial Narrow" w:cs="Arial"/>
        </w:rPr>
        <w:t>5. Zamawiający zawrze umowę z wybranym wykonawcą bez zbędnej zwłoki.</w:t>
      </w:r>
    </w:p>
    <w:p w:rsidR="001B3F1A" w:rsidRPr="00A01C45" w:rsidRDefault="001B3F1A" w:rsidP="001B3F1A">
      <w:pPr>
        <w:jc w:val="both"/>
        <w:rPr>
          <w:rFonts w:ascii="Arial Narrow" w:hAnsi="Arial Narrow" w:cs="Arial"/>
        </w:rPr>
      </w:pPr>
    </w:p>
    <w:p w:rsidR="001B3F1A" w:rsidRPr="00A01C45" w:rsidRDefault="001B3F1A" w:rsidP="001B3F1A">
      <w:pPr>
        <w:jc w:val="both"/>
        <w:rPr>
          <w:rFonts w:ascii="Arial Narrow" w:hAnsi="Arial Narrow" w:cs="Arial"/>
        </w:rPr>
      </w:pPr>
      <w:r w:rsidRPr="00A01C45">
        <w:rPr>
          <w:rFonts w:ascii="Arial Narrow" w:hAnsi="Arial Narrow" w:cs="Arial"/>
        </w:rPr>
        <w:t>6. Jeżeli Wykonawca, którego oferta została wybrana uchyli się od zawarcia umowy, Zamawiający wybierze kolejną ofertę najkorzystniejszą spośród złożonych ofert, bez przeprowadzania ich ponownej oceny.</w:t>
      </w:r>
    </w:p>
    <w:p w:rsidR="001B3F1A" w:rsidRPr="00A01C45" w:rsidRDefault="001B3F1A" w:rsidP="001B3F1A">
      <w:pPr>
        <w:ind w:hanging="284"/>
        <w:jc w:val="both"/>
        <w:rPr>
          <w:rFonts w:ascii="Arial Narrow" w:hAnsi="Arial Narrow" w:cs="Arial"/>
        </w:rPr>
      </w:pPr>
    </w:p>
    <w:p w:rsidR="001B3F1A" w:rsidRPr="00A01C45" w:rsidRDefault="001B3F1A" w:rsidP="001B3F1A">
      <w:pPr>
        <w:jc w:val="both"/>
        <w:rPr>
          <w:rFonts w:ascii="Arial Narrow" w:hAnsi="Arial Narrow" w:cs="Arial"/>
        </w:rPr>
      </w:pPr>
      <w:r w:rsidRPr="00A01C45">
        <w:rPr>
          <w:rFonts w:ascii="Arial Narrow" w:hAnsi="Arial Narrow" w:cs="Arial"/>
        </w:rPr>
        <w:t xml:space="preserve">7. Kryterium oceny ofert: </w:t>
      </w:r>
    </w:p>
    <w:p w:rsidR="001B3F1A" w:rsidRPr="00A01C45" w:rsidRDefault="001B3F1A" w:rsidP="001B3F1A">
      <w:pPr>
        <w:jc w:val="both"/>
        <w:rPr>
          <w:rFonts w:ascii="Arial Narrow" w:hAnsi="Arial Narrow" w:cs="Arial"/>
        </w:rPr>
      </w:pPr>
      <w:r w:rsidRPr="00A01C45">
        <w:rPr>
          <w:rFonts w:ascii="Arial Narrow" w:hAnsi="Arial Narrow" w:cs="Arial"/>
        </w:rPr>
        <w:t>100% cena, oferty z rażąco niską ceną (ceną gwarantującą pozyskanie zamówienia, ale nie oddającą rzeczywistych kosztów wykonania określonego przedmiotu zamówienia) zostaną odrzucone.</w:t>
      </w:r>
    </w:p>
    <w:p w:rsidR="001B3F1A" w:rsidRPr="00A01C45" w:rsidRDefault="001B3F1A" w:rsidP="001B3F1A">
      <w:pPr>
        <w:jc w:val="both"/>
        <w:rPr>
          <w:rFonts w:ascii="Arial Narrow" w:hAnsi="Arial Narrow" w:cs="Arial"/>
        </w:rPr>
      </w:pPr>
    </w:p>
    <w:p w:rsidR="001B3F1A" w:rsidRPr="00A01C45" w:rsidRDefault="001B3F1A" w:rsidP="001B3F1A">
      <w:pPr>
        <w:jc w:val="both"/>
        <w:rPr>
          <w:rFonts w:ascii="Arial Narrow" w:hAnsi="Arial Narrow" w:cs="Arial"/>
          <w:b/>
        </w:rPr>
      </w:pPr>
      <w:r w:rsidRPr="00A01C45">
        <w:rPr>
          <w:rFonts w:ascii="Arial Narrow" w:hAnsi="Arial Narrow" w:cs="Arial"/>
        </w:rPr>
        <w:t>8. Termin wykonania przedmiotu zamówienia</w:t>
      </w:r>
      <w:r w:rsidRPr="00A01C45">
        <w:rPr>
          <w:rFonts w:ascii="Arial Narrow" w:hAnsi="Arial Narrow" w:cs="Arial"/>
          <w:b/>
        </w:rPr>
        <w:t xml:space="preserve"> </w:t>
      </w:r>
      <w:r w:rsidRPr="00A01C45">
        <w:rPr>
          <w:rFonts w:ascii="Arial Narrow" w:hAnsi="Arial Narrow" w:cs="Arial"/>
        </w:rPr>
        <w:t>i warunki płatności:</w:t>
      </w:r>
    </w:p>
    <w:p w:rsidR="00E301F0" w:rsidRDefault="001B3F1A" w:rsidP="00094A54">
      <w:pPr>
        <w:pStyle w:val="Akapitzlist"/>
        <w:spacing w:after="0" w:line="240" w:lineRule="auto"/>
        <w:ind w:left="0"/>
        <w:jc w:val="both"/>
        <w:rPr>
          <w:rFonts w:ascii="Arial Narrow" w:hAnsi="Arial Narrow" w:cs="Arial"/>
          <w:color w:val="FF0000"/>
          <w:sz w:val="24"/>
          <w:szCs w:val="24"/>
        </w:rPr>
      </w:pPr>
      <w:r w:rsidRPr="00A01C45">
        <w:rPr>
          <w:rFonts w:ascii="Arial Narrow" w:hAnsi="Arial Narrow" w:cs="Arial"/>
          <w:sz w:val="24"/>
          <w:szCs w:val="24"/>
        </w:rPr>
        <w:t xml:space="preserve">Zamawiający oczekuje, że Wykonawca zrealizuje i przekaże przedmiot zamówienia w </w:t>
      </w:r>
      <w:r w:rsidR="00B914A3">
        <w:rPr>
          <w:rFonts w:ascii="Arial Narrow" w:hAnsi="Arial Narrow" w:cs="Arial"/>
          <w:sz w:val="24"/>
          <w:szCs w:val="24"/>
        </w:rPr>
        <w:t>następujących t</w:t>
      </w:r>
      <w:r w:rsidRPr="00A01C45">
        <w:rPr>
          <w:rFonts w:ascii="Arial Narrow" w:hAnsi="Arial Narrow" w:cs="Arial"/>
          <w:sz w:val="24"/>
          <w:szCs w:val="24"/>
        </w:rPr>
        <w:t>ermin</w:t>
      </w:r>
      <w:r w:rsidR="00B914A3">
        <w:rPr>
          <w:rFonts w:ascii="Arial Narrow" w:hAnsi="Arial Narrow" w:cs="Arial"/>
          <w:sz w:val="24"/>
          <w:szCs w:val="24"/>
        </w:rPr>
        <w:t>ac</w:t>
      </w:r>
      <w:r w:rsidR="00B914A3" w:rsidRPr="000E1F3F">
        <w:rPr>
          <w:rFonts w:ascii="Arial Narrow" w:hAnsi="Arial Narrow" w:cs="Arial"/>
          <w:sz w:val="24"/>
          <w:szCs w:val="24"/>
        </w:rPr>
        <w:t>h</w:t>
      </w:r>
      <w:r w:rsidR="00E301F0" w:rsidRPr="000E1F3F">
        <w:rPr>
          <w:rFonts w:ascii="Arial Narrow" w:hAnsi="Arial Narrow" w:cs="Arial"/>
          <w:sz w:val="24"/>
          <w:szCs w:val="24"/>
        </w:rPr>
        <w:t>:</w:t>
      </w:r>
    </w:p>
    <w:p w:rsidR="00E301F0" w:rsidRPr="000E1F3F" w:rsidRDefault="00E301F0" w:rsidP="00094A54">
      <w:pPr>
        <w:pStyle w:val="Akapitzlist"/>
        <w:spacing w:after="0" w:line="240" w:lineRule="auto"/>
        <w:ind w:left="0"/>
        <w:jc w:val="both"/>
        <w:rPr>
          <w:rFonts w:ascii="Arial Narrow" w:hAnsi="Arial Narrow" w:cs="Arial"/>
          <w:sz w:val="24"/>
          <w:szCs w:val="24"/>
        </w:rPr>
      </w:pPr>
      <w:r w:rsidRPr="000E1F3F">
        <w:rPr>
          <w:rFonts w:ascii="Arial Narrow" w:hAnsi="Arial Narrow" w:cs="Arial"/>
          <w:sz w:val="24"/>
          <w:szCs w:val="24"/>
        </w:rPr>
        <w:t>8.1 Wykonanie plakatów</w:t>
      </w:r>
      <w:r w:rsidR="001B3F1A" w:rsidRPr="000E1F3F">
        <w:rPr>
          <w:rFonts w:ascii="Arial Narrow" w:hAnsi="Arial Narrow" w:cs="Arial"/>
          <w:sz w:val="24"/>
          <w:szCs w:val="24"/>
        </w:rPr>
        <w:t xml:space="preserve"> </w:t>
      </w:r>
    </w:p>
    <w:p w:rsidR="00F1378D" w:rsidRPr="000E1F3F" w:rsidRDefault="00F1378D" w:rsidP="00F1378D">
      <w:pPr>
        <w:pStyle w:val="Akapitzlist"/>
        <w:spacing w:after="0" w:line="240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  <w:r w:rsidRPr="000E1F3F">
        <w:rPr>
          <w:rFonts w:ascii="Arial Narrow" w:hAnsi="Arial Narrow" w:cs="Times New Roman"/>
          <w:sz w:val="24"/>
          <w:szCs w:val="24"/>
        </w:rPr>
        <w:t xml:space="preserve">- dostarczenia plakatów pod wskazane adresy </w:t>
      </w:r>
      <w:r w:rsidR="0052616F" w:rsidRPr="000E1F3F">
        <w:rPr>
          <w:rFonts w:ascii="Arial Narrow" w:hAnsi="Arial Narrow" w:cs="Times New Roman"/>
          <w:sz w:val="24"/>
          <w:szCs w:val="24"/>
        </w:rPr>
        <w:t xml:space="preserve">– 5 lokalizacji </w:t>
      </w:r>
      <w:r w:rsidRPr="000E1F3F">
        <w:rPr>
          <w:rFonts w:ascii="Arial Narrow" w:hAnsi="Arial Narrow" w:cs="Times New Roman"/>
          <w:sz w:val="24"/>
          <w:szCs w:val="24"/>
        </w:rPr>
        <w:t xml:space="preserve">(Gdańsk, Tczew, Płock, Modlin i Warszawa) do dnia 12.04.2017 r. </w:t>
      </w:r>
    </w:p>
    <w:p w:rsidR="00F1378D" w:rsidRPr="000E1F3F" w:rsidRDefault="00F1378D" w:rsidP="00F1378D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 w:rsidRPr="000E1F3F">
        <w:rPr>
          <w:rFonts w:ascii="Arial Narrow" w:hAnsi="Arial Narrow" w:cs="Times New Roman"/>
          <w:sz w:val="24"/>
          <w:szCs w:val="24"/>
        </w:rPr>
        <w:t>- umieszczenia plakatów w miejscach publicznych (Bydgoszcz, Toruń, Grudziądz, Włocławek) do dnia 14.04.2017 r.</w:t>
      </w:r>
    </w:p>
    <w:p w:rsidR="00E301F0" w:rsidRPr="000E1F3F" w:rsidRDefault="00E301F0" w:rsidP="00094A54">
      <w:pPr>
        <w:pStyle w:val="Akapitzlist"/>
        <w:spacing w:after="0" w:line="240" w:lineRule="auto"/>
        <w:ind w:left="0"/>
        <w:jc w:val="both"/>
        <w:rPr>
          <w:rFonts w:ascii="Arial Narrow" w:hAnsi="Arial Narrow" w:cs="Arial"/>
          <w:sz w:val="24"/>
          <w:szCs w:val="24"/>
        </w:rPr>
      </w:pPr>
      <w:r w:rsidRPr="000E1F3F">
        <w:rPr>
          <w:rFonts w:ascii="Arial Narrow" w:hAnsi="Arial Narrow" w:cs="Arial"/>
          <w:sz w:val="24"/>
          <w:szCs w:val="24"/>
        </w:rPr>
        <w:t>8.2 Wykonanie ulotek</w:t>
      </w:r>
      <w:r w:rsidR="00F1378D" w:rsidRPr="000E1F3F">
        <w:rPr>
          <w:rFonts w:ascii="Arial Narrow" w:hAnsi="Arial Narrow" w:cs="Arial"/>
          <w:sz w:val="24"/>
          <w:szCs w:val="24"/>
        </w:rPr>
        <w:t xml:space="preserve"> - </w:t>
      </w:r>
      <w:r w:rsidR="00F1378D" w:rsidRPr="000E1F3F">
        <w:rPr>
          <w:rFonts w:ascii="Arial Narrow" w:hAnsi="Arial Narrow" w:cs="Times New Roman"/>
          <w:sz w:val="24"/>
          <w:szCs w:val="24"/>
        </w:rPr>
        <w:t>do dnia 13.04.2017 r.</w:t>
      </w:r>
    </w:p>
    <w:p w:rsidR="00E301F0" w:rsidRPr="000E1F3F" w:rsidRDefault="00E301F0" w:rsidP="00094A54">
      <w:pPr>
        <w:pStyle w:val="Akapitzlist"/>
        <w:spacing w:after="0" w:line="240" w:lineRule="auto"/>
        <w:ind w:left="0"/>
        <w:jc w:val="both"/>
        <w:rPr>
          <w:rFonts w:ascii="Arial Narrow" w:hAnsi="Arial Narrow" w:cs="Arial"/>
          <w:sz w:val="24"/>
          <w:szCs w:val="24"/>
        </w:rPr>
      </w:pPr>
      <w:r w:rsidRPr="000E1F3F">
        <w:rPr>
          <w:rFonts w:ascii="Arial Narrow" w:hAnsi="Arial Narrow" w:cs="Arial"/>
          <w:sz w:val="24"/>
          <w:szCs w:val="24"/>
        </w:rPr>
        <w:t xml:space="preserve">8.3 Wykonanie </w:t>
      </w:r>
      <w:proofErr w:type="spellStart"/>
      <w:r w:rsidRPr="000E1F3F">
        <w:rPr>
          <w:rFonts w:ascii="Arial Narrow" w:hAnsi="Arial Narrow" w:cs="Arial"/>
          <w:sz w:val="24"/>
          <w:szCs w:val="24"/>
        </w:rPr>
        <w:t>roll</w:t>
      </w:r>
      <w:proofErr w:type="spellEnd"/>
      <w:r w:rsidRPr="000E1F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E1F3F">
        <w:rPr>
          <w:rFonts w:ascii="Arial Narrow" w:hAnsi="Arial Narrow" w:cs="Arial"/>
          <w:sz w:val="24"/>
          <w:szCs w:val="24"/>
        </w:rPr>
        <w:t>up’ów</w:t>
      </w:r>
      <w:proofErr w:type="spellEnd"/>
      <w:r w:rsidR="00F1378D" w:rsidRPr="000E1F3F">
        <w:rPr>
          <w:rFonts w:ascii="Arial Narrow" w:hAnsi="Arial Narrow" w:cs="Arial"/>
          <w:sz w:val="24"/>
          <w:szCs w:val="24"/>
        </w:rPr>
        <w:t xml:space="preserve"> - </w:t>
      </w:r>
      <w:r w:rsidR="00F1378D" w:rsidRPr="000E1F3F">
        <w:rPr>
          <w:rFonts w:ascii="Arial Narrow" w:hAnsi="Arial Narrow" w:cs="Times New Roman"/>
          <w:sz w:val="24"/>
          <w:szCs w:val="24"/>
        </w:rPr>
        <w:t>do dnia 13.04.2017 r.</w:t>
      </w:r>
    </w:p>
    <w:p w:rsidR="00E301F0" w:rsidRPr="000E1F3F" w:rsidRDefault="00E301F0" w:rsidP="00094A54">
      <w:pPr>
        <w:pStyle w:val="Akapitzlist"/>
        <w:spacing w:after="0" w:line="240" w:lineRule="auto"/>
        <w:ind w:left="0"/>
        <w:jc w:val="both"/>
        <w:rPr>
          <w:rFonts w:ascii="Arial Narrow" w:hAnsi="Arial Narrow" w:cs="Arial"/>
          <w:sz w:val="24"/>
          <w:szCs w:val="24"/>
        </w:rPr>
      </w:pPr>
      <w:r w:rsidRPr="000E1F3F">
        <w:rPr>
          <w:rFonts w:ascii="Arial Narrow" w:hAnsi="Arial Narrow" w:cs="Arial"/>
          <w:sz w:val="24"/>
          <w:szCs w:val="24"/>
        </w:rPr>
        <w:t xml:space="preserve">8.4 Wykonanie </w:t>
      </w:r>
      <w:proofErr w:type="spellStart"/>
      <w:r w:rsidRPr="000E1F3F">
        <w:rPr>
          <w:rFonts w:ascii="Arial Narrow" w:hAnsi="Arial Narrow" w:cs="Arial"/>
          <w:sz w:val="24"/>
          <w:szCs w:val="24"/>
        </w:rPr>
        <w:t>banerów</w:t>
      </w:r>
      <w:proofErr w:type="spellEnd"/>
    </w:p>
    <w:p w:rsidR="00F1378D" w:rsidRPr="000E1F3F" w:rsidRDefault="00F1378D" w:rsidP="00F1378D">
      <w:pPr>
        <w:pStyle w:val="Akapitzlist"/>
        <w:spacing w:after="0" w:line="240" w:lineRule="auto"/>
        <w:ind w:left="426" w:hanging="142"/>
        <w:jc w:val="both"/>
        <w:rPr>
          <w:rFonts w:ascii="Arial Narrow" w:hAnsi="Arial Narrow" w:cs="Times New Roman"/>
          <w:sz w:val="24"/>
          <w:szCs w:val="24"/>
        </w:rPr>
      </w:pPr>
      <w:r w:rsidRPr="000E1F3F">
        <w:rPr>
          <w:rFonts w:ascii="Arial Narrow" w:hAnsi="Arial Narrow" w:cs="Times New Roman"/>
          <w:sz w:val="24"/>
          <w:szCs w:val="24"/>
        </w:rPr>
        <w:t xml:space="preserve">- z montażem na kontenerach </w:t>
      </w:r>
      <w:r w:rsidR="00DF35FB" w:rsidRPr="000E1F3F">
        <w:rPr>
          <w:rFonts w:ascii="Arial Narrow" w:hAnsi="Arial Narrow"/>
          <w:sz w:val="24"/>
          <w:szCs w:val="24"/>
        </w:rPr>
        <w:t>do przewozu towarów</w:t>
      </w:r>
      <w:r w:rsidR="00DF35FB" w:rsidRPr="000E1F3F">
        <w:rPr>
          <w:rFonts w:ascii="Arial Narrow" w:hAnsi="Arial Narrow" w:cs="Times New Roman"/>
          <w:sz w:val="24"/>
          <w:szCs w:val="24"/>
        </w:rPr>
        <w:t xml:space="preserve"> </w:t>
      </w:r>
      <w:r w:rsidRPr="000E1F3F">
        <w:rPr>
          <w:rFonts w:ascii="Arial Narrow" w:hAnsi="Arial Narrow" w:cs="Times New Roman"/>
          <w:sz w:val="24"/>
          <w:szCs w:val="24"/>
        </w:rPr>
        <w:t xml:space="preserve">na barce w porcie w Gdańsku - najpóźniej do dnia 18.04.2017r. </w:t>
      </w:r>
    </w:p>
    <w:p w:rsidR="00F1378D" w:rsidRPr="000E1F3F" w:rsidRDefault="00F1378D" w:rsidP="00F1378D">
      <w:pPr>
        <w:ind w:left="284"/>
        <w:jc w:val="both"/>
        <w:rPr>
          <w:rFonts w:ascii="Arial Narrow" w:hAnsi="Arial Narrow"/>
        </w:rPr>
      </w:pPr>
      <w:r w:rsidRPr="000E1F3F">
        <w:rPr>
          <w:rFonts w:ascii="Arial Narrow" w:hAnsi="Arial Narrow"/>
        </w:rPr>
        <w:t xml:space="preserve">- z montażem </w:t>
      </w:r>
      <w:r w:rsidR="00532079" w:rsidRPr="000E1F3F">
        <w:rPr>
          <w:rFonts w:ascii="Arial Narrow" w:hAnsi="Arial Narrow"/>
        </w:rPr>
        <w:t xml:space="preserve">na kontenerze </w:t>
      </w:r>
      <w:r w:rsidRPr="000E1F3F">
        <w:rPr>
          <w:rFonts w:ascii="Arial Narrow" w:hAnsi="Arial Narrow"/>
        </w:rPr>
        <w:t xml:space="preserve">w Bydgoszczy na Wyspie Młyńskiej – do dnia 21.04.2017 r. </w:t>
      </w:r>
    </w:p>
    <w:p w:rsidR="00E301F0" w:rsidRDefault="00E301F0" w:rsidP="00094A54">
      <w:pPr>
        <w:pStyle w:val="Akapitzlist"/>
        <w:spacing w:after="0" w:line="240" w:lineRule="auto"/>
        <w:ind w:left="0"/>
        <w:jc w:val="both"/>
        <w:rPr>
          <w:rFonts w:ascii="Arial Narrow" w:hAnsi="Arial Narrow" w:cs="Arial"/>
          <w:color w:val="FF0000"/>
          <w:sz w:val="24"/>
          <w:szCs w:val="24"/>
        </w:rPr>
      </w:pPr>
    </w:p>
    <w:p w:rsidR="00094A54" w:rsidRPr="00094A54" w:rsidRDefault="00094A54" w:rsidP="00094A54">
      <w:pPr>
        <w:pStyle w:val="Akapitzlist"/>
        <w:spacing w:after="0" w:line="240" w:lineRule="auto"/>
        <w:ind w:left="0"/>
        <w:jc w:val="both"/>
        <w:rPr>
          <w:rFonts w:ascii="Arial Narrow" w:hAnsi="Arial Narrow" w:cs="Times New Roman"/>
          <w:color w:val="FF0000"/>
          <w:sz w:val="24"/>
          <w:szCs w:val="24"/>
        </w:rPr>
      </w:pPr>
    </w:p>
    <w:p w:rsidR="001B3F1A" w:rsidRPr="00A01C45" w:rsidRDefault="001B3F1A" w:rsidP="001B3F1A">
      <w:pPr>
        <w:jc w:val="both"/>
        <w:rPr>
          <w:rFonts w:ascii="Arial Narrow" w:hAnsi="Arial Narrow" w:cs="Arial"/>
        </w:rPr>
      </w:pPr>
      <w:r w:rsidRPr="00A01C45">
        <w:rPr>
          <w:rFonts w:ascii="Arial Narrow" w:hAnsi="Arial Narrow" w:cs="Arial"/>
        </w:rPr>
        <w:t xml:space="preserve">Wynagrodzenie będzie wypłacone na podstawie faktury wystawianej przez Wykonawcę wraz z protokołem </w:t>
      </w:r>
      <w:r>
        <w:rPr>
          <w:rFonts w:ascii="Arial Narrow" w:hAnsi="Arial Narrow" w:cs="Arial"/>
        </w:rPr>
        <w:br/>
      </w:r>
      <w:r w:rsidRPr="00A01C45">
        <w:rPr>
          <w:rFonts w:ascii="Arial Narrow" w:hAnsi="Arial Narrow" w:cs="Arial"/>
        </w:rPr>
        <w:t>z wykonanych usług, po zatwierdzeniu faktury i protokołu przez Zamawiającego.</w:t>
      </w:r>
    </w:p>
    <w:p w:rsidR="001B3F1A" w:rsidRPr="00A01C45" w:rsidRDefault="001B3F1A" w:rsidP="001B3F1A">
      <w:pPr>
        <w:jc w:val="both"/>
        <w:rPr>
          <w:rFonts w:ascii="Arial Narrow" w:hAnsi="Arial Narrow" w:cs="Arial"/>
        </w:rPr>
      </w:pPr>
    </w:p>
    <w:p w:rsidR="00D62BCC" w:rsidRDefault="00D62BCC" w:rsidP="001B3F1A">
      <w:pPr>
        <w:jc w:val="both"/>
        <w:rPr>
          <w:rFonts w:ascii="Arial Narrow" w:hAnsi="Arial Narrow" w:cs="Arial"/>
        </w:rPr>
      </w:pPr>
    </w:p>
    <w:p w:rsidR="00D62BCC" w:rsidRDefault="00D62BCC" w:rsidP="001B3F1A">
      <w:pPr>
        <w:jc w:val="both"/>
        <w:rPr>
          <w:rFonts w:ascii="Arial Narrow" w:hAnsi="Arial Narrow" w:cs="Arial"/>
        </w:rPr>
      </w:pPr>
    </w:p>
    <w:p w:rsidR="001B3F1A" w:rsidRPr="00A01C45" w:rsidRDefault="001B3F1A" w:rsidP="001B3F1A">
      <w:pPr>
        <w:jc w:val="both"/>
        <w:rPr>
          <w:rFonts w:ascii="Arial Narrow" w:hAnsi="Arial Narrow" w:cs="Arial"/>
          <w:b/>
        </w:rPr>
      </w:pPr>
      <w:r w:rsidRPr="00A01C45">
        <w:rPr>
          <w:rFonts w:ascii="Arial Narrow" w:hAnsi="Arial Narrow" w:cs="Arial"/>
        </w:rPr>
        <w:lastRenderedPageBreak/>
        <w:t>9. Miejsce składania ofert:</w:t>
      </w:r>
    </w:p>
    <w:p w:rsidR="001B3F1A" w:rsidRDefault="001B3F1A" w:rsidP="001B3F1A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Ofertę (</w:t>
      </w:r>
      <w:r w:rsidRPr="00A01C45">
        <w:rPr>
          <w:rFonts w:ascii="Arial Narrow" w:hAnsi="Arial Narrow" w:cs="Arial"/>
        </w:rPr>
        <w:t xml:space="preserve">przy użyciu formularza ofertowego </w:t>
      </w:r>
      <w:r>
        <w:rPr>
          <w:rFonts w:ascii="Arial Narrow" w:hAnsi="Arial Narrow" w:cs="Arial"/>
        </w:rPr>
        <w:t xml:space="preserve">- </w:t>
      </w:r>
      <w:r w:rsidRPr="00A01C45">
        <w:rPr>
          <w:rFonts w:ascii="Arial Narrow" w:hAnsi="Arial Narrow" w:cs="Arial"/>
        </w:rPr>
        <w:t xml:space="preserve">zał. 1) </w:t>
      </w:r>
      <w:r>
        <w:rPr>
          <w:rFonts w:ascii="Arial Narrow" w:hAnsi="Arial Narrow" w:cs="Arial"/>
        </w:rPr>
        <w:t xml:space="preserve">należy złożyć za pomocą platformy zakupowej </w:t>
      </w:r>
      <w:proofErr w:type="spellStart"/>
      <w:r>
        <w:rPr>
          <w:rFonts w:ascii="Arial Narrow" w:hAnsi="Arial Narrow" w:cs="Arial"/>
        </w:rPr>
        <w:t>OpenNexus</w:t>
      </w:r>
      <w:proofErr w:type="spellEnd"/>
      <w:r>
        <w:rPr>
          <w:rFonts w:ascii="Arial Narrow" w:hAnsi="Arial Narrow" w:cs="Arial"/>
        </w:rPr>
        <w:t xml:space="preserve">. </w:t>
      </w:r>
    </w:p>
    <w:p w:rsidR="001B3F1A" w:rsidRPr="000E1F3F" w:rsidRDefault="001B3F1A" w:rsidP="001B3F1A">
      <w:pPr>
        <w:jc w:val="both"/>
        <w:rPr>
          <w:rFonts w:ascii="Arial Narrow" w:hAnsi="Arial Narrow" w:cs="Arial"/>
        </w:rPr>
      </w:pPr>
    </w:p>
    <w:p w:rsidR="00987900" w:rsidRPr="000E1F3F" w:rsidRDefault="001B3F1A" w:rsidP="001B3F1A">
      <w:pPr>
        <w:jc w:val="both"/>
        <w:rPr>
          <w:rFonts w:ascii="Arial Narrow" w:hAnsi="Arial Narrow" w:cs="Arial"/>
        </w:rPr>
      </w:pPr>
      <w:r w:rsidRPr="000E1F3F">
        <w:rPr>
          <w:rFonts w:ascii="Arial Narrow" w:hAnsi="Arial Narrow" w:cs="Arial"/>
        </w:rPr>
        <w:t xml:space="preserve">10. </w:t>
      </w:r>
      <w:r w:rsidR="00EB44E6" w:rsidRPr="000E1F3F">
        <w:rPr>
          <w:rFonts w:ascii="Arial Narrow" w:hAnsi="Arial Narrow" w:cs="Arial"/>
        </w:rPr>
        <w:t>Termin składania ofert:</w:t>
      </w:r>
    </w:p>
    <w:p w:rsidR="001B3F1A" w:rsidRPr="00773962" w:rsidRDefault="001B3F1A" w:rsidP="001B3F1A">
      <w:pPr>
        <w:jc w:val="both"/>
        <w:rPr>
          <w:rFonts w:ascii="Arial Narrow" w:hAnsi="Arial Narrow" w:cs="Arial"/>
        </w:rPr>
      </w:pPr>
      <w:r w:rsidRPr="000E1F3F">
        <w:rPr>
          <w:rFonts w:ascii="Arial Narrow" w:hAnsi="Arial Narrow" w:cs="Arial"/>
        </w:rPr>
        <w:t xml:space="preserve">Termin składania ofert upływa w dniu </w:t>
      </w:r>
      <w:r w:rsidR="006C7A98" w:rsidRPr="00077CF7">
        <w:rPr>
          <w:rFonts w:ascii="Arial Narrow" w:hAnsi="Arial Narrow" w:cs="Arial"/>
          <w:b/>
        </w:rPr>
        <w:t>30</w:t>
      </w:r>
      <w:r w:rsidRPr="00077CF7">
        <w:rPr>
          <w:rFonts w:ascii="Arial Narrow" w:hAnsi="Arial Narrow" w:cs="Arial"/>
          <w:b/>
        </w:rPr>
        <w:t>.03.2017 r. o godz. 1</w:t>
      </w:r>
      <w:r w:rsidR="005924FE" w:rsidRPr="00077CF7">
        <w:rPr>
          <w:rFonts w:ascii="Arial Narrow" w:hAnsi="Arial Narrow" w:cs="Arial"/>
          <w:b/>
        </w:rPr>
        <w:t>5</w:t>
      </w:r>
      <w:r w:rsidRPr="00077CF7">
        <w:rPr>
          <w:rFonts w:ascii="Arial Narrow" w:hAnsi="Arial Narrow" w:cs="Arial"/>
          <w:b/>
        </w:rPr>
        <w:t>.00</w:t>
      </w:r>
      <w:r w:rsidRPr="000E1F3F">
        <w:rPr>
          <w:rFonts w:ascii="Arial Narrow" w:hAnsi="Arial Narrow" w:cs="Arial"/>
        </w:rPr>
        <w:t>. Oferty</w:t>
      </w:r>
      <w:r w:rsidRPr="00773962">
        <w:rPr>
          <w:rFonts w:ascii="Arial Narrow" w:hAnsi="Arial Narrow" w:cs="Arial"/>
        </w:rPr>
        <w:t xml:space="preserve"> złożone po tym terminie nie będą rozpatrywane. </w:t>
      </w:r>
    </w:p>
    <w:p w:rsidR="001B3F1A" w:rsidRPr="00A01C45" w:rsidRDefault="001B3F1A" w:rsidP="001B3F1A">
      <w:pPr>
        <w:jc w:val="both"/>
        <w:rPr>
          <w:rFonts w:ascii="Arial Narrow" w:hAnsi="Arial Narrow" w:cs="Arial"/>
          <w:color w:val="FF0000"/>
        </w:rPr>
      </w:pPr>
    </w:p>
    <w:p w:rsidR="001B3F1A" w:rsidRPr="00A01C45" w:rsidRDefault="001B3F1A" w:rsidP="001B3F1A">
      <w:pPr>
        <w:jc w:val="both"/>
        <w:rPr>
          <w:rFonts w:ascii="Arial Narrow" w:hAnsi="Arial Narrow" w:cs="Arial"/>
          <w:b/>
        </w:rPr>
      </w:pPr>
      <w:r w:rsidRPr="00A01C45">
        <w:rPr>
          <w:rFonts w:ascii="Arial Narrow" w:hAnsi="Arial Narrow" w:cs="Arial"/>
        </w:rPr>
        <w:t>10. Osoby uprawnione do kontaktów z wykonawcami:</w:t>
      </w:r>
      <w:r w:rsidRPr="00A01C45">
        <w:rPr>
          <w:rFonts w:ascii="Arial Narrow" w:hAnsi="Arial Narrow" w:cs="Arial"/>
          <w:b/>
        </w:rPr>
        <w:t xml:space="preserve"> </w:t>
      </w:r>
      <w:r w:rsidRPr="00A01C45">
        <w:rPr>
          <w:rFonts w:ascii="Arial Narrow" w:eastAsia="Arial Unicode MS" w:hAnsi="Arial Narrow" w:cs="Arial"/>
          <w:b/>
        </w:rPr>
        <w:t xml:space="preserve">         </w:t>
      </w:r>
    </w:p>
    <w:p w:rsidR="001B3F1A" w:rsidRPr="00A01C45" w:rsidRDefault="001B3F1A" w:rsidP="001B3F1A">
      <w:pPr>
        <w:pStyle w:val="Akapitzlist"/>
        <w:spacing w:after="0" w:line="240" w:lineRule="auto"/>
        <w:ind w:left="0"/>
        <w:jc w:val="both"/>
        <w:rPr>
          <w:rFonts w:ascii="Arial Narrow" w:eastAsia="Arial Unicode MS" w:hAnsi="Arial Narrow" w:cs="Arial"/>
          <w:sz w:val="24"/>
          <w:szCs w:val="24"/>
        </w:rPr>
      </w:pPr>
      <w:r w:rsidRPr="00A01C45">
        <w:rPr>
          <w:rFonts w:ascii="Arial Narrow" w:eastAsia="Arial Unicode MS" w:hAnsi="Arial Narrow" w:cs="Arial"/>
          <w:sz w:val="24"/>
          <w:szCs w:val="24"/>
        </w:rPr>
        <w:t xml:space="preserve">B. Katarzyna Napierała – tel. 52 58 58 373, </w:t>
      </w:r>
      <w:hyperlink r:id="rId7" w:history="1">
        <w:r w:rsidRPr="00A01C45">
          <w:rPr>
            <w:rStyle w:val="Hipercze"/>
            <w:rFonts w:ascii="Arial Narrow" w:eastAsia="Arial Unicode MS" w:hAnsi="Arial Narrow" w:cs="Arial"/>
            <w:color w:val="auto"/>
            <w:sz w:val="24"/>
            <w:szCs w:val="24"/>
            <w:u w:val="none"/>
          </w:rPr>
          <w:t>k.napierala@um.bydgoszcz.pl</w:t>
        </w:r>
      </w:hyperlink>
    </w:p>
    <w:p w:rsidR="001B3F1A" w:rsidRPr="00A01C45" w:rsidRDefault="001B3F1A" w:rsidP="001B3F1A">
      <w:pPr>
        <w:pStyle w:val="Akapitzlist"/>
        <w:spacing w:after="0" w:line="240" w:lineRule="auto"/>
        <w:ind w:left="0"/>
        <w:jc w:val="both"/>
        <w:rPr>
          <w:rFonts w:ascii="Arial Narrow" w:eastAsia="Arial Unicode MS" w:hAnsi="Arial Narrow" w:cs="Arial"/>
          <w:sz w:val="24"/>
          <w:szCs w:val="24"/>
        </w:rPr>
      </w:pPr>
      <w:r w:rsidRPr="00A01C45">
        <w:rPr>
          <w:rFonts w:ascii="Arial Narrow" w:eastAsia="Arial Unicode MS" w:hAnsi="Arial Narrow" w:cs="Arial"/>
          <w:sz w:val="24"/>
          <w:szCs w:val="24"/>
        </w:rPr>
        <w:t xml:space="preserve">Paweł Retkowski – tel. 52 58 58 076 </w:t>
      </w:r>
      <w:hyperlink r:id="rId8" w:history="1">
        <w:r w:rsidRPr="00A01C45">
          <w:rPr>
            <w:rStyle w:val="Hipercze"/>
            <w:rFonts w:ascii="Arial Narrow" w:eastAsia="Arial Unicode MS" w:hAnsi="Arial Narrow" w:cs="Arial"/>
            <w:color w:val="auto"/>
            <w:sz w:val="24"/>
            <w:szCs w:val="24"/>
            <w:u w:val="none"/>
          </w:rPr>
          <w:t>p.retkowski@um.bydgoszcz.pl</w:t>
        </w:r>
      </w:hyperlink>
      <w:r w:rsidRPr="00A01C45">
        <w:rPr>
          <w:rFonts w:ascii="Arial Narrow" w:eastAsia="Arial Unicode MS" w:hAnsi="Arial Narrow" w:cs="Arial"/>
          <w:sz w:val="24"/>
          <w:szCs w:val="24"/>
        </w:rPr>
        <w:t xml:space="preserve"> </w:t>
      </w:r>
    </w:p>
    <w:p w:rsidR="001B3F1A" w:rsidRPr="00A01C45" w:rsidRDefault="001B3F1A" w:rsidP="001B3F1A">
      <w:pPr>
        <w:rPr>
          <w:rFonts w:ascii="Arial Narrow" w:hAnsi="Arial Narrow" w:cs="Arial"/>
        </w:rPr>
      </w:pPr>
    </w:p>
    <w:p w:rsidR="001B3F1A" w:rsidRPr="00A01C45" w:rsidRDefault="001B3F1A" w:rsidP="001B3F1A">
      <w:pPr>
        <w:jc w:val="both"/>
        <w:rPr>
          <w:rFonts w:ascii="Arial Narrow" w:hAnsi="Arial Narrow" w:cs="Arial"/>
        </w:rPr>
      </w:pPr>
    </w:p>
    <w:p w:rsidR="001B3F1A" w:rsidRPr="00A01C45" w:rsidRDefault="001B3F1A" w:rsidP="001B3F1A">
      <w:pPr>
        <w:pStyle w:val="Akapitzlist"/>
        <w:spacing w:after="0" w:line="240" w:lineRule="auto"/>
        <w:ind w:left="0"/>
        <w:jc w:val="both"/>
        <w:rPr>
          <w:rFonts w:ascii="Arial Narrow" w:eastAsia="Arial Unicode MS" w:hAnsi="Arial Narrow" w:cs="Arial"/>
          <w:sz w:val="24"/>
          <w:szCs w:val="24"/>
        </w:rPr>
      </w:pPr>
    </w:p>
    <w:p w:rsidR="00CA2EA1" w:rsidRPr="00557041" w:rsidRDefault="003C5A13" w:rsidP="003B011B">
      <w:pPr>
        <w:pStyle w:val="Akapitzlist"/>
        <w:spacing w:after="0" w:line="24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  <w:r w:rsidRPr="00557041">
        <w:rPr>
          <w:rFonts w:ascii="Arial Narrow" w:hAnsi="Arial Narrow" w:cs="Times New Roman"/>
          <w:sz w:val="24"/>
          <w:szCs w:val="24"/>
        </w:rPr>
        <w:t xml:space="preserve"> </w:t>
      </w:r>
      <w:r w:rsidR="00CA2EA1" w:rsidRPr="00557041">
        <w:rPr>
          <w:rFonts w:ascii="Arial Narrow" w:hAnsi="Arial Narrow" w:cs="Times New Roman"/>
          <w:sz w:val="24"/>
          <w:szCs w:val="24"/>
        </w:rPr>
        <w:t xml:space="preserve"> </w:t>
      </w:r>
    </w:p>
    <w:p w:rsidR="00EB1C44" w:rsidRDefault="00EB1C44" w:rsidP="006F0E96">
      <w:pPr>
        <w:jc w:val="both"/>
        <w:rPr>
          <w:rFonts w:ascii="Arial Narrow" w:hAnsi="Arial Narrow"/>
        </w:rPr>
      </w:pPr>
      <w:bookmarkStart w:id="0" w:name="_GoBack"/>
      <w:bookmarkEnd w:id="0"/>
    </w:p>
    <w:p w:rsidR="00C81D43" w:rsidRDefault="00C81D43" w:rsidP="006F0E96">
      <w:pPr>
        <w:jc w:val="both"/>
        <w:rPr>
          <w:rFonts w:ascii="Arial Narrow" w:hAnsi="Arial Narrow"/>
        </w:rPr>
      </w:pPr>
    </w:p>
    <w:p w:rsidR="00C81D43" w:rsidRDefault="00C81D43" w:rsidP="006F0E96">
      <w:pPr>
        <w:jc w:val="both"/>
        <w:rPr>
          <w:rFonts w:ascii="Arial Narrow" w:hAnsi="Arial Narrow"/>
        </w:rPr>
      </w:pPr>
    </w:p>
    <w:p w:rsidR="00C81D43" w:rsidRDefault="00C81D43" w:rsidP="006F0E96">
      <w:pPr>
        <w:jc w:val="both"/>
        <w:rPr>
          <w:rFonts w:ascii="Arial Narrow" w:hAnsi="Arial Narrow"/>
        </w:rPr>
      </w:pPr>
    </w:p>
    <w:p w:rsidR="00C81D43" w:rsidRDefault="00C81D43" w:rsidP="006F0E96">
      <w:pPr>
        <w:jc w:val="both"/>
        <w:rPr>
          <w:rFonts w:ascii="Arial Narrow" w:hAnsi="Arial Narrow"/>
        </w:rPr>
      </w:pPr>
    </w:p>
    <w:p w:rsidR="00C81D43" w:rsidRDefault="00C81D43" w:rsidP="006F0E96">
      <w:pPr>
        <w:jc w:val="both"/>
        <w:rPr>
          <w:rFonts w:ascii="Arial Narrow" w:hAnsi="Arial Narrow"/>
        </w:rPr>
      </w:pPr>
    </w:p>
    <w:p w:rsidR="00C81D43" w:rsidRDefault="00C81D43" w:rsidP="006F0E96">
      <w:pPr>
        <w:jc w:val="both"/>
        <w:rPr>
          <w:rFonts w:ascii="Arial Narrow" w:hAnsi="Arial Narrow"/>
        </w:rPr>
      </w:pPr>
    </w:p>
    <w:p w:rsidR="00C81D43" w:rsidRDefault="00C81D43" w:rsidP="006F0E96">
      <w:pPr>
        <w:jc w:val="both"/>
        <w:rPr>
          <w:rFonts w:ascii="Arial Narrow" w:hAnsi="Arial Narrow"/>
        </w:rPr>
      </w:pPr>
    </w:p>
    <w:p w:rsidR="00C81D43" w:rsidRDefault="00C81D43" w:rsidP="006F0E96">
      <w:pPr>
        <w:jc w:val="both"/>
        <w:rPr>
          <w:rFonts w:ascii="Arial Narrow" w:hAnsi="Arial Narrow"/>
        </w:rPr>
      </w:pPr>
    </w:p>
    <w:p w:rsidR="00C81D43" w:rsidRDefault="00C81D43" w:rsidP="006F0E96">
      <w:pPr>
        <w:jc w:val="both"/>
        <w:rPr>
          <w:rFonts w:ascii="Arial Narrow" w:hAnsi="Arial Narrow"/>
        </w:rPr>
      </w:pPr>
    </w:p>
    <w:p w:rsidR="00C81D43" w:rsidRDefault="00C81D43" w:rsidP="006F0E96">
      <w:pPr>
        <w:jc w:val="both"/>
        <w:rPr>
          <w:rFonts w:ascii="Arial Narrow" w:hAnsi="Arial Narrow"/>
        </w:rPr>
      </w:pPr>
    </w:p>
    <w:p w:rsidR="00C81D43" w:rsidRDefault="00C81D43" w:rsidP="006F0E96">
      <w:pPr>
        <w:jc w:val="both"/>
        <w:rPr>
          <w:rFonts w:ascii="Arial Narrow" w:hAnsi="Arial Narrow"/>
        </w:rPr>
      </w:pPr>
    </w:p>
    <w:p w:rsidR="00C81D43" w:rsidRDefault="00C81D43" w:rsidP="006F0E96">
      <w:pPr>
        <w:jc w:val="both"/>
        <w:rPr>
          <w:rFonts w:ascii="Arial Narrow" w:hAnsi="Arial Narrow"/>
        </w:rPr>
      </w:pPr>
    </w:p>
    <w:p w:rsidR="00C81D43" w:rsidRPr="00C81D43" w:rsidRDefault="00C81D43" w:rsidP="00C81D43">
      <w:pPr>
        <w:jc w:val="both"/>
        <w:rPr>
          <w:rFonts w:ascii="Arial Narrow" w:hAnsi="Arial Narrow"/>
          <w:sz w:val="20"/>
          <w:szCs w:val="20"/>
        </w:rPr>
      </w:pPr>
      <w:r w:rsidRPr="00C81D43">
        <w:rPr>
          <w:rFonts w:ascii="Arial Narrow" w:hAnsi="Arial Narrow"/>
          <w:sz w:val="20"/>
          <w:szCs w:val="20"/>
        </w:rPr>
        <w:t>Załączniki:</w:t>
      </w:r>
    </w:p>
    <w:p w:rsidR="00C81D43" w:rsidRDefault="00C81D43" w:rsidP="00C81D43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1. </w:t>
      </w:r>
      <w:r w:rsidRPr="00C81D43">
        <w:rPr>
          <w:rFonts w:ascii="Arial Narrow" w:hAnsi="Arial Narrow"/>
          <w:sz w:val="20"/>
          <w:szCs w:val="20"/>
        </w:rPr>
        <w:t>Formularz ofertowy</w:t>
      </w:r>
    </w:p>
    <w:p w:rsidR="00C81D43" w:rsidRPr="00C81D43" w:rsidRDefault="00C81D43" w:rsidP="00C81D43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2. </w:t>
      </w:r>
      <w:r w:rsidRPr="00C81D43">
        <w:rPr>
          <w:rFonts w:ascii="Arial Narrow" w:hAnsi="Arial Narrow"/>
          <w:sz w:val="20"/>
          <w:szCs w:val="20"/>
        </w:rPr>
        <w:t>Wzó</w:t>
      </w:r>
      <w:r>
        <w:rPr>
          <w:rFonts w:ascii="Arial Narrow" w:hAnsi="Arial Narrow"/>
          <w:sz w:val="20"/>
          <w:szCs w:val="20"/>
        </w:rPr>
        <w:t>r</w:t>
      </w:r>
      <w:r w:rsidRPr="00C81D43">
        <w:rPr>
          <w:rFonts w:ascii="Arial Narrow" w:hAnsi="Arial Narrow"/>
          <w:sz w:val="20"/>
          <w:szCs w:val="20"/>
        </w:rPr>
        <w:t xml:space="preserve"> umowy</w:t>
      </w:r>
    </w:p>
    <w:p w:rsidR="00C81D43" w:rsidRPr="00C81D43" w:rsidRDefault="00C81D43" w:rsidP="00C81D43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3. </w:t>
      </w:r>
      <w:r w:rsidRPr="00C81D43">
        <w:rPr>
          <w:rFonts w:ascii="Arial Narrow" w:hAnsi="Arial Narrow"/>
          <w:sz w:val="20"/>
          <w:szCs w:val="20"/>
        </w:rPr>
        <w:t>Informacja o rejsie</w:t>
      </w:r>
    </w:p>
    <w:p w:rsidR="00C81D43" w:rsidRPr="00C81D43" w:rsidRDefault="00C81D43" w:rsidP="00C81D43">
      <w:pPr>
        <w:pStyle w:val="Akapitzlist"/>
        <w:spacing w:after="0" w:line="240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</w:rPr>
        <w:t xml:space="preserve">4. </w:t>
      </w:r>
      <w:r w:rsidRPr="00C81D43">
        <w:rPr>
          <w:rFonts w:ascii="Arial Narrow" w:hAnsi="Arial Narrow"/>
          <w:sz w:val="20"/>
          <w:szCs w:val="20"/>
        </w:rPr>
        <w:t>Informacja o projekcie EMMA</w:t>
      </w:r>
    </w:p>
    <w:sectPr w:rsidR="00C81D43" w:rsidRPr="00C81D43" w:rsidSect="00B8386A">
      <w:headerReference w:type="even" r:id="rId9"/>
      <w:headerReference w:type="first" r:id="rId10"/>
      <w:pgSz w:w="11906" w:h="16838" w:code="9"/>
      <w:pgMar w:top="1134" w:right="991" w:bottom="709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259" w:rsidRDefault="002F6259" w:rsidP="003C1988">
      <w:r>
        <w:separator/>
      </w:r>
    </w:p>
  </w:endnote>
  <w:endnote w:type="continuationSeparator" w:id="0">
    <w:p w:rsidR="002F6259" w:rsidRDefault="002F6259" w:rsidP="003C1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259" w:rsidRDefault="002F6259" w:rsidP="003C1988">
      <w:r>
        <w:separator/>
      </w:r>
    </w:p>
  </w:footnote>
  <w:footnote w:type="continuationSeparator" w:id="0">
    <w:p w:rsidR="002F6259" w:rsidRDefault="002F6259" w:rsidP="003C19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BDA" w:rsidRDefault="006D569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A76A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0BDA" w:rsidRDefault="002F625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780" w:rsidRDefault="0001778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2230310</wp:posOffset>
          </wp:positionH>
          <wp:positionV relativeFrom="paragraph">
            <wp:posOffset>-56278</wp:posOffset>
          </wp:positionV>
          <wp:extent cx="628634" cy="639988"/>
          <wp:effectExtent l="19050" t="0" r="16" b="0"/>
          <wp:wrapNone/>
          <wp:docPr id="8" name="Bild 1" descr="C:\Users\Breitenbach.HAFEN-HAMBURG\AppData\Local\Microsoft\Windows\INetCache\Content.Word\Flagship_Stick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eitenbach.HAFEN-HAMBURG\AppData\Local\Microsoft\Windows\INetCache\Content.Word\Flagship_Stick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66" cy="641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7780">
      <w:rPr>
        <w:noProof/>
      </w:rPr>
      <w:drawing>
        <wp:inline distT="0" distB="0" distL="0" distR="0">
          <wp:extent cx="1352550" cy="584887"/>
          <wp:effectExtent l="19050" t="0" r="0" b="0"/>
          <wp:docPr id="7" name="Grafik 1" descr="C:\Users\Breitenbach.HAFEN-HAMBURG\AppData\Local\Microsoft\Windows\INetCache\Content.Word\2016.02.22_EMM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Breitenbach.HAFEN-HAMBURG\AppData\Local\Microsoft\Windows\INetCache\Content.Word\2016.02.22_EMMA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17" cy="587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017780">
      <w:rPr>
        <w:noProof/>
      </w:rPr>
      <w:drawing>
        <wp:inline distT="0" distB="0" distL="0" distR="0">
          <wp:extent cx="1884813" cy="595718"/>
          <wp:effectExtent l="19050" t="0" r="1137" b="0"/>
          <wp:docPr id="9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046" cy="59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13DC"/>
    <w:multiLevelType w:val="hybridMultilevel"/>
    <w:tmpl w:val="2B9AFBA4"/>
    <w:lvl w:ilvl="0" w:tplc="C556F97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65455"/>
    <w:multiLevelType w:val="multilevel"/>
    <w:tmpl w:val="EDE4003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126A286C"/>
    <w:multiLevelType w:val="hybridMultilevel"/>
    <w:tmpl w:val="18667D8A"/>
    <w:lvl w:ilvl="0" w:tplc="294464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5C4D8F"/>
    <w:multiLevelType w:val="hybridMultilevel"/>
    <w:tmpl w:val="CC042BE8"/>
    <w:lvl w:ilvl="0" w:tplc="C6983D9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5616054"/>
    <w:multiLevelType w:val="hybridMultilevel"/>
    <w:tmpl w:val="5FCC86BA"/>
    <w:lvl w:ilvl="0" w:tplc="C6D802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D02C1D"/>
    <w:multiLevelType w:val="hybridMultilevel"/>
    <w:tmpl w:val="1042F2E8"/>
    <w:lvl w:ilvl="0" w:tplc="4F8286A0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07C7937"/>
    <w:multiLevelType w:val="hybridMultilevel"/>
    <w:tmpl w:val="7F0A0F1E"/>
    <w:lvl w:ilvl="0" w:tplc="75C0B4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1B13FC"/>
    <w:multiLevelType w:val="hybridMultilevel"/>
    <w:tmpl w:val="4678C210"/>
    <w:lvl w:ilvl="0" w:tplc="B52618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CC54A31"/>
    <w:multiLevelType w:val="hybridMultilevel"/>
    <w:tmpl w:val="B712CDC2"/>
    <w:lvl w:ilvl="0" w:tplc="F9ACEC2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2E22BFF"/>
    <w:multiLevelType w:val="hybridMultilevel"/>
    <w:tmpl w:val="F2AAF0CA"/>
    <w:lvl w:ilvl="0" w:tplc="FFF87B14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676569C"/>
    <w:multiLevelType w:val="hybridMultilevel"/>
    <w:tmpl w:val="D0C254BE"/>
    <w:lvl w:ilvl="0" w:tplc="4F8286A0">
      <w:start w:val="1"/>
      <w:numFmt w:val="decimal"/>
      <w:lvlText w:val="%1)"/>
      <w:lvlJc w:val="left"/>
      <w:pPr>
        <w:ind w:left="333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058" w:hanging="360"/>
      </w:pPr>
    </w:lvl>
    <w:lvl w:ilvl="2" w:tplc="0415001B" w:tentative="1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1">
    <w:nsid w:val="48617F6D"/>
    <w:multiLevelType w:val="hybridMultilevel"/>
    <w:tmpl w:val="A4F27054"/>
    <w:lvl w:ilvl="0" w:tplc="43FA19A2">
      <w:start w:val="1"/>
      <w:numFmt w:val="bullet"/>
      <w:lvlText w:val="-"/>
      <w:lvlJc w:val="left"/>
      <w:pPr>
        <w:ind w:left="220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2">
    <w:nsid w:val="48F100B4"/>
    <w:multiLevelType w:val="hybridMultilevel"/>
    <w:tmpl w:val="B7E2CF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F61D8"/>
    <w:multiLevelType w:val="hybridMultilevel"/>
    <w:tmpl w:val="0C4AADE4"/>
    <w:lvl w:ilvl="0" w:tplc="1EA86A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A0D6498"/>
    <w:multiLevelType w:val="hybridMultilevel"/>
    <w:tmpl w:val="E0387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9B7EF6"/>
    <w:multiLevelType w:val="hybridMultilevel"/>
    <w:tmpl w:val="0EFC5D98"/>
    <w:lvl w:ilvl="0" w:tplc="C6D802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3253371"/>
    <w:multiLevelType w:val="hybridMultilevel"/>
    <w:tmpl w:val="4C3E57A4"/>
    <w:lvl w:ilvl="0" w:tplc="04150011">
      <w:start w:val="1"/>
      <w:numFmt w:val="decimal"/>
      <w:lvlText w:val="%1)"/>
      <w:lvlJc w:val="left"/>
      <w:pPr>
        <w:ind w:left="882" w:hanging="360"/>
      </w:pPr>
    </w:lvl>
    <w:lvl w:ilvl="1" w:tplc="04150019" w:tentative="1">
      <w:start w:val="1"/>
      <w:numFmt w:val="lowerLetter"/>
      <w:lvlText w:val="%2."/>
      <w:lvlJc w:val="left"/>
      <w:pPr>
        <w:ind w:left="1602" w:hanging="360"/>
      </w:pPr>
    </w:lvl>
    <w:lvl w:ilvl="2" w:tplc="0415001B" w:tentative="1">
      <w:start w:val="1"/>
      <w:numFmt w:val="lowerRoman"/>
      <w:lvlText w:val="%3."/>
      <w:lvlJc w:val="right"/>
      <w:pPr>
        <w:ind w:left="2322" w:hanging="180"/>
      </w:pPr>
    </w:lvl>
    <w:lvl w:ilvl="3" w:tplc="0415000F" w:tentative="1">
      <w:start w:val="1"/>
      <w:numFmt w:val="decimal"/>
      <w:lvlText w:val="%4."/>
      <w:lvlJc w:val="left"/>
      <w:pPr>
        <w:ind w:left="3042" w:hanging="360"/>
      </w:pPr>
    </w:lvl>
    <w:lvl w:ilvl="4" w:tplc="04150019" w:tentative="1">
      <w:start w:val="1"/>
      <w:numFmt w:val="lowerLetter"/>
      <w:lvlText w:val="%5."/>
      <w:lvlJc w:val="left"/>
      <w:pPr>
        <w:ind w:left="3762" w:hanging="360"/>
      </w:pPr>
    </w:lvl>
    <w:lvl w:ilvl="5" w:tplc="0415001B" w:tentative="1">
      <w:start w:val="1"/>
      <w:numFmt w:val="lowerRoman"/>
      <w:lvlText w:val="%6."/>
      <w:lvlJc w:val="right"/>
      <w:pPr>
        <w:ind w:left="4482" w:hanging="180"/>
      </w:pPr>
    </w:lvl>
    <w:lvl w:ilvl="6" w:tplc="0415000F" w:tentative="1">
      <w:start w:val="1"/>
      <w:numFmt w:val="decimal"/>
      <w:lvlText w:val="%7."/>
      <w:lvlJc w:val="left"/>
      <w:pPr>
        <w:ind w:left="5202" w:hanging="360"/>
      </w:pPr>
    </w:lvl>
    <w:lvl w:ilvl="7" w:tplc="04150019" w:tentative="1">
      <w:start w:val="1"/>
      <w:numFmt w:val="lowerLetter"/>
      <w:lvlText w:val="%8."/>
      <w:lvlJc w:val="left"/>
      <w:pPr>
        <w:ind w:left="5922" w:hanging="360"/>
      </w:pPr>
    </w:lvl>
    <w:lvl w:ilvl="8" w:tplc="0415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7">
    <w:nsid w:val="77A25489"/>
    <w:multiLevelType w:val="hybridMultilevel"/>
    <w:tmpl w:val="3C02616C"/>
    <w:lvl w:ilvl="0" w:tplc="C19AE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BC2838"/>
    <w:multiLevelType w:val="hybridMultilevel"/>
    <w:tmpl w:val="6F162294"/>
    <w:lvl w:ilvl="0" w:tplc="7228D5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17"/>
  </w:num>
  <w:num w:numId="5">
    <w:abstractNumId w:val="13"/>
  </w:num>
  <w:num w:numId="6">
    <w:abstractNumId w:val="18"/>
  </w:num>
  <w:num w:numId="7">
    <w:abstractNumId w:val="4"/>
  </w:num>
  <w:num w:numId="8">
    <w:abstractNumId w:val="9"/>
  </w:num>
  <w:num w:numId="9">
    <w:abstractNumId w:val="15"/>
  </w:num>
  <w:num w:numId="10">
    <w:abstractNumId w:val="11"/>
  </w:num>
  <w:num w:numId="11">
    <w:abstractNumId w:val="2"/>
  </w:num>
  <w:num w:numId="12">
    <w:abstractNumId w:val="7"/>
  </w:num>
  <w:num w:numId="13">
    <w:abstractNumId w:val="8"/>
  </w:num>
  <w:num w:numId="14">
    <w:abstractNumId w:val="5"/>
  </w:num>
  <w:num w:numId="15">
    <w:abstractNumId w:val="6"/>
  </w:num>
  <w:num w:numId="16">
    <w:abstractNumId w:val="10"/>
  </w:num>
  <w:num w:numId="17">
    <w:abstractNumId w:val="0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E27DBB"/>
    <w:rsid w:val="00001077"/>
    <w:rsid w:val="000152B1"/>
    <w:rsid w:val="000170D8"/>
    <w:rsid w:val="00017780"/>
    <w:rsid w:val="00021DD7"/>
    <w:rsid w:val="00062EFC"/>
    <w:rsid w:val="00077CF7"/>
    <w:rsid w:val="00094A54"/>
    <w:rsid w:val="000E0FD1"/>
    <w:rsid w:val="000E1F3F"/>
    <w:rsid w:val="000F3C40"/>
    <w:rsid w:val="000F6695"/>
    <w:rsid w:val="001039EF"/>
    <w:rsid w:val="00107B4B"/>
    <w:rsid w:val="001129BB"/>
    <w:rsid w:val="001658C6"/>
    <w:rsid w:val="001B3F1A"/>
    <w:rsid w:val="001C7DDB"/>
    <w:rsid w:val="001D18D6"/>
    <w:rsid w:val="001D2690"/>
    <w:rsid w:val="001D5BB5"/>
    <w:rsid w:val="00222A03"/>
    <w:rsid w:val="00267572"/>
    <w:rsid w:val="00271907"/>
    <w:rsid w:val="002812F4"/>
    <w:rsid w:val="00281EC2"/>
    <w:rsid w:val="0029147B"/>
    <w:rsid w:val="002E0D49"/>
    <w:rsid w:val="002F6259"/>
    <w:rsid w:val="00306C96"/>
    <w:rsid w:val="0032254E"/>
    <w:rsid w:val="00342320"/>
    <w:rsid w:val="0034353B"/>
    <w:rsid w:val="00366B53"/>
    <w:rsid w:val="003903AA"/>
    <w:rsid w:val="003B011B"/>
    <w:rsid w:val="003C0A53"/>
    <w:rsid w:val="003C1988"/>
    <w:rsid w:val="003C5A13"/>
    <w:rsid w:val="003D3E48"/>
    <w:rsid w:val="003F232D"/>
    <w:rsid w:val="003F48B8"/>
    <w:rsid w:val="00441AB8"/>
    <w:rsid w:val="0045382A"/>
    <w:rsid w:val="00470F03"/>
    <w:rsid w:val="004725D7"/>
    <w:rsid w:val="00484C25"/>
    <w:rsid w:val="004A4AA8"/>
    <w:rsid w:val="004B1CB8"/>
    <w:rsid w:val="004E5C79"/>
    <w:rsid w:val="0052616F"/>
    <w:rsid w:val="00532079"/>
    <w:rsid w:val="00541774"/>
    <w:rsid w:val="00547FB4"/>
    <w:rsid w:val="00557041"/>
    <w:rsid w:val="005865D7"/>
    <w:rsid w:val="005924FE"/>
    <w:rsid w:val="006414FB"/>
    <w:rsid w:val="006C7A98"/>
    <w:rsid w:val="006D0628"/>
    <w:rsid w:val="006D5697"/>
    <w:rsid w:val="006F0B4A"/>
    <w:rsid w:val="006F0E96"/>
    <w:rsid w:val="00712F6F"/>
    <w:rsid w:val="00737E04"/>
    <w:rsid w:val="00741CB9"/>
    <w:rsid w:val="007478B6"/>
    <w:rsid w:val="0077090D"/>
    <w:rsid w:val="00773962"/>
    <w:rsid w:val="007A41AE"/>
    <w:rsid w:val="007A763D"/>
    <w:rsid w:val="007C02E0"/>
    <w:rsid w:val="007C6349"/>
    <w:rsid w:val="007E45BC"/>
    <w:rsid w:val="007E469A"/>
    <w:rsid w:val="00805356"/>
    <w:rsid w:val="00827243"/>
    <w:rsid w:val="00863176"/>
    <w:rsid w:val="0086769F"/>
    <w:rsid w:val="0087784A"/>
    <w:rsid w:val="008A5A50"/>
    <w:rsid w:val="00935F62"/>
    <w:rsid w:val="00954CEE"/>
    <w:rsid w:val="009846B8"/>
    <w:rsid w:val="00987900"/>
    <w:rsid w:val="009A7DAD"/>
    <w:rsid w:val="009B6BA1"/>
    <w:rsid w:val="009F416D"/>
    <w:rsid w:val="009F4E28"/>
    <w:rsid w:val="00A24E38"/>
    <w:rsid w:val="00A4592B"/>
    <w:rsid w:val="00A510FD"/>
    <w:rsid w:val="00AC2D66"/>
    <w:rsid w:val="00B015EA"/>
    <w:rsid w:val="00B4264B"/>
    <w:rsid w:val="00B55C83"/>
    <w:rsid w:val="00B61BD5"/>
    <w:rsid w:val="00B86911"/>
    <w:rsid w:val="00B914A3"/>
    <w:rsid w:val="00BA76AC"/>
    <w:rsid w:val="00BD390A"/>
    <w:rsid w:val="00C05BED"/>
    <w:rsid w:val="00C70817"/>
    <w:rsid w:val="00C81D43"/>
    <w:rsid w:val="00CA234E"/>
    <w:rsid w:val="00CA2EA1"/>
    <w:rsid w:val="00CA334F"/>
    <w:rsid w:val="00D23467"/>
    <w:rsid w:val="00D31680"/>
    <w:rsid w:val="00D5248E"/>
    <w:rsid w:val="00D5555C"/>
    <w:rsid w:val="00D62BCC"/>
    <w:rsid w:val="00DA772F"/>
    <w:rsid w:val="00DC2174"/>
    <w:rsid w:val="00DE1238"/>
    <w:rsid w:val="00DF35FB"/>
    <w:rsid w:val="00DF5010"/>
    <w:rsid w:val="00E22372"/>
    <w:rsid w:val="00E27DBB"/>
    <w:rsid w:val="00E301F0"/>
    <w:rsid w:val="00E45F41"/>
    <w:rsid w:val="00E777DB"/>
    <w:rsid w:val="00E93E66"/>
    <w:rsid w:val="00EB1C44"/>
    <w:rsid w:val="00EB2C12"/>
    <w:rsid w:val="00EB44E6"/>
    <w:rsid w:val="00EC2AF8"/>
    <w:rsid w:val="00EC73E6"/>
    <w:rsid w:val="00EE1AF9"/>
    <w:rsid w:val="00F1378D"/>
    <w:rsid w:val="00F346F3"/>
    <w:rsid w:val="00F664AD"/>
    <w:rsid w:val="00F766C7"/>
    <w:rsid w:val="00F865F0"/>
    <w:rsid w:val="00FB2875"/>
    <w:rsid w:val="00FD0BA0"/>
    <w:rsid w:val="00FE0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27DBB"/>
    <w:pPr>
      <w:keepNext/>
      <w:jc w:val="center"/>
      <w:outlineLvl w:val="3"/>
    </w:pPr>
    <w:rPr>
      <w:rFonts w:ascii="Calibri" w:eastAsia="Calibri" w:hAnsi="Calibri" w:cs="Calibri"/>
      <w:b/>
      <w:caps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27DBB"/>
    <w:rPr>
      <w:rFonts w:ascii="Calibri" w:eastAsia="Calibri" w:hAnsi="Calibri" w:cs="Calibri"/>
      <w:b/>
      <w:caps/>
      <w:sz w:val="24"/>
      <w:lang w:eastAsia="ar-SA"/>
    </w:rPr>
  </w:style>
  <w:style w:type="paragraph" w:styleId="NormalnyWeb">
    <w:name w:val="Normal (Web)"/>
    <w:basedOn w:val="Normalny"/>
    <w:uiPriority w:val="99"/>
    <w:semiHidden/>
    <w:rsid w:val="00E27DBB"/>
    <w:pPr>
      <w:spacing w:after="150"/>
    </w:pPr>
  </w:style>
  <w:style w:type="paragraph" w:styleId="Nagwek">
    <w:name w:val="header"/>
    <w:basedOn w:val="Normalny"/>
    <w:link w:val="NagwekZnak"/>
    <w:semiHidden/>
    <w:rsid w:val="00E27D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E27DB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E27DBB"/>
  </w:style>
  <w:style w:type="character" w:styleId="Hipercze">
    <w:name w:val="Hyperlink"/>
    <w:semiHidden/>
    <w:rsid w:val="00E27DBB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E27DBB"/>
    <w:pPr>
      <w:spacing w:after="60"/>
      <w:jc w:val="center"/>
      <w:outlineLvl w:val="1"/>
    </w:pPr>
    <w:rPr>
      <w:rFonts w:ascii="Arial" w:eastAsia="Calibri" w:hAnsi="Arial" w:cs="Calibri"/>
      <w:szCs w:val="22"/>
    </w:rPr>
  </w:style>
  <w:style w:type="character" w:customStyle="1" w:styleId="PodtytuZnak">
    <w:name w:val="Podtytuł Znak"/>
    <w:basedOn w:val="Domylnaczcionkaakapitu"/>
    <w:link w:val="Podtytu"/>
    <w:rsid w:val="00E27DBB"/>
    <w:rPr>
      <w:rFonts w:ascii="Arial" w:eastAsia="Calibri" w:hAnsi="Arial" w:cs="Calibri"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27DBB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7DBB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E27DBB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0177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77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7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78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retkowski@um.bydgoszc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.napierala@um.bydgoszc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retkowskip</dc:creator>
  <cp:lastModifiedBy>napieralab</cp:lastModifiedBy>
  <cp:revision>2</cp:revision>
  <dcterms:created xsi:type="dcterms:W3CDTF">2017-03-29T21:44:00Z</dcterms:created>
  <dcterms:modified xsi:type="dcterms:W3CDTF">2017-03-29T21:44:00Z</dcterms:modified>
</cp:coreProperties>
</file>