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2AD" w:rsidRPr="00713693" w:rsidRDefault="001942AD" w:rsidP="001942AD">
      <w:pPr>
        <w:keepNext/>
        <w:spacing w:after="360"/>
        <w:jc w:val="center"/>
        <w:outlineLvl w:val="5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713693">
        <w:rPr>
          <w:rFonts w:ascii="Arial" w:hAnsi="Arial" w:cs="Arial"/>
          <w:bCs/>
          <w:i/>
          <w:iCs/>
          <w:sz w:val="24"/>
          <w:szCs w:val="24"/>
          <w:u w:val="single"/>
        </w:rPr>
        <w:t xml:space="preserve">Załącznik nr </w:t>
      </w:r>
      <w:r w:rsidR="009E7FF9">
        <w:rPr>
          <w:rFonts w:ascii="Arial" w:hAnsi="Arial" w:cs="Arial"/>
          <w:b/>
          <w:i/>
          <w:iCs/>
          <w:sz w:val="24"/>
          <w:szCs w:val="24"/>
          <w:u w:val="single"/>
        </w:rPr>
        <w:t>6</w:t>
      </w:r>
      <w:r w:rsidR="009E7FF9">
        <w:rPr>
          <w:rFonts w:ascii="Arial" w:hAnsi="Arial" w:cs="Arial"/>
          <w:bCs/>
          <w:i/>
          <w:iCs/>
          <w:sz w:val="24"/>
          <w:szCs w:val="24"/>
          <w:u w:val="single"/>
        </w:rPr>
        <w:t xml:space="preserve"> do SWZ</w:t>
      </w:r>
    </w:p>
    <w:p w:rsidR="001942AD" w:rsidRPr="001942AD" w:rsidRDefault="001942AD" w:rsidP="001942AD">
      <w:pPr>
        <w:spacing w:line="360" w:lineRule="auto"/>
        <w:rPr>
          <w:rFonts w:ascii="Arial" w:hAnsi="Arial" w:cs="Arial"/>
          <w:sz w:val="23"/>
          <w:szCs w:val="23"/>
        </w:rPr>
      </w:pPr>
      <w:r w:rsidRPr="001942AD">
        <w:rPr>
          <w:rFonts w:ascii="Arial" w:hAnsi="Arial" w:cs="Arial"/>
          <w:sz w:val="23"/>
          <w:szCs w:val="23"/>
        </w:rPr>
        <w:t>.....................................................</w:t>
      </w:r>
      <w:bookmarkStart w:id="0" w:name="_GoBack"/>
      <w:bookmarkEnd w:id="0"/>
      <w:r w:rsidRPr="001942AD">
        <w:rPr>
          <w:rFonts w:ascii="Arial" w:hAnsi="Arial" w:cs="Arial"/>
          <w:sz w:val="23"/>
          <w:szCs w:val="23"/>
        </w:rPr>
        <w:t>.....................</w:t>
      </w:r>
    </w:p>
    <w:p w:rsidR="001942AD" w:rsidRPr="001942AD" w:rsidRDefault="001942AD" w:rsidP="001942AD">
      <w:pPr>
        <w:tabs>
          <w:tab w:val="left" w:pos="284"/>
        </w:tabs>
        <w:rPr>
          <w:rFonts w:ascii="Arial" w:hAnsi="Arial" w:cs="Arial"/>
          <w:i/>
        </w:rPr>
      </w:pPr>
      <w:r w:rsidRPr="001942AD">
        <w:rPr>
          <w:rFonts w:ascii="Arial" w:hAnsi="Arial" w:cs="Arial"/>
          <w:i/>
        </w:rPr>
        <w:tab/>
        <w:t>Nazwa i adres (pieczęć adresowa) Wykonawcy</w:t>
      </w:r>
    </w:p>
    <w:p w:rsidR="001942AD" w:rsidRPr="001942AD" w:rsidRDefault="001942AD" w:rsidP="00DC1CF5">
      <w:pPr>
        <w:overflowPunct w:val="0"/>
        <w:autoSpaceDE w:val="0"/>
        <w:autoSpaceDN w:val="0"/>
        <w:adjustRightInd w:val="0"/>
        <w:spacing w:before="240" w:line="360" w:lineRule="auto"/>
        <w:jc w:val="center"/>
        <w:rPr>
          <w:rFonts w:ascii="Arial" w:hAnsi="Arial" w:cs="Arial"/>
          <w:b/>
          <w:sz w:val="32"/>
          <w:szCs w:val="28"/>
        </w:rPr>
      </w:pPr>
      <w:r w:rsidRPr="001942AD">
        <w:rPr>
          <w:rFonts w:ascii="Arial" w:hAnsi="Arial" w:cs="Arial"/>
          <w:b/>
          <w:sz w:val="32"/>
          <w:szCs w:val="28"/>
        </w:rPr>
        <w:t>O Ś W I A D C Z E N I E</w:t>
      </w:r>
    </w:p>
    <w:p w:rsidR="001942AD" w:rsidRPr="001942AD" w:rsidRDefault="001942AD" w:rsidP="00DC1CF5">
      <w:pPr>
        <w:overflowPunct w:val="0"/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942AD">
        <w:rPr>
          <w:rFonts w:ascii="Arial" w:hAnsi="Arial" w:cs="Arial"/>
          <w:b/>
          <w:sz w:val="28"/>
          <w:szCs w:val="28"/>
        </w:rPr>
        <w:t xml:space="preserve">o </w:t>
      </w:r>
      <w:r>
        <w:rPr>
          <w:rFonts w:ascii="Arial" w:hAnsi="Arial" w:cs="Arial"/>
          <w:b/>
          <w:sz w:val="28"/>
          <w:szCs w:val="28"/>
        </w:rPr>
        <w:t>odbyciu</w:t>
      </w:r>
      <w:r w:rsidRPr="001942AD">
        <w:rPr>
          <w:rFonts w:ascii="Arial" w:hAnsi="Arial" w:cs="Arial"/>
          <w:b/>
          <w:sz w:val="28"/>
          <w:szCs w:val="28"/>
        </w:rPr>
        <w:t xml:space="preserve"> wizji lokalnej</w:t>
      </w:r>
    </w:p>
    <w:p w:rsidR="001942AD" w:rsidRPr="001942AD" w:rsidRDefault="001942AD" w:rsidP="001942AD">
      <w:pPr>
        <w:overflowPunct w:val="0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1942AD">
        <w:rPr>
          <w:rFonts w:ascii="Arial" w:hAnsi="Arial" w:cs="Arial"/>
          <w:sz w:val="24"/>
          <w:szCs w:val="24"/>
        </w:rPr>
        <w:t>Oświadczam, że w dniu ...</w:t>
      </w:r>
      <w:r>
        <w:rPr>
          <w:rFonts w:ascii="Arial" w:hAnsi="Arial" w:cs="Arial"/>
          <w:sz w:val="24"/>
          <w:szCs w:val="24"/>
        </w:rPr>
        <w:t xml:space="preserve">.................................. </w:t>
      </w:r>
      <w:r w:rsidRPr="001942AD">
        <w:rPr>
          <w:rFonts w:ascii="Arial" w:hAnsi="Arial" w:cs="Arial"/>
          <w:sz w:val="24"/>
          <w:szCs w:val="24"/>
        </w:rPr>
        <w:t>przedstawiciel Wykonawcy</w:t>
      </w:r>
    </w:p>
    <w:p w:rsidR="001942AD" w:rsidRPr="001942AD" w:rsidRDefault="001942AD" w:rsidP="001942AD">
      <w:pPr>
        <w:overflowPunct w:val="0"/>
        <w:autoSpaceDE w:val="0"/>
        <w:autoSpaceDN w:val="0"/>
        <w:adjustRightInd w:val="0"/>
        <w:spacing w:before="480" w:line="360" w:lineRule="auto"/>
        <w:jc w:val="both"/>
        <w:rPr>
          <w:rFonts w:ascii="Arial" w:hAnsi="Arial" w:cs="Arial"/>
          <w:sz w:val="24"/>
          <w:szCs w:val="24"/>
        </w:rPr>
      </w:pPr>
      <w:r w:rsidRPr="001942A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1942AD" w:rsidRPr="001942AD" w:rsidRDefault="001942AD" w:rsidP="001942AD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i/>
          <w:szCs w:val="24"/>
        </w:rPr>
      </w:pPr>
      <w:r w:rsidRPr="001942AD">
        <w:rPr>
          <w:rFonts w:ascii="Arial" w:hAnsi="Arial" w:cs="Arial"/>
          <w:bCs/>
          <w:i/>
          <w:szCs w:val="24"/>
        </w:rPr>
        <w:t>(osoba dokonująca wizji)</w:t>
      </w:r>
    </w:p>
    <w:p w:rsidR="001942AD" w:rsidRPr="001942AD" w:rsidRDefault="001942AD" w:rsidP="001942AD">
      <w:pPr>
        <w:overflowPunct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1942AD">
        <w:rPr>
          <w:rFonts w:ascii="Arial" w:hAnsi="Arial" w:cs="Arial"/>
          <w:sz w:val="24"/>
          <w:szCs w:val="24"/>
        </w:rPr>
        <w:t>dokonał(a) wizji lokalnej na zadaniu obejmującym:</w:t>
      </w:r>
    </w:p>
    <w:p w:rsidR="009E7FF9" w:rsidRDefault="009E7FF9" w:rsidP="001942AD">
      <w:pPr>
        <w:jc w:val="center"/>
        <w:rPr>
          <w:rFonts w:ascii="Arial" w:hAnsi="Arial" w:cs="Arial"/>
          <w:b/>
          <w:bCs/>
          <w:sz w:val="24"/>
        </w:rPr>
      </w:pPr>
      <w:r w:rsidRPr="009E7FF9">
        <w:rPr>
          <w:rFonts w:ascii="Arial" w:hAnsi="Arial" w:cs="Arial"/>
          <w:b/>
          <w:bCs/>
          <w:sz w:val="24"/>
        </w:rPr>
        <w:t>Zmiana sposobu użytkowania części budynku usługowego (budynku lokatorsko-własnościowego spółdzielni mieszkaniowej „Lokatorek”) na Centrum Zdrowia Psychicznego w Toszku (Zespół Leczenia Środowiskowego i Oddział Dzienny Psychiatryczny w Knurowie ul. Armii Krajowej 1, 44-190 Knurów)</w:t>
      </w:r>
    </w:p>
    <w:p w:rsidR="001942AD" w:rsidRPr="001942AD" w:rsidRDefault="001942AD" w:rsidP="009E7FF9">
      <w:pPr>
        <w:overflowPunct w:val="0"/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4"/>
          <w:szCs w:val="24"/>
        </w:rPr>
      </w:pPr>
      <w:r w:rsidRPr="001942AD">
        <w:rPr>
          <w:rFonts w:ascii="Arial" w:hAnsi="Arial" w:cs="Arial"/>
          <w:sz w:val="24"/>
          <w:szCs w:val="24"/>
        </w:rPr>
        <w:t xml:space="preserve">W czynnościach </w:t>
      </w:r>
      <w:r w:rsidR="009A262C">
        <w:rPr>
          <w:rFonts w:ascii="Arial" w:hAnsi="Arial" w:cs="Arial"/>
          <w:sz w:val="24"/>
          <w:szCs w:val="24"/>
        </w:rPr>
        <w:t>odbycia</w:t>
      </w:r>
      <w:r w:rsidRPr="001942AD">
        <w:rPr>
          <w:rFonts w:ascii="Arial" w:hAnsi="Arial" w:cs="Arial"/>
          <w:sz w:val="24"/>
          <w:szCs w:val="24"/>
        </w:rPr>
        <w:t xml:space="preserve"> wizji lokalnej ze strony Zamawiaj</w:t>
      </w:r>
      <w:r w:rsidR="009A262C">
        <w:rPr>
          <w:rFonts w:ascii="Arial" w:hAnsi="Arial" w:cs="Arial"/>
          <w:sz w:val="24"/>
          <w:szCs w:val="24"/>
        </w:rPr>
        <w:t>ącego uczestniczyli</w:t>
      </w:r>
      <w:r w:rsidRPr="001942AD">
        <w:rPr>
          <w:rFonts w:ascii="Arial" w:hAnsi="Arial" w:cs="Arial"/>
          <w:sz w:val="24"/>
          <w:szCs w:val="24"/>
        </w:rPr>
        <w:t>:</w:t>
      </w:r>
    </w:p>
    <w:p w:rsidR="001942AD" w:rsidRPr="001942AD" w:rsidRDefault="001942AD" w:rsidP="001942AD">
      <w:pPr>
        <w:overflowPunct w:val="0"/>
        <w:autoSpaceDE w:val="0"/>
        <w:autoSpaceDN w:val="0"/>
        <w:adjustRightInd w:val="0"/>
        <w:spacing w:before="480"/>
        <w:rPr>
          <w:rFonts w:ascii="Arial" w:hAnsi="Arial" w:cs="Arial"/>
          <w:sz w:val="24"/>
          <w:szCs w:val="24"/>
        </w:rPr>
      </w:pPr>
      <w:r w:rsidRPr="001942AD">
        <w:rPr>
          <w:rFonts w:ascii="Arial" w:hAnsi="Arial" w:cs="Arial"/>
          <w:sz w:val="24"/>
          <w:szCs w:val="24"/>
        </w:rPr>
        <w:t>........................................</w:t>
      </w:r>
      <w:r w:rsidR="00D53B4D">
        <w:rPr>
          <w:rFonts w:ascii="Arial" w:hAnsi="Arial" w:cs="Arial"/>
          <w:sz w:val="24"/>
          <w:szCs w:val="24"/>
        </w:rPr>
        <w:t>.............................</w:t>
      </w:r>
      <w:r w:rsidR="00D53B4D">
        <w:rPr>
          <w:rFonts w:ascii="Arial" w:hAnsi="Arial" w:cs="Arial"/>
          <w:sz w:val="24"/>
          <w:szCs w:val="24"/>
        </w:rPr>
        <w:tab/>
      </w:r>
      <w:r w:rsidRPr="001942AD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1942AD" w:rsidRPr="001942AD" w:rsidRDefault="001942AD" w:rsidP="001942AD">
      <w:pPr>
        <w:overflowPunct w:val="0"/>
        <w:autoSpaceDE w:val="0"/>
        <w:autoSpaceDN w:val="0"/>
        <w:adjustRightInd w:val="0"/>
        <w:rPr>
          <w:rFonts w:ascii="Arial" w:hAnsi="Arial" w:cs="Arial"/>
          <w:bCs/>
          <w:szCs w:val="24"/>
        </w:rPr>
      </w:pPr>
      <w:r w:rsidRPr="001942AD">
        <w:rPr>
          <w:rFonts w:ascii="Arial" w:hAnsi="Arial" w:cs="Arial"/>
          <w:i/>
          <w:iCs/>
          <w:szCs w:val="24"/>
        </w:rPr>
        <w:t>(Osoba uczestnicząca ze strony Zamawiającego)</w:t>
      </w:r>
      <w:r w:rsidR="00D53B4D">
        <w:rPr>
          <w:rFonts w:ascii="Arial" w:hAnsi="Arial" w:cs="Arial"/>
          <w:sz w:val="24"/>
          <w:szCs w:val="24"/>
        </w:rPr>
        <w:tab/>
      </w:r>
      <w:r w:rsidR="00D53B4D">
        <w:rPr>
          <w:rFonts w:ascii="Arial" w:hAnsi="Arial" w:cs="Arial"/>
          <w:sz w:val="24"/>
          <w:szCs w:val="24"/>
        </w:rPr>
        <w:tab/>
      </w:r>
      <w:r w:rsidR="00D53B4D">
        <w:rPr>
          <w:rFonts w:ascii="Arial" w:hAnsi="Arial" w:cs="Arial"/>
          <w:sz w:val="24"/>
          <w:szCs w:val="24"/>
        </w:rPr>
        <w:tab/>
      </w:r>
      <w:r w:rsidRPr="001942AD">
        <w:rPr>
          <w:rFonts w:ascii="Arial" w:hAnsi="Arial" w:cs="Arial"/>
          <w:bCs/>
          <w:i/>
          <w:szCs w:val="24"/>
        </w:rPr>
        <w:t>(podpis)</w:t>
      </w:r>
    </w:p>
    <w:p w:rsidR="001942AD" w:rsidRPr="001942AD" w:rsidRDefault="001942AD" w:rsidP="001942AD">
      <w:pPr>
        <w:overflowPunct w:val="0"/>
        <w:autoSpaceDE w:val="0"/>
        <w:autoSpaceDN w:val="0"/>
        <w:adjustRightInd w:val="0"/>
        <w:spacing w:before="480"/>
        <w:rPr>
          <w:rFonts w:ascii="Arial" w:hAnsi="Arial" w:cs="Arial"/>
          <w:sz w:val="24"/>
          <w:szCs w:val="24"/>
        </w:rPr>
      </w:pPr>
      <w:r w:rsidRPr="001942AD">
        <w:rPr>
          <w:rFonts w:ascii="Arial" w:hAnsi="Arial" w:cs="Arial"/>
          <w:sz w:val="24"/>
          <w:szCs w:val="24"/>
        </w:rPr>
        <w:t>................................................</w:t>
      </w:r>
      <w:r w:rsidR="00D53B4D">
        <w:rPr>
          <w:rFonts w:ascii="Arial" w:hAnsi="Arial" w:cs="Arial"/>
          <w:sz w:val="24"/>
          <w:szCs w:val="24"/>
        </w:rPr>
        <w:t>.....................</w:t>
      </w:r>
      <w:r w:rsidR="00D53B4D">
        <w:rPr>
          <w:rFonts w:ascii="Arial" w:hAnsi="Arial" w:cs="Arial"/>
          <w:sz w:val="24"/>
          <w:szCs w:val="24"/>
        </w:rPr>
        <w:tab/>
      </w:r>
      <w:r w:rsidRPr="001942AD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1942AD" w:rsidRPr="001942AD" w:rsidRDefault="001942AD" w:rsidP="001942AD">
      <w:pPr>
        <w:overflowPunct w:val="0"/>
        <w:autoSpaceDE w:val="0"/>
        <w:autoSpaceDN w:val="0"/>
        <w:adjustRightInd w:val="0"/>
        <w:rPr>
          <w:rFonts w:ascii="Arial" w:hAnsi="Arial" w:cs="Arial"/>
          <w:bCs/>
          <w:szCs w:val="24"/>
        </w:rPr>
      </w:pPr>
      <w:r w:rsidRPr="001942AD">
        <w:rPr>
          <w:rFonts w:ascii="Arial" w:hAnsi="Arial" w:cs="Arial"/>
          <w:i/>
          <w:iCs/>
          <w:szCs w:val="24"/>
        </w:rPr>
        <w:t>(Osoba uczestnicząca ze strony Zamawiającego)</w:t>
      </w:r>
      <w:r w:rsidR="00D53B4D">
        <w:rPr>
          <w:rFonts w:ascii="Arial" w:hAnsi="Arial" w:cs="Arial"/>
          <w:sz w:val="24"/>
          <w:szCs w:val="24"/>
        </w:rPr>
        <w:tab/>
      </w:r>
      <w:r w:rsidR="00D53B4D">
        <w:rPr>
          <w:rFonts w:ascii="Arial" w:hAnsi="Arial" w:cs="Arial"/>
          <w:sz w:val="24"/>
          <w:szCs w:val="24"/>
        </w:rPr>
        <w:tab/>
      </w:r>
      <w:r w:rsidR="00D53B4D">
        <w:rPr>
          <w:rFonts w:ascii="Arial" w:hAnsi="Arial" w:cs="Arial"/>
          <w:sz w:val="24"/>
          <w:szCs w:val="24"/>
        </w:rPr>
        <w:tab/>
      </w:r>
      <w:r w:rsidRPr="001942AD">
        <w:rPr>
          <w:rFonts w:ascii="Arial" w:hAnsi="Arial" w:cs="Arial"/>
          <w:bCs/>
          <w:i/>
          <w:szCs w:val="24"/>
        </w:rPr>
        <w:t>(podpis)</w:t>
      </w:r>
    </w:p>
    <w:p w:rsidR="009E7FF9" w:rsidRDefault="001942AD" w:rsidP="009E7FF9">
      <w:pPr>
        <w:overflowPunct w:val="0"/>
        <w:autoSpaceDE w:val="0"/>
        <w:autoSpaceDN w:val="0"/>
        <w:adjustRightInd w:val="0"/>
        <w:spacing w:before="48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942AD">
        <w:rPr>
          <w:rFonts w:ascii="Arial" w:hAnsi="Arial" w:cs="Arial"/>
          <w:bCs/>
          <w:sz w:val="24"/>
          <w:szCs w:val="24"/>
        </w:rPr>
        <w:t xml:space="preserve">W oparciu o dokonaną wizję oświadczamy, że zapoznaliśmy się z warunkami oraz specyfiką </w:t>
      </w:r>
      <w:r w:rsidR="009E7FF9">
        <w:rPr>
          <w:rFonts w:ascii="Arial" w:hAnsi="Arial" w:cs="Arial"/>
          <w:bCs/>
          <w:sz w:val="24"/>
          <w:szCs w:val="24"/>
        </w:rPr>
        <w:t>robót dot. Zmiany</w:t>
      </w:r>
      <w:r w:rsidR="009E7FF9" w:rsidRPr="009E7FF9">
        <w:rPr>
          <w:rFonts w:ascii="Arial" w:hAnsi="Arial" w:cs="Arial"/>
          <w:bCs/>
          <w:sz w:val="24"/>
          <w:szCs w:val="24"/>
        </w:rPr>
        <w:t xml:space="preserve"> sposobu użytkowania części budynku usługowego (budynku lokatorsko-własnościowego spółdzielni mieszkaniowej „Lokatorek”) na Centrum Zdrowia Psychicznego w Toszku </w:t>
      </w:r>
      <w:r w:rsidR="009E7FF9">
        <w:rPr>
          <w:rFonts w:ascii="Arial" w:hAnsi="Arial" w:cs="Arial"/>
          <w:bCs/>
          <w:sz w:val="24"/>
          <w:szCs w:val="24"/>
        </w:rPr>
        <w:t>(Zespół Leczenia Środowiskowego</w:t>
      </w:r>
      <w:r w:rsidR="009E7FF9">
        <w:rPr>
          <w:rFonts w:ascii="Arial" w:hAnsi="Arial" w:cs="Arial"/>
          <w:bCs/>
          <w:sz w:val="24"/>
          <w:szCs w:val="24"/>
        </w:rPr>
        <w:br/>
      </w:r>
      <w:r w:rsidR="009E7FF9" w:rsidRPr="009E7FF9">
        <w:rPr>
          <w:rFonts w:ascii="Arial" w:hAnsi="Arial" w:cs="Arial"/>
          <w:bCs/>
          <w:sz w:val="24"/>
          <w:szCs w:val="24"/>
        </w:rPr>
        <w:t xml:space="preserve">i Oddział Dzienny Psychiatryczny w Knurowie ul. Armii Krajowej 1, 44-190 Knurów) </w:t>
      </w:r>
      <w:r w:rsidR="009E7FF9" w:rsidRPr="00135FDA">
        <w:rPr>
          <w:rFonts w:ascii="Arial" w:hAnsi="Arial" w:cs="Arial"/>
          <w:sz w:val="24"/>
          <w:szCs w:val="24"/>
        </w:rPr>
        <w:t>Psychiatrycznego</w:t>
      </w:r>
      <w:r w:rsidR="009E7FF9" w:rsidRPr="001942AD">
        <w:rPr>
          <w:rFonts w:ascii="Arial" w:hAnsi="Arial" w:cs="Arial"/>
          <w:bCs/>
          <w:sz w:val="24"/>
          <w:szCs w:val="24"/>
        </w:rPr>
        <w:t xml:space="preserve"> i nie wnosimy zastrzeżeń oraz uwag do specyfikacji </w:t>
      </w:r>
      <w:r w:rsidR="009E7FF9">
        <w:rPr>
          <w:rFonts w:ascii="Arial" w:hAnsi="Arial" w:cs="Arial"/>
          <w:bCs/>
          <w:sz w:val="24"/>
          <w:szCs w:val="24"/>
        </w:rPr>
        <w:t xml:space="preserve">warunków zamówienia nr </w:t>
      </w:r>
      <w:r w:rsidR="009E7FF9" w:rsidRPr="009E7FF9">
        <w:rPr>
          <w:rFonts w:ascii="Arial" w:hAnsi="Arial" w:cs="Arial"/>
          <w:bCs/>
          <w:sz w:val="24"/>
          <w:szCs w:val="24"/>
        </w:rPr>
        <w:t>7/TP/DEG/SP/2025</w:t>
      </w:r>
      <w:r w:rsidR="00202982">
        <w:rPr>
          <w:rFonts w:ascii="Arial" w:hAnsi="Arial" w:cs="Arial"/>
          <w:bCs/>
          <w:sz w:val="24"/>
          <w:szCs w:val="24"/>
        </w:rPr>
        <w:t xml:space="preserve">. </w:t>
      </w:r>
    </w:p>
    <w:p w:rsidR="00713693" w:rsidRPr="009E7FF9" w:rsidRDefault="00713693" w:rsidP="009E7FF9">
      <w:pPr>
        <w:overflowPunct w:val="0"/>
        <w:autoSpaceDE w:val="0"/>
        <w:autoSpaceDN w:val="0"/>
        <w:adjustRightInd w:val="0"/>
        <w:spacing w:before="48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71EAA">
        <w:rPr>
          <w:rFonts w:ascii="Arial" w:eastAsia="Calibri" w:hAnsi="Arial" w:cs="Arial"/>
          <w:b/>
          <w:i/>
        </w:rPr>
        <w:t>UWAGA!</w:t>
      </w:r>
    </w:p>
    <w:p w:rsidR="00CA6B8B" w:rsidRPr="009E7FF9" w:rsidRDefault="00713693" w:rsidP="009E7FF9">
      <w:pPr>
        <w:numPr>
          <w:ilvl w:val="0"/>
          <w:numId w:val="1"/>
        </w:numPr>
        <w:spacing w:line="259" w:lineRule="auto"/>
        <w:jc w:val="both"/>
        <w:rPr>
          <w:rFonts w:ascii="Arial" w:eastAsia="Calibri" w:hAnsi="Arial" w:cs="Arial"/>
          <w:b/>
          <w:i/>
        </w:rPr>
      </w:pPr>
      <w:r w:rsidRPr="00471EAA">
        <w:rPr>
          <w:rFonts w:ascii="Arial" w:eastAsia="Calibri" w:hAnsi="Arial" w:cs="Arial"/>
          <w:b/>
          <w:i/>
        </w:rPr>
        <w:t>Dokument należy podpisać kwalifikowanym podpisem elektronicznym, podpisem zaufanym lub osobistym przez osobę/osoby uprawnio</w:t>
      </w:r>
      <w:r>
        <w:rPr>
          <w:rFonts w:ascii="Arial" w:eastAsia="Calibri" w:hAnsi="Arial" w:cs="Arial"/>
          <w:b/>
          <w:i/>
        </w:rPr>
        <w:t>ną/uprawnione do reprezentowania</w:t>
      </w:r>
      <w:r w:rsidRPr="00471EAA">
        <w:rPr>
          <w:rFonts w:ascii="Arial" w:eastAsia="Calibri" w:hAnsi="Arial" w:cs="Arial"/>
          <w:b/>
          <w:i/>
        </w:rPr>
        <w:t xml:space="preserve"> Wykonawcy.</w:t>
      </w:r>
    </w:p>
    <w:sectPr w:rsidR="00CA6B8B" w:rsidRPr="009E7F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2AD" w:rsidRDefault="001942AD" w:rsidP="001942AD">
      <w:r>
        <w:separator/>
      </w:r>
    </w:p>
  </w:endnote>
  <w:endnote w:type="continuationSeparator" w:id="0">
    <w:p w:rsidR="001942AD" w:rsidRDefault="001942AD" w:rsidP="00194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2AD" w:rsidRDefault="001942AD" w:rsidP="001942AD">
      <w:r>
        <w:separator/>
      </w:r>
    </w:p>
  </w:footnote>
  <w:footnote w:type="continuationSeparator" w:id="0">
    <w:p w:rsidR="001942AD" w:rsidRDefault="001942AD" w:rsidP="00194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2AD" w:rsidRPr="009E7FF9" w:rsidRDefault="00BC297B" w:rsidP="009E7FF9">
    <w:pPr>
      <w:tabs>
        <w:tab w:val="center" w:pos="4536"/>
        <w:tab w:val="right" w:pos="9072"/>
      </w:tabs>
      <w:jc w:val="center"/>
      <w:rPr>
        <w:rFonts w:ascii="Arial" w:eastAsiaTheme="minorHAnsi" w:hAnsi="Arial" w:cs="Arial"/>
        <w:szCs w:val="22"/>
        <w:lang w:eastAsia="en-US"/>
      </w:rPr>
    </w:pPr>
    <w:r>
      <w:rPr>
        <w:rFonts w:ascii="Arial" w:eastAsiaTheme="minorHAnsi" w:hAnsi="Arial" w:cs="Arial"/>
        <w:szCs w:val="22"/>
        <w:lang w:eastAsia="en-US"/>
      </w:rPr>
      <w:t>7/TP/DEG/SP</w:t>
    </w:r>
    <w:r w:rsidR="009E7FF9">
      <w:rPr>
        <w:rFonts w:ascii="Arial" w:eastAsiaTheme="minorHAnsi" w:hAnsi="Arial" w:cs="Arial"/>
        <w:szCs w:val="22"/>
        <w:lang w:eastAsia="en-US"/>
      </w:rPr>
      <w:t>/2025</w:t>
    </w:r>
    <w:r w:rsidR="001942AD" w:rsidRPr="001942AD">
      <w:rPr>
        <w:rFonts w:ascii="Arial" w:eastAsiaTheme="minorHAnsi" w:hAnsi="Arial" w:cs="Arial"/>
        <w:szCs w:val="22"/>
        <w:lang w:eastAsia="en-US"/>
      </w:rPr>
      <w:t xml:space="preserve"> – </w:t>
    </w:r>
    <w:r w:rsidR="009E7FF9" w:rsidRPr="009E7FF9">
      <w:rPr>
        <w:rFonts w:ascii="Arial" w:eastAsiaTheme="minorHAnsi" w:hAnsi="Arial" w:cs="Arial"/>
        <w:szCs w:val="22"/>
        <w:lang w:eastAsia="en-US"/>
      </w:rPr>
      <w:t>Zmiana sposobu użytkowania części budynku usługowego (budynku lokatorsko-własnościowego spółdzielni mieszkaniowej „Lokatorek”) na Centrum Zdrowia Psychicznego w Toszku (Zespół Leczenia Środowiskowego i Oddział Dzienny Psychiatryczny w Knurowie ul. Armii Krajowej 1, 44-190 Knurów)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1A3239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3DE"/>
    <w:rsid w:val="001942AD"/>
    <w:rsid w:val="00202982"/>
    <w:rsid w:val="00222985"/>
    <w:rsid w:val="00227A4C"/>
    <w:rsid w:val="00713693"/>
    <w:rsid w:val="009A262C"/>
    <w:rsid w:val="009A63DE"/>
    <w:rsid w:val="009E7FF9"/>
    <w:rsid w:val="00A03D17"/>
    <w:rsid w:val="00BC297B"/>
    <w:rsid w:val="00CA6B8B"/>
    <w:rsid w:val="00D238BC"/>
    <w:rsid w:val="00D53B4D"/>
    <w:rsid w:val="00DC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5CD7C-5706-4E8E-94A8-FBDDFA7EF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2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2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2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42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2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8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8B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Kruza</dc:creator>
  <cp:keywords/>
  <dc:description/>
  <cp:lastModifiedBy>Sandra Przysambor</cp:lastModifiedBy>
  <cp:revision>13</cp:revision>
  <cp:lastPrinted>2022-03-10T07:34:00Z</cp:lastPrinted>
  <dcterms:created xsi:type="dcterms:W3CDTF">2022-03-08T12:55:00Z</dcterms:created>
  <dcterms:modified xsi:type="dcterms:W3CDTF">2025-04-29T09:47:00Z</dcterms:modified>
</cp:coreProperties>
</file>