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E806" w14:textId="77777777" w:rsidR="004F0C8A" w:rsidRPr="004F0C8A" w:rsidRDefault="004F0C8A" w:rsidP="004F0C8A">
      <w:pPr>
        <w:spacing w:after="240" w:line="276" w:lineRule="auto"/>
        <w:jc w:val="center"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>UMOWA</w:t>
      </w:r>
    </w:p>
    <w:p w14:paraId="22580660" w14:textId="77777777" w:rsidR="004F0C8A" w:rsidRPr="004F0C8A" w:rsidRDefault="004F0C8A" w:rsidP="00CB3241">
      <w:pPr>
        <w:spacing w:after="240" w:line="276" w:lineRule="auto"/>
        <w:jc w:val="left"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>zawarta dnia ………………. w Kaliszu pomiędzy:</w:t>
      </w:r>
    </w:p>
    <w:p w14:paraId="25F947CD" w14:textId="75B3C2C0" w:rsidR="004F0C8A" w:rsidRPr="004F0C8A" w:rsidRDefault="004F0C8A" w:rsidP="00CB3241">
      <w:pPr>
        <w:spacing w:after="120" w:line="276" w:lineRule="auto"/>
        <w:rPr>
          <w:rFonts w:ascii="Arial" w:eastAsia="Calibri" w:hAnsi="Arial" w:cs="Arial"/>
          <w:spacing w:val="-4"/>
          <w:lang w:eastAsia="en-US"/>
        </w:rPr>
      </w:pPr>
      <w:r w:rsidRPr="004F0C8A">
        <w:rPr>
          <w:rFonts w:ascii="Arial" w:eastAsia="Calibri" w:hAnsi="Arial" w:cs="Arial"/>
          <w:b/>
          <w:bCs/>
          <w:spacing w:val="-4"/>
          <w:lang w:eastAsia="en-US"/>
        </w:rPr>
        <w:t xml:space="preserve">Przedsiębiorstwem Wodociągów i Kanalizacji Spółka z o.o. z siedzibą w Kaliszu,  </w:t>
      </w:r>
      <w:r w:rsidRPr="004F0C8A">
        <w:rPr>
          <w:rFonts w:ascii="Arial" w:eastAsia="Calibri" w:hAnsi="Arial" w:cs="Arial"/>
          <w:b/>
          <w:bCs/>
          <w:spacing w:val="-4"/>
          <w:lang w:eastAsia="en-US"/>
        </w:rPr>
        <w:br/>
        <w:t>ul. Nowy Świat 2a, 62-800 Kalisz</w:t>
      </w:r>
      <w:r w:rsidRPr="004F0C8A">
        <w:rPr>
          <w:rFonts w:ascii="Arial" w:eastAsia="Calibri" w:hAnsi="Arial" w:cs="Arial"/>
          <w:spacing w:val="-4"/>
          <w:lang w:eastAsia="en-US"/>
        </w:rPr>
        <w:t xml:space="preserve">, wpisana do Rejestru Przedsiębiorców prowadzonego przez Sąd Rejonowy w Poznaniu – Nowe Miasto i Wilda w Poznaniu, IX Wydział Gospodarczy </w:t>
      </w:r>
      <w:r w:rsidRPr="004F0C8A">
        <w:rPr>
          <w:rFonts w:ascii="Arial" w:eastAsia="Calibri" w:hAnsi="Arial" w:cs="Arial"/>
          <w:spacing w:val="-8"/>
          <w:lang w:eastAsia="en-US"/>
        </w:rPr>
        <w:t>Krajowego Rejestru Sądowego pod numer 0000010157; NIP 618-004-24-33; REGON: 250022522, kapitał zakładowy: 117.</w:t>
      </w:r>
      <w:r w:rsidR="00D67CFD">
        <w:rPr>
          <w:rFonts w:ascii="Arial" w:eastAsia="Calibri" w:hAnsi="Arial" w:cs="Arial"/>
          <w:spacing w:val="-8"/>
          <w:lang w:eastAsia="en-US"/>
        </w:rPr>
        <w:t>921</w:t>
      </w:r>
      <w:r w:rsidRPr="004F0C8A">
        <w:rPr>
          <w:rFonts w:ascii="Arial" w:eastAsia="Calibri" w:hAnsi="Arial" w:cs="Arial"/>
          <w:spacing w:val="-8"/>
          <w:lang w:eastAsia="en-US"/>
        </w:rPr>
        <w:t xml:space="preserve">.000,00 zł zwana dalej </w:t>
      </w:r>
      <w:r w:rsidRPr="004F0C8A">
        <w:rPr>
          <w:rFonts w:ascii="Arial" w:eastAsia="Calibri" w:hAnsi="Arial" w:cs="Arial"/>
          <w:b/>
          <w:bCs/>
          <w:spacing w:val="-8"/>
          <w:lang w:eastAsia="en-US"/>
        </w:rPr>
        <w:t>„</w:t>
      </w:r>
      <w:r w:rsidR="00CB3241">
        <w:rPr>
          <w:rFonts w:ascii="Arial" w:eastAsia="Calibri" w:hAnsi="Arial" w:cs="Arial"/>
          <w:b/>
          <w:bCs/>
          <w:spacing w:val="-8"/>
          <w:lang w:eastAsia="en-US"/>
        </w:rPr>
        <w:t>Kupującym</w:t>
      </w:r>
      <w:r w:rsidRPr="004F0C8A">
        <w:rPr>
          <w:rFonts w:ascii="Arial" w:eastAsia="Calibri" w:hAnsi="Arial" w:cs="Arial"/>
          <w:b/>
          <w:bCs/>
          <w:spacing w:val="-8"/>
          <w:lang w:eastAsia="en-US"/>
        </w:rPr>
        <w:t>”</w:t>
      </w:r>
      <w:r w:rsidRPr="004F0C8A">
        <w:rPr>
          <w:rFonts w:ascii="Arial" w:eastAsia="Calibri" w:hAnsi="Arial" w:cs="Arial"/>
          <w:spacing w:val="-8"/>
          <w:lang w:eastAsia="en-US"/>
        </w:rPr>
        <w:t>, reprezentowana przez:</w:t>
      </w:r>
    </w:p>
    <w:p w14:paraId="67443C6B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>Jacek Konopka – Prezes Zarządu</w:t>
      </w:r>
    </w:p>
    <w:p w14:paraId="3FCEB082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sz w:val="8"/>
          <w:szCs w:val="8"/>
          <w:lang w:eastAsia="en-US"/>
        </w:rPr>
      </w:pPr>
    </w:p>
    <w:p w14:paraId="77564AAF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sz w:val="12"/>
          <w:szCs w:val="12"/>
          <w:lang w:eastAsia="en-US"/>
        </w:rPr>
      </w:pPr>
    </w:p>
    <w:p w14:paraId="447C0526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>a</w:t>
      </w:r>
    </w:p>
    <w:p w14:paraId="64DE5A18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</w:p>
    <w:p w14:paraId="41333C03" w14:textId="77777777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sz w:val="12"/>
          <w:szCs w:val="12"/>
          <w:lang w:eastAsia="en-US"/>
        </w:rPr>
      </w:pPr>
    </w:p>
    <w:p w14:paraId="3847ECF5" w14:textId="055D9AF2" w:rsidR="004F0C8A" w:rsidRDefault="004F0C8A" w:rsidP="00CB3241">
      <w:pPr>
        <w:spacing w:after="240" w:line="276" w:lineRule="auto"/>
        <w:contextualSpacing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 xml:space="preserve">……………………………………….. prowadzącym działalność gospodarczą pod nazwą…………………………………………………………………………………………………………  mającym swoją siedzibę w ……………………, ul. …………………., ……………………, NIP ………………………, REGON …………………….., zwanym dalej </w:t>
      </w:r>
      <w:r w:rsidRPr="004F0C8A">
        <w:rPr>
          <w:rFonts w:ascii="Arial" w:eastAsia="Calibri" w:hAnsi="Arial" w:cs="Arial"/>
          <w:b/>
          <w:bCs/>
          <w:lang w:eastAsia="en-US"/>
        </w:rPr>
        <w:t>„</w:t>
      </w:r>
      <w:r w:rsidR="00CB3241">
        <w:rPr>
          <w:rFonts w:ascii="Arial" w:eastAsia="Calibri" w:hAnsi="Arial" w:cs="Arial"/>
          <w:b/>
          <w:bCs/>
          <w:lang w:eastAsia="en-US"/>
        </w:rPr>
        <w:t>Sprzedającym</w:t>
      </w:r>
      <w:r w:rsidRPr="004F0C8A">
        <w:rPr>
          <w:rFonts w:ascii="Arial" w:eastAsia="Calibri" w:hAnsi="Arial" w:cs="Arial"/>
          <w:b/>
          <w:bCs/>
          <w:lang w:eastAsia="en-US"/>
        </w:rPr>
        <w:t>”</w:t>
      </w:r>
      <w:r w:rsidRPr="004F0C8A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Pr="004F0C8A">
        <w:rPr>
          <w:rFonts w:ascii="Arial" w:eastAsia="Calibri" w:hAnsi="Arial" w:cs="Arial"/>
          <w:lang w:eastAsia="en-US"/>
        </w:rPr>
        <w:t>reprezentowana przez:</w:t>
      </w:r>
    </w:p>
    <w:p w14:paraId="66EB7FE6" w14:textId="77777777" w:rsidR="00CB3241" w:rsidRPr="00CB3241" w:rsidRDefault="00CB3241" w:rsidP="00CB3241">
      <w:pPr>
        <w:spacing w:line="276" w:lineRule="auto"/>
        <w:contextualSpacing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349FD705" w14:textId="224E9009" w:rsidR="004F0C8A" w:rsidRPr="00CB3241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CB3241">
        <w:rPr>
          <w:rFonts w:ascii="Arial" w:eastAsia="Calibri" w:hAnsi="Arial" w:cs="Arial"/>
          <w:lang w:eastAsia="en-US"/>
        </w:rPr>
        <w:t>……………………</w:t>
      </w:r>
      <w:r w:rsidR="00CB3241">
        <w:rPr>
          <w:rFonts w:ascii="Arial" w:eastAsia="Calibri" w:hAnsi="Arial" w:cs="Arial"/>
          <w:lang w:eastAsia="en-US"/>
        </w:rPr>
        <w:t xml:space="preserve"> - </w:t>
      </w:r>
      <w:r w:rsidRPr="00CB3241">
        <w:rPr>
          <w:rFonts w:ascii="Arial" w:eastAsia="Calibri" w:hAnsi="Arial" w:cs="Arial"/>
          <w:lang w:eastAsia="en-US"/>
        </w:rPr>
        <w:t xml:space="preserve">……………………….. </w:t>
      </w:r>
    </w:p>
    <w:p w14:paraId="2FDC44A5" w14:textId="77777777" w:rsid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</w:p>
    <w:p w14:paraId="777E2FB5" w14:textId="77777777" w:rsid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</w:p>
    <w:p w14:paraId="65920B24" w14:textId="244A17B3" w:rsidR="004F0C8A" w:rsidRPr="004F0C8A" w:rsidRDefault="004F0C8A" w:rsidP="004F0C8A">
      <w:pPr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4F0C8A">
        <w:rPr>
          <w:rFonts w:ascii="Arial" w:eastAsia="Calibri" w:hAnsi="Arial" w:cs="Arial"/>
          <w:lang w:eastAsia="en-US"/>
        </w:rPr>
        <w:t xml:space="preserve">w wyniku rozstrzygnięcia postępowania przetargowego, prowadzonego w trybie zapytania ofertowego poza procedurą ustawy Prawo Zamówień Publicznych zgodnie z §5 pkt II Regulaminu Udzielania Zamówień, </w:t>
      </w:r>
      <w:r w:rsidR="00D35338">
        <w:rPr>
          <w:rFonts w:ascii="Arial" w:eastAsia="Calibri" w:hAnsi="Arial" w:cs="Arial"/>
          <w:lang w:eastAsia="en-US"/>
        </w:rPr>
        <w:t>Kupujący</w:t>
      </w:r>
      <w:r w:rsidRPr="004F0C8A">
        <w:rPr>
          <w:rFonts w:ascii="Arial" w:eastAsia="Calibri" w:hAnsi="Arial" w:cs="Arial"/>
          <w:lang w:eastAsia="en-US"/>
        </w:rPr>
        <w:t xml:space="preserve"> dokonał wyboru </w:t>
      </w:r>
      <w:r w:rsidR="00D35338">
        <w:rPr>
          <w:rFonts w:ascii="Arial" w:eastAsia="Calibri" w:hAnsi="Arial" w:cs="Arial"/>
          <w:lang w:eastAsia="en-US"/>
        </w:rPr>
        <w:t>Sprzedającego</w:t>
      </w:r>
      <w:r w:rsidRPr="004F0C8A">
        <w:rPr>
          <w:rFonts w:ascii="Arial" w:eastAsia="Calibri" w:hAnsi="Arial" w:cs="Arial"/>
          <w:lang w:eastAsia="en-US"/>
        </w:rPr>
        <w:t>, z którym zawarta zostaje umowa o następującej treści:</w:t>
      </w:r>
    </w:p>
    <w:p w14:paraId="6FEC5470" w14:textId="77777777" w:rsidR="00ED241E" w:rsidRDefault="00ED241E" w:rsidP="005F7237">
      <w:pPr>
        <w:tabs>
          <w:tab w:val="left" w:leader="dot" w:pos="8505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58704B18" w14:textId="77777777" w:rsidR="000C5638" w:rsidRPr="00786560" w:rsidRDefault="000C5638" w:rsidP="005F7237">
      <w:pPr>
        <w:tabs>
          <w:tab w:val="left" w:leader="dot" w:pos="8505"/>
        </w:tabs>
        <w:spacing w:line="276" w:lineRule="auto"/>
        <w:jc w:val="center"/>
        <w:rPr>
          <w:rFonts w:ascii="Arial" w:hAnsi="Arial" w:cs="Arial"/>
        </w:rPr>
      </w:pPr>
      <w:r w:rsidRPr="00786560">
        <w:rPr>
          <w:rFonts w:ascii="Arial" w:hAnsi="Arial" w:cs="Arial"/>
        </w:rPr>
        <w:t>§1</w:t>
      </w:r>
    </w:p>
    <w:p w14:paraId="66FDB29B" w14:textId="110A146E" w:rsidR="00D65434" w:rsidRPr="00714CDB" w:rsidRDefault="00D65434">
      <w:pPr>
        <w:pStyle w:val="Akapitzlist"/>
        <w:numPr>
          <w:ilvl w:val="0"/>
          <w:numId w:val="14"/>
        </w:numPr>
        <w:tabs>
          <w:tab w:val="left" w:leader="dot" w:pos="8505"/>
        </w:tabs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4CDB">
        <w:rPr>
          <w:rFonts w:ascii="Arial" w:hAnsi="Arial" w:cs="Arial"/>
          <w:sz w:val="24"/>
          <w:szCs w:val="24"/>
        </w:rPr>
        <w:t>Przedmiotem zamówienia jest bezgotówkow</w:t>
      </w:r>
      <w:r w:rsidR="00830597">
        <w:rPr>
          <w:rFonts w:ascii="Arial" w:hAnsi="Arial" w:cs="Arial"/>
          <w:sz w:val="24"/>
          <w:szCs w:val="24"/>
        </w:rPr>
        <w:t>y</w:t>
      </w:r>
      <w:r w:rsidRPr="00714CDB">
        <w:rPr>
          <w:rFonts w:ascii="Arial" w:hAnsi="Arial" w:cs="Arial"/>
          <w:sz w:val="24"/>
          <w:szCs w:val="24"/>
        </w:rPr>
        <w:t xml:space="preserve"> </w:t>
      </w:r>
      <w:r w:rsidR="00830597">
        <w:rPr>
          <w:rFonts w:ascii="Arial" w:hAnsi="Arial" w:cs="Arial"/>
          <w:sz w:val="24"/>
          <w:szCs w:val="24"/>
        </w:rPr>
        <w:t>zakup</w:t>
      </w:r>
      <w:r w:rsidRPr="00714CDB">
        <w:rPr>
          <w:rFonts w:ascii="Arial" w:hAnsi="Arial" w:cs="Arial"/>
          <w:sz w:val="24"/>
          <w:szCs w:val="24"/>
        </w:rPr>
        <w:t xml:space="preserve"> paliw płynnych do samochodów służbowych i maszyn będących w użytkowaniu Kupującego, realizowana na stacji paliw objętej koncesją Sprzedającego. Dostawa obejmuje następujące rodzaje paliw:</w:t>
      </w:r>
    </w:p>
    <w:p w14:paraId="2DB9CAD0" w14:textId="483F52E2" w:rsidR="00D65434" w:rsidRPr="00D65434" w:rsidRDefault="00D65434">
      <w:pPr>
        <w:numPr>
          <w:ilvl w:val="0"/>
          <w:numId w:val="4"/>
        </w:numPr>
        <w:spacing w:line="276" w:lineRule="auto"/>
        <w:ind w:left="1134" w:hanging="567"/>
        <w:rPr>
          <w:rFonts w:ascii="Arial" w:hAnsi="Arial" w:cs="Arial"/>
        </w:rPr>
      </w:pPr>
      <w:r w:rsidRPr="00D65434">
        <w:rPr>
          <w:rFonts w:ascii="Arial" w:hAnsi="Arial" w:cs="Arial"/>
        </w:rPr>
        <w:t xml:space="preserve">Olej napędowy – </w:t>
      </w:r>
      <w:r w:rsidR="00860A9C">
        <w:rPr>
          <w:rFonts w:ascii="Arial" w:hAnsi="Arial" w:cs="Arial"/>
        </w:rPr>
        <w:t xml:space="preserve">przewidywana </w:t>
      </w:r>
      <w:r w:rsidRPr="00D65434">
        <w:rPr>
          <w:rFonts w:ascii="Arial" w:hAnsi="Arial" w:cs="Arial"/>
        </w:rPr>
        <w:t xml:space="preserve">ilość </w:t>
      </w:r>
      <w:r w:rsidR="00860A9C">
        <w:rPr>
          <w:rFonts w:ascii="Arial" w:hAnsi="Arial" w:cs="Arial"/>
        </w:rPr>
        <w:t>w okresie umownym</w:t>
      </w:r>
      <w:r w:rsidRPr="00D65434">
        <w:rPr>
          <w:rFonts w:ascii="Arial" w:hAnsi="Arial" w:cs="Arial"/>
        </w:rPr>
        <w:t xml:space="preserve"> ~ </w:t>
      </w:r>
      <w:r w:rsidR="00860A9C">
        <w:rPr>
          <w:rFonts w:ascii="Arial" w:hAnsi="Arial" w:cs="Arial"/>
        </w:rPr>
        <w:t>5</w:t>
      </w:r>
      <w:r w:rsidRPr="00D65434">
        <w:rPr>
          <w:rFonts w:ascii="Arial" w:hAnsi="Arial" w:cs="Arial"/>
        </w:rPr>
        <w:t>0 000l;</w:t>
      </w:r>
    </w:p>
    <w:p w14:paraId="4BA6539F" w14:textId="16B3C4B5" w:rsidR="00E61DE8" w:rsidRDefault="000F33AF" w:rsidP="00830597">
      <w:pPr>
        <w:numPr>
          <w:ilvl w:val="0"/>
          <w:numId w:val="4"/>
        </w:numPr>
        <w:spacing w:after="120" w:line="276" w:lineRule="auto"/>
        <w:ind w:left="1134" w:hanging="567"/>
        <w:rPr>
          <w:rFonts w:ascii="Arial" w:hAnsi="Arial" w:cs="Arial"/>
        </w:rPr>
      </w:pPr>
      <w:r w:rsidRPr="00BF2E5A">
        <w:rPr>
          <w:rFonts w:ascii="Arial" w:hAnsi="Arial" w:cs="Arial"/>
        </w:rPr>
        <w:t>Benzyna E10</w:t>
      </w:r>
      <w:r w:rsidR="00CA741F" w:rsidRPr="00BF2E5A">
        <w:rPr>
          <w:rFonts w:ascii="Arial" w:hAnsi="Arial" w:cs="Arial"/>
        </w:rPr>
        <w:t xml:space="preserve"> </w:t>
      </w:r>
      <w:r w:rsidR="00CA741F">
        <w:rPr>
          <w:rFonts w:ascii="Arial" w:hAnsi="Arial" w:cs="Arial"/>
        </w:rPr>
        <w:t xml:space="preserve">– </w:t>
      </w:r>
      <w:r w:rsidR="00860A9C">
        <w:rPr>
          <w:rFonts w:ascii="Arial" w:hAnsi="Arial" w:cs="Arial"/>
        </w:rPr>
        <w:t>przewidywana i</w:t>
      </w:r>
      <w:r w:rsidR="00CA741F">
        <w:rPr>
          <w:rFonts w:ascii="Arial" w:hAnsi="Arial" w:cs="Arial"/>
        </w:rPr>
        <w:t>lość</w:t>
      </w:r>
      <w:r w:rsidR="00860A9C">
        <w:rPr>
          <w:rFonts w:ascii="Arial" w:hAnsi="Arial" w:cs="Arial"/>
        </w:rPr>
        <w:t xml:space="preserve"> w okresie umownym</w:t>
      </w:r>
      <w:r w:rsidR="00CA741F">
        <w:rPr>
          <w:rFonts w:ascii="Arial" w:hAnsi="Arial" w:cs="Arial"/>
        </w:rPr>
        <w:t xml:space="preserve">  ~ </w:t>
      </w:r>
      <w:r w:rsidR="00860A9C">
        <w:rPr>
          <w:rFonts w:ascii="Arial" w:hAnsi="Arial" w:cs="Arial"/>
        </w:rPr>
        <w:t>3</w:t>
      </w:r>
      <w:r w:rsidR="0052573C">
        <w:rPr>
          <w:rFonts w:ascii="Arial" w:hAnsi="Arial" w:cs="Arial"/>
        </w:rPr>
        <w:t xml:space="preserve"> </w:t>
      </w:r>
      <w:r w:rsidR="00D474BF">
        <w:rPr>
          <w:rFonts w:ascii="Arial" w:hAnsi="Arial" w:cs="Arial"/>
        </w:rPr>
        <w:t>000</w:t>
      </w:r>
      <w:r w:rsidR="00CA741F">
        <w:rPr>
          <w:rFonts w:ascii="Arial" w:hAnsi="Arial" w:cs="Arial"/>
        </w:rPr>
        <w:t>l</w:t>
      </w:r>
    </w:p>
    <w:p w14:paraId="060E949D" w14:textId="7F053BDB" w:rsidR="00E61DE8" w:rsidRPr="00236EE2" w:rsidRDefault="00E61DE8" w:rsidP="00BE6ED2">
      <w:pPr>
        <w:pStyle w:val="Akapitzlist"/>
        <w:numPr>
          <w:ilvl w:val="0"/>
          <w:numId w:val="14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6EE2">
        <w:rPr>
          <w:rFonts w:ascii="Arial" w:hAnsi="Arial" w:cs="Arial"/>
          <w:sz w:val="24"/>
          <w:szCs w:val="24"/>
        </w:rPr>
        <w:t>Nazwa i kod przedmiotu zamówienia określone we Wspólnym Słowniku Zamówień CPV:</w:t>
      </w:r>
    </w:p>
    <w:p w14:paraId="78680314" w14:textId="0E52CE25" w:rsidR="00E61DE8" w:rsidRPr="00E61DE8" w:rsidRDefault="00E61DE8">
      <w:pPr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</w:rPr>
      </w:pPr>
      <w:r w:rsidRPr="00E61DE8">
        <w:rPr>
          <w:rFonts w:ascii="Arial" w:hAnsi="Arial" w:cs="Arial"/>
        </w:rPr>
        <w:t>091</w:t>
      </w:r>
      <w:r w:rsidR="00E71091">
        <w:rPr>
          <w:rFonts w:ascii="Arial" w:hAnsi="Arial" w:cs="Arial"/>
        </w:rPr>
        <w:t>3</w:t>
      </w:r>
      <w:r w:rsidRPr="00E61DE8">
        <w:rPr>
          <w:rFonts w:ascii="Arial" w:hAnsi="Arial" w:cs="Arial"/>
        </w:rPr>
        <w:t>2100-4 – benzyna bezołowiowa</w:t>
      </w:r>
      <w:r w:rsidR="00BE6ED2">
        <w:rPr>
          <w:rFonts w:ascii="Arial" w:hAnsi="Arial" w:cs="Arial"/>
        </w:rPr>
        <w:t>;</w:t>
      </w:r>
      <w:r w:rsidRPr="00E61DE8">
        <w:rPr>
          <w:rFonts w:ascii="Arial" w:hAnsi="Arial" w:cs="Arial"/>
        </w:rPr>
        <w:t xml:space="preserve"> </w:t>
      </w:r>
    </w:p>
    <w:p w14:paraId="4D678157" w14:textId="352033FF" w:rsidR="00BE6ED2" w:rsidRDefault="00E61DE8">
      <w:pPr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</w:rPr>
      </w:pPr>
      <w:r w:rsidRPr="00E61DE8">
        <w:rPr>
          <w:rFonts w:ascii="Arial" w:hAnsi="Arial" w:cs="Arial"/>
        </w:rPr>
        <w:t>091</w:t>
      </w:r>
      <w:r w:rsidR="00E71091">
        <w:rPr>
          <w:rFonts w:ascii="Arial" w:hAnsi="Arial" w:cs="Arial"/>
        </w:rPr>
        <w:t>3</w:t>
      </w:r>
      <w:r w:rsidRPr="00E61DE8">
        <w:rPr>
          <w:rFonts w:ascii="Arial" w:hAnsi="Arial" w:cs="Arial"/>
        </w:rPr>
        <w:t>4220-5 – paliwo do silników diesel (EN 590)</w:t>
      </w:r>
      <w:r w:rsidR="00BE6ED2">
        <w:rPr>
          <w:rFonts w:ascii="Arial" w:hAnsi="Arial" w:cs="Arial"/>
        </w:rPr>
        <w:t>;</w:t>
      </w:r>
    </w:p>
    <w:p w14:paraId="3F434D72" w14:textId="77777777" w:rsidR="00786560" w:rsidRDefault="00786560" w:rsidP="00BE6ED2">
      <w:pPr>
        <w:tabs>
          <w:tab w:val="left" w:leader="dot" w:pos="5670"/>
          <w:tab w:val="left" w:leader="dot" w:pos="8505"/>
        </w:tabs>
        <w:spacing w:line="276" w:lineRule="auto"/>
        <w:rPr>
          <w:rFonts w:ascii="Arial" w:hAnsi="Arial" w:cs="Arial"/>
        </w:rPr>
      </w:pPr>
    </w:p>
    <w:p w14:paraId="632519B1" w14:textId="77777777" w:rsidR="00DD39E3" w:rsidRDefault="00DD39E3" w:rsidP="00BE6ED2">
      <w:pPr>
        <w:tabs>
          <w:tab w:val="left" w:leader="dot" w:pos="5670"/>
          <w:tab w:val="left" w:leader="dot" w:pos="8505"/>
        </w:tabs>
        <w:spacing w:line="276" w:lineRule="auto"/>
        <w:rPr>
          <w:rFonts w:ascii="Arial" w:hAnsi="Arial" w:cs="Arial"/>
        </w:rPr>
      </w:pPr>
    </w:p>
    <w:p w14:paraId="331EB8C9" w14:textId="77777777" w:rsidR="00DD39E3" w:rsidRDefault="00DD39E3" w:rsidP="00BE6ED2">
      <w:pPr>
        <w:tabs>
          <w:tab w:val="left" w:leader="dot" w:pos="5670"/>
          <w:tab w:val="left" w:leader="dot" w:pos="8505"/>
        </w:tabs>
        <w:spacing w:line="276" w:lineRule="auto"/>
        <w:rPr>
          <w:rFonts w:ascii="Arial" w:hAnsi="Arial" w:cs="Arial"/>
        </w:rPr>
      </w:pPr>
    </w:p>
    <w:p w14:paraId="22368866" w14:textId="1CD555A5" w:rsidR="000C5638" w:rsidRPr="00786560" w:rsidRDefault="000C5638" w:rsidP="00786560">
      <w:pPr>
        <w:tabs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bookmarkStart w:id="0" w:name="_Hlk120274200"/>
      <w:r w:rsidRPr="00786560">
        <w:rPr>
          <w:rFonts w:ascii="Arial" w:hAnsi="Arial" w:cs="Arial"/>
        </w:rPr>
        <w:lastRenderedPageBreak/>
        <w:t>§2</w:t>
      </w:r>
    </w:p>
    <w:bookmarkEnd w:id="0"/>
    <w:p w14:paraId="5170F0C2" w14:textId="286D5482" w:rsidR="0076678E" w:rsidRDefault="0076678E">
      <w:pPr>
        <w:numPr>
          <w:ilvl w:val="0"/>
          <w:numId w:val="6"/>
        </w:numPr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Wymagania szczegółowe dotyczące przedmiotu umowy:</w:t>
      </w:r>
    </w:p>
    <w:p w14:paraId="211B880C" w14:textId="2EEA826B" w:rsidR="00F81F18" w:rsidRDefault="00236EE2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6678E">
        <w:rPr>
          <w:rFonts w:ascii="Arial" w:hAnsi="Arial" w:cs="Arial"/>
          <w:sz w:val="24"/>
          <w:szCs w:val="24"/>
        </w:rPr>
        <w:t>Bezgotówkowy zakup paliwa przez Kupującego będzie dokonywany n</w:t>
      </w:r>
      <w:r w:rsidR="000C5638" w:rsidRPr="0076678E">
        <w:rPr>
          <w:rFonts w:ascii="Arial" w:hAnsi="Arial" w:cs="Arial"/>
          <w:sz w:val="24"/>
          <w:szCs w:val="24"/>
        </w:rPr>
        <w:t xml:space="preserve">a bieżąco w ciągu </w:t>
      </w:r>
      <w:r w:rsidRPr="0076678E">
        <w:rPr>
          <w:rFonts w:ascii="Arial" w:hAnsi="Arial" w:cs="Arial"/>
          <w:sz w:val="24"/>
          <w:szCs w:val="24"/>
        </w:rPr>
        <w:t>okresu obowiązywania umowy</w:t>
      </w:r>
      <w:r w:rsidR="000C5638" w:rsidRPr="0076678E">
        <w:rPr>
          <w:rFonts w:ascii="Arial" w:hAnsi="Arial" w:cs="Arial"/>
          <w:sz w:val="24"/>
          <w:szCs w:val="24"/>
        </w:rPr>
        <w:t xml:space="preserve"> bezpośrednio na stacji paliw </w:t>
      </w:r>
      <w:r w:rsidR="003D40F2" w:rsidRPr="0076678E">
        <w:rPr>
          <w:rFonts w:ascii="Arial" w:hAnsi="Arial" w:cs="Arial"/>
          <w:sz w:val="24"/>
          <w:szCs w:val="24"/>
        </w:rPr>
        <w:t>Sprzedającego</w:t>
      </w:r>
      <w:r w:rsidR="000C5638" w:rsidRPr="0076678E">
        <w:rPr>
          <w:rFonts w:ascii="Arial" w:hAnsi="Arial" w:cs="Arial"/>
          <w:sz w:val="24"/>
          <w:szCs w:val="24"/>
        </w:rPr>
        <w:t xml:space="preserve"> </w:t>
      </w:r>
      <w:r w:rsidR="003B41EA" w:rsidRPr="0076678E">
        <w:rPr>
          <w:rFonts w:ascii="Arial" w:hAnsi="Arial" w:cs="Arial"/>
          <w:sz w:val="24"/>
          <w:szCs w:val="24"/>
        </w:rPr>
        <w:t>położonej w Kaliszu przy ul</w:t>
      </w:r>
      <w:r w:rsidR="00E64B31" w:rsidRPr="0076678E">
        <w:rPr>
          <w:rFonts w:ascii="Arial" w:hAnsi="Arial" w:cs="Arial"/>
          <w:sz w:val="24"/>
          <w:szCs w:val="24"/>
        </w:rPr>
        <w:t>………………</w:t>
      </w:r>
      <w:r w:rsidRPr="0076678E">
        <w:rPr>
          <w:rFonts w:ascii="Arial" w:hAnsi="Arial" w:cs="Arial"/>
          <w:sz w:val="24"/>
          <w:szCs w:val="24"/>
        </w:rPr>
        <w:t>……</w:t>
      </w:r>
      <w:r w:rsidR="0076678E">
        <w:rPr>
          <w:rFonts w:ascii="Arial" w:hAnsi="Arial" w:cs="Arial"/>
          <w:sz w:val="24"/>
          <w:szCs w:val="24"/>
        </w:rPr>
        <w:t>…….</w:t>
      </w:r>
      <w:r w:rsidR="00A875EC" w:rsidRPr="0076678E">
        <w:rPr>
          <w:rFonts w:ascii="Arial" w:hAnsi="Arial" w:cs="Arial"/>
          <w:sz w:val="24"/>
          <w:szCs w:val="24"/>
        </w:rPr>
        <w:br/>
      </w:r>
      <w:r w:rsidR="008D2A01" w:rsidRPr="00E44BF3">
        <w:rPr>
          <w:rFonts w:ascii="Arial" w:hAnsi="Arial" w:cs="Arial"/>
          <w:sz w:val="24"/>
          <w:szCs w:val="24"/>
        </w:rPr>
        <w:t>62-800 Kalisz</w:t>
      </w:r>
      <w:r w:rsidR="00F81F18" w:rsidRPr="00E44BF3">
        <w:rPr>
          <w:rFonts w:ascii="Arial" w:hAnsi="Arial" w:cs="Arial"/>
          <w:sz w:val="24"/>
          <w:szCs w:val="24"/>
        </w:rPr>
        <w:t>.</w:t>
      </w:r>
    </w:p>
    <w:p w14:paraId="383F09C7" w14:textId="16A26400" w:rsidR="00A10FE8" w:rsidRPr="00BF2E5A" w:rsidRDefault="00A10FE8" w:rsidP="00E44BF3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BF2E5A">
        <w:rPr>
          <w:rFonts w:ascii="Arial" w:hAnsi="Arial" w:cs="Arial"/>
          <w:sz w:val="24"/>
          <w:szCs w:val="24"/>
        </w:rPr>
        <w:t xml:space="preserve">Sprzedający zapewni Kupującemu możliwość tankowania samochodów przez kierowców </w:t>
      </w:r>
      <w:r w:rsidR="00E44BF3" w:rsidRPr="00830597">
        <w:rPr>
          <w:rFonts w:ascii="Arial" w:hAnsi="Arial" w:cs="Arial"/>
          <w:sz w:val="24"/>
          <w:szCs w:val="24"/>
        </w:rPr>
        <w:t xml:space="preserve">od poniedziałku do piątku w godzinach 6:00-22:00 oraz </w:t>
      </w:r>
      <w:r w:rsidR="00E44BF3" w:rsidRPr="00830597">
        <w:rPr>
          <w:rFonts w:ascii="Arial" w:hAnsi="Arial" w:cs="Arial"/>
          <w:sz w:val="24"/>
          <w:szCs w:val="24"/>
        </w:rPr>
        <w:br/>
        <w:t>w  sobotę, niedzielę i święta</w:t>
      </w:r>
      <w:r w:rsidR="00E31715" w:rsidRPr="00830597">
        <w:rPr>
          <w:rFonts w:ascii="Arial" w:hAnsi="Arial" w:cs="Arial"/>
          <w:sz w:val="24"/>
          <w:szCs w:val="24"/>
        </w:rPr>
        <w:t xml:space="preserve"> w godzinach 6:00 – 22:00</w:t>
      </w:r>
      <w:r w:rsidR="00830597">
        <w:rPr>
          <w:rFonts w:ascii="Arial" w:hAnsi="Arial" w:cs="Arial"/>
          <w:sz w:val="24"/>
          <w:szCs w:val="24"/>
        </w:rPr>
        <w:t>.</w:t>
      </w:r>
    </w:p>
    <w:p w14:paraId="6566F3D4" w14:textId="2B6C9D4F" w:rsidR="00A10FE8" w:rsidRDefault="00A10FE8">
      <w:pPr>
        <w:numPr>
          <w:ilvl w:val="0"/>
          <w:numId w:val="15"/>
        </w:numPr>
        <w:spacing w:after="120" w:line="276" w:lineRule="auto"/>
        <w:ind w:left="1134" w:hanging="567"/>
        <w:rPr>
          <w:rFonts w:ascii="Arial" w:hAnsi="Arial" w:cs="Arial"/>
        </w:rPr>
      </w:pPr>
      <w:r w:rsidRPr="00BD05B6">
        <w:rPr>
          <w:rFonts w:ascii="Arial" w:hAnsi="Arial" w:cs="Arial"/>
        </w:rPr>
        <w:t>Tankowanie paliwa odbywać się będzie bezpośr</w:t>
      </w:r>
      <w:r>
        <w:rPr>
          <w:rFonts w:ascii="Arial" w:hAnsi="Arial" w:cs="Arial"/>
        </w:rPr>
        <w:t>ednio do zbiorników samochodów i sprzętu</w:t>
      </w:r>
      <w:r w:rsidR="00701006">
        <w:rPr>
          <w:rFonts w:ascii="Arial" w:hAnsi="Arial" w:cs="Arial"/>
        </w:rPr>
        <w:t xml:space="preserve"> oraz zbiorników metalowych (kanistrów)</w:t>
      </w:r>
      <w:r>
        <w:rPr>
          <w:rFonts w:ascii="Arial" w:hAnsi="Arial" w:cs="Arial"/>
        </w:rPr>
        <w:t>.</w:t>
      </w:r>
    </w:p>
    <w:p w14:paraId="00DBAB02" w14:textId="21251D06" w:rsidR="00F91EC0" w:rsidRPr="00F91EC0" w:rsidRDefault="00F91EC0">
      <w:pPr>
        <w:pStyle w:val="Akapitzlist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91EC0">
        <w:rPr>
          <w:rFonts w:ascii="Arial" w:hAnsi="Arial" w:cs="Arial"/>
          <w:sz w:val="24"/>
          <w:szCs w:val="24"/>
        </w:rPr>
        <w:t>Kupujący przekaże w formie elektronicznej Sprzedającemu niezwłocznie po zawarciu umowy wykaz samochodów wraz z imi</w:t>
      </w:r>
      <w:r w:rsidR="00830597">
        <w:rPr>
          <w:rFonts w:ascii="Arial" w:hAnsi="Arial" w:cs="Arial"/>
          <w:sz w:val="24"/>
          <w:szCs w:val="24"/>
        </w:rPr>
        <w:t>onami</w:t>
      </w:r>
      <w:r w:rsidRPr="00F91EC0">
        <w:rPr>
          <w:rFonts w:ascii="Arial" w:hAnsi="Arial" w:cs="Arial"/>
          <w:sz w:val="24"/>
          <w:szCs w:val="24"/>
        </w:rPr>
        <w:t xml:space="preserve"> i nazwisk</w:t>
      </w:r>
      <w:r w:rsidR="00830597">
        <w:rPr>
          <w:rFonts w:ascii="Arial" w:hAnsi="Arial" w:cs="Arial"/>
          <w:sz w:val="24"/>
          <w:szCs w:val="24"/>
        </w:rPr>
        <w:t>ami</w:t>
      </w:r>
      <w:r w:rsidRPr="00F91EC0">
        <w:rPr>
          <w:rFonts w:ascii="Arial" w:hAnsi="Arial" w:cs="Arial"/>
          <w:sz w:val="24"/>
          <w:szCs w:val="24"/>
        </w:rPr>
        <w:t xml:space="preserve"> os</w:t>
      </w:r>
      <w:r w:rsidR="00830597">
        <w:rPr>
          <w:rFonts w:ascii="Arial" w:hAnsi="Arial" w:cs="Arial"/>
          <w:sz w:val="24"/>
          <w:szCs w:val="24"/>
        </w:rPr>
        <w:t>ób</w:t>
      </w:r>
      <w:r w:rsidRPr="00F91EC0">
        <w:rPr>
          <w:rFonts w:ascii="Arial" w:hAnsi="Arial" w:cs="Arial"/>
          <w:sz w:val="24"/>
          <w:szCs w:val="24"/>
        </w:rPr>
        <w:t xml:space="preserve"> uprawnion</w:t>
      </w:r>
      <w:r w:rsidR="00830597">
        <w:rPr>
          <w:rFonts w:ascii="Arial" w:hAnsi="Arial" w:cs="Arial"/>
          <w:sz w:val="24"/>
          <w:szCs w:val="24"/>
        </w:rPr>
        <w:t>ych</w:t>
      </w:r>
      <w:r w:rsidRPr="00F91EC0">
        <w:rPr>
          <w:rFonts w:ascii="Arial" w:hAnsi="Arial" w:cs="Arial"/>
          <w:sz w:val="24"/>
          <w:szCs w:val="24"/>
        </w:rPr>
        <w:t xml:space="preserve"> do ich prowadzenia. W przypadku zmian ilościowych posiadanych samochodów Kupujący niezwłocznie przekaże Sprzedającemu aktualny wykaz, o którym mowa powyżej.  </w:t>
      </w:r>
    </w:p>
    <w:p w14:paraId="6979F849" w14:textId="1101048D" w:rsidR="00BD50FE" w:rsidRDefault="00BD50FE" w:rsidP="00BD50FE">
      <w:pPr>
        <w:tabs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r w:rsidRPr="00786560">
        <w:rPr>
          <w:rFonts w:ascii="Arial" w:hAnsi="Arial" w:cs="Arial"/>
        </w:rPr>
        <w:t>§</w:t>
      </w:r>
      <w:r w:rsidR="00F91EC0">
        <w:rPr>
          <w:rFonts w:ascii="Arial" w:hAnsi="Arial" w:cs="Arial"/>
        </w:rPr>
        <w:t>3</w:t>
      </w:r>
    </w:p>
    <w:p w14:paraId="4C5F4FA3" w14:textId="24E0E49C" w:rsidR="00BD50FE" w:rsidRDefault="00BD50FE">
      <w:pPr>
        <w:pStyle w:val="Akapitzlist"/>
        <w:numPr>
          <w:ilvl w:val="0"/>
          <w:numId w:val="17"/>
        </w:numPr>
        <w:tabs>
          <w:tab w:val="left" w:leader="dot" w:pos="5670"/>
          <w:tab w:val="left" w:leader="dot" w:pos="8505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BD50FE">
        <w:rPr>
          <w:rFonts w:ascii="Arial" w:hAnsi="Arial" w:cs="Arial"/>
          <w:sz w:val="24"/>
          <w:szCs w:val="24"/>
        </w:rPr>
        <w:t>Obowiązk</w:t>
      </w:r>
      <w:r w:rsidR="008C180D">
        <w:rPr>
          <w:rFonts w:ascii="Arial" w:hAnsi="Arial" w:cs="Arial"/>
          <w:sz w:val="24"/>
          <w:szCs w:val="24"/>
        </w:rPr>
        <w:t>i</w:t>
      </w:r>
      <w:r w:rsidRPr="00BD50FE">
        <w:rPr>
          <w:rFonts w:ascii="Arial" w:hAnsi="Arial" w:cs="Arial"/>
          <w:sz w:val="24"/>
          <w:szCs w:val="24"/>
        </w:rPr>
        <w:t xml:space="preserve"> Sprzedającego</w:t>
      </w:r>
    </w:p>
    <w:p w14:paraId="56FD7E01" w14:textId="77777777" w:rsidR="00BD50FE" w:rsidRPr="00BD50FE" w:rsidRDefault="00BD50FE" w:rsidP="00BD50FE">
      <w:pPr>
        <w:pStyle w:val="Akapitzlist"/>
        <w:tabs>
          <w:tab w:val="left" w:leader="dot" w:pos="5670"/>
          <w:tab w:val="left" w:leader="dot" w:pos="8505"/>
        </w:tabs>
        <w:spacing w:after="0" w:line="276" w:lineRule="auto"/>
        <w:ind w:left="567"/>
        <w:rPr>
          <w:rFonts w:ascii="Arial" w:hAnsi="Arial" w:cs="Arial"/>
          <w:sz w:val="12"/>
          <w:szCs w:val="12"/>
        </w:rPr>
      </w:pPr>
    </w:p>
    <w:p w14:paraId="2828078B" w14:textId="7844D292" w:rsidR="00ED241E" w:rsidRPr="00A75990" w:rsidRDefault="00BD50FE">
      <w:pPr>
        <w:pStyle w:val="Akapitzlist"/>
        <w:numPr>
          <w:ilvl w:val="0"/>
          <w:numId w:val="20"/>
        </w:numPr>
        <w:tabs>
          <w:tab w:val="left" w:leader="dot" w:pos="5670"/>
          <w:tab w:val="left" w:leader="dot" w:pos="8505"/>
        </w:tabs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03C7C">
        <w:rPr>
          <w:rFonts w:ascii="Arial" w:hAnsi="Arial" w:cs="Arial"/>
          <w:sz w:val="24"/>
          <w:szCs w:val="24"/>
        </w:rPr>
        <w:t xml:space="preserve">Sprzedający zapewni kontrolę tankowania pojazdów polegającą na sprawdzeniu zgodności numeru rejestracyjnego z kartą paliwową </w:t>
      </w:r>
      <w:r w:rsidR="00F91EC0">
        <w:rPr>
          <w:rFonts w:ascii="Arial" w:hAnsi="Arial" w:cs="Arial"/>
          <w:sz w:val="24"/>
          <w:szCs w:val="24"/>
        </w:rPr>
        <w:br/>
      </w:r>
      <w:r w:rsidRPr="00503C7C">
        <w:rPr>
          <w:rFonts w:ascii="Arial" w:hAnsi="Arial" w:cs="Arial"/>
          <w:sz w:val="24"/>
          <w:szCs w:val="24"/>
        </w:rPr>
        <w:t>w tankowanym</w:t>
      </w:r>
      <w:r w:rsidR="008C180D">
        <w:rPr>
          <w:rFonts w:ascii="Arial" w:hAnsi="Arial" w:cs="Arial"/>
          <w:sz w:val="24"/>
          <w:szCs w:val="24"/>
        </w:rPr>
        <w:t xml:space="preserve"> </w:t>
      </w:r>
      <w:r w:rsidRPr="00503C7C">
        <w:rPr>
          <w:rFonts w:ascii="Arial" w:hAnsi="Arial" w:cs="Arial"/>
          <w:sz w:val="24"/>
          <w:szCs w:val="24"/>
        </w:rPr>
        <w:t>pojeździe (w przypadku rozliczania za pomocą kart paliwowych).</w:t>
      </w:r>
    </w:p>
    <w:p w14:paraId="698EB57C" w14:textId="5F480B2A" w:rsidR="00A75990" w:rsidRPr="0041082C" w:rsidRDefault="00A75990">
      <w:pPr>
        <w:numPr>
          <w:ilvl w:val="0"/>
          <w:numId w:val="20"/>
        </w:numPr>
        <w:tabs>
          <w:tab w:val="left" w:pos="0"/>
          <w:tab w:val="left" w:pos="567"/>
        </w:tabs>
        <w:spacing w:line="276" w:lineRule="auto"/>
        <w:ind w:left="1134" w:hanging="567"/>
        <w:rPr>
          <w:rFonts w:ascii="Arial" w:hAnsi="Arial" w:cs="Arial"/>
          <w:color w:val="000000"/>
        </w:rPr>
      </w:pPr>
      <w:r w:rsidRPr="00A010FA">
        <w:rPr>
          <w:rFonts w:ascii="Arial" w:hAnsi="Arial" w:cs="Arial"/>
        </w:rPr>
        <w:t xml:space="preserve">W przypadku wystąpienia tzw. Siły Wyższej (przez Siłę Wyższą rozumiemy zdarzenie nagłe, nieprzewidywalne i niezależne od woli </w:t>
      </w:r>
      <w:r>
        <w:rPr>
          <w:rFonts w:ascii="Arial" w:hAnsi="Arial" w:cs="Arial"/>
        </w:rPr>
        <w:t>Sprzedającego</w:t>
      </w:r>
      <w:r w:rsidRPr="00A010FA">
        <w:rPr>
          <w:rFonts w:ascii="Arial" w:hAnsi="Arial" w:cs="Arial"/>
        </w:rPr>
        <w:t>, uniemożliwiające wykonanie Umowy na stałe lub na pewien czas, któremu nie można zapobiec, ani przeciwdziałać przy zachowaniu należytej staranności)</w:t>
      </w:r>
      <w:r>
        <w:rPr>
          <w:rFonts w:ascii="Arial" w:hAnsi="Arial" w:cs="Arial"/>
        </w:rPr>
        <w:t>.</w:t>
      </w:r>
      <w:r w:rsidRPr="00A01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Sprzedający</w:t>
      </w:r>
      <w:r w:rsidRPr="00A010FA">
        <w:rPr>
          <w:rFonts w:ascii="Arial" w:hAnsi="Arial" w:cs="Arial"/>
        </w:rPr>
        <w:t xml:space="preserve"> ma obowiązek natychmiast powiadomić </w:t>
      </w:r>
      <w:r>
        <w:rPr>
          <w:rFonts w:ascii="Arial" w:hAnsi="Arial" w:cs="Arial"/>
        </w:rPr>
        <w:t>Kupującego</w:t>
      </w:r>
      <w:r w:rsidRPr="00A010FA">
        <w:rPr>
          <w:rFonts w:ascii="Arial" w:hAnsi="Arial" w:cs="Arial"/>
        </w:rPr>
        <w:t xml:space="preserve"> o zaistniałym zdarzeniu oraz zapewnić ciągłość dostaw od innego </w:t>
      </w:r>
      <w:r>
        <w:rPr>
          <w:rFonts w:ascii="Arial" w:hAnsi="Arial" w:cs="Arial"/>
        </w:rPr>
        <w:t xml:space="preserve">Sprzedającego </w:t>
      </w:r>
      <w:r w:rsidRPr="00A010FA">
        <w:rPr>
          <w:rFonts w:ascii="Arial" w:hAnsi="Arial" w:cs="Arial"/>
        </w:rPr>
        <w:t>na terenie miasta Kalisza</w:t>
      </w:r>
      <w:r>
        <w:rPr>
          <w:rFonts w:ascii="Arial" w:hAnsi="Arial" w:cs="Arial"/>
        </w:rPr>
        <w:t>, poprzez</w:t>
      </w:r>
      <w:r w:rsidRPr="0028674C">
        <w:rPr>
          <w:rFonts w:ascii="Arial" w:hAnsi="Arial" w:cs="Arial"/>
          <w:color w:val="FF0000"/>
        </w:rPr>
        <w:t xml:space="preserve"> </w:t>
      </w:r>
      <w:r w:rsidRPr="0041082C">
        <w:rPr>
          <w:rFonts w:ascii="Arial" w:hAnsi="Arial" w:cs="Arial"/>
          <w:color w:val="000000"/>
        </w:rPr>
        <w:t>pobranie paliwa z</w:t>
      </w:r>
      <w:r>
        <w:rPr>
          <w:rFonts w:ascii="Arial" w:hAnsi="Arial" w:cs="Arial"/>
          <w:color w:val="000000"/>
        </w:rPr>
        <w:t>e wskazanej przez Sprzedającego</w:t>
      </w:r>
      <w:r w:rsidR="004E5217">
        <w:rPr>
          <w:rFonts w:ascii="Arial" w:hAnsi="Arial" w:cs="Arial"/>
          <w:color w:val="000000"/>
        </w:rPr>
        <w:t xml:space="preserve"> </w:t>
      </w:r>
      <w:r w:rsidRPr="0041082C">
        <w:rPr>
          <w:rFonts w:ascii="Arial" w:hAnsi="Arial" w:cs="Arial"/>
          <w:color w:val="000000"/>
        </w:rPr>
        <w:t>stacji paliw, a ewentualne różnice kosztów zakupu zostaną pokryte przez Sprzedającego</w:t>
      </w:r>
    </w:p>
    <w:p w14:paraId="2CA082B4" w14:textId="06771DAC" w:rsidR="00A75990" w:rsidRPr="00A75990" w:rsidRDefault="00A75990">
      <w:pPr>
        <w:numPr>
          <w:ilvl w:val="0"/>
          <w:numId w:val="20"/>
        </w:numPr>
        <w:tabs>
          <w:tab w:val="left" w:pos="0"/>
          <w:tab w:val="left" w:pos="567"/>
        </w:tabs>
        <w:spacing w:after="120" w:line="276" w:lineRule="auto"/>
        <w:ind w:left="1134" w:hanging="567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>Brak jakichkolwiek działań w przypadku wystąpienia Siły Wyższej może być powodem do odstąpienia od umowy z przyczyn zależnych od Sprzedającego.</w:t>
      </w:r>
    </w:p>
    <w:p w14:paraId="22B62EC6" w14:textId="2BD5A344" w:rsidR="000C5638" w:rsidRPr="00F91EC0" w:rsidRDefault="000C5638" w:rsidP="00B91C99">
      <w:pPr>
        <w:tabs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r w:rsidRPr="00F91EC0">
        <w:rPr>
          <w:rFonts w:ascii="Arial" w:hAnsi="Arial" w:cs="Arial"/>
        </w:rPr>
        <w:t>§</w:t>
      </w:r>
      <w:r w:rsidR="00F91EC0" w:rsidRPr="00F91EC0">
        <w:rPr>
          <w:rFonts w:ascii="Arial" w:hAnsi="Arial" w:cs="Arial"/>
        </w:rPr>
        <w:t>4</w:t>
      </w:r>
    </w:p>
    <w:p w14:paraId="579DBCD0" w14:textId="2D86DB95" w:rsidR="00BD05B6" w:rsidRPr="00E65507" w:rsidRDefault="00974FD5">
      <w:pPr>
        <w:pStyle w:val="Akapitzlist"/>
        <w:numPr>
          <w:ilvl w:val="0"/>
          <w:numId w:val="19"/>
        </w:numPr>
        <w:tabs>
          <w:tab w:val="left" w:leader="dot" w:pos="5670"/>
          <w:tab w:val="left" w:leader="dot" w:pos="8505"/>
        </w:tabs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C438D">
        <w:rPr>
          <w:rFonts w:ascii="Arial" w:hAnsi="Arial" w:cs="Arial"/>
          <w:spacing w:val="-6"/>
          <w:sz w:val="24"/>
          <w:szCs w:val="24"/>
        </w:rPr>
        <w:t>Kupujący</w:t>
      </w:r>
      <w:r w:rsidR="000C5638" w:rsidRPr="002C438D">
        <w:rPr>
          <w:rFonts w:ascii="Arial" w:hAnsi="Arial" w:cs="Arial"/>
          <w:spacing w:val="-6"/>
          <w:sz w:val="24"/>
          <w:szCs w:val="24"/>
        </w:rPr>
        <w:t xml:space="preserve"> zobowiązuje się zapłacić</w:t>
      </w:r>
      <w:r w:rsidR="00503C7C" w:rsidRPr="002C438D">
        <w:rPr>
          <w:rFonts w:ascii="Arial" w:hAnsi="Arial" w:cs="Arial"/>
          <w:spacing w:val="-6"/>
          <w:sz w:val="24"/>
          <w:szCs w:val="24"/>
        </w:rPr>
        <w:t xml:space="preserve"> Sprzedającemu</w:t>
      </w:r>
      <w:r w:rsidR="000C5638" w:rsidRPr="002C438D">
        <w:rPr>
          <w:rFonts w:ascii="Arial" w:hAnsi="Arial" w:cs="Arial"/>
          <w:spacing w:val="-6"/>
          <w:sz w:val="24"/>
          <w:szCs w:val="24"/>
        </w:rPr>
        <w:t xml:space="preserve"> za towar zgodnie z </w:t>
      </w:r>
      <w:r w:rsidR="00E71091" w:rsidRPr="002C438D">
        <w:rPr>
          <w:rFonts w:ascii="Arial" w:hAnsi="Arial" w:cs="Arial"/>
          <w:spacing w:val="-6"/>
          <w:sz w:val="24"/>
          <w:szCs w:val="24"/>
        </w:rPr>
        <w:t>ustaleniami</w:t>
      </w:r>
      <w:r w:rsidR="00E71091" w:rsidRPr="00E65507">
        <w:rPr>
          <w:rFonts w:ascii="Arial" w:hAnsi="Arial" w:cs="Arial"/>
          <w:sz w:val="24"/>
          <w:szCs w:val="24"/>
        </w:rPr>
        <w:t xml:space="preserve"> wynikającymi z przedstawionej oferty</w:t>
      </w:r>
      <w:r w:rsidR="00503C7C" w:rsidRPr="00E65507">
        <w:rPr>
          <w:rFonts w:ascii="Arial" w:hAnsi="Arial" w:cs="Arial"/>
          <w:sz w:val="24"/>
          <w:szCs w:val="24"/>
        </w:rPr>
        <w:t>:</w:t>
      </w:r>
    </w:p>
    <w:p w14:paraId="0359C3F2" w14:textId="25BED150" w:rsidR="0027607B" w:rsidRPr="00B91C99" w:rsidRDefault="006B0CBC" w:rsidP="00697C0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567"/>
        <w:rPr>
          <w:rFonts w:ascii="Arial" w:hAnsi="Arial" w:cs="Arial"/>
        </w:rPr>
      </w:pPr>
      <w:r w:rsidRPr="0027607B">
        <w:rPr>
          <w:rFonts w:ascii="Arial" w:hAnsi="Arial" w:cs="Arial"/>
          <w:b/>
          <w:bCs/>
        </w:rPr>
        <w:t>ON</w:t>
      </w:r>
      <w:r w:rsidRPr="0027607B">
        <w:rPr>
          <w:rFonts w:ascii="Arial" w:hAnsi="Arial" w:cs="Arial"/>
        </w:rPr>
        <w:t xml:space="preserve"> </w:t>
      </w:r>
      <w:r w:rsidR="008D2A01" w:rsidRPr="0027607B">
        <w:rPr>
          <w:rFonts w:ascii="Arial" w:hAnsi="Arial" w:cs="Arial"/>
        </w:rPr>
        <w:t>–</w:t>
      </w:r>
      <w:r w:rsidRPr="0027607B">
        <w:rPr>
          <w:rFonts w:ascii="Arial" w:hAnsi="Arial" w:cs="Arial"/>
        </w:rPr>
        <w:t xml:space="preserve"> </w:t>
      </w:r>
      <w:r w:rsidR="00E71091" w:rsidRPr="0027607B">
        <w:rPr>
          <w:rFonts w:ascii="Arial" w:hAnsi="Arial" w:cs="Arial"/>
        </w:rPr>
        <w:t>…….</w:t>
      </w:r>
      <w:r w:rsidR="00920E75" w:rsidRPr="0027607B">
        <w:rPr>
          <w:rFonts w:ascii="Arial" w:hAnsi="Arial" w:cs="Arial"/>
        </w:rPr>
        <w:t xml:space="preserve"> </w:t>
      </w:r>
      <w:r w:rsidR="00ED3808" w:rsidRPr="0027607B">
        <w:rPr>
          <w:rFonts w:ascii="Arial" w:hAnsi="Arial" w:cs="Arial"/>
        </w:rPr>
        <w:t>%</w:t>
      </w:r>
      <w:r w:rsidRPr="0027607B">
        <w:rPr>
          <w:rFonts w:ascii="Arial" w:hAnsi="Arial" w:cs="Arial"/>
        </w:rPr>
        <w:t xml:space="preserve"> </w:t>
      </w:r>
      <w:r w:rsidR="00E71091" w:rsidRPr="0027607B">
        <w:rPr>
          <w:rFonts w:ascii="Arial" w:hAnsi="Arial" w:cs="Arial"/>
        </w:rPr>
        <w:t>u</w:t>
      </w:r>
      <w:r w:rsidRPr="0027607B">
        <w:rPr>
          <w:rFonts w:ascii="Arial" w:hAnsi="Arial" w:cs="Arial"/>
        </w:rPr>
        <w:t>pustu</w:t>
      </w:r>
      <w:r w:rsidR="00E71091" w:rsidRPr="0027607B">
        <w:rPr>
          <w:rFonts w:ascii="Arial" w:hAnsi="Arial" w:cs="Arial"/>
        </w:rPr>
        <w:t>/marży</w:t>
      </w:r>
      <w:r w:rsidR="00920E75" w:rsidRPr="0027607B">
        <w:rPr>
          <w:rFonts w:ascii="Arial" w:hAnsi="Arial" w:cs="Arial"/>
        </w:rPr>
        <w:t xml:space="preserve"> za każdy 1 litr </w:t>
      </w:r>
      <w:r w:rsidRPr="0027607B">
        <w:rPr>
          <w:rFonts w:ascii="Arial" w:hAnsi="Arial" w:cs="Arial"/>
        </w:rPr>
        <w:t xml:space="preserve">od ceny obowiązującej w dniu </w:t>
      </w:r>
      <w:r w:rsidRPr="00B91C99">
        <w:rPr>
          <w:rFonts w:ascii="Arial" w:hAnsi="Arial" w:cs="Arial"/>
        </w:rPr>
        <w:t xml:space="preserve">zakupu na </w:t>
      </w:r>
      <w:r w:rsidR="00E71091" w:rsidRPr="00B91C99">
        <w:rPr>
          <w:rFonts w:ascii="Arial" w:hAnsi="Arial" w:cs="Arial"/>
        </w:rPr>
        <w:t xml:space="preserve">stronie internetowej </w:t>
      </w:r>
      <w:hyperlink r:id="rId8" w:history="1">
        <w:r w:rsidR="0027607B" w:rsidRPr="00B91C99">
          <w:rPr>
            <w:rStyle w:val="Hipercze"/>
            <w:rFonts w:ascii="Arial" w:hAnsi="Arial" w:cs="Arial"/>
            <w:color w:val="auto"/>
          </w:rPr>
          <w:t>www.orlen.pl/pl/dla-biznesu/hurtowe-ceny-paliw</w:t>
        </w:r>
      </w:hyperlink>
      <w:r w:rsidR="0027607B" w:rsidRPr="00B91C99">
        <w:rPr>
          <w:rFonts w:ascii="Arial" w:hAnsi="Arial" w:cs="Arial"/>
        </w:rPr>
        <w:t xml:space="preserve">; </w:t>
      </w:r>
    </w:p>
    <w:p w14:paraId="595FEEC7" w14:textId="0D10111F" w:rsidR="00503C7C" w:rsidRPr="00B91C99" w:rsidRDefault="006B0CBC" w:rsidP="00697C05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567"/>
        <w:rPr>
          <w:rStyle w:val="Hipercze"/>
          <w:rFonts w:ascii="Arial" w:hAnsi="Arial" w:cs="Arial"/>
          <w:color w:val="auto"/>
          <w:u w:val="none"/>
        </w:rPr>
      </w:pPr>
      <w:r w:rsidRPr="00B91C99">
        <w:rPr>
          <w:rFonts w:ascii="Arial" w:hAnsi="Arial" w:cs="Arial"/>
          <w:b/>
          <w:bCs/>
        </w:rPr>
        <w:lastRenderedPageBreak/>
        <w:t>E</w:t>
      </w:r>
      <w:r w:rsidR="000F33AF" w:rsidRPr="00B91C99">
        <w:rPr>
          <w:rFonts w:ascii="Arial" w:hAnsi="Arial" w:cs="Arial"/>
          <w:b/>
          <w:bCs/>
        </w:rPr>
        <w:t>10</w:t>
      </w:r>
      <w:r w:rsidRPr="00B91C99">
        <w:rPr>
          <w:rFonts w:ascii="Arial" w:hAnsi="Arial" w:cs="Arial"/>
        </w:rPr>
        <w:t xml:space="preserve"> </w:t>
      </w:r>
      <w:r w:rsidR="008D2A01" w:rsidRPr="00B91C99">
        <w:rPr>
          <w:rFonts w:ascii="Arial" w:hAnsi="Arial" w:cs="Arial"/>
        </w:rPr>
        <w:t>–</w:t>
      </w:r>
      <w:r w:rsidRPr="00B91C99">
        <w:rPr>
          <w:rFonts w:ascii="Arial" w:hAnsi="Arial" w:cs="Arial"/>
        </w:rPr>
        <w:t xml:space="preserve"> </w:t>
      </w:r>
      <w:r w:rsidR="00E71091" w:rsidRPr="00B91C99">
        <w:rPr>
          <w:rFonts w:ascii="Arial" w:hAnsi="Arial" w:cs="Arial"/>
        </w:rPr>
        <w:t>…….</w:t>
      </w:r>
      <w:r w:rsidR="00ED3808" w:rsidRPr="00B91C99">
        <w:rPr>
          <w:rFonts w:ascii="Arial" w:hAnsi="Arial" w:cs="Arial"/>
        </w:rPr>
        <w:t xml:space="preserve"> %</w:t>
      </w:r>
      <w:r w:rsidR="00E71091" w:rsidRPr="00B91C99">
        <w:rPr>
          <w:rFonts w:ascii="Arial" w:hAnsi="Arial" w:cs="Arial"/>
        </w:rPr>
        <w:t xml:space="preserve"> upustu/marży </w:t>
      </w:r>
      <w:r w:rsidR="00ED3808" w:rsidRPr="00B91C99">
        <w:rPr>
          <w:rFonts w:ascii="Arial" w:hAnsi="Arial" w:cs="Arial"/>
        </w:rPr>
        <w:t xml:space="preserve">za każdy 1 litr </w:t>
      </w:r>
      <w:r w:rsidR="00E71091" w:rsidRPr="00B91C99">
        <w:rPr>
          <w:rFonts w:ascii="Arial" w:hAnsi="Arial" w:cs="Arial"/>
        </w:rPr>
        <w:t xml:space="preserve">od ceny obowiązującej w dniu zakupu na stronie internetowej </w:t>
      </w:r>
      <w:hyperlink r:id="rId9" w:history="1">
        <w:r w:rsidR="0027607B" w:rsidRPr="00B91C99">
          <w:rPr>
            <w:rStyle w:val="Hipercze"/>
            <w:rFonts w:ascii="Arial" w:hAnsi="Arial" w:cs="Arial"/>
            <w:color w:val="auto"/>
          </w:rPr>
          <w:t>www.orlen.pl/pl/dla-biznesu/hurtowe-ceny-paliw</w:t>
        </w:r>
      </w:hyperlink>
      <w:r w:rsidR="00503C7C" w:rsidRPr="00B91C99">
        <w:rPr>
          <w:rStyle w:val="Hipercze"/>
          <w:rFonts w:ascii="Arial" w:hAnsi="Arial" w:cs="Arial"/>
          <w:color w:val="auto"/>
        </w:rPr>
        <w:t>;</w:t>
      </w:r>
    </w:p>
    <w:p w14:paraId="184916D9" w14:textId="60C79F99" w:rsidR="008C180D" w:rsidRPr="00B91C99" w:rsidRDefault="008C180D" w:rsidP="00302CE6">
      <w:pPr>
        <w:numPr>
          <w:ilvl w:val="0"/>
          <w:numId w:val="22"/>
        </w:numPr>
        <w:tabs>
          <w:tab w:val="left" w:leader="dot" w:pos="2268"/>
          <w:tab w:val="left" w:leader="dot" w:pos="5670"/>
          <w:tab w:val="left" w:leader="dot" w:pos="8505"/>
        </w:tabs>
        <w:spacing w:line="276" w:lineRule="auto"/>
        <w:ind w:left="567" w:hanging="567"/>
        <w:rPr>
          <w:rFonts w:ascii="Arial" w:hAnsi="Arial" w:cs="Arial"/>
        </w:rPr>
      </w:pPr>
      <w:r w:rsidRPr="00B91C99">
        <w:rPr>
          <w:rFonts w:ascii="Arial" w:hAnsi="Arial" w:cs="Arial"/>
        </w:rPr>
        <w:t xml:space="preserve">Sprzedający wystawi fakturę </w:t>
      </w:r>
      <w:r w:rsidR="00F10218" w:rsidRPr="00B91C99">
        <w:rPr>
          <w:rFonts w:ascii="Arial" w:hAnsi="Arial" w:cs="Arial"/>
        </w:rPr>
        <w:t>najpóźniej trzeciego</w:t>
      </w:r>
      <w:r w:rsidR="00302CE6" w:rsidRPr="00B91C99">
        <w:rPr>
          <w:rFonts w:ascii="Arial" w:hAnsi="Arial" w:cs="Arial"/>
        </w:rPr>
        <w:t xml:space="preserve"> dnia roboczego </w:t>
      </w:r>
      <w:r w:rsidRPr="00B91C99">
        <w:rPr>
          <w:rFonts w:ascii="Arial" w:hAnsi="Arial" w:cs="Arial"/>
        </w:rPr>
        <w:t>po zakończeniu danego okresu rozliczeniowego</w:t>
      </w:r>
      <w:r w:rsidR="00302CE6" w:rsidRPr="00B91C99">
        <w:rPr>
          <w:rFonts w:ascii="Arial" w:hAnsi="Arial" w:cs="Arial"/>
        </w:rPr>
        <w:t xml:space="preserve"> </w:t>
      </w:r>
      <w:r w:rsidRPr="00B91C99">
        <w:rPr>
          <w:rFonts w:ascii="Arial" w:hAnsi="Arial" w:cs="Arial"/>
        </w:rPr>
        <w:t>wraz z załączonymi zestawieniami (w formie np. WZ), na których uwidocznione będą:</w:t>
      </w:r>
    </w:p>
    <w:p w14:paraId="46FE5208" w14:textId="77777777" w:rsidR="008C180D" w:rsidRPr="00BD05B6" w:rsidRDefault="008C180D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 w:rsidRPr="00BD05B6">
        <w:rPr>
          <w:rFonts w:ascii="Arial" w:hAnsi="Arial" w:cs="Arial"/>
        </w:rPr>
        <w:t>Nazwisko i imię kierowcy,</w:t>
      </w:r>
    </w:p>
    <w:p w14:paraId="259DD686" w14:textId="77777777" w:rsidR="008C180D" w:rsidRPr="00BD05B6" w:rsidRDefault="008C180D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 w:rsidRPr="00BD05B6">
        <w:rPr>
          <w:rFonts w:ascii="Arial" w:hAnsi="Arial" w:cs="Arial"/>
        </w:rPr>
        <w:t>Nr rejestracyjny pojazdu,</w:t>
      </w:r>
    </w:p>
    <w:p w14:paraId="744D016A" w14:textId="11C20701" w:rsidR="000E7DAB" w:rsidRPr="000E7DAB" w:rsidRDefault="000E7DAB" w:rsidP="000E7DAB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 w:rsidRPr="00BD05B6">
        <w:rPr>
          <w:rFonts w:ascii="Arial" w:hAnsi="Arial" w:cs="Arial"/>
        </w:rPr>
        <w:t xml:space="preserve">Rodzaj </w:t>
      </w:r>
      <w:r>
        <w:rPr>
          <w:rFonts w:ascii="Arial" w:hAnsi="Arial" w:cs="Arial"/>
        </w:rPr>
        <w:t xml:space="preserve"> </w:t>
      </w:r>
      <w:r w:rsidRPr="00BD05B6">
        <w:rPr>
          <w:rFonts w:ascii="Arial" w:hAnsi="Arial" w:cs="Arial"/>
        </w:rPr>
        <w:t>zakupionego paliwa w litrach.</w:t>
      </w:r>
    </w:p>
    <w:p w14:paraId="222D3557" w14:textId="06952081" w:rsidR="006B0175" w:rsidRPr="00B91C99" w:rsidRDefault="00851A2B" w:rsidP="006B0175">
      <w:pPr>
        <w:numPr>
          <w:ilvl w:val="1"/>
          <w:numId w:val="16"/>
        </w:numPr>
        <w:spacing w:line="276" w:lineRule="auto"/>
        <w:ind w:left="1134" w:hanging="567"/>
        <w:rPr>
          <w:rFonts w:ascii="Arial" w:hAnsi="Arial" w:cs="Arial"/>
        </w:rPr>
      </w:pPr>
      <w:r w:rsidRPr="00B91C99">
        <w:rPr>
          <w:rFonts w:ascii="Arial" w:hAnsi="Arial" w:cs="Arial"/>
        </w:rPr>
        <w:t>C</w:t>
      </w:r>
      <w:r w:rsidR="006B0175" w:rsidRPr="00B91C99">
        <w:rPr>
          <w:rFonts w:ascii="Arial" w:hAnsi="Arial" w:cs="Arial"/>
        </w:rPr>
        <w:t>en</w:t>
      </w:r>
      <w:r w:rsidR="00BF3C24" w:rsidRPr="00B91C99">
        <w:rPr>
          <w:rFonts w:ascii="Arial" w:hAnsi="Arial" w:cs="Arial"/>
        </w:rPr>
        <w:t>a</w:t>
      </w:r>
      <w:r w:rsidR="006B0175" w:rsidRPr="00B91C99">
        <w:rPr>
          <w:rFonts w:ascii="Arial" w:hAnsi="Arial" w:cs="Arial"/>
        </w:rPr>
        <w:t xml:space="preserve"> jednostkowa paliwa netto zgodna  z cenami opublikowanymi  na stronie </w:t>
      </w:r>
      <w:hyperlink r:id="rId10" w:history="1">
        <w:r w:rsidR="006B0175" w:rsidRPr="00B91C99">
          <w:rPr>
            <w:rStyle w:val="Hipercze"/>
            <w:rFonts w:ascii="Arial" w:hAnsi="Arial" w:cs="Arial"/>
            <w:color w:val="auto"/>
          </w:rPr>
          <w:t>www.orlen.pl/pl/dla-biznesu/hurtowe-ceny-paliw</w:t>
        </w:r>
      </w:hyperlink>
      <w:r w:rsidR="006B0175" w:rsidRPr="00B91C99">
        <w:rPr>
          <w:rFonts w:ascii="Arial" w:hAnsi="Arial" w:cs="Arial"/>
        </w:rPr>
        <w:t xml:space="preserve"> </w:t>
      </w:r>
      <w:r w:rsidRPr="00B91C99">
        <w:rPr>
          <w:rFonts w:ascii="Arial" w:hAnsi="Arial" w:cs="Arial"/>
        </w:rPr>
        <w:t xml:space="preserve"> przypadającą </w:t>
      </w:r>
      <w:r w:rsidR="006B0175" w:rsidRPr="00B91C99">
        <w:rPr>
          <w:rFonts w:ascii="Arial" w:hAnsi="Arial" w:cs="Arial"/>
        </w:rPr>
        <w:t>na dzień tankowania uwzględniając</w:t>
      </w:r>
      <w:r w:rsidRPr="00B91C99">
        <w:rPr>
          <w:rFonts w:ascii="Arial" w:hAnsi="Arial" w:cs="Arial"/>
        </w:rPr>
        <w:t>ą</w:t>
      </w:r>
      <w:r w:rsidR="006B0175" w:rsidRPr="00B91C99">
        <w:rPr>
          <w:rFonts w:ascii="Arial" w:hAnsi="Arial" w:cs="Arial"/>
        </w:rPr>
        <w:t xml:space="preserve"> rabat/ marżę zgodną z ofertą.</w:t>
      </w:r>
    </w:p>
    <w:p w14:paraId="35CF3F1C" w14:textId="68D7B590" w:rsidR="008C180D" w:rsidRPr="00BD05B6" w:rsidRDefault="008C180D">
      <w:pPr>
        <w:numPr>
          <w:ilvl w:val="0"/>
          <w:numId w:val="21"/>
        </w:numPr>
        <w:spacing w:line="276" w:lineRule="auto"/>
        <w:ind w:left="1134" w:hanging="567"/>
        <w:rPr>
          <w:rFonts w:ascii="Arial" w:hAnsi="Arial" w:cs="Arial"/>
        </w:rPr>
      </w:pPr>
      <w:r w:rsidRPr="009D3E94">
        <w:rPr>
          <w:rFonts w:ascii="Arial" w:hAnsi="Arial" w:cs="Arial"/>
        </w:rPr>
        <w:t xml:space="preserve">Fakturowanie </w:t>
      </w:r>
      <w:r>
        <w:rPr>
          <w:rFonts w:ascii="Arial" w:hAnsi="Arial" w:cs="Arial"/>
        </w:rPr>
        <w:t xml:space="preserve">zakupu paliwa dla </w:t>
      </w:r>
      <w:r w:rsidRPr="009D3E94">
        <w:rPr>
          <w:rFonts w:ascii="Arial" w:hAnsi="Arial" w:cs="Arial"/>
        </w:rPr>
        <w:t xml:space="preserve">samochodów należy podzielić na </w:t>
      </w:r>
      <w:r>
        <w:rPr>
          <w:rFonts w:ascii="Arial" w:hAnsi="Arial" w:cs="Arial"/>
        </w:rPr>
        <w:t>5</w:t>
      </w:r>
      <w:r w:rsidRPr="009D3E94">
        <w:rPr>
          <w:rFonts w:ascii="Arial" w:hAnsi="Arial" w:cs="Arial"/>
        </w:rPr>
        <w:t xml:space="preserve"> grup </w:t>
      </w:r>
      <w:r>
        <w:rPr>
          <w:rFonts w:ascii="Arial" w:hAnsi="Arial" w:cs="Arial"/>
        </w:rPr>
        <w:t>wskazanych przez Kupującego</w:t>
      </w:r>
      <w:r w:rsidRPr="00E61DE8">
        <w:rPr>
          <w:rFonts w:ascii="Arial" w:hAnsi="Arial" w:cs="Arial"/>
        </w:rPr>
        <w:t>.</w:t>
      </w:r>
    </w:p>
    <w:p w14:paraId="5040683F" w14:textId="24BB9682" w:rsidR="008C180D" w:rsidRPr="002C438D" w:rsidRDefault="008C180D">
      <w:pPr>
        <w:numPr>
          <w:ilvl w:val="0"/>
          <w:numId w:val="21"/>
        </w:numPr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Informacje wymienione w pkt. </w:t>
      </w:r>
      <w:r w:rsidRPr="00B91C99">
        <w:rPr>
          <w:rFonts w:ascii="Arial" w:hAnsi="Arial" w:cs="Arial"/>
        </w:rPr>
        <w:t>1)</w:t>
      </w:r>
      <w:r w:rsidR="00881E37" w:rsidRPr="00B91C99">
        <w:rPr>
          <w:rFonts w:ascii="Arial" w:hAnsi="Arial" w:cs="Arial"/>
        </w:rPr>
        <w:t xml:space="preserve"> </w:t>
      </w:r>
      <w:r w:rsidR="00E65507" w:rsidRPr="00B91C99">
        <w:rPr>
          <w:rFonts w:ascii="Arial" w:hAnsi="Arial" w:cs="Arial"/>
        </w:rPr>
        <w:t>-</w:t>
      </w:r>
      <w:r w:rsidR="00881E37" w:rsidRPr="00B91C99">
        <w:rPr>
          <w:rFonts w:ascii="Arial" w:hAnsi="Arial" w:cs="Arial"/>
        </w:rPr>
        <w:t xml:space="preserve"> </w:t>
      </w:r>
      <w:r w:rsidR="00BF3C24" w:rsidRPr="00B91C99">
        <w:rPr>
          <w:rFonts w:ascii="Arial" w:hAnsi="Arial" w:cs="Arial"/>
        </w:rPr>
        <w:t>4</w:t>
      </w:r>
      <w:r w:rsidR="00E65507" w:rsidRPr="00B91C99">
        <w:rPr>
          <w:rFonts w:ascii="Arial" w:hAnsi="Arial" w:cs="Arial"/>
        </w:rPr>
        <w:t>)</w:t>
      </w:r>
      <w:r w:rsidRPr="00B91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będą dołączone do faktury VAT </w:t>
      </w:r>
      <w:r>
        <w:rPr>
          <w:rFonts w:ascii="Arial" w:hAnsi="Arial" w:cs="Arial"/>
        </w:rPr>
        <w:br/>
        <w:t xml:space="preserve">i generowane przez system obsługujący stację paliw bez możliwości ingerencji pracownika obsługi stacji paliw lub kierującego pojazdem. Kupujący dopuszcza </w:t>
      </w:r>
      <w:r w:rsidRPr="00772E63">
        <w:rPr>
          <w:rFonts w:ascii="Arial" w:hAnsi="Arial" w:cs="Arial"/>
          <w:spacing w:val="-4"/>
        </w:rPr>
        <w:t xml:space="preserve">przekazywanie powyższych danych na fakturze lub </w:t>
      </w:r>
      <w:r>
        <w:rPr>
          <w:rFonts w:ascii="Arial" w:hAnsi="Arial" w:cs="Arial"/>
          <w:spacing w:val="-4"/>
        </w:rPr>
        <w:br/>
      </w:r>
      <w:r w:rsidRPr="00772E63">
        <w:rPr>
          <w:rFonts w:ascii="Arial" w:hAnsi="Arial" w:cs="Arial"/>
          <w:spacing w:val="-4"/>
        </w:rPr>
        <w:t>w załączniku elektronicznym.</w:t>
      </w:r>
    </w:p>
    <w:p w14:paraId="2242F4EB" w14:textId="24A54473" w:rsidR="000C5638" w:rsidRDefault="00502478">
      <w:pPr>
        <w:numPr>
          <w:ilvl w:val="0"/>
          <w:numId w:val="22"/>
        </w:numPr>
        <w:tabs>
          <w:tab w:val="left" w:leader="dot" w:pos="2268"/>
          <w:tab w:val="left" w:leader="dot" w:pos="5670"/>
          <w:tab w:val="left" w:leader="dot" w:pos="8505"/>
        </w:tabs>
        <w:spacing w:line="276" w:lineRule="auto"/>
        <w:ind w:left="567" w:hanging="567"/>
        <w:rPr>
          <w:rFonts w:ascii="Arial" w:hAnsi="Arial" w:cs="Arial"/>
        </w:rPr>
      </w:pPr>
      <w:r w:rsidRPr="00A039D2">
        <w:rPr>
          <w:rFonts w:ascii="Arial" w:hAnsi="Arial" w:cs="Arial"/>
          <w:spacing w:val="-4"/>
        </w:rPr>
        <w:t>Kupujący ma obowiązek zapłaty faktury w terminie 14 dni licząc od dat</w:t>
      </w:r>
      <w:r w:rsidR="00F91EC0" w:rsidRPr="00A039D2">
        <w:rPr>
          <w:rFonts w:ascii="Arial" w:hAnsi="Arial" w:cs="Arial"/>
          <w:spacing w:val="-4"/>
        </w:rPr>
        <w:t xml:space="preserve">y doręczenia prawidłowo wystawionej faktury wraz z dokumentami </w:t>
      </w:r>
      <w:r w:rsidR="00D67CFD" w:rsidRPr="00A039D2">
        <w:rPr>
          <w:rFonts w:ascii="Arial" w:hAnsi="Arial" w:cs="Arial"/>
          <w:spacing w:val="-4"/>
        </w:rPr>
        <w:t>rozliczeniowymi</w:t>
      </w:r>
      <w:r w:rsidR="00F91EC0">
        <w:rPr>
          <w:rFonts w:ascii="Arial" w:hAnsi="Arial" w:cs="Arial"/>
        </w:rPr>
        <w:t>.</w:t>
      </w:r>
    </w:p>
    <w:p w14:paraId="7DBAA3D3" w14:textId="77777777" w:rsidR="005E38C0" w:rsidRPr="005E38C0" w:rsidRDefault="005E38C0">
      <w:pPr>
        <w:numPr>
          <w:ilvl w:val="0"/>
          <w:numId w:val="22"/>
        </w:numPr>
        <w:tabs>
          <w:tab w:val="left" w:leader="dot" w:pos="2268"/>
          <w:tab w:val="left" w:leader="dot" w:pos="5670"/>
          <w:tab w:val="left" w:leader="dot" w:pos="8505"/>
        </w:tabs>
        <w:spacing w:after="120" w:line="276" w:lineRule="auto"/>
        <w:ind w:left="567" w:hanging="567"/>
        <w:rPr>
          <w:rFonts w:ascii="Arial" w:hAnsi="Arial" w:cs="Arial"/>
          <w:spacing w:val="-4"/>
        </w:rPr>
      </w:pPr>
      <w:r w:rsidRPr="005E38C0">
        <w:rPr>
          <w:rFonts w:ascii="Arial" w:hAnsi="Arial" w:cs="Arial"/>
          <w:spacing w:val="-4"/>
        </w:rPr>
        <w:t>Za datę zapłaty przyjmuje się dzień obciążenia rachunku bankowego Kupującego.</w:t>
      </w:r>
    </w:p>
    <w:p w14:paraId="192FC800" w14:textId="36EC8C1B" w:rsidR="00BD05B6" w:rsidRPr="00A75990" w:rsidRDefault="00BD05B6" w:rsidP="00A75990">
      <w:pPr>
        <w:tabs>
          <w:tab w:val="left" w:leader="dot" w:pos="2268"/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r w:rsidRPr="00A75990">
        <w:rPr>
          <w:rFonts w:ascii="Arial" w:hAnsi="Arial" w:cs="Arial"/>
        </w:rPr>
        <w:t>§</w:t>
      </w:r>
      <w:r w:rsidR="00A75990" w:rsidRPr="00A75990">
        <w:rPr>
          <w:rFonts w:ascii="Arial" w:hAnsi="Arial" w:cs="Arial"/>
        </w:rPr>
        <w:t>5</w:t>
      </w:r>
    </w:p>
    <w:p w14:paraId="5F410B71" w14:textId="05249CE9" w:rsidR="00503C7C" w:rsidRPr="00BD50FE" w:rsidRDefault="00503C7C">
      <w:pPr>
        <w:pStyle w:val="Akapitzlist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D50FE">
        <w:rPr>
          <w:rFonts w:ascii="Arial" w:hAnsi="Arial" w:cs="Arial"/>
          <w:sz w:val="24"/>
          <w:szCs w:val="24"/>
        </w:rPr>
        <w:t>Sprzedający musi posiadać stacje paliw spełniające wymogi przewidziane przepisami dla stacji paliw, zgodnie z Rozporządzeniem Ministra z dnia 21 listopada 2005r. w sprawie warunków technicznych, jakim powinny odpowiadać bazy i stacje paliw płynnych, rurociągi przesyłowe dalekosiężne służące do transportu ropy naftowej i produktów naftowych i ich usytuowanie (Dz. U. 2014</w:t>
      </w:r>
      <w:r w:rsidR="00B91C99">
        <w:rPr>
          <w:rFonts w:ascii="Arial" w:hAnsi="Arial" w:cs="Arial"/>
          <w:sz w:val="24"/>
          <w:szCs w:val="24"/>
        </w:rPr>
        <w:t xml:space="preserve">.1853 </w:t>
      </w:r>
      <w:proofErr w:type="spellStart"/>
      <w:r w:rsidR="00B91C99">
        <w:rPr>
          <w:rFonts w:ascii="Arial" w:hAnsi="Arial" w:cs="Arial"/>
          <w:sz w:val="24"/>
          <w:szCs w:val="24"/>
        </w:rPr>
        <w:t>t.j</w:t>
      </w:r>
      <w:proofErr w:type="spellEnd"/>
      <w:r w:rsidR="00B91C99">
        <w:rPr>
          <w:rFonts w:ascii="Arial" w:hAnsi="Arial" w:cs="Arial"/>
          <w:sz w:val="24"/>
          <w:szCs w:val="24"/>
        </w:rPr>
        <w:t>.</w:t>
      </w:r>
      <w:r w:rsidRPr="00BD50FE">
        <w:rPr>
          <w:rFonts w:ascii="Arial" w:hAnsi="Arial" w:cs="Arial"/>
          <w:sz w:val="24"/>
          <w:szCs w:val="24"/>
        </w:rPr>
        <w:t>).</w:t>
      </w:r>
    </w:p>
    <w:p w14:paraId="5D60D527" w14:textId="58BB926C" w:rsidR="00503C7C" w:rsidRPr="00BD50FE" w:rsidRDefault="00503C7C">
      <w:pPr>
        <w:pStyle w:val="Akapitzlist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D50FE">
        <w:rPr>
          <w:rFonts w:ascii="Arial" w:hAnsi="Arial" w:cs="Arial"/>
          <w:sz w:val="24"/>
          <w:szCs w:val="24"/>
        </w:rPr>
        <w:t xml:space="preserve">Paliwo będące przedmiotem umowy musi spełniać wymagania określone  </w:t>
      </w:r>
      <w:r>
        <w:rPr>
          <w:rFonts w:ascii="Arial" w:hAnsi="Arial" w:cs="Arial"/>
          <w:sz w:val="24"/>
          <w:szCs w:val="24"/>
        </w:rPr>
        <w:br/>
      </w:r>
      <w:r w:rsidRPr="00BD50FE">
        <w:rPr>
          <w:rFonts w:ascii="Arial" w:hAnsi="Arial" w:cs="Arial"/>
          <w:sz w:val="24"/>
          <w:szCs w:val="24"/>
        </w:rPr>
        <w:t xml:space="preserve">w Rozporządzeniu Ministra Gospodarki z dnia </w:t>
      </w:r>
      <w:r w:rsidR="00B06952" w:rsidRPr="00D0410A">
        <w:rPr>
          <w:rFonts w:ascii="Arial" w:hAnsi="Arial" w:cs="Arial"/>
          <w:sz w:val="24"/>
          <w:szCs w:val="24"/>
        </w:rPr>
        <w:t>26 czerwca 2024</w:t>
      </w:r>
      <w:r w:rsidRPr="00D0410A">
        <w:rPr>
          <w:rFonts w:ascii="Arial" w:hAnsi="Arial" w:cs="Arial"/>
          <w:sz w:val="24"/>
          <w:szCs w:val="24"/>
        </w:rPr>
        <w:t xml:space="preserve">r., </w:t>
      </w:r>
      <w:r w:rsidRPr="00BD50FE">
        <w:rPr>
          <w:rFonts w:ascii="Arial" w:hAnsi="Arial" w:cs="Arial"/>
          <w:sz w:val="24"/>
          <w:szCs w:val="24"/>
        </w:rPr>
        <w:t>w sprawie wymagań jakościowych dla paliw ciekłych (</w:t>
      </w:r>
      <w:r w:rsidRPr="00D0410A">
        <w:rPr>
          <w:rFonts w:ascii="Arial" w:hAnsi="Arial" w:cs="Arial"/>
          <w:sz w:val="24"/>
          <w:szCs w:val="24"/>
        </w:rPr>
        <w:t xml:space="preserve">Dz. U. </w:t>
      </w:r>
      <w:r w:rsidR="00B06952" w:rsidRPr="00D0410A">
        <w:rPr>
          <w:rFonts w:ascii="Arial" w:hAnsi="Arial" w:cs="Arial"/>
          <w:sz w:val="24"/>
          <w:szCs w:val="24"/>
        </w:rPr>
        <w:t>2024.1018</w:t>
      </w:r>
      <w:r w:rsidRPr="00D0410A">
        <w:rPr>
          <w:rFonts w:ascii="Arial" w:hAnsi="Arial" w:cs="Arial"/>
          <w:sz w:val="24"/>
          <w:szCs w:val="24"/>
        </w:rPr>
        <w:t xml:space="preserve">) </w:t>
      </w:r>
      <w:r w:rsidRPr="00BD50FE">
        <w:rPr>
          <w:rFonts w:ascii="Arial" w:hAnsi="Arial" w:cs="Arial"/>
          <w:sz w:val="24"/>
          <w:szCs w:val="24"/>
        </w:rPr>
        <w:t>oraz normy PN-EN 590 (olej napędowy) lub równoważnej.</w:t>
      </w:r>
    </w:p>
    <w:p w14:paraId="66DE109B" w14:textId="68A43CC8" w:rsidR="00503C7C" w:rsidRDefault="00503C7C" w:rsidP="00503C7C">
      <w:pPr>
        <w:pStyle w:val="Akapitzlist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D50FE">
        <w:rPr>
          <w:rFonts w:ascii="Arial" w:hAnsi="Arial" w:cs="Arial"/>
          <w:sz w:val="24"/>
          <w:szCs w:val="24"/>
        </w:rPr>
        <w:t>Dokumenty potwierdzające powyższą okoliczność Sprzedający zobowiązany będzie do przedstawienia na żądanie Kupującego i w terminie określonym przez Kupującego.</w:t>
      </w:r>
    </w:p>
    <w:p w14:paraId="3BB7312A" w14:textId="0C71EE97" w:rsidR="00370612" w:rsidRPr="00A75990" w:rsidRDefault="00E61DE8">
      <w:pPr>
        <w:pStyle w:val="Akapitzlist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990">
        <w:rPr>
          <w:rFonts w:ascii="Arial" w:hAnsi="Arial" w:cs="Arial"/>
          <w:sz w:val="24"/>
          <w:szCs w:val="24"/>
        </w:rPr>
        <w:t>W przypadku zmiany obowiązujących norm jakościowych w trakcie trwania</w:t>
      </w:r>
      <w:r w:rsidR="00A75990" w:rsidRPr="00A75990">
        <w:rPr>
          <w:rFonts w:ascii="Arial" w:hAnsi="Arial" w:cs="Arial"/>
          <w:sz w:val="24"/>
          <w:szCs w:val="24"/>
        </w:rPr>
        <w:t xml:space="preserve"> </w:t>
      </w:r>
      <w:r w:rsidRPr="00A75990">
        <w:rPr>
          <w:rFonts w:ascii="Arial" w:hAnsi="Arial" w:cs="Arial"/>
          <w:sz w:val="24"/>
          <w:szCs w:val="24"/>
        </w:rPr>
        <w:t xml:space="preserve">umowy, </w:t>
      </w:r>
      <w:r w:rsidR="00284F4F" w:rsidRPr="00A75990">
        <w:rPr>
          <w:rFonts w:ascii="Arial" w:hAnsi="Arial" w:cs="Arial"/>
          <w:sz w:val="24"/>
          <w:szCs w:val="24"/>
        </w:rPr>
        <w:t xml:space="preserve">Sprzedający </w:t>
      </w:r>
      <w:r w:rsidRPr="00A75990">
        <w:rPr>
          <w:rFonts w:ascii="Arial" w:hAnsi="Arial" w:cs="Arial"/>
          <w:sz w:val="24"/>
          <w:szCs w:val="24"/>
        </w:rPr>
        <w:t>dostosuje jakość paliwa do nowych norm.</w:t>
      </w:r>
    </w:p>
    <w:p w14:paraId="7DE5F504" w14:textId="2254A22E" w:rsidR="000C5638" w:rsidRPr="00A75990" w:rsidRDefault="00C432E0" w:rsidP="00A75990">
      <w:pPr>
        <w:tabs>
          <w:tab w:val="left" w:leader="dot" w:pos="2268"/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</w:rPr>
      </w:pPr>
      <w:r w:rsidRPr="00A75990">
        <w:rPr>
          <w:rFonts w:ascii="Arial" w:hAnsi="Arial" w:cs="Arial"/>
        </w:rPr>
        <w:t>§</w:t>
      </w:r>
      <w:r w:rsidR="00A75990" w:rsidRPr="00A75990">
        <w:rPr>
          <w:rFonts w:ascii="Arial" w:hAnsi="Arial" w:cs="Arial"/>
        </w:rPr>
        <w:t>6</w:t>
      </w:r>
    </w:p>
    <w:p w14:paraId="79F595B5" w14:textId="41B69570" w:rsidR="00561532" w:rsidRPr="00DE1241" w:rsidRDefault="00C43829" w:rsidP="00DE1241">
      <w:pPr>
        <w:pStyle w:val="Akapitzlist"/>
        <w:numPr>
          <w:ilvl w:val="0"/>
          <w:numId w:val="34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E1241">
        <w:rPr>
          <w:rFonts w:ascii="Arial" w:hAnsi="Arial" w:cs="Arial"/>
          <w:sz w:val="24"/>
          <w:szCs w:val="24"/>
        </w:rPr>
        <w:t>Sprzedający</w:t>
      </w:r>
      <w:r w:rsidR="00561532" w:rsidRPr="00DE1241">
        <w:rPr>
          <w:rFonts w:ascii="Arial" w:hAnsi="Arial" w:cs="Arial"/>
          <w:sz w:val="24"/>
          <w:szCs w:val="24"/>
        </w:rPr>
        <w:t xml:space="preserve"> przyjmuje do wiadomości, że w Przedsiębiorstwie Wodociągów </w:t>
      </w:r>
      <w:r w:rsidR="00561532" w:rsidRPr="00DE1241">
        <w:rPr>
          <w:rFonts w:ascii="Arial" w:hAnsi="Arial" w:cs="Arial"/>
          <w:sz w:val="24"/>
          <w:szCs w:val="24"/>
        </w:rPr>
        <w:br/>
        <w:t xml:space="preserve">i Kanalizacji Sp. z o.o. z siedzibą w Kaliszu wdrożony jest System Zarządzania </w:t>
      </w:r>
      <w:r w:rsidR="00561532" w:rsidRPr="00DE1241">
        <w:rPr>
          <w:rFonts w:ascii="Arial" w:hAnsi="Arial" w:cs="Arial"/>
          <w:sz w:val="24"/>
          <w:szCs w:val="24"/>
        </w:rPr>
        <w:lastRenderedPageBreak/>
        <w:t xml:space="preserve">Jakością, Środowiskiem oraz Bezpieczeństwem i Higieną Pracy wg Norm PN EN </w:t>
      </w:r>
      <w:r w:rsidR="00D67CFD" w:rsidRPr="00DE1241">
        <w:rPr>
          <w:rFonts w:ascii="Arial" w:hAnsi="Arial" w:cs="Arial"/>
          <w:sz w:val="24"/>
          <w:szCs w:val="24"/>
        </w:rPr>
        <w:t>ISO 9001</w:t>
      </w:r>
      <w:r w:rsidR="00561532" w:rsidRPr="00DE1241">
        <w:rPr>
          <w:rFonts w:ascii="Arial" w:hAnsi="Arial" w:cs="Arial"/>
          <w:sz w:val="24"/>
          <w:szCs w:val="24"/>
        </w:rPr>
        <w:t xml:space="preserve">, PN – </w:t>
      </w:r>
      <w:r w:rsidR="00D67CFD" w:rsidRPr="00DE1241">
        <w:rPr>
          <w:rFonts w:ascii="Arial" w:hAnsi="Arial" w:cs="Arial"/>
          <w:sz w:val="24"/>
          <w:szCs w:val="24"/>
        </w:rPr>
        <w:t>EN  ISO 14001</w:t>
      </w:r>
      <w:r w:rsidR="00561532" w:rsidRPr="00DE1241">
        <w:rPr>
          <w:rFonts w:ascii="Arial" w:hAnsi="Arial" w:cs="Arial"/>
          <w:sz w:val="24"/>
          <w:szCs w:val="24"/>
        </w:rPr>
        <w:t xml:space="preserve"> oraz PN</w:t>
      </w:r>
      <w:r w:rsidR="00D67CFD" w:rsidRPr="00DE1241">
        <w:rPr>
          <w:rFonts w:ascii="Arial" w:hAnsi="Arial" w:cs="Arial"/>
          <w:sz w:val="24"/>
          <w:szCs w:val="24"/>
        </w:rPr>
        <w:t xml:space="preserve"> – ISO 45001</w:t>
      </w:r>
      <w:r w:rsidR="00561532" w:rsidRPr="00DE1241">
        <w:rPr>
          <w:rFonts w:ascii="Arial" w:hAnsi="Arial" w:cs="Arial"/>
          <w:sz w:val="24"/>
          <w:szCs w:val="24"/>
        </w:rPr>
        <w:t xml:space="preserve"> i zobowiązuje się do wykonania prac z należytą dbałością o jakość, ochronę środowiska i BHP oraz potwierdza, że został zapoznany z Polityką Zintegrowanego Systemu Zarządzania obowiązującą w PWiK Sp. z o.o.</w:t>
      </w:r>
    </w:p>
    <w:p w14:paraId="05E11D44" w14:textId="6B98DECD" w:rsidR="00AD2D0B" w:rsidRPr="00A75990" w:rsidRDefault="00AD2D0B" w:rsidP="00B410C2">
      <w:pPr>
        <w:tabs>
          <w:tab w:val="left" w:leader="dot" w:pos="2268"/>
          <w:tab w:val="left" w:pos="4680"/>
          <w:tab w:val="left" w:leader="dot" w:pos="5670"/>
          <w:tab w:val="left" w:leader="dot" w:pos="8505"/>
        </w:tabs>
        <w:spacing w:after="120" w:line="276" w:lineRule="auto"/>
        <w:jc w:val="center"/>
        <w:rPr>
          <w:rFonts w:ascii="Arial" w:hAnsi="Arial" w:cs="Arial"/>
          <w:color w:val="000000"/>
        </w:rPr>
      </w:pPr>
      <w:r w:rsidRPr="00A75990">
        <w:rPr>
          <w:rFonts w:ascii="Arial" w:hAnsi="Arial" w:cs="Arial"/>
          <w:color w:val="000000"/>
        </w:rPr>
        <w:t>§</w:t>
      </w:r>
      <w:r w:rsidR="00A75990" w:rsidRPr="00A75990">
        <w:rPr>
          <w:rFonts w:ascii="Arial" w:hAnsi="Arial" w:cs="Arial"/>
          <w:color w:val="000000"/>
        </w:rPr>
        <w:t>7</w:t>
      </w:r>
    </w:p>
    <w:p w14:paraId="282C5D98" w14:textId="77777777" w:rsidR="00AD2D0B" w:rsidRPr="0041082C" w:rsidRDefault="00AD2D0B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 xml:space="preserve">W razie stwierdzenia złej jakości zakupionych paliw płynnych </w:t>
      </w:r>
      <w:r w:rsidR="00516DAF" w:rsidRPr="0041082C">
        <w:rPr>
          <w:rFonts w:ascii="Arial" w:hAnsi="Arial" w:cs="Arial"/>
          <w:color w:val="000000"/>
        </w:rPr>
        <w:t xml:space="preserve">Kupujący </w:t>
      </w:r>
      <w:r w:rsidRPr="0041082C">
        <w:rPr>
          <w:rFonts w:ascii="Arial" w:hAnsi="Arial" w:cs="Arial"/>
          <w:color w:val="000000"/>
        </w:rPr>
        <w:t xml:space="preserve">może żądać od </w:t>
      </w:r>
      <w:r w:rsidR="00516DAF" w:rsidRPr="0041082C">
        <w:rPr>
          <w:rFonts w:ascii="Arial" w:hAnsi="Arial" w:cs="Arial"/>
          <w:color w:val="000000"/>
        </w:rPr>
        <w:t>Sprzedającego n</w:t>
      </w:r>
      <w:r w:rsidRPr="0041082C">
        <w:rPr>
          <w:rFonts w:ascii="Arial" w:hAnsi="Arial" w:cs="Arial"/>
          <w:color w:val="000000"/>
        </w:rPr>
        <w:t>iezwłocznego dostarczenia aktualnego świadectwa jakości tych paliw.</w:t>
      </w:r>
    </w:p>
    <w:p w14:paraId="490F6A48" w14:textId="77777777" w:rsidR="00AD2D0B" w:rsidRPr="0041082C" w:rsidRDefault="00AD2D0B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 xml:space="preserve">Załatwienie reklamacji następować będzie poprzez wymianę produktu wadliwego na wolny od wad, na koszt </w:t>
      </w:r>
      <w:r w:rsidR="00585D4A" w:rsidRPr="0041082C">
        <w:rPr>
          <w:rFonts w:ascii="Arial" w:hAnsi="Arial" w:cs="Arial"/>
          <w:color w:val="000000"/>
        </w:rPr>
        <w:t>Sprzedającego</w:t>
      </w:r>
      <w:r w:rsidRPr="0041082C">
        <w:rPr>
          <w:rFonts w:ascii="Arial" w:hAnsi="Arial" w:cs="Arial"/>
          <w:color w:val="000000"/>
        </w:rPr>
        <w:t xml:space="preserve">, w terminie </w:t>
      </w:r>
      <w:r w:rsidR="00BF2540" w:rsidRPr="0041082C">
        <w:rPr>
          <w:rFonts w:ascii="Arial" w:hAnsi="Arial" w:cs="Arial"/>
          <w:color w:val="000000"/>
        </w:rPr>
        <w:t>7</w:t>
      </w:r>
      <w:r w:rsidRPr="0041082C">
        <w:rPr>
          <w:rFonts w:ascii="Arial" w:hAnsi="Arial" w:cs="Arial"/>
          <w:color w:val="000000"/>
        </w:rPr>
        <w:t xml:space="preserve"> dni, licząc od daty uznania reklamacji przez </w:t>
      </w:r>
      <w:r w:rsidR="003463B1" w:rsidRPr="0041082C">
        <w:rPr>
          <w:rFonts w:ascii="Arial" w:hAnsi="Arial" w:cs="Arial"/>
          <w:color w:val="000000"/>
        </w:rPr>
        <w:t>Sprzedającego</w:t>
      </w:r>
      <w:r w:rsidRPr="0041082C">
        <w:rPr>
          <w:rFonts w:ascii="Arial" w:hAnsi="Arial" w:cs="Arial"/>
          <w:color w:val="000000"/>
        </w:rPr>
        <w:t>.</w:t>
      </w:r>
    </w:p>
    <w:p w14:paraId="6F6D32BB" w14:textId="77777777" w:rsidR="005A7DEC" w:rsidRPr="0041082C" w:rsidRDefault="005A7DEC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 xml:space="preserve">Sprzedający ponosi pełną odpowiedzialność za wszelkie szkody powstałe </w:t>
      </w:r>
      <w:r w:rsidRPr="0041082C">
        <w:rPr>
          <w:rFonts w:ascii="Arial" w:hAnsi="Arial" w:cs="Arial"/>
          <w:color w:val="000000"/>
        </w:rPr>
        <w:br/>
        <w:t xml:space="preserve">w </w:t>
      </w:r>
      <w:r w:rsidR="00C16A4E">
        <w:rPr>
          <w:rFonts w:ascii="Arial" w:hAnsi="Arial" w:cs="Arial"/>
          <w:color w:val="000000"/>
        </w:rPr>
        <w:t xml:space="preserve">urządzeniach i pojazdach </w:t>
      </w:r>
      <w:r w:rsidRPr="0041082C">
        <w:rPr>
          <w:rFonts w:ascii="Arial" w:hAnsi="Arial" w:cs="Arial"/>
          <w:color w:val="000000"/>
        </w:rPr>
        <w:t>Kupującego, wynikające ze sprzedaży wadliwego produktu, o którym</w:t>
      </w:r>
      <w:r w:rsidR="008479B3" w:rsidRPr="0041082C">
        <w:rPr>
          <w:rFonts w:ascii="Arial" w:hAnsi="Arial" w:cs="Arial"/>
          <w:color w:val="000000"/>
        </w:rPr>
        <w:t xml:space="preserve"> mowa w § 1</w:t>
      </w:r>
      <w:r w:rsidRPr="0041082C">
        <w:rPr>
          <w:rFonts w:ascii="Arial" w:hAnsi="Arial" w:cs="Arial"/>
          <w:color w:val="000000"/>
        </w:rPr>
        <w:t xml:space="preserve">. </w:t>
      </w:r>
    </w:p>
    <w:p w14:paraId="4B402353" w14:textId="65A11A26" w:rsidR="003A48DD" w:rsidRPr="001B69A2" w:rsidRDefault="005A7DEC">
      <w:pPr>
        <w:numPr>
          <w:ilvl w:val="0"/>
          <w:numId w:val="8"/>
        </w:numPr>
        <w:shd w:val="clear" w:color="auto" w:fill="FFFFFF"/>
        <w:tabs>
          <w:tab w:val="left" w:pos="567"/>
        </w:tabs>
        <w:spacing w:before="14" w:line="276" w:lineRule="auto"/>
        <w:ind w:left="567" w:right="73" w:hanging="567"/>
        <w:rPr>
          <w:rFonts w:ascii="Arial" w:hAnsi="Arial" w:cs="Arial"/>
          <w:color w:val="000000"/>
        </w:rPr>
      </w:pPr>
      <w:r w:rsidRPr="001B69A2">
        <w:rPr>
          <w:rFonts w:ascii="Arial" w:hAnsi="Arial" w:cs="Arial"/>
          <w:color w:val="000000"/>
        </w:rPr>
        <w:t xml:space="preserve">Wszelkie </w:t>
      </w:r>
      <w:r w:rsidR="001B69A2" w:rsidRPr="001B69A2">
        <w:rPr>
          <w:rFonts w:ascii="Arial" w:hAnsi="Arial" w:cs="Arial"/>
          <w:color w:val="000000"/>
        </w:rPr>
        <w:t>szkody</w:t>
      </w:r>
      <w:r w:rsidRPr="001B69A2">
        <w:rPr>
          <w:rFonts w:ascii="Arial" w:hAnsi="Arial" w:cs="Arial"/>
          <w:color w:val="000000"/>
        </w:rPr>
        <w:t>, o których mowa powyżej Sprzedający naprawi na własny koszt.</w:t>
      </w:r>
      <w:r w:rsidR="001B69A2">
        <w:rPr>
          <w:rFonts w:ascii="Arial" w:hAnsi="Arial" w:cs="Arial"/>
          <w:color w:val="000000"/>
        </w:rPr>
        <w:t xml:space="preserve"> </w:t>
      </w:r>
      <w:r w:rsidR="003A48DD" w:rsidRPr="001B69A2">
        <w:rPr>
          <w:rFonts w:ascii="Arial" w:hAnsi="Arial" w:cs="Arial"/>
          <w:color w:val="000000"/>
        </w:rPr>
        <w:t xml:space="preserve">Kupujący obowiązany jest pisemnie poinformować Sprzedającego </w:t>
      </w:r>
      <w:r w:rsidR="003A48DD" w:rsidRPr="001B69A2">
        <w:rPr>
          <w:rFonts w:ascii="Arial" w:hAnsi="Arial" w:cs="Arial"/>
          <w:color w:val="000000"/>
        </w:rPr>
        <w:br/>
        <w:t xml:space="preserve">o reklamacji, dostarczając szczegółowy opis </w:t>
      </w:r>
      <w:r w:rsidR="001B69A2">
        <w:rPr>
          <w:rFonts w:ascii="Arial" w:hAnsi="Arial" w:cs="Arial"/>
          <w:color w:val="000000"/>
        </w:rPr>
        <w:t>szkody</w:t>
      </w:r>
      <w:r w:rsidR="003A48DD" w:rsidRPr="001B69A2">
        <w:rPr>
          <w:rFonts w:ascii="Arial" w:hAnsi="Arial" w:cs="Arial"/>
          <w:color w:val="000000"/>
        </w:rPr>
        <w:t xml:space="preserve">. Pisemny opis </w:t>
      </w:r>
      <w:r w:rsidR="001B69A2">
        <w:rPr>
          <w:rFonts w:ascii="Arial" w:hAnsi="Arial" w:cs="Arial"/>
          <w:color w:val="000000"/>
        </w:rPr>
        <w:t>szkody</w:t>
      </w:r>
      <w:r w:rsidR="003A48DD" w:rsidRPr="001B69A2">
        <w:rPr>
          <w:rFonts w:ascii="Arial" w:hAnsi="Arial" w:cs="Arial"/>
          <w:color w:val="000000"/>
        </w:rPr>
        <w:t xml:space="preserve"> może zostać dostarczony </w:t>
      </w:r>
      <w:r w:rsidR="007C2AEC" w:rsidRPr="001B69A2">
        <w:rPr>
          <w:rFonts w:ascii="Arial" w:hAnsi="Arial" w:cs="Arial"/>
          <w:color w:val="000000"/>
        </w:rPr>
        <w:t xml:space="preserve">Sprzedającemu </w:t>
      </w:r>
      <w:r w:rsidR="003A48DD" w:rsidRPr="001B69A2">
        <w:rPr>
          <w:rFonts w:ascii="Arial" w:hAnsi="Arial" w:cs="Arial"/>
          <w:color w:val="000000"/>
        </w:rPr>
        <w:t>drogą elektroniczną na wskazany adres mailowy:</w:t>
      </w:r>
      <w:r w:rsidR="008524A6">
        <w:rPr>
          <w:rFonts w:ascii="Arial" w:hAnsi="Arial" w:cs="Arial"/>
          <w:color w:val="000000"/>
        </w:rPr>
        <w:t xml:space="preserve"> </w:t>
      </w:r>
      <w:r w:rsidR="005F7237">
        <w:rPr>
          <w:rFonts w:ascii="Arial" w:hAnsi="Arial" w:cs="Arial"/>
          <w:color w:val="000000"/>
        </w:rPr>
        <w:t>………………………………….</w:t>
      </w:r>
      <w:r w:rsidR="003A48DD" w:rsidRPr="001B69A2">
        <w:rPr>
          <w:rFonts w:ascii="Arial" w:hAnsi="Arial" w:cs="Arial"/>
          <w:color w:val="000000"/>
        </w:rPr>
        <w:t xml:space="preserve">, w terminie 3 dni od dnia </w:t>
      </w:r>
      <w:r w:rsidR="007C2AEC" w:rsidRPr="001B69A2">
        <w:rPr>
          <w:rFonts w:ascii="Arial" w:hAnsi="Arial" w:cs="Arial"/>
          <w:color w:val="000000"/>
        </w:rPr>
        <w:t xml:space="preserve">jej </w:t>
      </w:r>
      <w:r w:rsidR="003A48DD" w:rsidRPr="001B69A2">
        <w:rPr>
          <w:rFonts w:ascii="Arial" w:hAnsi="Arial" w:cs="Arial"/>
          <w:color w:val="000000"/>
        </w:rPr>
        <w:t xml:space="preserve">zidentyfikowania.  </w:t>
      </w:r>
    </w:p>
    <w:p w14:paraId="7697F680" w14:textId="77777777" w:rsidR="003A48DD" w:rsidRPr="0041082C" w:rsidRDefault="003A48DD">
      <w:pPr>
        <w:pStyle w:val="Styl"/>
        <w:numPr>
          <w:ilvl w:val="0"/>
          <w:numId w:val="8"/>
        </w:numPr>
        <w:shd w:val="clear" w:color="auto" w:fill="FFFFFF"/>
        <w:spacing w:before="14" w:line="276" w:lineRule="auto"/>
        <w:ind w:left="567" w:right="73" w:hanging="567"/>
        <w:jc w:val="both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>Po otrzymaniu zgłoszenia reklamacji</w:t>
      </w:r>
      <w:r w:rsidR="007C2AEC" w:rsidRPr="0041082C">
        <w:rPr>
          <w:rFonts w:ascii="Arial" w:hAnsi="Arial" w:cs="Arial"/>
          <w:color w:val="000000"/>
        </w:rPr>
        <w:t xml:space="preserve"> Sprzedający p</w:t>
      </w:r>
      <w:r w:rsidRPr="0041082C">
        <w:rPr>
          <w:rFonts w:ascii="Arial" w:hAnsi="Arial" w:cs="Arial"/>
          <w:color w:val="000000"/>
        </w:rPr>
        <w:t xml:space="preserve">rzystąpi do usunięcia </w:t>
      </w:r>
      <w:r w:rsidR="001B69A2">
        <w:rPr>
          <w:rFonts w:ascii="Arial" w:hAnsi="Arial" w:cs="Arial"/>
          <w:color w:val="000000"/>
        </w:rPr>
        <w:t xml:space="preserve">szkody </w:t>
      </w:r>
      <w:r w:rsidRPr="0041082C">
        <w:rPr>
          <w:rFonts w:ascii="Arial" w:hAnsi="Arial" w:cs="Arial"/>
          <w:color w:val="000000"/>
        </w:rPr>
        <w:t xml:space="preserve">na swój koszt i ryzyko w ciągu 3 dni roboczych od dnia ich zgłoszenia przez </w:t>
      </w:r>
      <w:r w:rsidR="007C2AEC" w:rsidRPr="0041082C">
        <w:rPr>
          <w:rFonts w:ascii="Arial" w:hAnsi="Arial" w:cs="Arial"/>
          <w:color w:val="000000"/>
        </w:rPr>
        <w:t>Kupującego</w:t>
      </w:r>
      <w:r w:rsidRPr="0041082C">
        <w:rPr>
          <w:rFonts w:ascii="Arial" w:hAnsi="Arial" w:cs="Arial"/>
          <w:color w:val="000000"/>
        </w:rPr>
        <w:t xml:space="preserve"> (z wyłączeniem sobót, niedziel i świąt).</w:t>
      </w:r>
    </w:p>
    <w:p w14:paraId="71567883" w14:textId="0453CA39" w:rsidR="00D67CFD" w:rsidRPr="00ED3808" w:rsidRDefault="003A48DD" w:rsidP="00ED3808">
      <w:pPr>
        <w:pStyle w:val="Styl"/>
        <w:numPr>
          <w:ilvl w:val="0"/>
          <w:numId w:val="8"/>
        </w:numPr>
        <w:shd w:val="clear" w:color="auto" w:fill="FFFFFF"/>
        <w:spacing w:before="28" w:line="276" w:lineRule="auto"/>
        <w:ind w:left="567" w:right="73" w:hanging="567"/>
        <w:jc w:val="both"/>
        <w:rPr>
          <w:rFonts w:ascii="Arial" w:hAnsi="Arial" w:cs="Arial"/>
          <w:color w:val="000000"/>
        </w:rPr>
      </w:pPr>
      <w:r w:rsidRPr="0041082C">
        <w:rPr>
          <w:rFonts w:ascii="Arial" w:hAnsi="Arial" w:cs="Arial"/>
          <w:color w:val="000000"/>
        </w:rPr>
        <w:t xml:space="preserve">W przypadku nieusunięcia przez Sprzedającego </w:t>
      </w:r>
      <w:r w:rsidR="00954486">
        <w:rPr>
          <w:rFonts w:ascii="Arial" w:hAnsi="Arial" w:cs="Arial"/>
          <w:color w:val="000000"/>
        </w:rPr>
        <w:t>szkody</w:t>
      </w:r>
      <w:r w:rsidRPr="0041082C">
        <w:rPr>
          <w:rFonts w:ascii="Arial" w:hAnsi="Arial" w:cs="Arial"/>
          <w:color w:val="000000"/>
        </w:rPr>
        <w:t xml:space="preserve">, w terminie </w:t>
      </w:r>
      <w:r w:rsidR="00516DAF" w:rsidRPr="0041082C">
        <w:rPr>
          <w:rFonts w:ascii="Arial" w:hAnsi="Arial" w:cs="Arial"/>
          <w:color w:val="000000"/>
        </w:rPr>
        <w:t>3</w:t>
      </w:r>
      <w:r w:rsidRPr="0041082C">
        <w:rPr>
          <w:rFonts w:ascii="Arial" w:hAnsi="Arial" w:cs="Arial"/>
          <w:color w:val="000000"/>
        </w:rPr>
        <w:t xml:space="preserve"> dni od dnia </w:t>
      </w:r>
      <w:r w:rsidR="00954486">
        <w:rPr>
          <w:rFonts w:ascii="Arial" w:hAnsi="Arial" w:cs="Arial"/>
          <w:color w:val="000000"/>
        </w:rPr>
        <w:t>jej</w:t>
      </w:r>
      <w:r w:rsidR="00516DAF" w:rsidRPr="0041082C">
        <w:rPr>
          <w:rFonts w:ascii="Arial" w:hAnsi="Arial" w:cs="Arial"/>
          <w:color w:val="000000"/>
        </w:rPr>
        <w:t xml:space="preserve"> </w:t>
      </w:r>
      <w:r w:rsidRPr="0041082C">
        <w:rPr>
          <w:rFonts w:ascii="Arial" w:hAnsi="Arial" w:cs="Arial"/>
          <w:color w:val="000000"/>
        </w:rPr>
        <w:t>zgłoszenia lub w przypadku braku reakcji ze strony Sprzedającego na zgłoszenie</w:t>
      </w:r>
      <w:r w:rsidR="00954486">
        <w:rPr>
          <w:rFonts w:ascii="Arial" w:hAnsi="Arial" w:cs="Arial"/>
          <w:color w:val="000000"/>
        </w:rPr>
        <w:t xml:space="preserve"> szkody</w:t>
      </w:r>
      <w:r w:rsidRPr="0041082C">
        <w:rPr>
          <w:rFonts w:ascii="Arial" w:hAnsi="Arial" w:cs="Arial"/>
          <w:color w:val="000000"/>
        </w:rPr>
        <w:t xml:space="preserve">, Kupujący po ponownym jednokrotnym wezwaniu Sprzedającego do jej usunięcia, może zlecić usunięcie </w:t>
      </w:r>
      <w:r w:rsidR="00954486">
        <w:rPr>
          <w:rFonts w:ascii="Arial" w:hAnsi="Arial" w:cs="Arial"/>
          <w:color w:val="000000"/>
        </w:rPr>
        <w:t>szkody</w:t>
      </w:r>
      <w:r w:rsidRPr="0041082C">
        <w:rPr>
          <w:rFonts w:ascii="Arial" w:hAnsi="Arial" w:cs="Arial"/>
          <w:color w:val="000000"/>
        </w:rPr>
        <w:t xml:space="preserve"> osobie lub podmiotowi trzeciemu na koszt i ryzyko Sprzedającego. Sprzedający, w terminie 7 dni od daty otrzymania od Kupującego wezwania do zapłaty, zapłaci Kupującemu wszelkie poniesione przez Kupującego koszty związane </w:t>
      </w:r>
      <w:r w:rsidRPr="0041082C">
        <w:rPr>
          <w:rFonts w:ascii="Arial" w:hAnsi="Arial" w:cs="Arial"/>
          <w:color w:val="000000"/>
        </w:rPr>
        <w:br/>
        <w:t xml:space="preserve">z naprawą / usunięciem </w:t>
      </w:r>
      <w:r w:rsidR="00954486">
        <w:rPr>
          <w:rFonts w:ascii="Arial" w:hAnsi="Arial" w:cs="Arial"/>
          <w:color w:val="000000"/>
        </w:rPr>
        <w:t>szkody</w:t>
      </w:r>
      <w:r w:rsidRPr="0041082C">
        <w:rPr>
          <w:rFonts w:ascii="Arial" w:hAnsi="Arial" w:cs="Arial"/>
          <w:color w:val="000000"/>
        </w:rPr>
        <w:t xml:space="preserve">. </w:t>
      </w:r>
    </w:p>
    <w:p w14:paraId="10E8F1C4" w14:textId="5F664448" w:rsidR="00516DAF" w:rsidRPr="00BB390F" w:rsidRDefault="00516DAF" w:rsidP="005F7237">
      <w:pPr>
        <w:pStyle w:val="Styl"/>
        <w:shd w:val="clear" w:color="auto" w:fill="FFFFFF"/>
        <w:spacing w:before="28" w:line="276" w:lineRule="auto"/>
        <w:ind w:right="73"/>
        <w:jc w:val="center"/>
        <w:rPr>
          <w:rFonts w:ascii="Arial" w:hAnsi="Arial" w:cs="Arial"/>
        </w:rPr>
      </w:pPr>
      <w:r w:rsidRPr="00BB390F">
        <w:rPr>
          <w:rFonts w:ascii="Arial" w:hAnsi="Arial" w:cs="Arial"/>
        </w:rPr>
        <w:t>§</w:t>
      </w:r>
      <w:r w:rsidR="00A75990" w:rsidRPr="00BB390F">
        <w:rPr>
          <w:rFonts w:ascii="Arial" w:hAnsi="Arial" w:cs="Arial"/>
        </w:rPr>
        <w:t>8</w:t>
      </w:r>
    </w:p>
    <w:p w14:paraId="538F93EA" w14:textId="77777777" w:rsidR="00290FB5" w:rsidRPr="00BB390F" w:rsidRDefault="00290FB5" w:rsidP="005F7237">
      <w:pPr>
        <w:widowControl w:val="0"/>
        <w:autoSpaceDE w:val="0"/>
        <w:autoSpaceDN w:val="0"/>
        <w:adjustRightInd w:val="0"/>
        <w:spacing w:line="276" w:lineRule="auto"/>
        <w:ind w:right="220"/>
        <w:rPr>
          <w:rFonts w:ascii="Arial" w:hAnsi="Arial" w:cs="Arial"/>
        </w:rPr>
      </w:pPr>
      <w:r w:rsidRPr="00BB390F">
        <w:rPr>
          <w:rFonts w:ascii="Arial" w:hAnsi="Arial" w:cs="Arial"/>
        </w:rPr>
        <w:t xml:space="preserve"> W razie niewykonania lub nienależytego wykonania:</w:t>
      </w:r>
    </w:p>
    <w:p w14:paraId="462A5C30" w14:textId="155D08FA" w:rsidR="00290FB5" w:rsidRPr="00BB390F" w:rsidRDefault="00290FB5">
      <w:pPr>
        <w:numPr>
          <w:ilvl w:val="0"/>
          <w:numId w:val="1"/>
        </w:numPr>
        <w:tabs>
          <w:tab w:val="clear" w:pos="720"/>
          <w:tab w:val="num" w:pos="540"/>
          <w:tab w:val="left" w:leader="dot" w:pos="2268"/>
          <w:tab w:val="left" w:leader="dot" w:pos="5670"/>
          <w:tab w:val="left" w:leader="dot" w:pos="8505"/>
        </w:tabs>
        <w:spacing w:line="276" w:lineRule="auto"/>
        <w:ind w:left="54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t xml:space="preserve">Sprzedający </w:t>
      </w:r>
      <w:r w:rsidR="00441EC2" w:rsidRPr="00BB390F">
        <w:rPr>
          <w:rFonts w:ascii="Arial" w:hAnsi="Arial" w:cs="Arial"/>
        </w:rPr>
        <w:t xml:space="preserve">zapłaci </w:t>
      </w:r>
      <w:r w:rsidRPr="00BB390F">
        <w:rPr>
          <w:rFonts w:ascii="Arial" w:hAnsi="Arial" w:cs="Arial"/>
        </w:rPr>
        <w:t xml:space="preserve">Kupującemu </w:t>
      </w:r>
      <w:r w:rsidR="00441EC2" w:rsidRPr="00BB390F">
        <w:rPr>
          <w:rFonts w:ascii="Arial" w:hAnsi="Arial" w:cs="Arial"/>
        </w:rPr>
        <w:t>karę umowną w kwocie 100,00 zł</w:t>
      </w:r>
      <w:r w:rsidR="00881E37">
        <w:rPr>
          <w:rFonts w:ascii="Arial" w:hAnsi="Arial" w:cs="Arial"/>
        </w:rPr>
        <w:t xml:space="preserve"> (sto złotych)</w:t>
      </w:r>
      <w:r w:rsidR="00441EC2" w:rsidRPr="00BB390F">
        <w:rPr>
          <w:rFonts w:ascii="Arial" w:hAnsi="Arial" w:cs="Arial"/>
        </w:rPr>
        <w:t xml:space="preserve">. za każdorazową, wynikającą z przyczyn po stronie Sprzedającego niemożność zakupu paliwa na wskazanej w umowie stacji paliw, o której mowa w §2 </w:t>
      </w:r>
      <w:r w:rsidR="00D67CFD">
        <w:rPr>
          <w:rFonts w:ascii="Arial" w:hAnsi="Arial" w:cs="Arial"/>
        </w:rPr>
        <w:t>ust.</w:t>
      </w:r>
      <w:r w:rsidR="00441EC2" w:rsidRPr="00BB390F">
        <w:rPr>
          <w:rFonts w:ascii="Arial" w:hAnsi="Arial" w:cs="Arial"/>
        </w:rPr>
        <w:t xml:space="preserve"> 1.</w:t>
      </w:r>
    </w:p>
    <w:p w14:paraId="621F71A8" w14:textId="49182F6A" w:rsidR="00290FB5" w:rsidRPr="00BB390F" w:rsidRDefault="00441EC2">
      <w:pPr>
        <w:numPr>
          <w:ilvl w:val="0"/>
          <w:numId w:val="1"/>
        </w:numPr>
        <w:tabs>
          <w:tab w:val="clear" w:pos="720"/>
          <w:tab w:val="num" w:pos="540"/>
          <w:tab w:val="left" w:leader="dot" w:pos="2552"/>
        </w:tabs>
        <w:spacing w:line="276" w:lineRule="auto"/>
        <w:ind w:left="54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t>Oprócz przypadków określonych w Kodeksie Cywilnym</w:t>
      </w:r>
      <w:r w:rsidR="00FA0163" w:rsidRPr="00BB390F">
        <w:rPr>
          <w:rFonts w:ascii="Arial" w:hAnsi="Arial" w:cs="Arial"/>
        </w:rPr>
        <w:t>, Kupującemu przysługuje prawo odstąpienia od umowy w jej niewykonanej części, z pisemnym powiadomieniem Sprzedającego, gdy wystąpi chociażby jedna z następujących okoliczności:</w:t>
      </w:r>
    </w:p>
    <w:p w14:paraId="6B581A29" w14:textId="77777777" w:rsidR="00290FB5" w:rsidRPr="00BB390F" w:rsidRDefault="00FA0163">
      <w:pPr>
        <w:numPr>
          <w:ilvl w:val="1"/>
          <w:numId w:val="1"/>
        </w:numPr>
        <w:tabs>
          <w:tab w:val="left" w:pos="1080"/>
          <w:tab w:val="left" w:leader="dot" w:pos="2552"/>
        </w:tabs>
        <w:spacing w:line="276" w:lineRule="auto"/>
        <w:ind w:left="108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lastRenderedPageBreak/>
        <w:t xml:space="preserve">jakość paliw jest niezgodna z aktualnie obowiązującymi normami, co zostanie potwierdzone badaniem, </w:t>
      </w:r>
    </w:p>
    <w:p w14:paraId="2DF098D2" w14:textId="77777777" w:rsidR="00FA0163" w:rsidRPr="00BB390F" w:rsidRDefault="00FA0163">
      <w:pPr>
        <w:numPr>
          <w:ilvl w:val="1"/>
          <w:numId w:val="1"/>
        </w:numPr>
        <w:tabs>
          <w:tab w:val="left" w:pos="1080"/>
          <w:tab w:val="left" w:leader="dot" w:pos="2552"/>
        </w:tabs>
        <w:spacing w:line="276" w:lineRule="auto"/>
        <w:ind w:left="108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t xml:space="preserve">został złożony wniosek o ogłoszenie upadłości Sprzedającego lub uchwalono likwidację przedsiębiorstwa </w:t>
      </w:r>
      <w:r w:rsidR="00D0607B" w:rsidRPr="00BB390F">
        <w:rPr>
          <w:rFonts w:ascii="Arial" w:hAnsi="Arial" w:cs="Arial"/>
        </w:rPr>
        <w:t>Sprzedającego</w:t>
      </w:r>
      <w:r w:rsidRPr="00BB390F">
        <w:rPr>
          <w:rFonts w:ascii="Arial" w:hAnsi="Arial" w:cs="Arial"/>
        </w:rPr>
        <w:t xml:space="preserve"> – również w razie likwidacji w celu przekształcenia lub restrukturyzacji, </w:t>
      </w:r>
    </w:p>
    <w:p w14:paraId="022388EF" w14:textId="77777777" w:rsidR="00290FB5" w:rsidRPr="00BB390F" w:rsidRDefault="00FA0163">
      <w:pPr>
        <w:numPr>
          <w:ilvl w:val="1"/>
          <w:numId w:val="1"/>
        </w:numPr>
        <w:tabs>
          <w:tab w:val="left" w:pos="1080"/>
          <w:tab w:val="left" w:leader="dot" w:pos="2552"/>
        </w:tabs>
        <w:spacing w:line="276" w:lineRule="auto"/>
        <w:ind w:left="1080" w:hanging="540"/>
        <w:rPr>
          <w:rFonts w:ascii="Arial" w:hAnsi="Arial" w:cs="Arial"/>
        </w:rPr>
      </w:pPr>
      <w:r w:rsidRPr="00BB390F">
        <w:rPr>
          <w:rFonts w:ascii="Arial" w:hAnsi="Arial" w:cs="Arial"/>
        </w:rPr>
        <w:t xml:space="preserve">wszczęto wobec </w:t>
      </w:r>
      <w:r w:rsidR="00D0607B" w:rsidRPr="00BB390F">
        <w:rPr>
          <w:rFonts w:ascii="Arial" w:hAnsi="Arial" w:cs="Arial"/>
        </w:rPr>
        <w:t>Sprzedającego</w:t>
      </w:r>
      <w:r w:rsidRPr="00BB390F">
        <w:rPr>
          <w:rFonts w:ascii="Arial" w:hAnsi="Arial" w:cs="Arial"/>
        </w:rPr>
        <w:t xml:space="preserve"> postępowania egzekucyjne lub nastąpiło zrzeczenie się majątku na rzecz wierzycieli. </w:t>
      </w:r>
      <w:r w:rsidR="00290FB5" w:rsidRPr="00BB390F">
        <w:rPr>
          <w:rFonts w:ascii="Arial" w:hAnsi="Arial" w:cs="Arial"/>
        </w:rPr>
        <w:t xml:space="preserve"> </w:t>
      </w:r>
    </w:p>
    <w:p w14:paraId="011CC996" w14:textId="3FAAF79D" w:rsidR="00FB1A6F" w:rsidRPr="00B410C2" w:rsidRDefault="00CA7072" w:rsidP="00FB1A6F">
      <w:pPr>
        <w:widowControl w:val="0"/>
        <w:tabs>
          <w:tab w:val="left" w:pos="4680"/>
        </w:tabs>
        <w:autoSpaceDE w:val="0"/>
        <w:autoSpaceDN w:val="0"/>
        <w:adjustRightInd w:val="0"/>
        <w:spacing w:before="140" w:line="276" w:lineRule="auto"/>
        <w:ind w:right="20"/>
        <w:jc w:val="center"/>
        <w:rPr>
          <w:rFonts w:ascii="Arial" w:hAnsi="Arial" w:cs="Arial"/>
          <w:noProof/>
        </w:rPr>
      </w:pPr>
      <w:r w:rsidRPr="00B410C2">
        <w:rPr>
          <w:rFonts w:ascii="Arial" w:hAnsi="Arial" w:cs="Arial"/>
          <w:noProof/>
        </w:rPr>
        <w:t>§</w:t>
      </w:r>
      <w:r w:rsidR="00B410C2" w:rsidRPr="00B410C2">
        <w:rPr>
          <w:rFonts w:ascii="Arial" w:hAnsi="Arial" w:cs="Arial"/>
          <w:noProof/>
        </w:rPr>
        <w:t>9</w:t>
      </w:r>
    </w:p>
    <w:p w14:paraId="4248006B" w14:textId="65FA9259" w:rsidR="00FB1A6F" w:rsidRPr="008577D3" w:rsidRDefault="00FB1A6F" w:rsidP="008577D3">
      <w:pPr>
        <w:pStyle w:val="Akapitzlist"/>
        <w:widowControl w:val="0"/>
        <w:numPr>
          <w:ilvl w:val="0"/>
          <w:numId w:val="23"/>
        </w:numPr>
        <w:tabs>
          <w:tab w:val="left" w:pos="4680"/>
        </w:tabs>
        <w:autoSpaceDE w:val="0"/>
        <w:autoSpaceDN w:val="0"/>
        <w:adjustRightInd w:val="0"/>
        <w:spacing w:before="140" w:line="276" w:lineRule="auto"/>
        <w:ind w:left="567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8577D3">
        <w:rPr>
          <w:rFonts w:ascii="Arial" w:hAnsi="Arial" w:cs="Arial"/>
          <w:noProof/>
          <w:sz w:val="24"/>
          <w:szCs w:val="24"/>
        </w:rPr>
        <w:t>Strony ustalają, że ewentualne zmiany umowy mogą nastąpić w</w:t>
      </w:r>
      <w:r w:rsidR="00DF1B67">
        <w:rPr>
          <w:rFonts w:ascii="Arial" w:hAnsi="Arial" w:cs="Arial"/>
          <w:noProof/>
          <w:sz w:val="24"/>
          <w:szCs w:val="24"/>
        </w:rPr>
        <w:t xml:space="preserve">edług </w:t>
      </w:r>
      <w:r w:rsidRPr="008577D3">
        <w:rPr>
          <w:rFonts w:ascii="Arial" w:hAnsi="Arial" w:cs="Arial"/>
          <w:noProof/>
          <w:sz w:val="24"/>
          <w:szCs w:val="24"/>
        </w:rPr>
        <w:t>zasad i na warunkach określonych poniżej.</w:t>
      </w:r>
    </w:p>
    <w:p w14:paraId="690958F9" w14:textId="23A2D88E" w:rsidR="00FB1A6F" w:rsidRPr="008577D3" w:rsidRDefault="00FB1A6F" w:rsidP="008577D3">
      <w:pPr>
        <w:pStyle w:val="Akapitzlist"/>
        <w:widowControl w:val="0"/>
        <w:numPr>
          <w:ilvl w:val="2"/>
          <w:numId w:val="1"/>
        </w:numPr>
        <w:tabs>
          <w:tab w:val="clear" w:pos="2340"/>
          <w:tab w:val="num" w:pos="1134"/>
          <w:tab w:val="left" w:pos="4680"/>
        </w:tabs>
        <w:autoSpaceDE w:val="0"/>
        <w:autoSpaceDN w:val="0"/>
        <w:adjustRightInd w:val="0"/>
        <w:spacing w:before="140" w:line="276" w:lineRule="auto"/>
        <w:ind w:left="1134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CA403C">
        <w:rPr>
          <w:rFonts w:ascii="Arial" w:hAnsi="Arial" w:cs="Arial"/>
          <w:noProof/>
          <w:spacing w:val="-4"/>
          <w:sz w:val="24"/>
          <w:szCs w:val="24"/>
        </w:rPr>
        <w:t>Kupujący przewiduje możliwość dokonania zmiany umowy w następujących</w:t>
      </w:r>
      <w:r w:rsidRPr="008577D3">
        <w:rPr>
          <w:rFonts w:ascii="Arial" w:hAnsi="Arial" w:cs="Arial"/>
          <w:noProof/>
          <w:sz w:val="24"/>
          <w:szCs w:val="24"/>
        </w:rPr>
        <w:t xml:space="preserve"> sytuacjach:</w:t>
      </w:r>
    </w:p>
    <w:p w14:paraId="1256EA10" w14:textId="58CD3E11" w:rsidR="00FB1A6F" w:rsidRPr="008577D3" w:rsidRDefault="00FB1A6F" w:rsidP="008577D3">
      <w:pPr>
        <w:pStyle w:val="Akapitzlist"/>
        <w:widowControl w:val="0"/>
        <w:numPr>
          <w:ilvl w:val="1"/>
          <w:numId w:val="6"/>
        </w:numPr>
        <w:tabs>
          <w:tab w:val="left" w:pos="4680"/>
        </w:tabs>
        <w:autoSpaceDE w:val="0"/>
        <w:autoSpaceDN w:val="0"/>
        <w:adjustRightInd w:val="0"/>
        <w:spacing w:before="140" w:line="276" w:lineRule="auto"/>
        <w:ind w:left="1701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CA403C">
        <w:rPr>
          <w:rFonts w:ascii="Arial" w:hAnsi="Arial" w:cs="Arial"/>
          <w:noProof/>
          <w:spacing w:val="-6"/>
          <w:sz w:val="24"/>
          <w:szCs w:val="24"/>
        </w:rPr>
        <w:t>Zmiany niepowodujące zmiany wys</w:t>
      </w:r>
      <w:r w:rsidR="00D67CFD" w:rsidRPr="00CA403C">
        <w:rPr>
          <w:rFonts w:ascii="Arial" w:hAnsi="Arial" w:cs="Arial"/>
          <w:noProof/>
          <w:spacing w:val="-6"/>
          <w:sz w:val="24"/>
          <w:szCs w:val="24"/>
        </w:rPr>
        <w:t>o</w:t>
      </w:r>
      <w:r w:rsidRPr="00CA403C">
        <w:rPr>
          <w:rFonts w:ascii="Arial" w:hAnsi="Arial" w:cs="Arial"/>
          <w:noProof/>
          <w:spacing w:val="-6"/>
          <w:sz w:val="24"/>
          <w:szCs w:val="24"/>
        </w:rPr>
        <w:t>kości wynagrodzenia Sprzedającego</w:t>
      </w:r>
      <w:r w:rsidRPr="008577D3">
        <w:rPr>
          <w:rFonts w:ascii="Arial" w:hAnsi="Arial" w:cs="Arial"/>
          <w:noProof/>
          <w:sz w:val="24"/>
          <w:szCs w:val="24"/>
        </w:rPr>
        <w:t xml:space="preserve"> oraz terminu realizacji zamówienia, tj. w przypadku zaistnienia następujących okoliczności:</w:t>
      </w:r>
    </w:p>
    <w:p w14:paraId="4B2433AD" w14:textId="6F99F819" w:rsidR="00FB1A6F" w:rsidRPr="008577D3" w:rsidRDefault="00FB1A6F" w:rsidP="008577D3">
      <w:pPr>
        <w:pStyle w:val="Akapitzlist"/>
        <w:widowControl w:val="0"/>
        <w:numPr>
          <w:ilvl w:val="0"/>
          <w:numId w:val="24"/>
        </w:numPr>
        <w:tabs>
          <w:tab w:val="left" w:pos="2268"/>
          <w:tab w:val="left" w:pos="4680"/>
        </w:tabs>
        <w:autoSpaceDE w:val="0"/>
        <w:autoSpaceDN w:val="0"/>
        <w:adjustRightInd w:val="0"/>
        <w:spacing w:before="140" w:line="276" w:lineRule="auto"/>
        <w:ind w:left="2268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8577D3">
        <w:rPr>
          <w:rFonts w:ascii="Arial" w:hAnsi="Arial" w:cs="Arial"/>
          <w:noProof/>
          <w:sz w:val="24"/>
          <w:szCs w:val="24"/>
        </w:rPr>
        <w:t>Zmiany danych podmotów zawierających umowę (np. w wyniku przekształceń, przejęć, itp.);</w:t>
      </w:r>
    </w:p>
    <w:p w14:paraId="06E426D9" w14:textId="273CDBDD" w:rsidR="00FB1A6F" w:rsidRPr="008577D3" w:rsidRDefault="00FB1A6F" w:rsidP="008577D3">
      <w:pPr>
        <w:pStyle w:val="Akapitzlist"/>
        <w:widowControl w:val="0"/>
        <w:numPr>
          <w:ilvl w:val="0"/>
          <w:numId w:val="24"/>
        </w:numPr>
        <w:tabs>
          <w:tab w:val="left" w:pos="2268"/>
          <w:tab w:val="left" w:pos="4680"/>
        </w:tabs>
        <w:autoSpaceDE w:val="0"/>
        <w:autoSpaceDN w:val="0"/>
        <w:adjustRightInd w:val="0"/>
        <w:spacing w:before="140" w:line="276" w:lineRule="auto"/>
        <w:ind w:left="2268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8577D3">
        <w:rPr>
          <w:rFonts w:ascii="Arial" w:hAnsi="Arial" w:cs="Arial"/>
          <w:noProof/>
          <w:sz w:val="24"/>
          <w:szCs w:val="24"/>
        </w:rPr>
        <w:t>Zmiany nazwy handlowej</w:t>
      </w:r>
      <w:r w:rsidR="008577D3" w:rsidRPr="008577D3">
        <w:rPr>
          <w:rFonts w:ascii="Arial" w:hAnsi="Arial" w:cs="Arial"/>
          <w:noProof/>
          <w:sz w:val="24"/>
          <w:szCs w:val="24"/>
        </w:rPr>
        <w:t xml:space="preserve"> oferowanego przedmotu Umowy;</w:t>
      </w:r>
    </w:p>
    <w:p w14:paraId="64CB773D" w14:textId="1F8CFA08" w:rsidR="008577D3" w:rsidRDefault="008577D3" w:rsidP="008577D3">
      <w:pPr>
        <w:pStyle w:val="Akapitzlist"/>
        <w:widowControl w:val="0"/>
        <w:numPr>
          <w:ilvl w:val="0"/>
          <w:numId w:val="24"/>
        </w:numPr>
        <w:tabs>
          <w:tab w:val="left" w:pos="2268"/>
          <w:tab w:val="left" w:pos="4680"/>
        </w:tabs>
        <w:autoSpaceDE w:val="0"/>
        <w:autoSpaceDN w:val="0"/>
        <w:adjustRightInd w:val="0"/>
        <w:spacing w:before="140" w:line="276" w:lineRule="auto"/>
        <w:ind w:left="2268" w:right="20" w:hanging="567"/>
        <w:jc w:val="both"/>
        <w:rPr>
          <w:rFonts w:ascii="Arial" w:hAnsi="Arial" w:cs="Arial"/>
          <w:noProof/>
          <w:sz w:val="24"/>
          <w:szCs w:val="24"/>
        </w:rPr>
      </w:pPr>
      <w:r w:rsidRPr="008577D3">
        <w:rPr>
          <w:rFonts w:ascii="Arial" w:hAnsi="Arial" w:cs="Arial"/>
          <w:noProof/>
          <w:sz w:val="24"/>
          <w:szCs w:val="24"/>
        </w:rPr>
        <w:t>Wystąpienia braku przedmiotu Umowy na rynku z przyczyn niezależnych od Sprzedającego (np. wycofanie z rynku, zaprzestanie produkcji, wstrzymanie produkcji przez właściwe organy nadzoru, wstrzymanie produkcji przez producenta, brak dostępności przedmiotu umowy na rynk</w:t>
      </w:r>
      <w:r w:rsidR="00D67CFD">
        <w:rPr>
          <w:rFonts w:ascii="Arial" w:hAnsi="Arial" w:cs="Arial"/>
          <w:noProof/>
          <w:sz w:val="24"/>
          <w:szCs w:val="24"/>
        </w:rPr>
        <w:t>u</w:t>
      </w:r>
      <w:r w:rsidRPr="008577D3">
        <w:rPr>
          <w:rFonts w:ascii="Arial" w:hAnsi="Arial" w:cs="Arial"/>
          <w:noProof/>
          <w:sz w:val="24"/>
          <w:szCs w:val="24"/>
        </w:rPr>
        <w:t xml:space="preserve">, a istnieje możliwość zastąpienia produktem o tym samym zastosowaniu, produktem równoważnym, ale </w:t>
      </w:r>
      <w:r w:rsidR="00D67CFD">
        <w:rPr>
          <w:rFonts w:ascii="Arial" w:hAnsi="Arial" w:cs="Arial"/>
          <w:noProof/>
          <w:sz w:val="24"/>
          <w:szCs w:val="24"/>
        </w:rPr>
        <w:t>p</w:t>
      </w:r>
      <w:r w:rsidRPr="008577D3">
        <w:rPr>
          <w:rFonts w:ascii="Arial" w:hAnsi="Arial" w:cs="Arial"/>
          <w:noProof/>
          <w:sz w:val="24"/>
          <w:szCs w:val="24"/>
        </w:rPr>
        <w:t xml:space="preserve">rzy cenie nie wyższej niż określona </w:t>
      </w:r>
      <w:r>
        <w:rPr>
          <w:rFonts w:ascii="Arial" w:hAnsi="Arial" w:cs="Arial"/>
          <w:noProof/>
          <w:sz w:val="24"/>
          <w:szCs w:val="24"/>
        </w:rPr>
        <w:br/>
      </w:r>
      <w:r w:rsidRPr="008577D3">
        <w:rPr>
          <w:rFonts w:ascii="Arial" w:hAnsi="Arial" w:cs="Arial"/>
          <w:noProof/>
          <w:sz w:val="24"/>
          <w:szCs w:val="24"/>
        </w:rPr>
        <w:t>w umowie</w:t>
      </w:r>
      <w:r>
        <w:rPr>
          <w:rFonts w:ascii="Arial" w:hAnsi="Arial" w:cs="Arial"/>
          <w:noProof/>
          <w:sz w:val="24"/>
          <w:szCs w:val="24"/>
        </w:rPr>
        <w:t>;</w:t>
      </w:r>
    </w:p>
    <w:p w14:paraId="0858F88D" w14:textId="147203F4" w:rsidR="007017BA" w:rsidRPr="00DF1B67" w:rsidRDefault="008577D3" w:rsidP="00DF1B67">
      <w:pPr>
        <w:pStyle w:val="Akapitzlist"/>
        <w:widowControl w:val="0"/>
        <w:numPr>
          <w:ilvl w:val="0"/>
          <w:numId w:val="24"/>
        </w:numPr>
        <w:tabs>
          <w:tab w:val="left" w:pos="2268"/>
          <w:tab w:val="left" w:pos="4680"/>
        </w:tabs>
        <w:autoSpaceDE w:val="0"/>
        <w:autoSpaceDN w:val="0"/>
        <w:adjustRightInd w:val="0"/>
        <w:spacing w:before="140" w:after="0" w:line="276" w:lineRule="auto"/>
        <w:ind w:left="2268" w:right="20" w:hanging="56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Dopuszcza się możliwość zastąpienia oferowanego przedmiotu Umowy innym pod warunkiem, że nowy przedmiot spełniać będzie minimalne wymogi jakościowe okreś</w:t>
      </w:r>
      <w:r w:rsidR="00E24FBC">
        <w:rPr>
          <w:rFonts w:ascii="Arial" w:hAnsi="Arial" w:cs="Arial"/>
          <w:noProof/>
          <w:sz w:val="24"/>
          <w:szCs w:val="24"/>
        </w:rPr>
        <w:t>l</w:t>
      </w:r>
      <w:r>
        <w:rPr>
          <w:rFonts w:ascii="Arial" w:hAnsi="Arial" w:cs="Arial"/>
          <w:noProof/>
          <w:sz w:val="24"/>
          <w:szCs w:val="24"/>
        </w:rPr>
        <w:t xml:space="preserve">one w umowie, </w:t>
      </w:r>
      <w:r>
        <w:rPr>
          <w:rFonts w:ascii="Arial" w:hAnsi="Arial" w:cs="Arial"/>
          <w:noProof/>
          <w:sz w:val="24"/>
          <w:szCs w:val="24"/>
        </w:rPr>
        <w:br/>
        <w:t xml:space="preserve">a dodatkowo ze względu na zmiany produkcyjne czy technologiczne jakość oferowanych produktów </w:t>
      </w:r>
      <w:r w:rsidR="00E24FBC">
        <w:rPr>
          <w:rFonts w:ascii="Arial" w:hAnsi="Arial" w:cs="Arial"/>
          <w:noProof/>
          <w:sz w:val="24"/>
          <w:szCs w:val="24"/>
        </w:rPr>
        <w:t>o</w:t>
      </w:r>
      <w:r>
        <w:rPr>
          <w:rFonts w:ascii="Arial" w:hAnsi="Arial" w:cs="Arial"/>
          <w:noProof/>
          <w:sz w:val="24"/>
          <w:szCs w:val="24"/>
        </w:rPr>
        <w:t>każe się nie gorsza niż pierwotnie oferowane, wprowadzony zostanie do sprzedaży przez Sprzedającego produkt zmodyfikowany lub udoskonalony.</w:t>
      </w:r>
    </w:p>
    <w:p w14:paraId="5536CA01" w14:textId="4D76F23F" w:rsidR="007679B6" w:rsidRDefault="007679B6" w:rsidP="00BB390F">
      <w:pPr>
        <w:widowControl w:val="0"/>
        <w:numPr>
          <w:ilvl w:val="2"/>
          <w:numId w:val="1"/>
        </w:numPr>
        <w:tabs>
          <w:tab w:val="clear" w:pos="2340"/>
          <w:tab w:val="num" w:pos="1134"/>
        </w:tabs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</w:rPr>
      </w:pPr>
      <w:r w:rsidRPr="00A010FA">
        <w:rPr>
          <w:rFonts w:ascii="Arial" w:hAnsi="Arial" w:cs="Arial"/>
        </w:rPr>
        <w:t>Zmiana postanowień zawartej umowy może nastąpić wyłącznie za zgodą obu stron wyrażoną w formie pisemnego aneksu pod rygorem nieważności takiej zmiany</w:t>
      </w:r>
      <w:r w:rsidR="00E24FBC">
        <w:rPr>
          <w:rFonts w:ascii="Arial" w:hAnsi="Arial" w:cs="Arial"/>
        </w:rPr>
        <w:t>.</w:t>
      </w:r>
    </w:p>
    <w:p w14:paraId="6738352C" w14:textId="0561F100" w:rsidR="00E24FBC" w:rsidRDefault="00E24FBC" w:rsidP="00BB390F">
      <w:pPr>
        <w:widowControl w:val="0"/>
        <w:numPr>
          <w:ilvl w:val="2"/>
          <w:numId w:val="1"/>
        </w:numPr>
        <w:tabs>
          <w:tab w:val="clear" w:pos="2340"/>
          <w:tab w:val="num" w:pos="1134"/>
        </w:tabs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Zasady wprowadzania zmian do umowy:</w:t>
      </w:r>
    </w:p>
    <w:p w14:paraId="19674367" w14:textId="494E331D" w:rsidR="00E24FBC" w:rsidRPr="00BB390F" w:rsidRDefault="00BB390F" w:rsidP="007017B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BB390F">
        <w:rPr>
          <w:rFonts w:ascii="Arial" w:hAnsi="Arial" w:cs="Arial"/>
          <w:sz w:val="24"/>
          <w:szCs w:val="24"/>
        </w:rPr>
        <w:t>W przypadku konieczności wprowadzenia zmian do Umowy strona zainteresowana przekazuje drugiej stronie wniosek na piśmie na adres wskazany w umowie;</w:t>
      </w:r>
    </w:p>
    <w:p w14:paraId="580BAFDB" w14:textId="749C6F95" w:rsidR="00BB390F" w:rsidRPr="00BB390F" w:rsidRDefault="00BB390F" w:rsidP="007017B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BB390F">
        <w:rPr>
          <w:rFonts w:ascii="Arial" w:hAnsi="Arial" w:cs="Arial"/>
          <w:sz w:val="24"/>
          <w:szCs w:val="24"/>
        </w:rPr>
        <w:t xml:space="preserve">Sprzedający zobowiązany będzie do przekazania Kupującemu </w:t>
      </w:r>
      <w:r w:rsidRPr="00BB390F">
        <w:rPr>
          <w:rFonts w:ascii="Arial" w:hAnsi="Arial" w:cs="Arial"/>
          <w:sz w:val="24"/>
          <w:szCs w:val="24"/>
        </w:rPr>
        <w:lastRenderedPageBreak/>
        <w:t>wniosku dotyczącego zmiany Umowy wraz z opisem zdarzenia lub okoliczności stanowiących podstawę do żądania takiej zmiany</w:t>
      </w:r>
      <w:r>
        <w:rPr>
          <w:rFonts w:ascii="Arial" w:hAnsi="Arial" w:cs="Arial"/>
          <w:sz w:val="24"/>
          <w:szCs w:val="24"/>
        </w:rPr>
        <w:t>.</w:t>
      </w:r>
    </w:p>
    <w:p w14:paraId="19081CB6" w14:textId="42FE1D3E" w:rsidR="00B410C2" w:rsidRPr="00B410C2" w:rsidRDefault="007679B6" w:rsidP="00B410C2">
      <w:pPr>
        <w:widowControl w:val="0"/>
        <w:numPr>
          <w:ilvl w:val="2"/>
          <w:numId w:val="1"/>
        </w:numPr>
        <w:tabs>
          <w:tab w:val="clear" w:pos="2340"/>
          <w:tab w:val="num" w:pos="1134"/>
        </w:tabs>
        <w:autoSpaceDE w:val="0"/>
        <w:autoSpaceDN w:val="0"/>
        <w:adjustRightInd w:val="0"/>
        <w:spacing w:line="276" w:lineRule="auto"/>
        <w:ind w:left="1134" w:hanging="540"/>
        <w:rPr>
          <w:rFonts w:ascii="Arial" w:hAnsi="Arial" w:cs="Arial"/>
        </w:rPr>
      </w:pPr>
      <w:r w:rsidRPr="00A010FA">
        <w:rPr>
          <w:rFonts w:ascii="Arial" w:hAnsi="Arial" w:cs="Arial"/>
        </w:rPr>
        <w:t xml:space="preserve">Nieważna jest zmiana postanowień zawartej umowy oraz wprowadzenie do niej nowych postanowień </w:t>
      </w:r>
      <w:r w:rsidR="000E4BDF" w:rsidRPr="00A010FA">
        <w:rPr>
          <w:rFonts w:ascii="Arial" w:hAnsi="Arial" w:cs="Arial"/>
        </w:rPr>
        <w:t xml:space="preserve">niekorzystnych dla </w:t>
      </w:r>
      <w:r w:rsidR="00CA7072">
        <w:rPr>
          <w:rFonts w:ascii="Arial" w:hAnsi="Arial" w:cs="Arial"/>
        </w:rPr>
        <w:t>Kupującego</w:t>
      </w:r>
      <w:r w:rsidRPr="00A010FA">
        <w:rPr>
          <w:rFonts w:ascii="Arial" w:hAnsi="Arial" w:cs="Arial"/>
        </w:rPr>
        <w:t xml:space="preserve">, jeżeli przy ich uwzględnieniu należałoby zmienić treść oferty, na podstawie, </w:t>
      </w:r>
      <w:r w:rsidR="000E4BDF" w:rsidRPr="00A010FA">
        <w:rPr>
          <w:rFonts w:ascii="Arial" w:hAnsi="Arial" w:cs="Arial"/>
        </w:rPr>
        <w:t xml:space="preserve">której dokonano wyboru </w:t>
      </w:r>
      <w:r w:rsidR="00CA7072">
        <w:rPr>
          <w:rFonts w:ascii="Arial" w:hAnsi="Arial" w:cs="Arial"/>
        </w:rPr>
        <w:t>Sprzedającego</w:t>
      </w:r>
      <w:r w:rsidR="00DF1B67">
        <w:rPr>
          <w:rFonts w:ascii="Arial" w:hAnsi="Arial" w:cs="Arial"/>
        </w:rPr>
        <w:t>,</w:t>
      </w:r>
      <w:r w:rsidR="000E4BDF" w:rsidRPr="00A010FA">
        <w:rPr>
          <w:rFonts w:ascii="Arial" w:hAnsi="Arial" w:cs="Arial"/>
        </w:rPr>
        <w:t xml:space="preserve"> </w:t>
      </w:r>
      <w:r w:rsidRPr="00A010FA">
        <w:rPr>
          <w:rFonts w:ascii="Arial" w:hAnsi="Arial" w:cs="Arial"/>
        </w:rPr>
        <w:t xml:space="preserve">chyba że konieczność wprowadzenia takich zmian wynika z okoliczności, których nie można było przewidzieć </w:t>
      </w:r>
      <w:r w:rsidR="00BB390F">
        <w:rPr>
          <w:rFonts w:ascii="Arial" w:hAnsi="Arial" w:cs="Arial"/>
        </w:rPr>
        <w:br/>
      </w:r>
      <w:r w:rsidRPr="00A010FA">
        <w:rPr>
          <w:rFonts w:ascii="Arial" w:hAnsi="Arial" w:cs="Arial"/>
        </w:rPr>
        <w:t>w chwili zawarcia umowy.</w:t>
      </w:r>
    </w:p>
    <w:p w14:paraId="2FC48CCE" w14:textId="7E06B51B" w:rsidR="00B410C2" w:rsidRPr="00B410C2" w:rsidRDefault="00B410C2" w:rsidP="00B410C2">
      <w:pPr>
        <w:pStyle w:val="Styl"/>
        <w:shd w:val="clear" w:color="auto" w:fill="FFFFFF"/>
        <w:spacing w:before="120" w:after="120" w:line="276" w:lineRule="auto"/>
        <w:ind w:right="73"/>
        <w:jc w:val="center"/>
        <w:rPr>
          <w:sz w:val="22"/>
          <w:szCs w:val="22"/>
          <w:shd w:val="clear" w:color="auto" w:fill="FEFFFF"/>
        </w:rPr>
      </w:pPr>
      <w:r w:rsidRPr="00B410C2">
        <w:rPr>
          <w:rFonts w:ascii="Arial" w:hAnsi="Arial" w:cs="Arial"/>
          <w:color w:val="000000"/>
          <w:shd w:val="clear" w:color="auto" w:fill="FEFFFF"/>
        </w:rPr>
        <w:t>§10</w:t>
      </w:r>
    </w:p>
    <w:p w14:paraId="2F51730B" w14:textId="18170CEA" w:rsidR="00B410C2" w:rsidRPr="00CA403C" w:rsidRDefault="00B410C2" w:rsidP="00CA403C">
      <w:pPr>
        <w:pStyle w:val="Akapitzlist"/>
        <w:numPr>
          <w:ilvl w:val="0"/>
          <w:numId w:val="36"/>
        </w:numPr>
        <w:tabs>
          <w:tab w:val="left" w:leader="dot" w:pos="8505"/>
        </w:tabs>
        <w:spacing w:after="12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CA403C">
        <w:rPr>
          <w:rFonts w:ascii="Arial" w:hAnsi="Arial" w:cs="Arial"/>
          <w:sz w:val="24"/>
          <w:szCs w:val="24"/>
        </w:rPr>
        <w:t>Umowa niniejsza obowiązuje od dnia 01.0</w:t>
      </w:r>
      <w:r w:rsidR="00D0410A" w:rsidRPr="00CA403C">
        <w:rPr>
          <w:rFonts w:ascii="Arial" w:hAnsi="Arial" w:cs="Arial"/>
          <w:sz w:val="24"/>
          <w:szCs w:val="24"/>
        </w:rPr>
        <w:t>7</w:t>
      </w:r>
      <w:r w:rsidRPr="00CA403C">
        <w:rPr>
          <w:rFonts w:ascii="Arial" w:hAnsi="Arial" w:cs="Arial"/>
          <w:sz w:val="24"/>
          <w:szCs w:val="24"/>
        </w:rPr>
        <w:t>.202</w:t>
      </w:r>
      <w:r w:rsidR="0085717D" w:rsidRPr="00CA403C">
        <w:rPr>
          <w:rFonts w:ascii="Arial" w:hAnsi="Arial" w:cs="Arial"/>
          <w:sz w:val="24"/>
          <w:szCs w:val="24"/>
        </w:rPr>
        <w:t>5</w:t>
      </w:r>
      <w:r w:rsidR="00DF1B67" w:rsidRPr="00CA403C">
        <w:rPr>
          <w:rFonts w:ascii="Arial" w:hAnsi="Arial" w:cs="Arial"/>
          <w:sz w:val="24"/>
          <w:szCs w:val="24"/>
        </w:rPr>
        <w:t xml:space="preserve"> </w:t>
      </w:r>
      <w:r w:rsidRPr="00CA403C">
        <w:rPr>
          <w:rFonts w:ascii="Arial" w:hAnsi="Arial" w:cs="Arial"/>
          <w:sz w:val="24"/>
          <w:szCs w:val="24"/>
        </w:rPr>
        <w:t>r. do dnia 3</w:t>
      </w:r>
      <w:r w:rsidR="00D0410A" w:rsidRPr="00CA403C">
        <w:rPr>
          <w:rFonts w:ascii="Arial" w:hAnsi="Arial" w:cs="Arial"/>
          <w:sz w:val="24"/>
          <w:szCs w:val="24"/>
        </w:rPr>
        <w:t>1</w:t>
      </w:r>
      <w:r w:rsidRPr="00CA403C">
        <w:rPr>
          <w:rFonts w:ascii="Arial" w:hAnsi="Arial" w:cs="Arial"/>
          <w:sz w:val="24"/>
          <w:szCs w:val="24"/>
        </w:rPr>
        <w:t>.</w:t>
      </w:r>
      <w:r w:rsidR="00D0410A" w:rsidRPr="00CA403C">
        <w:rPr>
          <w:rFonts w:ascii="Arial" w:hAnsi="Arial" w:cs="Arial"/>
          <w:sz w:val="24"/>
          <w:szCs w:val="24"/>
        </w:rPr>
        <w:t>12</w:t>
      </w:r>
      <w:r w:rsidRPr="00CA403C">
        <w:rPr>
          <w:rFonts w:ascii="Arial" w:hAnsi="Arial" w:cs="Arial"/>
          <w:sz w:val="24"/>
          <w:szCs w:val="24"/>
        </w:rPr>
        <w:t>.202</w:t>
      </w:r>
      <w:r w:rsidR="0085717D" w:rsidRPr="00CA403C">
        <w:rPr>
          <w:rFonts w:ascii="Arial" w:hAnsi="Arial" w:cs="Arial"/>
          <w:sz w:val="24"/>
          <w:szCs w:val="24"/>
        </w:rPr>
        <w:t>5</w:t>
      </w:r>
      <w:r w:rsidR="00DF1B67" w:rsidRPr="00CA403C">
        <w:rPr>
          <w:rFonts w:ascii="Arial" w:hAnsi="Arial" w:cs="Arial"/>
          <w:sz w:val="24"/>
          <w:szCs w:val="24"/>
        </w:rPr>
        <w:t xml:space="preserve"> </w:t>
      </w:r>
      <w:r w:rsidRPr="00CA403C">
        <w:rPr>
          <w:rFonts w:ascii="Arial" w:hAnsi="Arial" w:cs="Arial"/>
          <w:sz w:val="24"/>
          <w:szCs w:val="24"/>
        </w:rPr>
        <w:t xml:space="preserve">r. </w:t>
      </w:r>
    </w:p>
    <w:p w14:paraId="6D2DDF7C" w14:textId="0260FA04" w:rsidR="007679B6" w:rsidRPr="00B410C2" w:rsidRDefault="00CA7072" w:rsidP="00B410C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noProof/>
        </w:rPr>
      </w:pPr>
      <w:r w:rsidRPr="00B410C2">
        <w:rPr>
          <w:rFonts w:ascii="Arial" w:hAnsi="Arial" w:cs="Arial"/>
          <w:noProof/>
        </w:rPr>
        <w:t>§</w:t>
      </w:r>
      <w:r w:rsidR="00B410C2" w:rsidRPr="00B410C2">
        <w:rPr>
          <w:rFonts w:ascii="Arial" w:hAnsi="Arial" w:cs="Arial"/>
          <w:noProof/>
        </w:rPr>
        <w:t>11</w:t>
      </w:r>
    </w:p>
    <w:p w14:paraId="13E38140" w14:textId="77777777" w:rsidR="007679B6" w:rsidRPr="00A010FA" w:rsidRDefault="00CA7072">
      <w:pPr>
        <w:widowControl w:val="0"/>
        <w:numPr>
          <w:ilvl w:val="0"/>
          <w:numId w:val="3"/>
        </w:numPr>
        <w:tabs>
          <w:tab w:val="clear" w:pos="74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Kupujący</w:t>
      </w:r>
      <w:r w:rsidR="007679B6" w:rsidRPr="00A010FA">
        <w:rPr>
          <w:rFonts w:ascii="Arial" w:hAnsi="Arial" w:cs="Arial"/>
          <w:noProof/>
        </w:rPr>
        <w:t xml:space="preserve">, oprócz wypadków wymienionych w przepisach kodeksu cywilnego, może odstąpić od umowy także w razie wystąpienia istotnej zmiany okoliczności </w:t>
      </w:r>
      <w:r w:rsidR="00C1695D">
        <w:rPr>
          <w:rFonts w:ascii="Arial" w:hAnsi="Arial" w:cs="Arial"/>
          <w:noProof/>
        </w:rPr>
        <w:t>której</w:t>
      </w:r>
      <w:r w:rsidR="007679B6" w:rsidRPr="00A010FA">
        <w:rPr>
          <w:rFonts w:ascii="Arial" w:hAnsi="Arial" w:cs="Arial"/>
          <w:noProof/>
        </w:rPr>
        <w:t xml:space="preserve"> nie można było przewidzieć w chwili zawarcia umowy.</w:t>
      </w:r>
    </w:p>
    <w:p w14:paraId="19E228A1" w14:textId="77777777" w:rsidR="007679B6" w:rsidRPr="00A010FA" w:rsidRDefault="007679B6">
      <w:pPr>
        <w:widowControl w:val="0"/>
        <w:numPr>
          <w:ilvl w:val="0"/>
          <w:numId w:val="3"/>
        </w:numPr>
        <w:tabs>
          <w:tab w:val="clear" w:pos="740"/>
          <w:tab w:val="num" w:pos="540"/>
        </w:tabs>
        <w:autoSpaceDE w:val="0"/>
        <w:autoSpaceDN w:val="0"/>
        <w:adjustRightInd w:val="0"/>
        <w:spacing w:after="120" w:line="276" w:lineRule="auto"/>
        <w:ind w:left="540" w:hanging="540"/>
        <w:rPr>
          <w:rFonts w:ascii="Arial" w:hAnsi="Arial" w:cs="Arial"/>
          <w:noProof/>
        </w:rPr>
      </w:pPr>
      <w:r w:rsidRPr="00A010FA">
        <w:rPr>
          <w:rFonts w:ascii="Arial" w:hAnsi="Arial" w:cs="Arial"/>
          <w:noProof/>
        </w:rPr>
        <w:t>Odstąpienie od umowy powinno nastąpić w formie pisemnej pod rygorem nieważności takiego oświadczenia i powinno zawierać uzasadnienie.</w:t>
      </w:r>
    </w:p>
    <w:p w14:paraId="663ABC57" w14:textId="5F90B7AD" w:rsidR="00A47039" w:rsidRPr="007017BA" w:rsidRDefault="00A47039" w:rsidP="00996C71">
      <w:pPr>
        <w:pStyle w:val="Styl"/>
        <w:shd w:val="clear" w:color="auto" w:fill="FFFFFF"/>
        <w:spacing w:before="120" w:line="276" w:lineRule="auto"/>
        <w:ind w:right="73"/>
        <w:jc w:val="center"/>
        <w:rPr>
          <w:rFonts w:ascii="Arial" w:hAnsi="Arial" w:cs="Arial"/>
          <w:color w:val="141315"/>
        </w:rPr>
      </w:pPr>
      <w:r w:rsidRPr="007017BA">
        <w:rPr>
          <w:rFonts w:ascii="Arial" w:hAnsi="Arial" w:cs="Arial"/>
          <w:color w:val="141315"/>
        </w:rPr>
        <w:t>§1</w:t>
      </w:r>
      <w:r w:rsidR="00CA403C">
        <w:rPr>
          <w:rFonts w:ascii="Arial" w:hAnsi="Arial" w:cs="Arial"/>
          <w:color w:val="141315"/>
        </w:rPr>
        <w:t>2</w:t>
      </w:r>
    </w:p>
    <w:p w14:paraId="2250B737" w14:textId="298B0BFF" w:rsidR="00996C71" w:rsidRPr="00CA403C" w:rsidRDefault="00A63380" w:rsidP="00CA403C">
      <w:pPr>
        <w:pStyle w:val="Styl"/>
        <w:numPr>
          <w:ilvl w:val="0"/>
          <w:numId w:val="37"/>
        </w:numPr>
        <w:shd w:val="clear" w:color="auto" w:fill="FFFFFF"/>
        <w:spacing w:after="120" w:line="276" w:lineRule="auto"/>
        <w:ind w:left="567" w:right="73" w:hanging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Sprzedający</w:t>
      </w:r>
      <w:r w:rsidR="00963C56" w:rsidRPr="0041082C">
        <w:rPr>
          <w:rFonts w:ascii="Arial" w:hAnsi="Arial" w:cs="Arial"/>
          <w:color w:val="000000"/>
        </w:rPr>
        <w:t xml:space="preserve"> oświadcza, że znany jest mu fakt, iż treść niniejszej Umowy, </w:t>
      </w:r>
      <w:r w:rsidR="00963C56" w:rsidRPr="0041082C">
        <w:rPr>
          <w:rFonts w:ascii="Arial" w:hAnsi="Arial" w:cs="Arial"/>
          <w:color w:val="000000"/>
        </w:rPr>
        <w:br/>
        <w:t xml:space="preserve">a w szczególności dotyczące go dane identyfikujące, przedmiot umowy </w:t>
      </w:r>
      <w:r w:rsidR="00CA403C">
        <w:rPr>
          <w:rFonts w:ascii="Arial" w:hAnsi="Arial" w:cs="Arial"/>
          <w:color w:val="000000"/>
        </w:rPr>
        <w:br/>
      </w:r>
      <w:r w:rsidR="00963C56" w:rsidRPr="0041082C">
        <w:rPr>
          <w:rFonts w:ascii="Arial" w:hAnsi="Arial" w:cs="Arial"/>
          <w:color w:val="000000"/>
        </w:rPr>
        <w:t xml:space="preserve">i wysokość wynagrodzenia, stanowią informację publiczną w rozumieniu art. 1 ust. 1 ustawy z dnia 6 września 2001 r. </w:t>
      </w:r>
      <w:r w:rsidR="007017BA">
        <w:rPr>
          <w:rFonts w:ascii="Arial" w:hAnsi="Arial" w:cs="Arial"/>
          <w:color w:val="000000"/>
        </w:rPr>
        <w:t>(</w:t>
      </w:r>
      <w:r w:rsidR="007017BA" w:rsidRPr="007017BA">
        <w:rPr>
          <w:rFonts w:ascii="Arial" w:hAnsi="Arial" w:cs="Arial"/>
          <w:color w:val="000000"/>
        </w:rPr>
        <w:t xml:space="preserve">Dz.U.2022.0.902 </w:t>
      </w:r>
      <w:proofErr w:type="spellStart"/>
      <w:r w:rsidR="007017BA" w:rsidRPr="007017BA">
        <w:rPr>
          <w:rFonts w:ascii="Arial" w:hAnsi="Arial" w:cs="Arial"/>
          <w:color w:val="000000"/>
        </w:rPr>
        <w:t>t.j</w:t>
      </w:r>
      <w:proofErr w:type="spellEnd"/>
      <w:r w:rsidR="007017BA" w:rsidRPr="007017BA">
        <w:rPr>
          <w:rFonts w:ascii="Arial" w:hAnsi="Arial" w:cs="Arial"/>
          <w:color w:val="000000"/>
        </w:rPr>
        <w:t>.)</w:t>
      </w:r>
      <w:r w:rsidR="007017BA">
        <w:rPr>
          <w:rFonts w:ascii="Arial" w:hAnsi="Arial" w:cs="Arial"/>
          <w:b/>
          <w:bCs/>
          <w:color w:val="000000"/>
        </w:rPr>
        <w:t xml:space="preserve"> </w:t>
      </w:r>
      <w:r w:rsidR="00963C56" w:rsidRPr="0041082C">
        <w:rPr>
          <w:rFonts w:ascii="Arial" w:hAnsi="Arial" w:cs="Arial"/>
          <w:color w:val="000000"/>
        </w:rPr>
        <w:t xml:space="preserve">o dostępie do informacji publicznej, która podlega udostępnianiu w trybie przedmiotowej ustawy. </w:t>
      </w:r>
    </w:p>
    <w:p w14:paraId="201FCBE3" w14:textId="79EC6627" w:rsidR="007017BA" w:rsidRPr="007017BA" w:rsidRDefault="007017BA" w:rsidP="007017BA">
      <w:pPr>
        <w:tabs>
          <w:tab w:val="left" w:pos="0"/>
        </w:tabs>
        <w:spacing w:after="120" w:line="276" w:lineRule="auto"/>
        <w:jc w:val="center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lang w:eastAsia="en-US"/>
        </w:rPr>
        <w:t>§1</w:t>
      </w:r>
      <w:r w:rsidR="00CA403C">
        <w:rPr>
          <w:rFonts w:ascii="Arial" w:eastAsia="Calibri" w:hAnsi="Arial" w:cs="Arial"/>
          <w:lang w:eastAsia="en-US"/>
        </w:rPr>
        <w:t>3</w:t>
      </w:r>
    </w:p>
    <w:p w14:paraId="7EDD9210" w14:textId="77777777" w:rsidR="007017BA" w:rsidRPr="007017BA" w:rsidRDefault="007017BA" w:rsidP="007017BA">
      <w:pPr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lang w:eastAsia="en-US"/>
        </w:rPr>
        <w:t>Wszelkie zmiany niniejszej umowy wymagają zachowania formy pisemnej pod rygorem nieważności.</w:t>
      </w:r>
    </w:p>
    <w:p w14:paraId="15395E69" w14:textId="3C5D83FC" w:rsidR="007017BA" w:rsidRPr="007017BA" w:rsidRDefault="007017BA" w:rsidP="007017BA">
      <w:pPr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lang w:eastAsia="en-US"/>
        </w:rPr>
        <w:t xml:space="preserve">Sądem właściwym do rozstrzygnięcia wszelkich sporów z niniejszej umowy będzie sąd właściwy dla siedziby </w:t>
      </w:r>
      <w:r w:rsidR="00D35338">
        <w:rPr>
          <w:rFonts w:ascii="Arial" w:eastAsia="Calibri" w:hAnsi="Arial" w:cs="Arial"/>
          <w:lang w:eastAsia="en-US"/>
        </w:rPr>
        <w:t>Kupującego</w:t>
      </w:r>
      <w:r w:rsidRPr="007017BA">
        <w:rPr>
          <w:rFonts w:ascii="Arial" w:eastAsia="Calibri" w:hAnsi="Arial" w:cs="Arial"/>
          <w:lang w:eastAsia="en-US"/>
        </w:rPr>
        <w:t>.</w:t>
      </w:r>
    </w:p>
    <w:p w14:paraId="54E79984" w14:textId="77777777" w:rsidR="007017BA" w:rsidRPr="007017BA" w:rsidRDefault="007017BA" w:rsidP="007017BA">
      <w:pPr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spacing w:val="-2"/>
          <w:lang w:eastAsia="en-US"/>
        </w:rPr>
        <w:t>W sprawach nie uregulowanych niniejszą umową stosuje się przepisy kodeksu cywilnego i inne przepisy prawa powszechnie obowiązującego na obszarze Rzeczypospolitej Polskiej.</w:t>
      </w:r>
    </w:p>
    <w:p w14:paraId="53F93FB5" w14:textId="77777777" w:rsidR="007017BA" w:rsidRPr="007017BA" w:rsidRDefault="007017BA" w:rsidP="007017BA">
      <w:pPr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7017BA">
        <w:rPr>
          <w:rFonts w:ascii="Arial" w:eastAsia="Calibri" w:hAnsi="Arial" w:cs="Arial"/>
          <w:lang w:eastAsia="en-US"/>
        </w:rPr>
        <w:t>Integralną częścią umowy jest/są:</w:t>
      </w:r>
    </w:p>
    <w:p w14:paraId="5D24AA3F" w14:textId="77777777" w:rsidR="007017BA" w:rsidRPr="007017BA" w:rsidRDefault="007017BA" w:rsidP="007017B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567"/>
        <w:rPr>
          <w:rFonts w:ascii="Arial" w:eastAsia="Calibri" w:hAnsi="Arial" w:cs="Arial"/>
          <w:bCs/>
          <w:iCs/>
          <w:spacing w:val="-6"/>
          <w:lang w:eastAsia="en-US"/>
        </w:rPr>
      </w:pPr>
      <w:r w:rsidRPr="007017BA">
        <w:rPr>
          <w:rFonts w:ascii="Arial" w:hAnsi="Arial" w:cs="Arial"/>
        </w:rPr>
        <w:t>Zapytanie Ofertowe (pismo przewodnie);</w:t>
      </w:r>
    </w:p>
    <w:p w14:paraId="62A42DB1" w14:textId="5846DD9F" w:rsidR="007017BA" w:rsidRPr="007017BA" w:rsidRDefault="007017BA" w:rsidP="007017B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567"/>
        <w:rPr>
          <w:rFonts w:ascii="Arial" w:eastAsia="Calibri" w:hAnsi="Arial" w:cs="Arial"/>
          <w:bCs/>
          <w:iCs/>
          <w:spacing w:val="-6"/>
          <w:lang w:eastAsia="en-US"/>
        </w:rPr>
      </w:pPr>
      <w:r w:rsidRPr="007017BA">
        <w:rPr>
          <w:rFonts w:ascii="Arial" w:hAnsi="Arial" w:cs="Arial"/>
        </w:rPr>
        <w:t xml:space="preserve">Oferta </w:t>
      </w:r>
      <w:r w:rsidR="00D35338">
        <w:rPr>
          <w:rFonts w:ascii="Arial" w:hAnsi="Arial" w:cs="Arial"/>
        </w:rPr>
        <w:t>Sprzedającego</w:t>
      </w:r>
      <w:r w:rsidRPr="007017BA">
        <w:rPr>
          <w:rFonts w:ascii="Arial" w:hAnsi="Arial" w:cs="Arial"/>
        </w:rPr>
        <w:t>.</w:t>
      </w:r>
    </w:p>
    <w:p w14:paraId="4F79D457" w14:textId="6897A316" w:rsidR="007017BA" w:rsidRPr="007017BA" w:rsidRDefault="007017BA" w:rsidP="007017BA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eastAsia="Calibri" w:hAnsi="Arial" w:cs="Arial"/>
          <w:bCs/>
          <w:iCs/>
          <w:spacing w:val="-6"/>
          <w:lang w:eastAsia="en-US"/>
        </w:rPr>
      </w:pPr>
      <w:r w:rsidRPr="007017BA">
        <w:rPr>
          <w:rFonts w:ascii="Arial" w:hAnsi="Arial" w:cs="Arial"/>
        </w:rPr>
        <w:t xml:space="preserve">Umowę niniejszą sporządzono w trzech jednobrzmiących egzemplarzach, dwa egzemplarze dla </w:t>
      </w:r>
      <w:r w:rsidR="00D35338">
        <w:rPr>
          <w:rFonts w:ascii="Arial" w:hAnsi="Arial" w:cs="Arial"/>
        </w:rPr>
        <w:t>Kupującego</w:t>
      </w:r>
      <w:r w:rsidRPr="007017BA">
        <w:rPr>
          <w:rFonts w:ascii="Arial" w:hAnsi="Arial" w:cs="Arial"/>
        </w:rPr>
        <w:t xml:space="preserve">, jeden dla </w:t>
      </w:r>
      <w:r w:rsidR="00D35338">
        <w:rPr>
          <w:rFonts w:ascii="Arial" w:hAnsi="Arial" w:cs="Arial"/>
        </w:rPr>
        <w:t>Sprzedającego</w:t>
      </w:r>
      <w:r w:rsidRPr="007017BA">
        <w:rPr>
          <w:rFonts w:ascii="Arial" w:hAnsi="Arial" w:cs="Arial"/>
        </w:rPr>
        <w:t>.</w:t>
      </w:r>
    </w:p>
    <w:p w14:paraId="0FD3DCCF" w14:textId="7AFC7C3D" w:rsidR="007017BA" w:rsidRPr="007017BA" w:rsidRDefault="00D35338" w:rsidP="007017BA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eastAsia="Calibri" w:hAnsi="Arial" w:cs="Arial"/>
          <w:bCs/>
          <w:iCs/>
          <w:spacing w:val="-6"/>
          <w:lang w:eastAsia="en-US"/>
        </w:rPr>
      </w:pPr>
      <w:r>
        <w:rPr>
          <w:rFonts w:ascii="Arial" w:hAnsi="Arial" w:cs="Arial"/>
        </w:rPr>
        <w:t>Kupujący</w:t>
      </w:r>
      <w:r w:rsidR="007017BA" w:rsidRPr="007017BA">
        <w:rPr>
          <w:rFonts w:ascii="Arial" w:hAnsi="Arial" w:cs="Arial"/>
        </w:rPr>
        <w:t xml:space="preserve"> oświadcza, że posiada status dużego przedsiębiorcy w rozumieniu Załącznika nr I Rozporządzenia Komisji (UE) nr 651/2014 z dnia 17 czerwca 2014 r. uznającego niektóre rodzaje pomocy za zgodne z rynkiem wewnętrznym </w:t>
      </w:r>
      <w:r w:rsidR="007017BA" w:rsidRPr="007017BA">
        <w:rPr>
          <w:rFonts w:ascii="Arial" w:hAnsi="Arial" w:cs="Arial"/>
        </w:rPr>
        <w:br/>
        <w:t xml:space="preserve">w zastosowaniu art. 107 i 108 Traktatu (Dz. Urz. UE L 187 z dnia 26.06.2014r. </w:t>
      </w:r>
      <w:r w:rsidR="007017BA" w:rsidRPr="007017BA">
        <w:rPr>
          <w:rFonts w:ascii="Arial" w:hAnsi="Arial" w:cs="Arial"/>
        </w:rPr>
        <w:br/>
      </w:r>
      <w:r w:rsidR="007017BA" w:rsidRPr="007017BA">
        <w:rPr>
          <w:rFonts w:ascii="Arial" w:hAnsi="Arial" w:cs="Arial"/>
        </w:rPr>
        <w:lastRenderedPageBreak/>
        <w:t xml:space="preserve">z </w:t>
      </w:r>
      <w:proofErr w:type="spellStart"/>
      <w:r w:rsidR="007017BA" w:rsidRPr="007017BA">
        <w:rPr>
          <w:rFonts w:ascii="Arial" w:hAnsi="Arial" w:cs="Arial"/>
        </w:rPr>
        <w:t>późn</w:t>
      </w:r>
      <w:proofErr w:type="spellEnd"/>
      <w:r w:rsidR="007017BA" w:rsidRPr="007017BA">
        <w:rPr>
          <w:rFonts w:ascii="Arial" w:hAnsi="Arial" w:cs="Arial"/>
        </w:rPr>
        <w:t>. zm.) jako spółka, której jedynym udziałowcem jest niezależny organ władzy lokalnej z rocznym budżetem powyżej 10 milionów EUR oraz liczbą mieszkańców powyżej 5000.</w:t>
      </w:r>
    </w:p>
    <w:p w14:paraId="5C67A64F" w14:textId="77777777" w:rsidR="00F5176E" w:rsidRDefault="00F5176E" w:rsidP="005F7237">
      <w:pPr>
        <w:tabs>
          <w:tab w:val="left" w:leader="dot" w:pos="8505"/>
        </w:tabs>
        <w:spacing w:line="276" w:lineRule="auto"/>
        <w:rPr>
          <w:rFonts w:ascii="Arial" w:hAnsi="Arial" w:cs="Arial"/>
        </w:rPr>
      </w:pPr>
    </w:p>
    <w:p w14:paraId="0F63FC25" w14:textId="77777777" w:rsidR="00F5176E" w:rsidRDefault="00F5176E" w:rsidP="005F7237">
      <w:pPr>
        <w:tabs>
          <w:tab w:val="left" w:leader="dot" w:pos="8505"/>
        </w:tabs>
        <w:spacing w:line="276" w:lineRule="auto"/>
        <w:rPr>
          <w:rFonts w:ascii="Arial" w:hAnsi="Arial" w:cs="Arial"/>
        </w:rPr>
      </w:pPr>
    </w:p>
    <w:p w14:paraId="09CCC9F2" w14:textId="77777777" w:rsidR="00F5176E" w:rsidRDefault="00F5176E" w:rsidP="005F7237">
      <w:pPr>
        <w:tabs>
          <w:tab w:val="left" w:leader="dot" w:pos="8505"/>
        </w:tabs>
        <w:spacing w:line="276" w:lineRule="auto"/>
        <w:rPr>
          <w:rFonts w:ascii="Arial" w:hAnsi="Arial" w:cs="Arial"/>
        </w:rPr>
      </w:pPr>
    </w:p>
    <w:p w14:paraId="106C0CBA" w14:textId="77777777" w:rsidR="006A62B1" w:rsidRPr="00A010FA" w:rsidRDefault="008A243F" w:rsidP="005F7237">
      <w:pPr>
        <w:tabs>
          <w:tab w:val="left" w:leader="dot" w:pos="850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                             ……………………………………</w:t>
      </w:r>
    </w:p>
    <w:p w14:paraId="1C30FDCF" w14:textId="77777777" w:rsidR="009210D4" w:rsidRDefault="00C1695D" w:rsidP="005F7237">
      <w:pPr>
        <w:spacing w:line="276" w:lineRule="auto"/>
        <w:ind w:left="1080"/>
        <w:jc w:val="left"/>
        <w:rPr>
          <w:rFonts w:ascii="Arial" w:hAnsi="Arial" w:cs="Arial"/>
        </w:rPr>
      </w:pPr>
      <w:r>
        <w:rPr>
          <w:rFonts w:ascii="Arial" w:hAnsi="Arial" w:cs="Arial"/>
        </w:rPr>
        <w:t>KUPUJĄCY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79B6" w:rsidRPr="00A010FA">
        <w:rPr>
          <w:rFonts w:ascii="Arial" w:hAnsi="Arial" w:cs="Arial"/>
        </w:rPr>
        <w:tab/>
      </w:r>
      <w:r>
        <w:rPr>
          <w:rFonts w:ascii="Arial" w:hAnsi="Arial" w:cs="Arial"/>
        </w:rPr>
        <w:t>SPRZEDAJĄCY</w:t>
      </w:r>
    </w:p>
    <w:p w14:paraId="1E85B78E" w14:textId="77777777" w:rsidR="009E3D0D" w:rsidRDefault="009E3D0D" w:rsidP="005F7237">
      <w:pPr>
        <w:spacing w:line="276" w:lineRule="auto"/>
        <w:ind w:left="1080"/>
        <w:jc w:val="center"/>
        <w:rPr>
          <w:rFonts w:ascii="Arial" w:hAnsi="Arial" w:cs="Arial"/>
          <w:b/>
          <w:bCs/>
        </w:rPr>
      </w:pPr>
    </w:p>
    <w:p w14:paraId="0ADF95C3" w14:textId="77777777" w:rsidR="009E3D0D" w:rsidRDefault="009E3D0D" w:rsidP="005F7237">
      <w:pPr>
        <w:spacing w:line="276" w:lineRule="auto"/>
        <w:ind w:left="1080"/>
        <w:jc w:val="center"/>
        <w:rPr>
          <w:rFonts w:ascii="Arial" w:hAnsi="Arial" w:cs="Arial"/>
          <w:b/>
          <w:bCs/>
        </w:rPr>
      </w:pPr>
    </w:p>
    <w:p w14:paraId="3E80FEC8" w14:textId="77777777" w:rsidR="009E3D0D" w:rsidRDefault="009E3D0D" w:rsidP="005F7237">
      <w:pPr>
        <w:spacing w:line="276" w:lineRule="auto"/>
        <w:ind w:left="1080"/>
        <w:jc w:val="center"/>
        <w:rPr>
          <w:rFonts w:ascii="Arial" w:hAnsi="Arial" w:cs="Arial"/>
          <w:b/>
          <w:bCs/>
        </w:rPr>
      </w:pPr>
    </w:p>
    <w:p w14:paraId="5A63F0D7" w14:textId="77777777" w:rsidR="00A82AE9" w:rsidRDefault="00A82AE9" w:rsidP="005F7237">
      <w:pPr>
        <w:spacing w:line="276" w:lineRule="auto"/>
        <w:rPr>
          <w:rFonts w:ascii="Arial" w:hAnsi="Arial" w:cs="Arial"/>
        </w:rPr>
      </w:pPr>
    </w:p>
    <w:sectPr w:rsidR="00A82AE9" w:rsidSect="00BD05B6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560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FFBEF" w14:textId="77777777" w:rsidR="00034DDF" w:rsidRDefault="00034DDF">
      <w:pPr>
        <w:spacing w:line="240" w:lineRule="auto"/>
      </w:pPr>
      <w:r>
        <w:separator/>
      </w:r>
    </w:p>
  </w:endnote>
  <w:endnote w:type="continuationSeparator" w:id="0">
    <w:p w14:paraId="6CAC257D" w14:textId="77777777" w:rsidR="00034DDF" w:rsidRDefault="00034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C590" w14:textId="6A5F5103" w:rsidR="005D5806" w:rsidRDefault="005D58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213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10E0539" w14:textId="77777777" w:rsidR="005D5806" w:rsidRDefault="005D58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2EA4" w14:textId="77777777" w:rsidR="005D5806" w:rsidRDefault="005D58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2DE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7140FC9" w14:textId="77777777" w:rsidR="005D5806" w:rsidRDefault="005D5806" w:rsidP="00EF5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F61A4" w14:textId="77777777" w:rsidR="00034DDF" w:rsidRDefault="00034DDF">
      <w:pPr>
        <w:spacing w:line="240" w:lineRule="auto"/>
      </w:pPr>
      <w:r>
        <w:separator/>
      </w:r>
    </w:p>
  </w:footnote>
  <w:footnote w:type="continuationSeparator" w:id="0">
    <w:p w14:paraId="695CE40B" w14:textId="77777777" w:rsidR="00034DDF" w:rsidRDefault="00034D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EE3F6" w14:textId="14F91496" w:rsidR="0095213F" w:rsidRDefault="0095213F">
    <w:pPr>
      <w:pStyle w:val="Nagwek"/>
    </w:pPr>
    <w:r>
      <w:rPr>
        <w:rFonts w:ascii="Tahoma" w:hAnsi="Tahoma" w:cs="Tahoma"/>
        <w:sz w:val="16"/>
        <w:szCs w:val="16"/>
      </w:rPr>
      <w:t>„</w:t>
    </w:r>
    <w:r w:rsidR="00830597">
      <w:rPr>
        <w:rFonts w:ascii="Tahoma" w:hAnsi="Tahoma" w:cs="Tahoma"/>
        <w:sz w:val="16"/>
        <w:szCs w:val="16"/>
      </w:rPr>
      <w:t>Zakup</w:t>
    </w:r>
    <w:r>
      <w:rPr>
        <w:rFonts w:ascii="Tahoma" w:hAnsi="Tahoma" w:cs="Tahoma"/>
        <w:sz w:val="16"/>
        <w:szCs w:val="16"/>
      </w:rPr>
      <w:t xml:space="preserve"> paliwa do samochodów służbowych i maszyn”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8667" w14:textId="11160E8F" w:rsidR="0095213F" w:rsidRDefault="0095213F">
    <w:pPr>
      <w:pStyle w:val="Nagwek"/>
    </w:pPr>
    <w:r>
      <w:rPr>
        <w:rFonts w:ascii="Tahoma" w:hAnsi="Tahoma" w:cs="Tahoma"/>
        <w:sz w:val="16"/>
        <w:szCs w:val="16"/>
      </w:rPr>
      <w:t>„</w:t>
    </w:r>
    <w:r w:rsidR="00830597">
      <w:rPr>
        <w:rFonts w:ascii="Tahoma" w:hAnsi="Tahoma" w:cs="Tahoma"/>
        <w:sz w:val="16"/>
        <w:szCs w:val="16"/>
      </w:rPr>
      <w:t>Zakup</w:t>
    </w:r>
    <w:r>
      <w:rPr>
        <w:rFonts w:ascii="Tahoma" w:hAnsi="Tahoma" w:cs="Tahoma"/>
        <w:sz w:val="16"/>
        <w:szCs w:val="16"/>
      </w:rPr>
      <w:t xml:space="preserve"> paliw do samochodów służbowych i maszyn”</w:t>
    </w:r>
    <w:r w:rsidR="00851A2B">
      <w:rPr>
        <w:rFonts w:ascii="Tahoma" w:hAnsi="Tahoma" w:cs="Tahoma"/>
        <w:sz w:val="16"/>
        <w:szCs w:val="16"/>
      </w:rPr>
      <w:tab/>
    </w:r>
    <w:r w:rsidR="00851A2B">
      <w:rPr>
        <w:rFonts w:ascii="Tahoma" w:hAnsi="Tahoma" w:cs="Tahoma"/>
        <w:sz w:val="16"/>
        <w:szCs w:val="16"/>
      </w:rPr>
      <w:tab/>
      <w:t>PM/Z/2418/</w:t>
    </w:r>
    <w:r w:rsidR="00830597">
      <w:rPr>
        <w:rFonts w:ascii="Tahoma" w:hAnsi="Tahoma" w:cs="Tahoma"/>
        <w:sz w:val="16"/>
        <w:szCs w:val="16"/>
      </w:rPr>
      <w:t>18</w:t>
    </w:r>
    <w:r w:rsidR="00851A2B">
      <w:rPr>
        <w:rFonts w:ascii="Tahoma" w:hAnsi="Tahoma" w:cs="Tahoma"/>
        <w:sz w:val="16"/>
        <w:szCs w:val="16"/>
      </w:rPr>
      <w:t>/202</w:t>
    </w:r>
    <w:r w:rsidR="00830597">
      <w:rPr>
        <w:rFonts w:ascii="Tahoma" w:hAnsi="Tahoma" w:cs="Tahoma"/>
        <w:sz w:val="16"/>
        <w:szCs w:val="16"/>
      </w:rPr>
      <w:t>5</w:t>
    </w:r>
    <w:r w:rsidR="00851A2B">
      <w:rPr>
        <w:rFonts w:ascii="Tahoma" w:hAnsi="Tahoma" w:cs="Tahoma"/>
        <w:sz w:val="16"/>
        <w:szCs w:val="16"/>
      </w:rPr>
      <w:t xml:space="preserve"> (ES/T/</w:t>
    </w:r>
    <w:r w:rsidR="00830597">
      <w:rPr>
        <w:rFonts w:ascii="Tahoma" w:hAnsi="Tahoma" w:cs="Tahoma"/>
        <w:sz w:val="16"/>
        <w:szCs w:val="16"/>
      </w:rPr>
      <w:t>62</w:t>
    </w:r>
    <w:r w:rsidR="00851A2B">
      <w:rPr>
        <w:rFonts w:ascii="Tahoma" w:hAnsi="Tahoma" w:cs="Tahoma"/>
        <w:sz w:val="16"/>
        <w:szCs w:val="16"/>
      </w:rPr>
      <w:t>/202</w:t>
    </w:r>
    <w:r w:rsidR="00830597">
      <w:rPr>
        <w:rFonts w:ascii="Tahoma" w:hAnsi="Tahoma" w:cs="Tahoma"/>
        <w:sz w:val="16"/>
        <w:szCs w:val="16"/>
      </w:rPr>
      <w:t>5</w:t>
    </w:r>
    <w:r w:rsidR="00851A2B">
      <w:rPr>
        <w:rFonts w:ascii="Tahoma" w:hAnsi="Tahoma" w:cs="Tahoma"/>
        <w:sz w:val="16"/>
        <w:szCs w:val="16"/>
      </w:rPr>
      <w:t>)</w:t>
    </w:r>
  </w:p>
  <w:p w14:paraId="18BFC13A" w14:textId="77777777" w:rsidR="0095213F" w:rsidRDefault="009521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5C2"/>
    <w:multiLevelType w:val="hybridMultilevel"/>
    <w:tmpl w:val="59C8A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4C1"/>
    <w:multiLevelType w:val="hybridMultilevel"/>
    <w:tmpl w:val="C77A264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7A676A"/>
    <w:multiLevelType w:val="hybridMultilevel"/>
    <w:tmpl w:val="4E00D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4ED0"/>
    <w:multiLevelType w:val="hybridMultilevel"/>
    <w:tmpl w:val="13A04D8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AE2265A"/>
    <w:multiLevelType w:val="hybridMultilevel"/>
    <w:tmpl w:val="FF70EFB4"/>
    <w:lvl w:ilvl="0" w:tplc="036ED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6620"/>
    <w:multiLevelType w:val="hybridMultilevel"/>
    <w:tmpl w:val="E2BAB816"/>
    <w:lvl w:ilvl="0" w:tplc="036ED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04F83"/>
    <w:multiLevelType w:val="hybridMultilevel"/>
    <w:tmpl w:val="B84A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70526"/>
    <w:multiLevelType w:val="singleLevel"/>
    <w:tmpl w:val="12800936"/>
    <w:lvl w:ilvl="0">
      <w:start w:val="1"/>
      <w:numFmt w:val="decimal"/>
      <w:lvlText w:val="%1)"/>
      <w:lvlJc w:val="left"/>
      <w:pPr>
        <w:ind w:left="740" w:hanging="360"/>
      </w:pPr>
      <w:rPr>
        <w:rFonts w:ascii="Arial" w:hAnsi="Arial" w:cs="Arial" w:hint="default"/>
        <w:color w:val="auto"/>
        <w:sz w:val="24"/>
        <w:szCs w:val="24"/>
      </w:rPr>
    </w:lvl>
  </w:abstractNum>
  <w:abstractNum w:abstractNumId="8" w15:restartNumberingAfterBreak="0">
    <w:nsid w:val="17CC2DE6"/>
    <w:multiLevelType w:val="hybridMultilevel"/>
    <w:tmpl w:val="14A66FB4"/>
    <w:lvl w:ilvl="0" w:tplc="92D8FF90">
      <w:start w:val="1"/>
      <w:numFmt w:val="decimal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5F52CB"/>
    <w:multiLevelType w:val="hybridMultilevel"/>
    <w:tmpl w:val="873A345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365C5F"/>
    <w:multiLevelType w:val="multilevel"/>
    <w:tmpl w:val="7B04D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0A21B20"/>
    <w:multiLevelType w:val="hybridMultilevel"/>
    <w:tmpl w:val="EC90F12A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4CE2CAB"/>
    <w:multiLevelType w:val="hybridMultilevel"/>
    <w:tmpl w:val="BAA044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60405"/>
    <w:multiLevelType w:val="hybridMultilevel"/>
    <w:tmpl w:val="0EBA4988"/>
    <w:lvl w:ilvl="0" w:tplc="A9F24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245D8"/>
    <w:multiLevelType w:val="hybridMultilevel"/>
    <w:tmpl w:val="EA3CC578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5" w15:restartNumberingAfterBreak="0">
    <w:nsid w:val="330638AE"/>
    <w:multiLevelType w:val="hybridMultilevel"/>
    <w:tmpl w:val="A3B24C76"/>
    <w:lvl w:ilvl="0" w:tplc="9DCC12DC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D22848"/>
    <w:multiLevelType w:val="hybridMultilevel"/>
    <w:tmpl w:val="27929A60"/>
    <w:lvl w:ilvl="0" w:tplc="BA84F20A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1A07AB"/>
    <w:multiLevelType w:val="hybridMultilevel"/>
    <w:tmpl w:val="424475D0"/>
    <w:lvl w:ilvl="0" w:tplc="E3909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B0E9A"/>
    <w:multiLevelType w:val="hybridMultilevel"/>
    <w:tmpl w:val="6B54F208"/>
    <w:lvl w:ilvl="0" w:tplc="4B101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807BE"/>
    <w:multiLevelType w:val="hybridMultilevel"/>
    <w:tmpl w:val="64C42D1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9A06E9"/>
    <w:multiLevelType w:val="hybridMultilevel"/>
    <w:tmpl w:val="2ED63B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575841D4">
      <w:start w:val="1"/>
      <w:numFmt w:val="decimal"/>
      <w:lvlText w:val="%4."/>
      <w:lvlJc w:val="left"/>
      <w:pPr>
        <w:ind w:left="344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D3630B"/>
    <w:multiLevelType w:val="hybridMultilevel"/>
    <w:tmpl w:val="ECD092B2"/>
    <w:lvl w:ilvl="0" w:tplc="9828DB14">
      <w:start w:val="6"/>
      <w:numFmt w:val="decimal"/>
      <w:lvlText w:val="%1)"/>
      <w:lvlJc w:val="left"/>
      <w:pPr>
        <w:ind w:left="1287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12A03"/>
    <w:multiLevelType w:val="hybridMultilevel"/>
    <w:tmpl w:val="928A3E02"/>
    <w:lvl w:ilvl="0" w:tplc="04150017">
      <w:start w:val="1"/>
      <w:numFmt w:val="lowerLetter"/>
      <w:lvlText w:val="%1)"/>
      <w:lvlJc w:val="left"/>
      <w:pPr>
        <w:ind w:left="34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</w:abstractNum>
  <w:abstractNum w:abstractNumId="23" w15:restartNumberingAfterBreak="0">
    <w:nsid w:val="5696062B"/>
    <w:multiLevelType w:val="hybridMultilevel"/>
    <w:tmpl w:val="27C87240"/>
    <w:lvl w:ilvl="0" w:tplc="EBD60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122F2"/>
    <w:multiLevelType w:val="hybridMultilevel"/>
    <w:tmpl w:val="13308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A208E"/>
    <w:multiLevelType w:val="hybridMultilevel"/>
    <w:tmpl w:val="055020E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9E86085"/>
    <w:multiLevelType w:val="hybridMultilevel"/>
    <w:tmpl w:val="D6AE7ED0"/>
    <w:lvl w:ilvl="0" w:tplc="20A4B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CF60232"/>
    <w:multiLevelType w:val="hybridMultilevel"/>
    <w:tmpl w:val="BB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D5174"/>
    <w:multiLevelType w:val="multilevel"/>
    <w:tmpl w:val="94620B9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40AE1"/>
    <w:multiLevelType w:val="hybridMultilevel"/>
    <w:tmpl w:val="64103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337D9"/>
    <w:multiLevelType w:val="hybridMultilevel"/>
    <w:tmpl w:val="D3B6831C"/>
    <w:lvl w:ilvl="0" w:tplc="041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36E22B8"/>
    <w:multiLevelType w:val="hybridMultilevel"/>
    <w:tmpl w:val="2BCA637C"/>
    <w:lvl w:ilvl="0" w:tplc="BAB665F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B5D84"/>
    <w:multiLevelType w:val="hybridMultilevel"/>
    <w:tmpl w:val="D2B06804"/>
    <w:lvl w:ilvl="0" w:tplc="26C476FA">
      <w:numFmt w:val="bullet"/>
      <w:lvlText w:val="˗"/>
      <w:lvlJc w:val="left"/>
      <w:pPr>
        <w:ind w:left="720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32DDC"/>
    <w:multiLevelType w:val="hybridMultilevel"/>
    <w:tmpl w:val="3490F85E"/>
    <w:lvl w:ilvl="0" w:tplc="26C476FA">
      <w:numFmt w:val="bullet"/>
      <w:lvlText w:val="˗"/>
      <w:lvlJc w:val="left"/>
      <w:pPr>
        <w:ind w:left="2421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DFC0B7F"/>
    <w:multiLevelType w:val="hybridMultilevel"/>
    <w:tmpl w:val="7BF6F16C"/>
    <w:lvl w:ilvl="0" w:tplc="036E020C">
      <w:start w:val="1"/>
      <w:numFmt w:val="bullet"/>
      <w:lvlText w:val="˗"/>
      <w:lvlJc w:val="left"/>
      <w:pPr>
        <w:ind w:left="19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5" w15:restartNumberingAfterBreak="0">
    <w:nsid w:val="7E4F708F"/>
    <w:multiLevelType w:val="hybridMultilevel"/>
    <w:tmpl w:val="46A453E0"/>
    <w:lvl w:ilvl="0" w:tplc="2C1C911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71486">
    <w:abstractNumId w:val="24"/>
  </w:num>
  <w:num w:numId="2" w16cid:durableId="839924523">
    <w:abstractNumId w:val="7"/>
  </w:num>
  <w:num w:numId="3" w16cid:durableId="587999594">
    <w:abstractNumId w:val="14"/>
  </w:num>
  <w:num w:numId="4" w16cid:durableId="358507811">
    <w:abstractNumId w:val="11"/>
  </w:num>
  <w:num w:numId="5" w16cid:durableId="836189219">
    <w:abstractNumId w:val="2"/>
  </w:num>
  <w:num w:numId="6" w16cid:durableId="1829203899">
    <w:abstractNumId w:val="8"/>
  </w:num>
  <w:num w:numId="7" w16cid:durableId="383795785">
    <w:abstractNumId w:val="30"/>
  </w:num>
  <w:num w:numId="8" w16cid:durableId="1669403782">
    <w:abstractNumId w:val="12"/>
  </w:num>
  <w:num w:numId="9" w16cid:durableId="1241137831">
    <w:abstractNumId w:val="20"/>
  </w:num>
  <w:num w:numId="10" w16cid:durableId="1319336628">
    <w:abstractNumId w:val="22"/>
  </w:num>
  <w:num w:numId="11" w16cid:durableId="526453497">
    <w:abstractNumId w:val="10"/>
  </w:num>
  <w:num w:numId="12" w16cid:durableId="323096995">
    <w:abstractNumId w:val="32"/>
  </w:num>
  <w:num w:numId="13" w16cid:durableId="1125738970">
    <w:abstractNumId w:val="34"/>
  </w:num>
  <w:num w:numId="14" w16cid:durableId="1257521925">
    <w:abstractNumId w:val="27"/>
  </w:num>
  <w:num w:numId="15" w16cid:durableId="1819111149">
    <w:abstractNumId w:val="13"/>
  </w:num>
  <w:num w:numId="16" w16cid:durableId="1244872629">
    <w:abstractNumId w:val="35"/>
  </w:num>
  <w:num w:numId="17" w16cid:durableId="354308137">
    <w:abstractNumId w:val="17"/>
  </w:num>
  <w:num w:numId="18" w16cid:durableId="699209765">
    <w:abstractNumId w:val="25"/>
  </w:num>
  <w:num w:numId="19" w16cid:durableId="2065516808">
    <w:abstractNumId w:val="23"/>
  </w:num>
  <w:num w:numId="20" w16cid:durableId="1627350326">
    <w:abstractNumId w:val="26"/>
  </w:num>
  <w:num w:numId="21" w16cid:durableId="207576208">
    <w:abstractNumId w:val="21"/>
  </w:num>
  <w:num w:numId="22" w16cid:durableId="517089448">
    <w:abstractNumId w:val="31"/>
  </w:num>
  <w:num w:numId="23" w16cid:durableId="713581006">
    <w:abstractNumId w:val="29"/>
  </w:num>
  <w:num w:numId="24" w16cid:durableId="290866170">
    <w:abstractNumId w:val="33"/>
  </w:num>
  <w:num w:numId="25" w16cid:durableId="1647317408">
    <w:abstractNumId w:val="6"/>
  </w:num>
  <w:num w:numId="26" w16cid:durableId="1635866366">
    <w:abstractNumId w:val="28"/>
  </w:num>
  <w:num w:numId="27" w16cid:durableId="255096118">
    <w:abstractNumId w:val="9"/>
  </w:num>
  <w:num w:numId="28" w16cid:durableId="1664357480">
    <w:abstractNumId w:val="15"/>
  </w:num>
  <w:num w:numId="29" w16cid:durableId="524368441">
    <w:abstractNumId w:val="3"/>
  </w:num>
  <w:num w:numId="30" w16cid:durableId="1699545826">
    <w:abstractNumId w:val="0"/>
  </w:num>
  <w:num w:numId="31" w16cid:durableId="1009066638">
    <w:abstractNumId w:val="16"/>
  </w:num>
  <w:num w:numId="32" w16cid:durableId="2105807103">
    <w:abstractNumId w:val="19"/>
  </w:num>
  <w:num w:numId="33" w16cid:durableId="2035567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1785490">
    <w:abstractNumId w:val="18"/>
  </w:num>
  <w:num w:numId="35" w16cid:durableId="1925064655">
    <w:abstractNumId w:val="1"/>
  </w:num>
  <w:num w:numId="36" w16cid:durableId="246039055">
    <w:abstractNumId w:val="4"/>
  </w:num>
  <w:num w:numId="37" w16cid:durableId="120031388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31"/>
    <w:rsid w:val="000163F1"/>
    <w:rsid w:val="000333F8"/>
    <w:rsid w:val="00034DDF"/>
    <w:rsid w:val="00036F2B"/>
    <w:rsid w:val="00065DBC"/>
    <w:rsid w:val="000759FC"/>
    <w:rsid w:val="00082E01"/>
    <w:rsid w:val="00082F60"/>
    <w:rsid w:val="000B76DD"/>
    <w:rsid w:val="000C5638"/>
    <w:rsid w:val="000D7293"/>
    <w:rsid w:val="000D7703"/>
    <w:rsid w:val="000E12CB"/>
    <w:rsid w:val="000E42CA"/>
    <w:rsid w:val="000E4BDF"/>
    <w:rsid w:val="000E7DAB"/>
    <w:rsid w:val="000F33AF"/>
    <w:rsid w:val="000F6D02"/>
    <w:rsid w:val="001042AC"/>
    <w:rsid w:val="00105DD7"/>
    <w:rsid w:val="00125FA8"/>
    <w:rsid w:val="0013128D"/>
    <w:rsid w:val="0014534B"/>
    <w:rsid w:val="00150099"/>
    <w:rsid w:val="0015023C"/>
    <w:rsid w:val="00150E38"/>
    <w:rsid w:val="00160EAB"/>
    <w:rsid w:val="00164D6F"/>
    <w:rsid w:val="00170B27"/>
    <w:rsid w:val="0017135F"/>
    <w:rsid w:val="0018605C"/>
    <w:rsid w:val="001A049B"/>
    <w:rsid w:val="001B69A2"/>
    <w:rsid w:val="001D4870"/>
    <w:rsid w:val="001E232C"/>
    <w:rsid w:val="001E23B4"/>
    <w:rsid w:val="001F7C69"/>
    <w:rsid w:val="002148C2"/>
    <w:rsid w:val="00215596"/>
    <w:rsid w:val="002351E2"/>
    <w:rsid w:val="00236EE2"/>
    <w:rsid w:val="00244415"/>
    <w:rsid w:val="0025431F"/>
    <w:rsid w:val="002638D0"/>
    <w:rsid w:val="00266ECB"/>
    <w:rsid w:val="0027607B"/>
    <w:rsid w:val="00276EE6"/>
    <w:rsid w:val="002832BE"/>
    <w:rsid w:val="00284F4F"/>
    <w:rsid w:val="0028674C"/>
    <w:rsid w:val="00290FB5"/>
    <w:rsid w:val="00292FF9"/>
    <w:rsid w:val="0029343F"/>
    <w:rsid w:val="00294AA0"/>
    <w:rsid w:val="002970D0"/>
    <w:rsid w:val="002B77A3"/>
    <w:rsid w:val="002C438D"/>
    <w:rsid w:val="002F1CF8"/>
    <w:rsid w:val="002F7732"/>
    <w:rsid w:val="00302CE6"/>
    <w:rsid w:val="00306CBB"/>
    <w:rsid w:val="0031120F"/>
    <w:rsid w:val="0032239E"/>
    <w:rsid w:val="003337A3"/>
    <w:rsid w:val="00341079"/>
    <w:rsid w:val="00341C29"/>
    <w:rsid w:val="003463B1"/>
    <w:rsid w:val="00351101"/>
    <w:rsid w:val="003605F6"/>
    <w:rsid w:val="00370612"/>
    <w:rsid w:val="00377CA7"/>
    <w:rsid w:val="00383E83"/>
    <w:rsid w:val="00386662"/>
    <w:rsid w:val="003A1EC3"/>
    <w:rsid w:val="003A36C3"/>
    <w:rsid w:val="003A48DD"/>
    <w:rsid w:val="003A5C9A"/>
    <w:rsid w:val="003B41EA"/>
    <w:rsid w:val="003C75B4"/>
    <w:rsid w:val="003D350C"/>
    <w:rsid w:val="003D3757"/>
    <w:rsid w:val="003D40F2"/>
    <w:rsid w:val="003E1F75"/>
    <w:rsid w:val="003F1ED3"/>
    <w:rsid w:val="004004A4"/>
    <w:rsid w:val="00407BA9"/>
    <w:rsid w:val="0041082C"/>
    <w:rsid w:val="00411261"/>
    <w:rsid w:val="00412A17"/>
    <w:rsid w:val="00420170"/>
    <w:rsid w:val="00420A9E"/>
    <w:rsid w:val="004210F2"/>
    <w:rsid w:val="004265EF"/>
    <w:rsid w:val="00431690"/>
    <w:rsid w:val="0043505C"/>
    <w:rsid w:val="00441EC2"/>
    <w:rsid w:val="004450B1"/>
    <w:rsid w:val="00460598"/>
    <w:rsid w:val="004645FB"/>
    <w:rsid w:val="00475B2F"/>
    <w:rsid w:val="00475FAD"/>
    <w:rsid w:val="00480579"/>
    <w:rsid w:val="00487B89"/>
    <w:rsid w:val="0049318D"/>
    <w:rsid w:val="0049569C"/>
    <w:rsid w:val="004A66C5"/>
    <w:rsid w:val="004B1190"/>
    <w:rsid w:val="004B149E"/>
    <w:rsid w:val="004B2DEC"/>
    <w:rsid w:val="004C6536"/>
    <w:rsid w:val="004E5217"/>
    <w:rsid w:val="004F0C8A"/>
    <w:rsid w:val="004F5384"/>
    <w:rsid w:val="00502478"/>
    <w:rsid w:val="00503C7C"/>
    <w:rsid w:val="00506CEF"/>
    <w:rsid w:val="00507078"/>
    <w:rsid w:val="0051450E"/>
    <w:rsid w:val="00516DAF"/>
    <w:rsid w:val="0051796D"/>
    <w:rsid w:val="00524010"/>
    <w:rsid w:val="0052573C"/>
    <w:rsid w:val="0053038B"/>
    <w:rsid w:val="0054443B"/>
    <w:rsid w:val="00561532"/>
    <w:rsid w:val="00565464"/>
    <w:rsid w:val="005707B0"/>
    <w:rsid w:val="00577C58"/>
    <w:rsid w:val="00585D4A"/>
    <w:rsid w:val="005A69C8"/>
    <w:rsid w:val="005A7DEC"/>
    <w:rsid w:val="005B14E1"/>
    <w:rsid w:val="005C114F"/>
    <w:rsid w:val="005C2B67"/>
    <w:rsid w:val="005C6F03"/>
    <w:rsid w:val="005D5806"/>
    <w:rsid w:val="005D7200"/>
    <w:rsid w:val="005E38C0"/>
    <w:rsid w:val="005F1FCE"/>
    <w:rsid w:val="005F7237"/>
    <w:rsid w:val="00617161"/>
    <w:rsid w:val="006212E8"/>
    <w:rsid w:val="00635809"/>
    <w:rsid w:val="00660533"/>
    <w:rsid w:val="006729D0"/>
    <w:rsid w:val="00673E30"/>
    <w:rsid w:val="00676483"/>
    <w:rsid w:val="00685DA0"/>
    <w:rsid w:val="0069529C"/>
    <w:rsid w:val="006A1E59"/>
    <w:rsid w:val="006A4172"/>
    <w:rsid w:val="006A62B1"/>
    <w:rsid w:val="006B0175"/>
    <w:rsid w:val="006B0CBC"/>
    <w:rsid w:val="006E39F4"/>
    <w:rsid w:val="006F2BE5"/>
    <w:rsid w:val="006F6E98"/>
    <w:rsid w:val="00701006"/>
    <w:rsid w:val="007017BA"/>
    <w:rsid w:val="00702DBD"/>
    <w:rsid w:val="00704C67"/>
    <w:rsid w:val="00714CDB"/>
    <w:rsid w:val="007441A3"/>
    <w:rsid w:val="00755C0B"/>
    <w:rsid w:val="00756E22"/>
    <w:rsid w:val="00757CB6"/>
    <w:rsid w:val="0076678E"/>
    <w:rsid w:val="007679B6"/>
    <w:rsid w:val="00770DEC"/>
    <w:rsid w:val="0077255E"/>
    <w:rsid w:val="00772E63"/>
    <w:rsid w:val="00773CC0"/>
    <w:rsid w:val="00775C2A"/>
    <w:rsid w:val="00776116"/>
    <w:rsid w:val="00776456"/>
    <w:rsid w:val="00784925"/>
    <w:rsid w:val="00784CC4"/>
    <w:rsid w:val="00785A98"/>
    <w:rsid w:val="00786560"/>
    <w:rsid w:val="00792974"/>
    <w:rsid w:val="007A60C6"/>
    <w:rsid w:val="007B17D9"/>
    <w:rsid w:val="007B3BF1"/>
    <w:rsid w:val="007C2502"/>
    <w:rsid w:val="007C2AEC"/>
    <w:rsid w:val="007C3B12"/>
    <w:rsid w:val="007D1D4B"/>
    <w:rsid w:val="007E226B"/>
    <w:rsid w:val="007E5904"/>
    <w:rsid w:val="007F212B"/>
    <w:rsid w:val="00805A2F"/>
    <w:rsid w:val="00807EBF"/>
    <w:rsid w:val="00830597"/>
    <w:rsid w:val="008479B3"/>
    <w:rsid w:val="00851A2B"/>
    <w:rsid w:val="008524A6"/>
    <w:rsid w:val="0085717D"/>
    <w:rsid w:val="008577D3"/>
    <w:rsid w:val="00860A9C"/>
    <w:rsid w:val="008776D6"/>
    <w:rsid w:val="00881E37"/>
    <w:rsid w:val="00886197"/>
    <w:rsid w:val="00895E05"/>
    <w:rsid w:val="008A243F"/>
    <w:rsid w:val="008A3546"/>
    <w:rsid w:val="008A5532"/>
    <w:rsid w:val="008B610A"/>
    <w:rsid w:val="008B67FD"/>
    <w:rsid w:val="008B6A07"/>
    <w:rsid w:val="008C180D"/>
    <w:rsid w:val="008D2A01"/>
    <w:rsid w:val="008D2A1E"/>
    <w:rsid w:val="008D3078"/>
    <w:rsid w:val="008D3D8B"/>
    <w:rsid w:val="009005D2"/>
    <w:rsid w:val="00901E92"/>
    <w:rsid w:val="0091215A"/>
    <w:rsid w:val="0091249D"/>
    <w:rsid w:val="00920E75"/>
    <w:rsid w:val="009210D4"/>
    <w:rsid w:val="00925F35"/>
    <w:rsid w:val="009269E3"/>
    <w:rsid w:val="0094561B"/>
    <w:rsid w:val="009461C2"/>
    <w:rsid w:val="00947614"/>
    <w:rsid w:val="0095213F"/>
    <w:rsid w:val="00954486"/>
    <w:rsid w:val="00956CC6"/>
    <w:rsid w:val="0096109E"/>
    <w:rsid w:val="00961213"/>
    <w:rsid w:val="00963C56"/>
    <w:rsid w:val="0096422A"/>
    <w:rsid w:val="009647DC"/>
    <w:rsid w:val="00974394"/>
    <w:rsid w:val="00974FD5"/>
    <w:rsid w:val="0099247B"/>
    <w:rsid w:val="00994F80"/>
    <w:rsid w:val="00996C71"/>
    <w:rsid w:val="009D10F1"/>
    <w:rsid w:val="009D4580"/>
    <w:rsid w:val="009E1736"/>
    <w:rsid w:val="009E3D0D"/>
    <w:rsid w:val="00A010FA"/>
    <w:rsid w:val="00A039D2"/>
    <w:rsid w:val="00A0618A"/>
    <w:rsid w:val="00A0699B"/>
    <w:rsid w:val="00A10FE8"/>
    <w:rsid w:val="00A15E96"/>
    <w:rsid w:val="00A26831"/>
    <w:rsid w:val="00A3141F"/>
    <w:rsid w:val="00A34639"/>
    <w:rsid w:val="00A47039"/>
    <w:rsid w:val="00A55948"/>
    <w:rsid w:val="00A63380"/>
    <w:rsid w:val="00A63F9C"/>
    <w:rsid w:val="00A66869"/>
    <w:rsid w:val="00A7047A"/>
    <w:rsid w:val="00A725CA"/>
    <w:rsid w:val="00A75990"/>
    <w:rsid w:val="00A82AE9"/>
    <w:rsid w:val="00A8430A"/>
    <w:rsid w:val="00A875EC"/>
    <w:rsid w:val="00AA3A25"/>
    <w:rsid w:val="00AB0447"/>
    <w:rsid w:val="00AB27EE"/>
    <w:rsid w:val="00AD2D0B"/>
    <w:rsid w:val="00AD56E9"/>
    <w:rsid w:val="00AF0E22"/>
    <w:rsid w:val="00AF35D3"/>
    <w:rsid w:val="00B03420"/>
    <w:rsid w:val="00B05DC8"/>
    <w:rsid w:val="00B06952"/>
    <w:rsid w:val="00B12225"/>
    <w:rsid w:val="00B219E2"/>
    <w:rsid w:val="00B26228"/>
    <w:rsid w:val="00B30AA7"/>
    <w:rsid w:val="00B32046"/>
    <w:rsid w:val="00B324A9"/>
    <w:rsid w:val="00B34EB9"/>
    <w:rsid w:val="00B410C2"/>
    <w:rsid w:val="00B43740"/>
    <w:rsid w:val="00B604E9"/>
    <w:rsid w:val="00B734FD"/>
    <w:rsid w:val="00B82668"/>
    <w:rsid w:val="00B859D0"/>
    <w:rsid w:val="00B91C99"/>
    <w:rsid w:val="00BA6D11"/>
    <w:rsid w:val="00BB390F"/>
    <w:rsid w:val="00BB3944"/>
    <w:rsid w:val="00BB5F9E"/>
    <w:rsid w:val="00BD05B6"/>
    <w:rsid w:val="00BD50FE"/>
    <w:rsid w:val="00BE6ED2"/>
    <w:rsid w:val="00BF2540"/>
    <w:rsid w:val="00BF2E5A"/>
    <w:rsid w:val="00BF3C24"/>
    <w:rsid w:val="00C042C1"/>
    <w:rsid w:val="00C13EF1"/>
    <w:rsid w:val="00C1571F"/>
    <w:rsid w:val="00C1695D"/>
    <w:rsid w:val="00C16A4E"/>
    <w:rsid w:val="00C22A21"/>
    <w:rsid w:val="00C30AE2"/>
    <w:rsid w:val="00C3710E"/>
    <w:rsid w:val="00C432E0"/>
    <w:rsid w:val="00C43829"/>
    <w:rsid w:val="00C501D1"/>
    <w:rsid w:val="00C534FC"/>
    <w:rsid w:val="00C62C9E"/>
    <w:rsid w:val="00C833AE"/>
    <w:rsid w:val="00C84BAC"/>
    <w:rsid w:val="00C94F28"/>
    <w:rsid w:val="00C97AEC"/>
    <w:rsid w:val="00CA403C"/>
    <w:rsid w:val="00CA7072"/>
    <w:rsid w:val="00CA741F"/>
    <w:rsid w:val="00CB3241"/>
    <w:rsid w:val="00CB523E"/>
    <w:rsid w:val="00CB5A1F"/>
    <w:rsid w:val="00CE4EAB"/>
    <w:rsid w:val="00CF1ADD"/>
    <w:rsid w:val="00D0410A"/>
    <w:rsid w:val="00D0607B"/>
    <w:rsid w:val="00D1783F"/>
    <w:rsid w:val="00D321B3"/>
    <w:rsid w:val="00D35338"/>
    <w:rsid w:val="00D46325"/>
    <w:rsid w:val="00D474BF"/>
    <w:rsid w:val="00D536E1"/>
    <w:rsid w:val="00D65434"/>
    <w:rsid w:val="00D67CFD"/>
    <w:rsid w:val="00D90A19"/>
    <w:rsid w:val="00D97CA7"/>
    <w:rsid w:val="00DA37E7"/>
    <w:rsid w:val="00DA3B67"/>
    <w:rsid w:val="00DB5D6E"/>
    <w:rsid w:val="00DD39E3"/>
    <w:rsid w:val="00DE1241"/>
    <w:rsid w:val="00DF1B67"/>
    <w:rsid w:val="00DF77F5"/>
    <w:rsid w:val="00E11F6C"/>
    <w:rsid w:val="00E140DE"/>
    <w:rsid w:val="00E17B19"/>
    <w:rsid w:val="00E24FBC"/>
    <w:rsid w:val="00E31715"/>
    <w:rsid w:val="00E44BF3"/>
    <w:rsid w:val="00E456A1"/>
    <w:rsid w:val="00E571A6"/>
    <w:rsid w:val="00E61DE8"/>
    <w:rsid w:val="00E64B31"/>
    <w:rsid w:val="00E65507"/>
    <w:rsid w:val="00E71091"/>
    <w:rsid w:val="00E9227D"/>
    <w:rsid w:val="00E94F2D"/>
    <w:rsid w:val="00E965C7"/>
    <w:rsid w:val="00EB266B"/>
    <w:rsid w:val="00EB434B"/>
    <w:rsid w:val="00ED241E"/>
    <w:rsid w:val="00ED3808"/>
    <w:rsid w:val="00ED52FB"/>
    <w:rsid w:val="00EE55E3"/>
    <w:rsid w:val="00EE5F40"/>
    <w:rsid w:val="00EE6FB6"/>
    <w:rsid w:val="00EF5986"/>
    <w:rsid w:val="00EF776B"/>
    <w:rsid w:val="00F02DEB"/>
    <w:rsid w:val="00F10218"/>
    <w:rsid w:val="00F21B6B"/>
    <w:rsid w:val="00F5176E"/>
    <w:rsid w:val="00F65A4F"/>
    <w:rsid w:val="00F7181D"/>
    <w:rsid w:val="00F73794"/>
    <w:rsid w:val="00F81F18"/>
    <w:rsid w:val="00F82974"/>
    <w:rsid w:val="00F91EC0"/>
    <w:rsid w:val="00FA0163"/>
    <w:rsid w:val="00FB1A6F"/>
    <w:rsid w:val="00FC0AD9"/>
    <w:rsid w:val="00FD3CD2"/>
    <w:rsid w:val="00FD6405"/>
    <w:rsid w:val="00FE17EB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E0182"/>
  <w15:chartTrackingRefBased/>
  <w15:docId w15:val="{1D759774-1DBA-4C84-BB59-959C99DB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0FE"/>
    <w:pPr>
      <w:spacing w:line="360" w:lineRule="auto"/>
      <w:jc w:val="both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left"/>
      <w:outlineLvl w:val="1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7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alny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Styl2">
    <w:name w:val="Styl2"/>
    <w:basedOn w:val="Normalny"/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sid w:val="00B734FD"/>
    <w:pPr>
      <w:widowControl w:val="0"/>
      <w:autoSpaceDE w:val="0"/>
      <w:autoSpaceDN w:val="0"/>
      <w:adjustRightInd w:val="0"/>
      <w:spacing w:before="380" w:line="240" w:lineRule="exact"/>
      <w:ind w:right="480"/>
      <w:jc w:val="left"/>
    </w:pPr>
    <w:rPr>
      <w:rFonts w:ascii="Arial" w:hAnsi="Arial"/>
    </w:rPr>
  </w:style>
  <w:style w:type="paragraph" w:styleId="Tekstpodstawowy2">
    <w:name w:val="Body Text 2"/>
    <w:basedOn w:val="Normalny"/>
    <w:rsid w:val="007679B6"/>
    <w:pPr>
      <w:spacing w:after="120" w:line="480" w:lineRule="auto"/>
    </w:pPr>
  </w:style>
  <w:style w:type="paragraph" w:styleId="Tekstpodstawowywcity2">
    <w:name w:val="Body Text Indent 2"/>
    <w:basedOn w:val="Normalny"/>
    <w:rsid w:val="007679B6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A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A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E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420A9E"/>
    <w:pPr>
      <w:widowControl w:val="0"/>
      <w:autoSpaceDE w:val="0"/>
      <w:autoSpaceDN w:val="0"/>
      <w:adjustRightInd w:val="0"/>
      <w:spacing w:line="240" w:lineRule="auto"/>
      <w:jc w:val="left"/>
    </w:pPr>
  </w:style>
  <w:style w:type="character" w:customStyle="1" w:styleId="FontStyle11">
    <w:name w:val="Font Style11"/>
    <w:uiPriority w:val="99"/>
    <w:rsid w:val="00420A9E"/>
    <w:rPr>
      <w:rFonts w:ascii="Times New Roman" w:hAnsi="Times New Roman" w:cs="Times New Roman" w:hint="default"/>
      <w:sz w:val="16"/>
      <w:szCs w:val="16"/>
    </w:rPr>
  </w:style>
  <w:style w:type="paragraph" w:customStyle="1" w:styleId="Styl">
    <w:name w:val="Styl"/>
    <w:rsid w:val="00963C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5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5986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43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8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8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8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829"/>
    <w:rPr>
      <w:b/>
      <w:bCs/>
    </w:rPr>
  </w:style>
  <w:style w:type="character" w:styleId="Hipercze">
    <w:name w:val="Hyperlink"/>
    <w:uiPriority w:val="99"/>
    <w:rsid w:val="00E71091"/>
    <w:rPr>
      <w:color w:val="0066CC"/>
      <w:u w:val="single"/>
    </w:rPr>
  </w:style>
  <w:style w:type="character" w:styleId="Nierozpoznanawzmianka">
    <w:name w:val="Unresolved Mention"/>
    <w:uiPriority w:val="99"/>
    <w:semiHidden/>
    <w:unhideWhenUsed/>
    <w:rsid w:val="00E7109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B67"/>
  </w:style>
  <w:style w:type="character" w:styleId="Odwoanieprzypisukocowego">
    <w:name w:val="endnote reference"/>
    <w:uiPriority w:val="99"/>
    <w:semiHidden/>
    <w:unhideWhenUsed/>
    <w:rsid w:val="005C2B6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7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/pl/dla-biznesu/hurtowe-ceny-pali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rlen.pl/pl/dla-biznesu/hurtowe-ceny-pali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len.pl/pl/dla-biznesu/hurtowe-ceny-paliw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D0F0-2842-4953-900D-2D70B9BC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1901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Transport</Company>
  <LinksUpToDate>false</LinksUpToDate>
  <CharactersWithSpaces>13284</CharactersWithSpaces>
  <SharedDoc>false</SharedDoc>
  <HLinks>
    <vt:vector size="24" baseType="variant">
      <vt:variant>
        <vt:i4>2752591</vt:i4>
      </vt:variant>
      <vt:variant>
        <vt:i4>9</vt:i4>
      </vt:variant>
      <vt:variant>
        <vt:i4>0</vt:i4>
      </vt:variant>
      <vt:variant>
        <vt:i4>5</vt:i4>
      </vt:variant>
      <vt:variant>
        <vt:lpwstr>mailto:ido@wodociagi-kalisz.pl</vt:lpwstr>
      </vt:variant>
      <vt:variant>
        <vt:lpwstr/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>http://www.pkn.orlen.pl/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>http://www.pkn.orlen.pl/</vt:lpwstr>
      </vt:variant>
      <vt:variant>
        <vt:lpwstr/>
      </vt:variant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>http://www.pkn.orlen.pl/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PWiK</dc:creator>
  <cp:keywords/>
  <cp:lastModifiedBy>Magdalena Wlodarek</cp:lastModifiedBy>
  <cp:revision>9</cp:revision>
  <cp:lastPrinted>2022-11-02T08:22:00Z</cp:lastPrinted>
  <dcterms:created xsi:type="dcterms:W3CDTF">2025-05-08T11:05:00Z</dcterms:created>
  <dcterms:modified xsi:type="dcterms:W3CDTF">2025-05-26T07:14:00Z</dcterms:modified>
</cp:coreProperties>
</file>