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90" w:rsidRDefault="007A47E2" w:rsidP="00824B35">
      <w:pPr>
        <w:jc w:val="right"/>
      </w:pPr>
      <w:r>
        <w:t xml:space="preserve">Załącznik </w:t>
      </w:r>
      <w:bookmarkStart w:id="0" w:name="_GoBack"/>
      <w:bookmarkEnd w:id="0"/>
    </w:p>
    <w:p w:rsidR="00247590" w:rsidRDefault="00247590"/>
    <w:p w:rsidR="00247590" w:rsidRDefault="00247590" w:rsidP="00824B35">
      <w:pPr>
        <w:jc w:val="center"/>
        <w:rPr>
          <w:b/>
        </w:rPr>
      </w:pPr>
      <w:r w:rsidRPr="00824B35">
        <w:rPr>
          <w:b/>
        </w:rPr>
        <w:t>Instrukcja wypełniania paszportu technicznego</w:t>
      </w:r>
    </w:p>
    <w:p w:rsidR="00824B35" w:rsidRDefault="00824B35" w:rsidP="00824B35">
      <w:pPr>
        <w:rPr>
          <w:b/>
        </w:rPr>
      </w:pPr>
      <w:r>
        <w:rPr>
          <w:b/>
        </w:rPr>
        <w:t>Instrukcja wypełniania paszportu technicznego opisująca wymagania zamawiającego dotyczące dostarczenia paszportu technicznego.</w:t>
      </w:r>
    </w:p>
    <w:p w:rsidR="001473AB" w:rsidRPr="001473AB" w:rsidRDefault="001473AB" w:rsidP="00824B35">
      <w:r w:rsidRPr="001473AB">
        <w:t>Paszport techniczny dostarczony zostaje wraz z przedmiotem zamówienia i jest integralną częścią dostawy.</w:t>
      </w:r>
    </w:p>
    <w:p w:rsidR="001473AB" w:rsidRPr="001473AB" w:rsidRDefault="001473AB" w:rsidP="00824B35">
      <w:r w:rsidRPr="001473AB">
        <w:t>Paszport techniczny dostarczony jest w formie papierowej jako jednolity druk (nie</w:t>
      </w:r>
      <w:r w:rsidR="00E95F83">
        <w:t xml:space="preserve"> </w:t>
      </w:r>
      <w:r w:rsidRPr="001473AB">
        <w:t>dopuszcz</w:t>
      </w:r>
      <w:r>
        <w:t>a</w:t>
      </w:r>
      <w:r w:rsidRPr="001473AB">
        <w:t xml:space="preserve"> się dostawy paszportu w formie niepołączonych ze sobą kartek)</w:t>
      </w:r>
    </w:p>
    <w:p w:rsidR="001473AB" w:rsidRPr="00824B35" w:rsidRDefault="001473AB" w:rsidP="00824B35">
      <w:pPr>
        <w:rPr>
          <w:b/>
        </w:rPr>
      </w:pPr>
    </w:p>
    <w:p w:rsidR="00247590" w:rsidRPr="001473AB" w:rsidRDefault="00247590">
      <w:pPr>
        <w:rPr>
          <w:b/>
        </w:rPr>
      </w:pPr>
      <w:r w:rsidRPr="001473AB">
        <w:rPr>
          <w:b/>
        </w:rPr>
        <w:t>Okładka</w:t>
      </w:r>
      <w:r w:rsidR="001473AB">
        <w:rPr>
          <w:b/>
        </w:rPr>
        <w:t xml:space="preserve"> Awers</w:t>
      </w:r>
    </w:p>
    <w:p w:rsidR="00247590" w:rsidRDefault="00247590">
      <w:r>
        <w:t>1</w:t>
      </w:r>
      <w:r w:rsidR="00824B35">
        <w:t>.</w:t>
      </w:r>
      <w:r>
        <w:t xml:space="preserve"> w prawym górnym rogu wpisać numer ośrodka powstawania kosztów (podanym przez zamawiającego)</w:t>
      </w:r>
    </w:p>
    <w:p w:rsidR="00247590" w:rsidRDefault="00247590">
      <w:r>
        <w:t>2</w:t>
      </w:r>
      <w:r w:rsidR="00824B35">
        <w:t>.</w:t>
      </w:r>
      <w:r>
        <w:t xml:space="preserve"> W polu oznaczonym  </w:t>
      </w:r>
      <w:r w:rsidR="00E95F83">
        <w:t>„</w:t>
      </w:r>
      <w:r>
        <w:t xml:space="preserve">Paszport techniczny Nr” </w:t>
      </w:r>
      <w:r w:rsidR="00824B35">
        <w:t>wpisać</w:t>
      </w:r>
      <w:r>
        <w:t xml:space="preserve"> numer seryjny urządzenia</w:t>
      </w:r>
    </w:p>
    <w:p w:rsidR="00247590" w:rsidRDefault="00247590">
      <w:r>
        <w:t>3</w:t>
      </w:r>
      <w:r w:rsidR="00824B35">
        <w:t>.</w:t>
      </w:r>
      <w:r>
        <w:t xml:space="preserve"> w polu „nazwa aparatu” wpisać nazwę handlową urządzenia oraz typ</w:t>
      </w:r>
    </w:p>
    <w:p w:rsidR="00247590" w:rsidRDefault="00247590">
      <w:r>
        <w:t>4</w:t>
      </w:r>
      <w:r w:rsidR="00824B35">
        <w:t>.</w:t>
      </w:r>
      <w:r>
        <w:t xml:space="preserve"> w polu „nazwa placówki” wpisać nazwę podanego ośrodka powstawania kosztów</w:t>
      </w:r>
    </w:p>
    <w:p w:rsidR="00824B35" w:rsidRDefault="00824B35">
      <w:r>
        <w:t xml:space="preserve">5. Na wewnętrznej stronie okładki wpisać interwał czasowy wykonywania przeglądów podany w miesiącach lub informację, że według zaleceń producenta urządzenie nie podlega okresowym przeglądom technicznym </w:t>
      </w:r>
    </w:p>
    <w:p w:rsidR="00247590" w:rsidRDefault="00247590"/>
    <w:p w:rsidR="00247590" w:rsidRPr="001473AB" w:rsidRDefault="00824B35">
      <w:pPr>
        <w:rPr>
          <w:b/>
        </w:rPr>
      </w:pPr>
      <w:r w:rsidRPr="001473AB">
        <w:rPr>
          <w:b/>
        </w:rPr>
        <w:t>Strona</w:t>
      </w:r>
      <w:r w:rsidR="00247590" w:rsidRPr="001473AB">
        <w:rPr>
          <w:b/>
        </w:rPr>
        <w:t xml:space="preserve"> 1</w:t>
      </w:r>
    </w:p>
    <w:p w:rsidR="00247590" w:rsidRDefault="00824B35">
      <w:r>
        <w:t>Egzemplarz</w:t>
      </w:r>
      <w:r w:rsidR="00247590">
        <w:t xml:space="preserve"> przez</w:t>
      </w:r>
      <w:r w:rsidR="00E95F83">
        <w:t>naczony dla wydziału Zdrowia i O</w:t>
      </w:r>
      <w:r w:rsidR="00247590">
        <w:t>pieki Społecznej</w:t>
      </w:r>
    </w:p>
    <w:p w:rsidR="00247590" w:rsidRDefault="00247590" w:rsidP="001473AB">
      <w:pPr>
        <w:pStyle w:val="Akapitzlist"/>
        <w:numPr>
          <w:ilvl w:val="0"/>
          <w:numId w:val="6"/>
        </w:numPr>
      </w:pPr>
      <w:r>
        <w:t>Stronę wydrzeć</w:t>
      </w:r>
    </w:p>
    <w:p w:rsidR="001473AB" w:rsidRDefault="001473AB" w:rsidP="001473AB">
      <w:pPr>
        <w:pStyle w:val="Akapitzlist"/>
      </w:pPr>
    </w:p>
    <w:p w:rsidR="00247590" w:rsidRPr="001473AB" w:rsidRDefault="00247590">
      <w:pPr>
        <w:rPr>
          <w:b/>
        </w:rPr>
      </w:pPr>
      <w:r w:rsidRPr="001473AB">
        <w:rPr>
          <w:b/>
        </w:rPr>
        <w:t>Strona 3</w:t>
      </w:r>
    </w:p>
    <w:p w:rsidR="00247590" w:rsidRDefault="00824B35">
      <w:r>
        <w:t>Karta tech</w:t>
      </w:r>
      <w:r w:rsidR="00247590">
        <w:t>niczna</w:t>
      </w:r>
    </w:p>
    <w:p w:rsidR="00247590" w:rsidRDefault="00247590">
      <w:r>
        <w:t>1</w:t>
      </w:r>
      <w:r w:rsidR="00824B35">
        <w:t>.</w:t>
      </w:r>
      <w:r>
        <w:t xml:space="preserve"> „nazwa aparatu” wpisać nazwę handlową urządzenia</w:t>
      </w:r>
    </w:p>
    <w:p w:rsidR="00247590" w:rsidRDefault="00247590">
      <w:r>
        <w:t>2</w:t>
      </w:r>
      <w:r w:rsidR="00824B35">
        <w:t>.</w:t>
      </w:r>
      <w:r>
        <w:t xml:space="preserve"> „typ” </w:t>
      </w:r>
      <w:r w:rsidR="00824B35">
        <w:t>wpisać</w:t>
      </w:r>
      <w:r>
        <w:t xml:space="preserve"> typ</w:t>
      </w:r>
      <w:r w:rsidR="00E95F83">
        <w:t xml:space="preserve"> i model</w:t>
      </w:r>
      <w:r>
        <w:t xml:space="preserve"> urządzenia</w:t>
      </w:r>
    </w:p>
    <w:p w:rsidR="00247590" w:rsidRDefault="00247590">
      <w:r>
        <w:t>3</w:t>
      </w:r>
      <w:r w:rsidR="00824B35">
        <w:t>.</w:t>
      </w:r>
      <w:r>
        <w:t xml:space="preserve"> „Firma” wpisać nazwę producenta urządzenia</w:t>
      </w:r>
    </w:p>
    <w:p w:rsidR="00247590" w:rsidRDefault="00247590">
      <w:r>
        <w:t>4</w:t>
      </w:r>
      <w:r w:rsidR="00824B35">
        <w:t>.</w:t>
      </w:r>
      <w:r>
        <w:t xml:space="preserve"> „rok produkcji” Wpisać rok produkcji urządzenia</w:t>
      </w:r>
    </w:p>
    <w:p w:rsidR="00247590" w:rsidRDefault="00247590">
      <w:r>
        <w:t>5</w:t>
      </w:r>
      <w:r w:rsidR="00824B35">
        <w:t>.</w:t>
      </w:r>
      <w:r>
        <w:t xml:space="preserve"> „Data zakupu” wpisać datę zakupu zgodnie z umową</w:t>
      </w:r>
    </w:p>
    <w:p w:rsidR="00247590" w:rsidRDefault="00247590">
      <w:r>
        <w:t>6</w:t>
      </w:r>
      <w:r w:rsidR="00824B35">
        <w:t>.</w:t>
      </w:r>
      <w:r>
        <w:t xml:space="preserve"> „Nr” Wpisać numer seryjny urządzenia</w:t>
      </w:r>
    </w:p>
    <w:p w:rsidR="00247590" w:rsidRDefault="00247590">
      <w:r>
        <w:t>7</w:t>
      </w:r>
      <w:r w:rsidR="00824B35">
        <w:t xml:space="preserve">. </w:t>
      </w:r>
      <w:r>
        <w:t xml:space="preserve"> „data </w:t>
      </w:r>
      <w:proofErr w:type="spellStart"/>
      <w:r>
        <w:t>rozp</w:t>
      </w:r>
      <w:proofErr w:type="spellEnd"/>
      <w:r w:rsidR="00824B35">
        <w:t>.</w:t>
      </w:r>
      <w:r>
        <w:t xml:space="preserve"> eksploatacji” Wpisać datę uruchomienia aparatu w siedzibie zamawiającego</w:t>
      </w:r>
    </w:p>
    <w:p w:rsidR="00247590" w:rsidRDefault="00247590">
      <w:r>
        <w:lastRenderedPageBreak/>
        <w:t>8</w:t>
      </w:r>
      <w:r w:rsidR="00824B35">
        <w:t xml:space="preserve">. </w:t>
      </w:r>
      <w:r>
        <w:t>” Aparat znajduje się w dyspozycji działu” Wpisać nazwę podanego ośrodka powstawania kosztów identyczną jak na okładce</w:t>
      </w:r>
    </w:p>
    <w:p w:rsidR="00247590" w:rsidRDefault="00247590">
      <w:r>
        <w:t>9</w:t>
      </w:r>
      <w:r w:rsidR="00824B35">
        <w:t>.</w:t>
      </w:r>
      <w:r>
        <w:t xml:space="preserve"> „Wielkości </w:t>
      </w:r>
      <w:r w:rsidR="00824B35">
        <w:t>charakterystyczne</w:t>
      </w:r>
      <w:r>
        <w:t xml:space="preserve">” wpisać </w:t>
      </w:r>
      <w:r w:rsidR="00824B35">
        <w:t>wielkości</w:t>
      </w:r>
      <w:r>
        <w:t xml:space="preserve"> </w:t>
      </w:r>
      <w:r w:rsidR="00776868">
        <w:t>mające kluczowe znaczenie dla urządzenia, w tym minimum</w:t>
      </w:r>
      <w:r w:rsidR="00E95F83">
        <w:t>:</w:t>
      </w:r>
      <w:r w:rsidR="00776868">
        <w:t xml:space="preserve"> rodzaj zasilania i klasę urządzenia.</w:t>
      </w:r>
    </w:p>
    <w:p w:rsidR="00776868" w:rsidRDefault="00776868">
      <w:r>
        <w:t>10</w:t>
      </w:r>
      <w:r w:rsidR="00824B35">
        <w:t>.</w:t>
      </w:r>
      <w:r>
        <w:t xml:space="preserve"> „Spis dokumentacji technicznej” wpisać przekazane wraz z urządzeniem dokumenty, w tym instrukcje, certyfikaty, karty gwarancyjne</w:t>
      </w:r>
    </w:p>
    <w:p w:rsidR="00776868" w:rsidRDefault="00776868">
      <w:r>
        <w:t>11</w:t>
      </w:r>
      <w:r w:rsidR="00824B35">
        <w:t>.</w:t>
      </w:r>
      <w:r>
        <w:t xml:space="preserve"> „uwagi” wpisać okres trwania zobowiązań gwarancyjnych liczony w miesiącach oraz nazwę podmiotu gospodarczego będącego gwarantem</w:t>
      </w:r>
    </w:p>
    <w:p w:rsidR="00776868" w:rsidRDefault="00776868">
      <w:r>
        <w:t>12</w:t>
      </w:r>
      <w:r w:rsidR="00824B35">
        <w:t>.</w:t>
      </w:r>
      <w:r>
        <w:t xml:space="preserve"> „wyposażenie” wpisać elementy składowe urządzenia lub zestawu, posiadające indywidualne numery seryjne</w:t>
      </w:r>
      <w:r w:rsidR="0002468A">
        <w:t xml:space="preserve"> wraz z powyższymi numerami</w:t>
      </w:r>
      <w:r>
        <w:t xml:space="preserve"> oraz elementy wielorazowego użytku (jeżeli dotyczy) </w:t>
      </w:r>
    </w:p>
    <w:p w:rsidR="001473AB" w:rsidRDefault="001473AB">
      <w:pPr>
        <w:rPr>
          <w:b/>
        </w:rPr>
      </w:pPr>
    </w:p>
    <w:p w:rsidR="00776868" w:rsidRPr="001473AB" w:rsidRDefault="00776868">
      <w:pPr>
        <w:rPr>
          <w:b/>
        </w:rPr>
      </w:pPr>
      <w:r w:rsidRPr="001473AB">
        <w:rPr>
          <w:b/>
        </w:rPr>
        <w:t>Strona 9</w:t>
      </w:r>
    </w:p>
    <w:p w:rsidR="00776868" w:rsidRDefault="00776868">
      <w:r>
        <w:t>1</w:t>
      </w:r>
      <w:r w:rsidR="00824B35">
        <w:t>.</w:t>
      </w:r>
      <w:r>
        <w:t xml:space="preserve"> „data” wpisać datę uruchomienia zgodną z podaną na stronie 1</w:t>
      </w:r>
    </w:p>
    <w:p w:rsidR="00776868" w:rsidRDefault="00776868">
      <w:r>
        <w:t>2</w:t>
      </w:r>
      <w:r w:rsidR="00824B35">
        <w:t>.</w:t>
      </w:r>
      <w:r>
        <w:t xml:space="preserve"> „Opis Badania stanu technicznego” wpisać adnotację dotyczącą uruchomienia zawierającą co najmniej: informację że wpis dotyczy uruchomienia/montażu urządzenia, informację że urządzenie jest sprawne, wpis </w:t>
      </w:r>
      <w:r w:rsidR="001D0BCD">
        <w:t xml:space="preserve">dotyczący </w:t>
      </w:r>
      <w:r>
        <w:t>ważności badania technicznego wraz z datą ważności badania lub wpis o braku konieczności wykonywania okresowych badań technicznych,</w:t>
      </w:r>
      <w:r w:rsidR="001D0BCD">
        <w:t xml:space="preserve"> p</w:t>
      </w:r>
      <w:r>
        <w:t>ieczątkę i podpis osoby dokonującej wpisu.</w:t>
      </w:r>
    </w:p>
    <w:p w:rsidR="00776868" w:rsidRPr="001473AB" w:rsidRDefault="00824B35">
      <w:pPr>
        <w:rPr>
          <w:b/>
        </w:rPr>
      </w:pPr>
      <w:r w:rsidRPr="001473AB">
        <w:rPr>
          <w:b/>
        </w:rPr>
        <w:t xml:space="preserve">Strona 35 </w:t>
      </w:r>
    </w:p>
    <w:p w:rsidR="00824B35" w:rsidRDefault="00824B35">
      <w:r>
        <w:t>Karta techniczna napraw dla przedstawicieli Z. N. S. M.</w:t>
      </w:r>
    </w:p>
    <w:p w:rsidR="00776868" w:rsidRDefault="00824B35" w:rsidP="00824B35">
      <w:pPr>
        <w:pStyle w:val="Akapitzlist"/>
        <w:numPr>
          <w:ilvl w:val="0"/>
          <w:numId w:val="5"/>
        </w:numPr>
      </w:pPr>
      <w:r>
        <w:t>Kartę wydrzeć</w:t>
      </w:r>
      <w:r w:rsidR="00776868">
        <w:t xml:space="preserve"> </w:t>
      </w:r>
    </w:p>
    <w:p w:rsidR="00824B35" w:rsidRDefault="00824B35" w:rsidP="00824B35"/>
    <w:p w:rsidR="00824B35" w:rsidRPr="001473AB" w:rsidRDefault="00824B35" w:rsidP="00824B35">
      <w:pPr>
        <w:rPr>
          <w:b/>
        </w:rPr>
      </w:pPr>
      <w:r w:rsidRPr="001473AB">
        <w:rPr>
          <w:b/>
        </w:rPr>
        <w:t>Uwagi końcowe:</w:t>
      </w:r>
    </w:p>
    <w:p w:rsidR="00824B35" w:rsidRDefault="00824B35" w:rsidP="00824B35">
      <w:r>
        <w:t>Zamawiający dopuszcza dopinanie do paszportu innych załączników: takich jak karty gwarancyjne, wykazy autoryzowanych serwisów</w:t>
      </w:r>
      <w:r w:rsidR="001473AB">
        <w:t>,</w:t>
      </w:r>
      <w:r>
        <w:t xml:space="preserve"> itd.</w:t>
      </w:r>
    </w:p>
    <w:p w:rsidR="001D0BCD" w:rsidRDefault="001D0BCD" w:rsidP="00824B35">
      <w:r>
        <w:t xml:space="preserve">Dołączenie załączników nie zwalnia z obowiązku wypisanie pól określonych powyżej. </w:t>
      </w:r>
    </w:p>
    <w:p w:rsidR="00824B35" w:rsidRDefault="00824B35" w:rsidP="00824B35">
      <w:r>
        <w:t xml:space="preserve"> </w:t>
      </w:r>
    </w:p>
    <w:p w:rsidR="00247590" w:rsidRDefault="00247590"/>
    <w:p w:rsidR="00247590" w:rsidRDefault="00247590"/>
    <w:p w:rsidR="00247590" w:rsidRDefault="00247590"/>
    <w:sectPr w:rsidR="0024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B94"/>
    <w:multiLevelType w:val="hybridMultilevel"/>
    <w:tmpl w:val="AB8C9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35883"/>
    <w:multiLevelType w:val="hybridMultilevel"/>
    <w:tmpl w:val="C03E8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63897"/>
    <w:multiLevelType w:val="hybridMultilevel"/>
    <w:tmpl w:val="E7789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D55"/>
    <w:multiLevelType w:val="hybridMultilevel"/>
    <w:tmpl w:val="E3CEF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E17B6"/>
    <w:multiLevelType w:val="hybridMultilevel"/>
    <w:tmpl w:val="A424A4FE"/>
    <w:lvl w:ilvl="0" w:tplc="B63834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04E70"/>
    <w:multiLevelType w:val="hybridMultilevel"/>
    <w:tmpl w:val="5B3E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590"/>
    <w:rsid w:val="0002468A"/>
    <w:rsid w:val="00060488"/>
    <w:rsid w:val="001473AB"/>
    <w:rsid w:val="001D0BCD"/>
    <w:rsid w:val="00247590"/>
    <w:rsid w:val="00776868"/>
    <w:rsid w:val="007A47E2"/>
    <w:rsid w:val="00824B35"/>
    <w:rsid w:val="00AE6C90"/>
    <w:rsid w:val="00E9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2760"/>
  <w15:chartTrackingRefBased/>
  <w15:docId w15:val="{F11573D5-E6C3-4EA8-B03A-FE83691F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Woźniak</dc:creator>
  <cp:keywords/>
  <dc:description/>
  <cp:lastModifiedBy>Marta Radziszewska</cp:lastModifiedBy>
  <cp:revision>3</cp:revision>
  <dcterms:created xsi:type="dcterms:W3CDTF">2025-03-31T08:29:00Z</dcterms:created>
  <dcterms:modified xsi:type="dcterms:W3CDTF">2025-03-31T08:30:00Z</dcterms:modified>
</cp:coreProperties>
</file>