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C1A7" w14:textId="6987874E" w:rsidR="006C01C8" w:rsidRDefault="00E74842" w:rsidP="006C01C8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Świnoujście, dnia </w:t>
      </w:r>
      <w:r w:rsidR="00236A99">
        <w:rPr>
          <w:rFonts w:ascii="Arial" w:hAnsi="Arial" w:cs="Arial"/>
        </w:rPr>
        <w:t>29</w:t>
      </w:r>
      <w:r w:rsidRPr="00893462">
        <w:rPr>
          <w:rFonts w:ascii="Arial" w:hAnsi="Arial" w:cs="Arial"/>
        </w:rPr>
        <w:t>.0</w:t>
      </w:r>
      <w:r w:rsidR="000A4156">
        <w:rPr>
          <w:rFonts w:ascii="Arial" w:hAnsi="Arial" w:cs="Arial"/>
        </w:rPr>
        <w:t>8</w:t>
      </w:r>
      <w:r w:rsidR="00E93F2D">
        <w:rPr>
          <w:rFonts w:ascii="Arial" w:hAnsi="Arial" w:cs="Arial"/>
        </w:rPr>
        <w:t>.2023</w:t>
      </w:r>
      <w:r w:rsidRPr="00893462">
        <w:rPr>
          <w:rFonts w:ascii="Arial" w:hAnsi="Arial" w:cs="Arial"/>
        </w:rPr>
        <w:t> r.</w:t>
      </w:r>
    </w:p>
    <w:p w14:paraId="68AEAEAC" w14:textId="559BB565" w:rsidR="00E74842" w:rsidRDefault="00E74842" w:rsidP="006C01C8">
      <w:pPr>
        <w:tabs>
          <w:tab w:val="right" w:pos="9072"/>
        </w:tabs>
        <w:spacing w:after="0" w:line="276" w:lineRule="auto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Nr postępowania </w:t>
      </w:r>
      <w:r w:rsidR="00DF5E9A">
        <w:rPr>
          <w:rFonts w:ascii="Arial" w:hAnsi="Arial" w:cs="Arial"/>
        </w:rPr>
        <w:t>BZP.271.1.</w:t>
      </w:r>
      <w:r w:rsidR="000A4156">
        <w:rPr>
          <w:rFonts w:ascii="Arial" w:hAnsi="Arial" w:cs="Arial"/>
        </w:rPr>
        <w:t>45</w:t>
      </w:r>
      <w:r w:rsidR="00587B3D" w:rsidRPr="00587B3D">
        <w:rPr>
          <w:rFonts w:ascii="Arial" w:hAnsi="Arial" w:cs="Arial"/>
        </w:rPr>
        <w:t>.2023</w:t>
      </w:r>
    </w:p>
    <w:p w14:paraId="55B88147" w14:textId="22445F48" w:rsidR="006C01C8" w:rsidRDefault="006C01C8" w:rsidP="006C01C8">
      <w:pPr>
        <w:tabs>
          <w:tab w:val="center" w:pos="4535"/>
        </w:tabs>
        <w:spacing w:after="0" w:line="276" w:lineRule="auto"/>
        <w:ind w:left="-284"/>
        <w:jc w:val="both"/>
        <w:rPr>
          <w:rFonts w:ascii="Arial" w:hAnsi="Arial" w:cs="Arial"/>
        </w:rPr>
      </w:pPr>
    </w:p>
    <w:p w14:paraId="34080282" w14:textId="3254F54B" w:rsidR="006C01C8" w:rsidRDefault="006C01C8" w:rsidP="006C01C8">
      <w:pPr>
        <w:tabs>
          <w:tab w:val="center" w:pos="4535"/>
        </w:tabs>
        <w:spacing w:after="0" w:line="276" w:lineRule="auto"/>
        <w:ind w:left="-284"/>
        <w:jc w:val="both"/>
        <w:rPr>
          <w:rFonts w:ascii="Arial" w:hAnsi="Arial" w:cs="Arial"/>
        </w:rPr>
      </w:pPr>
    </w:p>
    <w:p w14:paraId="0052FD57" w14:textId="0ACDA3D6" w:rsidR="006C01C8" w:rsidRDefault="006C01C8" w:rsidP="006C01C8">
      <w:pPr>
        <w:tabs>
          <w:tab w:val="center" w:pos="4535"/>
        </w:tabs>
        <w:spacing w:after="0" w:line="276" w:lineRule="auto"/>
        <w:ind w:left="-284"/>
        <w:jc w:val="both"/>
        <w:rPr>
          <w:rFonts w:ascii="Arial" w:hAnsi="Arial" w:cs="Arial"/>
        </w:rPr>
      </w:pPr>
    </w:p>
    <w:p w14:paraId="0E13092F" w14:textId="77777777" w:rsidR="006C01C8" w:rsidRPr="00893462" w:rsidRDefault="006C01C8" w:rsidP="006C01C8">
      <w:pPr>
        <w:tabs>
          <w:tab w:val="center" w:pos="4535"/>
        </w:tabs>
        <w:spacing w:after="0" w:line="276" w:lineRule="auto"/>
        <w:ind w:left="-284"/>
        <w:jc w:val="both"/>
        <w:rPr>
          <w:rFonts w:ascii="Arial" w:hAnsi="Arial" w:cs="Arial"/>
        </w:rPr>
      </w:pPr>
    </w:p>
    <w:p w14:paraId="33631BEE" w14:textId="77777777" w:rsidR="00E74842" w:rsidRPr="00893462" w:rsidRDefault="00E74842" w:rsidP="006C01C8">
      <w:pPr>
        <w:spacing w:after="0" w:line="276" w:lineRule="auto"/>
        <w:ind w:left="3969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7C3343A3" w14:textId="26D409AE" w:rsidR="00E74842" w:rsidRDefault="00E74842" w:rsidP="006C01C8">
      <w:pPr>
        <w:spacing w:after="0" w:line="276" w:lineRule="auto"/>
        <w:ind w:left="-426"/>
        <w:jc w:val="both"/>
        <w:rPr>
          <w:rFonts w:ascii="Arial" w:hAnsi="Arial" w:cs="Arial"/>
        </w:rPr>
      </w:pPr>
    </w:p>
    <w:p w14:paraId="2F840E89" w14:textId="77777777" w:rsidR="006C01C8" w:rsidRPr="00893462" w:rsidRDefault="006C01C8" w:rsidP="006C01C8">
      <w:pPr>
        <w:spacing w:after="0" w:line="276" w:lineRule="auto"/>
        <w:ind w:left="-426"/>
        <w:jc w:val="both"/>
        <w:rPr>
          <w:rFonts w:ascii="Arial" w:hAnsi="Arial" w:cs="Arial"/>
        </w:rPr>
      </w:pPr>
    </w:p>
    <w:p w14:paraId="705357E7" w14:textId="185DFBF8" w:rsidR="004D51B2" w:rsidRDefault="00E74842" w:rsidP="006C01C8">
      <w:pPr>
        <w:spacing w:after="0" w:line="276" w:lineRule="auto"/>
        <w:ind w:left="-426" w:right="-567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Dotyczy: </w:t>
      </w:r>
      <w:r w:rsidR="00562AE4">
        <w:rPr>
          <w:rFonts w:ascii="Arial" w:hAnsi="Arial" w:cs="Arial"/>
          <w:b/>
        </w:rPr>
        <w:t>BZP.271.1.</w:t>
      </w:r>
      <w:r w:rsidR="000A4156">
        <w:rPr>
          <w:rFonts w:ascii="Arial" w:hAnsi="Arial" w:cs="Arial"/>
          <w:b/>
        </w:rPr>
        <w:t>45</w:t>
      </w:r>
      <w:r w:rsidR="00587B3D" w:rsidRPr="00587B3D">
        <w:rPr>
          <w:rFonts w:ascii="Arial" w:hAnsi="Arial" w:cs="Arial"/>
          <w:b/>
        </w:rPr>
        <w:t xml:space="preserve">.2023 </w:t>
      </w:r>
      <w:r w:rsidR="00DF5E9A" w:rsidRPr="00DF5E9A">
        <w:rPr>
          <w:rFonts w:ascii="Arial" w:hAnsi="Arial" w:cs="Arial"/>
          <w:b/>
        </w:rPr>
        <w:t>„Budowa drogi publicznej na działce nr 347/6 obręb 10 w Świnoujściu – ETAP I – budowa systemu kanalizacji deszczowej wraz z wylotem kolektora do Basenu Zimowego”</w:t>
      </w:r>
    </w:p>
    <w:p w14:paraId="143AB345" w14:textId="77777777" w:rsidR="00BE3F05" w:rsidRPr="00893462" w:rsidRDefault="00BE3F05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</w:p>
    <w:p w14:paraId="2AFC2480" w14:textId="77777777" w:rsidR="00BE3F05" w:rsidRPr="00893462" w:rsidRDefault="00BE3F05" w:rsidP="006C01C8">
      <w:pPr>
        <w:spacing w:after="0" w:line="276" w:lineRule="auto"/>
        <w:ind w:left="-426" w:right="-567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                           </w:t>
      </w:r>
      <w:r w:rsidRPr="00893462">
        <w:rPr>
          <w:rFonts w:ascii="Arial" w:hAnsi="Arial" w:cs="Arial"/>
          <w:b/>
        </w:rPr>
        <w:t>Odpowiedzi na pytania wykonawców</w:t>
      </w:r>
    </w:p>
    <w:p w14:paraId="26111273" w14:textId="77777777" w:rsidR="00BE3F05" w:rsidRPr="00893462" w:rsidRDefault="00BE3F05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</w:p>
    <w:p w14:paraId="77FD9858" w14:textId="09B8AF73" w:rsidR="00BE3F05" w:rsidRDefault="00BE3F05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Zamawiający na mocy przysługujących mu, w świetle przepisu art. 284 </w:t>
      </w:r>
      <w:r w:rsidR="00236A99">
        <w:rPr>
          <w:rFonts w:ascii="Arial" w:hAnsi="Arial" w:cs="Arial"/>
        </w:rPr>
        <w:t xml:space="preserve">ust. </w:t>
      </w:r>
      <w:r w:rsidR="00D04B8C">
        <w:rPr>
          <w:rFonts w:ascii="Arial" w:hAnsi="Arial" w:cs="Arial"/>
        </w:rPr>
        <w:t>1,</w:t>
      </w:r>
      <w:r w:rsidR="00236A99">
        <w:rPr>
          <w:rFonts w:ascii="Arial" w:hAnsi="Arial" w:cs="Arial"/>
        </w:rPr>
        <w:t xml:space="preserve"> </w:t>
      </w:r>
      <w:r w:rsidR="00D04B8C">
        <w:rPr>
          <w:rFonts w:ascii="Arial" w:hAnsi="Arial" w:cs="Arial"/>
        </w:rPr>
        <w:t xml:space="preserve">4 i </w:t>
      </w:r>
      <w:r w:rsidRPr="00893462">
        <w:rPr>
          <w:rFonts w:ascii="Arial" w:hAnsi="Arial" w:cs="Arial"/>
        </w:rPr>
        <w:t xml:space="preserve">6 </w:t>
      </w:r>
      <w:r w:rsidR="00D04B8C">
        <w:rPr>
          <w:rFonts w:ascii="Arial" w:hAnsi="Arial" w:cs="Arial"/>
        </w:rPr>
        <w:t xml:space="preserve">oraz </w:t>
      </w:r>
      <w:r w:rsidR="00BF6BDA">
        <w:rPr>
          <w:rFonts w:ascii="Arial" w:hAnsi="Arial" w:cs="Arial"/>
        </w:rPr>
        <w:t xml:space="preserve"> </w:t>
      </w:r>
      <w:r w:rsidR="00D04B8C">
        <w:rPr>
          <w:rFonts w:ascii="Arial" w:hAnsi="Arial" w:cs="Arial"/>
        </w:rPr>
        <w:t xml:space="preserve">286 ust. 7  </w:t>
      </w:r>
      <w:r w:rsidRPr="00893462">
        <w:rPr>
          <w:rFonts w:ascii="Arial" w:hAnsi="Arial" w:cs="Arial"/>
        </w:rPr>
        <w:t>ustawy z</w:t>
      </w:r>
      <w:r>
        <w:rPr>
          <w:rFonts w:ascii="Arial" w:hAnsi="Arial" w:cs="Arial"/>
        </w:rPr>
        <w:t> </w:t>
      </w:r>
      <w:r w:rsidRPr="00893462">
        <w:rPr>
          <w:rFonts w:ascii="Arial" w:hAnsi="Arial" w:cs="Arial"/>
        </w:rPr>
        <w:t xml:space="preserve"> dnia 11 września 2019 r. Prawo zamówień publicznych (</w:t>
      </w:r>
      <w:r>
        <w:rPr>
          <w:rFonts w:ascii="Arial" w:hAnsi="Arial" w:cs="Arial"/>
        </w:rPr>
        <w:t>Dz. U. z 2022</w:t>
      </w:r>
      <w:r w:rsidRPr="00893462">
        <w:rPr>
          <w:rFonts w:ascii="Arial" w:hAnsi="Arial" w:cs="Arial"/>
        </w:rPr>
        <w:t> </w:t>
      </w:r>
      <w:r>
        <w:rPr>
          <w:rFonts w:ascii="Arial" w:hAnsi="Arial" w:cs="Arial"/>
        </w:rPr>
        <w:t>r., poz. 1710</w:t>
      </w:r>
      <w:r w:rsidRPr="00893462">
        <w:rPr>
          <w:rFonts w:ascii="Arial" w:hAnsi="Arial" w:cs="Arial"/>
        </w:rPr>
        <w:t xml:space="preserve"> ze zm.), uprawnień,</w:t>
      </w:r>
      <w:r w:rsidR="002C4C36">
        <w:rPr>
          <w:rFonts w:ascii="Arial" w:hAnsi="Arial" w:cs="Arial"/>
        </w:rPr>
        <w:t xml:space="preserve"> zmienia SWZ i</w:t>
      </w:r>
      <w:r w:rsidRPr="00893462">
        <w:rPr>
          <w:rFonts w:ascii="Arial" w:hAnsi="Arial" w:cs="Arial"/>
        </w:rPr>
        <w:t xml:space="preserve"> udziela wyjaśnień przekazując treść pytań i odpowiedzi wszystkim wykonawcom, biorącym udział w</w:t>
      </w:r>
      <w:r w:rsidR="00976674">
        <w:rPr>
          <w:rFonts w:ascii="Arial" w:hAnsi="Arial" w:cs="Arial"/>
        </w:rPr>
        <w:t> </w:t>
      </w:r>
      <w:r w:rsidRPr="00893462">
        <w:rPr>
          <w:rFonts w:ascii="Arial" w:hAnsi="Arial" w:cs="Arial"/>
        </w:rPr>
        <w:t xml:space="preserve"> postępowaniu i publikując je również na stronie internetowej.</w:t>
      </w:r>
    </w:p>
    <w:p w14:paraId="52D4E275" w14:textId="4C007407" w:rsidR="003A194B" w:rsidRDefault="003A194B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</w:p>
    <w:p w14:paraId="486FFBFF" w14:textId="0B233C1C" w:rsidR="003A194B" w:rsidRDefault="003A194B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</w:p>
    <w:p w14:paraId="191BEC37" w14:textId="564D8E31" w:rsidR="00460F96" w:rsidRDefault="00460F96" w:rsidP="006C01C8">
      <w:pPr>
        <w:spacing w:after="0" w:line="276" w:lineRule="auto"/>
        <w:ind w:left="-426" w:right="-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Pytanie</w:t>
      </w:r>
      <w:r w:rsidR="00C709D1">
        <w:rPr>
          <w:rFonts w:ascii="Arial" w:hAnsi="Arial" w:cs="Arial"/>
          <w:b/>
          <w:u w:val="single"/>
        </w:rPr>
        <w:t xml:space="preserve"> 1</w:t>
      </w:r>
      <w:r>
        <w:rPr>
          <w:rFonts w:ascii="Arial" w:hAnsi="Arial" w:cs="Arial"/>
          <w:b/>
          <w:u w:val="single"/>
        </w:rPr>
        <w:t>:</w:t>
      </w:r>
    </w:p>
    <w:p w14:paraId="5817DF08" w14:textId="59079FF9" w:rsidR="006C01C8" w:rsidRDefault="00C709D1" w:rsidP="00C709D1">
      <w:pPr>
        <w:spacing w:after="0" w:line="276" w:lineRule="auto"/>
        <w:ind w:left="-426" w:right="-567"/>
        <w:jc w:val="both"/>
        <w:rPr>
          <w:rFonts w:ascii="Arial" w:hAnsi="Arial" w:cs="Arial"/>
        </w:rPr>
      </w:pPr>
      <w:r w:rsidRPr="00C709D1">
        <w:rPr>
          <w:rFonts w:ascii="Arial" w:hAnsi="Arial" w:cs="Arial"/>
        </w:rPr>
        <w:t xml:space="preserve">Proszę o potwierdzenie, że w zakresie przedmiotu niniejszego zamówienia jest wykonanie wyłącznie kanalizacji deszczowej, czyli branża sanitarna, bez wykonania zjazdu z ul. Steyera, </w:t>
      </w:r>
      <w:proofErr w:type="spellStart"/>
      <w:r w:rsidRPr="00C709D1">
        <w:rPr>
          <w:rFonts w:ascii="Arial" w:hAnsi="Arial" w:cs="Arial"/>
        </w:rPr>
        <w:t>pieszojezdni</w:t>
      </w:r>
      <w:proofErr w:type="spellEnd"/>
      <w:r w:rsidRPr="00C709D1">
        <w:rPr>
          <w:rFonts w:ascii="Arial" w:hAnsi="Arial" w:cs="Arial"/>
        </w:rPr>
        <w:t xml:space="preserve"> i ciągu </w:t>
      </w:r>
      <w:proofErr w:type="spellStart"/>
      <w:r w:rsidRPr="00C709D1">
        <w:rPr>
          <w:rFonts w:ascii="Arial" w:hAnsi="Arial" w:cs="Arial"/>
        </w:rPr>
        <w:t>pieszorowerowego</w:t>
      </w:r>
      <w:proofErr w:type="spellEnd"/>
      <w:r w:rsidRPr="00C709D1">
        <w:rPr>
          <w:rFonts w:ascii="Arial" w:hAnsi="Arial" w:cs="Arial"/>
        </w:rPr>
        <w:t>.</w:t>
      </w:r>
    </w:p>
    <w:p w14:paraId="149102CE" w14:textId="77777777" w:rsidR="00C709D1" w:rsidRPr="00CB0B38" w:rsidRDefault="00C709D1" w:rsidP="00C709D1">
      <w:pPr>
        <w:spacing w:after="0" w:line="276" w:lineRule="auto"/>
        <w:ind w:left="-426" w:right="-567"/>
        <w:jc w:val="both"/>
        <w:rPr>
          <w:rFonts w:ascii="Arial" w:hAnsi="Arial" w:cs="Arial"/>
        </w:rPr>
      </w:pPr>
    </w:p>
    <w:p w14:paraId="4C078321" w14:textId="1B7D81CF" w:rsidR="00BE3F05" w:rsidRPr="0020621A" w:rsidRDefault="0020621A" w:rsidP="006C01C8">
      <w:pPr>
        <w:spacing w:after="0" w:line="276" w:lineRule="auto"/>
        <w:ind w:left="-426" w:right="-567"/>
        <w:jc w:val="both"/>
        <w:rPr>
          <w:rFonts w:ascii="Arial" w:hAnsi="Arial" w:cs="Arial"/>
          <w:b/>
          <w:u w:val="single"/>
        </w:rPr>
      </w:pPr>
      <w:r w:rsidRPr="0020621A">
        <w:rPr>
          <w:rFonts w:ascii="Arial" w:hAnsi="Arial" w:cs="Arial"/>
          <w:b/>
          <w:u w:val="single"/>
        </w:rPr>
        <w:t>Odpowiedź:</w:t>
      </w:r>
    </w:p>
    <w:p w14:paraId="26768E3B" w14:textId="78726C9C" w:rsidR="006C01C8" w:rsidRDefault="00C709D1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  <w:r w:rsidRPr="00C709D1">
        <w:rPr>
          <w:rFonts w:ascii="Arial" w:hAnsi="Arial" w:cs="Arial"/>
        </w:rPr>
        <w:t xml:space="preserve">W ramach przedmiotu zamówienia należy wykonać kanalizację deszczową wraz z zasilaniem i </w:t>
      </w:r>
      <w:r>
        <w:rPr>
          <w:rFonts w:ascii="Arial" w:hAnsi="Arial" w:cs="Arial"/>
        </w:rPr>
        <w:t> </w:t>
      </w:r>
      <w:r w:rsidRPr="00C709D1">
        <w:rPr>
          <w:rFonts w:ascii="Arial" w:hAnsi="Arial" w:cs="Arial"/>
        </w:rPr>
        <w:t xml:space="preserve">sterowaniem pompownią deszczową , czyli branża sanitarna i elektryczna, bez wykonania zjazdu z </w:t>
      </w:r>
      <w:r>
        <w:rPr>
          <w:rFonts w:ascii="Arial" w:hAnsi="Arial" w:cs="Arial"/>
        </w:rPr>
        <w:t> </w:t>
      </w:r>
      <w:r w:rsidRPr="00C709D1">
        <w:rPr>
          <w:rFonts w:ascii="Arial" w:hAnsi="Arial" w:cs="Arial"/>
        </w:rPr>
        <w:t>ul.</w:t>
      </w:r>
      <w:r>
        <w:rPr>
          <w:rFonts w:ascii="Arial" w:hAnsi="Arial" w:cs="Arial"/>
        </w:rPr>
        <w:t> </w:t>
      </w:r>
      <w:r w:rsidRPr="00C709D1">
        <w:rPr>
          <w:rFonts w:ascii="Arial" w:hAnsi="Arial" w:cs="Arial"/>
        </w:rPr>
        <w:t xml:space="preserve"> Steyera, </w:t>
      </w:r>
      <w:proofErr w:type="spellStart"/>
      <w:r w:rsidRPr="00C709D1">
        <w:rPr>
          <w:rFonts w:ascii="Arial" w:hAnsi="Arial" w:cs="Arial"/>
        </w:rPr>
        <w:t>pieszojezdni</w:t>
      </w:r>
      <w:proofErr w:type="spellEnd"/>
      <w:r w:rsidRPr="00C709D1">
        <w:rPr>
          <w:rFonts w:ascii="Arial" w:hAnsi="Arial" w:cs="Arial"/>
        </w:rPr>
        <w:t xml:space="preserve"> i ciągu </w:t>
      </w:r>
      <w:proofErr w:type="spellStart"/>
      <w:r w:rsidRPr="00C709D1">
        <w:rPr>
          <w:rFonts w:ascii="Arial" w:hAnsi="Arial" w:cs="Arial"/>
        </w:rPr>
        <w:t>pieszorowerowego</w:t>
      </w:r>
      <w:proofErr w:type="spellEnd"/>
      <w:r w:rsidRPr="00C709D1">
        <w:rPr>
          <w:rFonts w:ascii="Arial" w:hAnsi="Arial" w:cs="Arial"/>
        </w:rPr>
        <w:t>.</w:t>
      </w:r>
    </w:p>
    <w:p w14:paraId="3D8D2E35" w14:textId="6C328151" w:rsidR="00C709D1" w:rsidRDefault="00C709D1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</w:p>
    <w:p w14:paraId="6897E700" w14:textId="2685DE77" w:rsidR="00C709D1" w:rsidRDefault="00C709D1" w:rsidP="006C01C8">
      <w:pPr>
        <w:spacing w:after="0" w:line="276" w:lineRule="auto"/>
        <w:ind w:left="-426" w:right="-567"/>
        <w:jc w:val="both"/>
        <w:rPr>
          <w:rFonts w:ascii="Arial" w:hAnsi="Arial" w:cs="Arial"/>
        </w:rPr>
      </w:pPr>
    </w:p>
    <w:p w14:paraId="2933825B" w14:textId="1B0C3E8E" w:rsidR="006C53E9" w:rsidRDefault="006C53E9" w:rsidP="006C01C8">
      <w:pPr>
        <w:tabs>
          <w:tab w:val="num" w:pos="1276"/>
        </w:tabs>
        <w:spacing w:after="0" w:line="276" w:lineRule="auto"/>
        <w:ind w:right="-567"/>
        <w:jc w:val="both"/>
        <w:rPr>
          <w:rFonts w:ascii="Arial" w:hAnsi="Arial" w:cs="Arial"/>
          <w:color w:val="000000"/>
          <w:lang w:eastAsia="pl-PL" w:bidi="pl-PL"/>
        </w:rPr>
      </w:pPr>
      <w:bookmarkStart w:id="0" w:name="_GoBack"/>
      <w:bookmarkEnd w:id="0"/>
    </w:p>
    <w:p w14:paraId="3FCCB0CC" w14:textId="2AA7598D" w:rsidR="006C53E9" w:rsidRDefault="006C53E9" w:rsidP="006C01C8">
      <w:pPr>
        <w:tabs>
          <w:tab w:val="num" w:pos="1276"/>
        </w:tabs>
        <w:spacing w:after="0" w:line="276" w:lineRule="auto"/>
        <w:ind w:right="-567"/>
        <w:jc w:val="both"/>
        <w:rPr>
          <w:rFonts w:ascii="Arial" w:hAnsi="Arial" w:cs="Arial"/>
          <w:color w:val="000000"/>
          <w:lang w:eastAsia="pl-PL" w:bidi="pl-PL"/>
        </w:rPr>
      </w:pPr>
    </w:p>
    <w:p w14:paraId="71234F16" w14:textId="729DE92A" w:rsidR="006C53E9" w:rsidRDefault="006C53E9" w:rsidP="006C01C8">
      <w:pPr>
        <w:tabs>
          <w:tab w:val="num" w:pos="1276"/>
        </w:tabs>
        <w:spacing w:after="0" w:line="276" w:lineRule="auto"/>
        <w:ind w:right="-567"/>
        <w:jc w:val="center"/>
        <w:rPr>
          <w:rFonts w:ascii="Arial" w:hAnsi="Arial" w:cs="Arial"/>
          <w:color w:val="000000"/>
          <w:lang w:eastAsia="pl-PL" w:bidi="pl-PL"/>
        </w:rPr>
      </w:pPr>
    </w:p>
    <w:p w14:paraId="286F5F0B" w14:textId="5B6C8140" w:rsidR="006C53E9" w:rsidRPr="00252BA1" w:rsidRDefault="006C53E9" w:rsidP="006C01C8">
      <w:pPr>
        <w:tabs>
          <w:tab w:val="num" w:pos="1276"/>
        </w:tabs>
        <w:spacing w:after="0" w:line="276" w:lineRule="auto"/>
        <w:ind w:right="-567"/>
        <w:jc w:val="both"/>
        <w:rPr>
          <w:rFonts w:ascii="Arial" w:hAnsi="Arial" w:cs="Arial"/>
          <w:b/>
          <w:bCs/>
          <w:color w:val="000000"/>
          <w:lang w:eastAsia="pl-PL" w:bidi="pl-PL"/>
        </w:rPr>
      </w:pPr>
    </w:p>
    <w:sectPr w:rsidR="006C53E9" w:rsidRPr="0025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83F"/>
    <w:multiLevelType w:val="hybridMultilevel"/>
    <w:tmpl w:val="7D5255C6"/>
    <w:lvl w:ilvl="0" w:tplc="4FC6D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C336F"/>
    <w:multiLevelType w:val="hybridMultilevel"/>
    <w:tmpl w:val="4D588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E6E95"/>
    <w:multiLevelType w:val="hybridMultilevel"/>
    <w:tmpl w:val="6BD8B12E"/>
    <w:lvl w:ilvl="0" w:tplc="9DC0741E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201B0"/>
    <w:multiLevelType w:val="multilevel"/>
    <w:tmpl w:val="0EAAED7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07798E"/>
    <w:multiLevelType w:val="hybridMultilevel"/>
    <w:tmpl w:val="D408C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1143F"/>
    <w:rsid w:val="00013CDE"/>
    <w:rsid w:val="00017028"/>
    <w:rsid w:val="0002150B"/>
    <w:rsid w:val="00025504"/>
    <w:rsid w:val="000358D8"/>
    <w:rsid w:val="00061BC3"/>
    <w:rsid w:val="000979A5"/>
    <w:rsid w:val="000A4156"/>
    <w:rsid w:val="000B77FD"/>
    <w:rsid w:val="000C6B77"/>
    <w:rsid w:val="000E6DE9"/>
    <w:rsid w:val="000F7734"/>
    <w:rsid w:val="00113F30"/>
    <w:rsid w:val="0013767E"/>
    <w:rsid w:val="001510BC"/>
    <w:rsid w:val="001655D1"/>
    <w:rsid w:val="00186405"/>
    <w:rsid w:val="00186572"/>
    <w:rsid w:val="00186817"/>
    <w:rsid w:val="001B2890"/>
    <w:rsid w:val="001B53F7"/>
    <w:rsid w:val="001F6D4B"/>
    <w:rsid w:val="00202582"/>
    <w:rsid w:val="0020621A"/>
    <w:rsid w:val="00212DE7"/>
    <w:rsid w:val="00220A0B"/>
    <w:rsid w:val="00236A99"/>
    <w:rsid w:val="002523CC"/>
    <w:rsid w:val="00252BA1"/>
    <w:rsid w:val="0028046E"/>
    <w:rsid w:val="002839AA"/>
    <w:rsid w:val="002944FD"/>
    <w:rsid w:val="002C4C36"/>
    <w:rsid w:val="002E3504"/>
    <w:rsid w:val="002E6A14"/>
    <w:rsid w:val="002F07AD"/>
    <w:rsid w:val="00322C50"/>
    <w:rsid w:val="00354C33"/>
    <w:rsid w:val="003578FD"/>
    <w:rsid w:val="00362845"/>
    <w:rsid w:val="00372985"/>
    <w:rsid w:val="00382DF6"/>
    <w:rsid w:val="00396D7E"/>
    <w:rsid w:val="003A125B"/>
    <w:rsid w:val="003A194B"/>
    <w:rsid w:val="003A7F3D"/>
    <w:rsid w:val="003C05B2"/>
    <w:rsid w:val="003C4695"/>
    <w:rsid w:val="003C5C73"/>
    <w:rsid w:val="003D1EB7"/>
    <w:rsid w:val="003E4743"/>
    <w:rsid w:val="003F61C9"/>
    <w:rsid w:val="004078B7"/>
    <w:rsid w:val="004136DF"/>
    <w:rsid w:val="00413746"/>
    <w:rsid w:val="00425771"/>
    <w:rsid w:val="00426AD1"/>
    <w:rsid w:val="004373ED"/>
    <w:rsid w:val="00450839"/>
    <w:rsid w:val="00454439"/>
    <w:rsid w:val="00460F96"/>
    <w:rsid w:val="004655C6"/>
    <w:rsid w:val="0047131C"/>
    <w:rsid w:val="004A212C"/>
    <w:rsid w:val="004A6383"/>
    <w:rsid w:val="004B6AC5"/>
    <w:rsid w:val="004B76D2"/>
    <w:rsid w:val="004D26FB"/>
    <w:rsid w:val="004D47B4"/>
    <w:rsid w:val="004D51B2"/>
    <w:rsid w:val="004D62E7"/>
    <w:rsid w:val="004D751A"/>
    <w:rsid w:val="004E5979"/>
    <w:rsid w:val="004E7267"/>
    <w:rsid w:val="005062BB"/>
    <w:rsid w:val="005073BC"/>
    <w:rsid w:val="00507E96"/>
    <w:rsid w:val="005234BA"/>
    <w:rsid w:val="00560C96"/>
    <w:rsid w:val="00562AE4"/>
    <w:rsid w:val="00564E35"/>
    <w:rsid w:val="00575DA3"/>
    <w:rsid w:val="005842B4"/>
    <w:rsid w:val="00587B3D"/>
    <w:rsid w:val="005A6387"/>
    <w:rsid w:val="005E0E39"/>
    <w:rsid w:val="005E4951"/>
    <w:rsid w:val="005E4D4B"/>
    <w:rsid w:val="005F723B"/>
    <w:rsid w:val="005F7C69"/>
    <w:rsid w:val="00602FF5"/>
    <w:rsid w:val="00606C93"/>
    <w:rsid w:val="00625B68"/>
    <w:rsid w:val="006324F3"/>
    <w:rsid w:val="0065721C"/>
    <w:rsid w:val="0069127B"/>
    <w:rsid w:val="006C01C8"/>
    <w:rsid w:val="006C53E9"/>
    <w:rsid w:val="006E3867"/>
    <w:rsid w:val="006F6A36"/>
    <w:rsid w:val="007109ED"/>
    <w:rsid w:val="007137BF"/>
    <w:rsid w:val="00757F34"/>
    <w:rsid w:val="007618B0"/>
    <w:rsid w:val="00765A52"/>
    <w:rsid w:val="007723C6"/>
    <w:rsid w:val="0078246B"/>
    <w:rsid w:val="007830CC"/>
    <w:rsid w:val="00786CAC"/>
    <w:rsid w:val="007A385A"/>
    <w:rsid w:val="007B3FA8"/>
    <w:rsid w:val="007C3296"/>
    <w:rsid w:val="007F14D6"/>
    <w:rsid w:val="0086414C"/>
    <w:rsid w:val="00874560"/>
    <w:rsid w:val="00882504"/>
    <w:rsid w:val="00893462"/>
    <w:rsid w:val="008A70AD"/>
    <w:rsid w:val="008B4816"/>
    <w:rsid w:val="008C47E7"/>
    <w:rsid w:val="008C4851"/>
    <w:rsid w:val="008D35C5"/>
    <w:rsid w:val="008D7474"/>
    <w:rsid w:val="008E2C06"/>
    <w:rsid w:val="009474F3"/>
    <w:rsid w:val="00967600"/>
    <w:rsid w:val="009706E6"/>
    <w:rsid w:val="00976674"/>
    <w:rsid w:val="00986B17"/>
    <w:rsid w:val="009B3710"/>
    <w:rsid w:val="009D6631"/>
    <w:rsid w:val="009D7EEB"/>
    <w:rsid w:val="009E0505"/>
    <w:rsid w:val="00A262F0"/>
    <w:rsid w:val="00A45F39"/>
    <w:rsid w:val="00A62213"/>
    <w:rsid w:val="00A722BF"/>
    <w:rsid w:val="00A755F4"/>
    <w:rsid w:val="00A95567"/>
    <w:rsid w:val="00AA2814"/>
    <w:rsid w:val="00AA72C1"/>
    <w:rsid w:val="00AC025E"/>
    <w:rsid w:val="00B35583"/>
    <w:rsid w:val="00B40503"/>
    <w:rsid w:val="00B40A0C"/>
    <w:rsid w:val="00B47E67"/>
    <w:rsid w:val="00B83EDD"/>
    <w:rsid w:val="00B85D10"/>
    <w:rsid w:val="00BB69C8"/>
    <w:rsid w:val="00BD005E"/>
    <w:rsid w:val="00BE3F05"/>
    <w:rsid w:val="00BF6BDA"/>
    <w:rsid w:val="00C05240"/>
    <w:rsid w:val="00C139E5"/>
    <w:rsid w:val="00C20338"/>
    <w:rsid w:val="00C249F0"/>
    <w:rsid w:val="00C60286"/>
    <w:rsid w:val="00C6260D"/>
    <w:rsid w:val="00C709D1"/>
    <w:rsid w:val="00C94F11"/>
    <w:rsid w:val="00C95BD8"/>
    <w:rsid w:val="00CA2F98"/>
    <w:rsid w:val="00CA54EE"/>
    <w:rsid w:val="00CB0B38"/>
    <w:rsid w:val="00CC2602"/>
    <w:rsid w:val="00CD5780"/>
    <w:rsid w:val="00CD68D3"/>
    <w:rsid w:val="00CE2A7A"/>
    <w:rsid w:val="00CF1759"/>
    <w:rsid w:val="00D04546"/>
    <w:rsid w:val="00D04B8C"/>
    <w:rsid w:val="00D066BE"/>
    <w:rsid w:val="00D10F4E"/>
    <w:rsid w:val="00D706BA"/>
    <w:rsid w:val="00D817C3"/>
    <w:rsid w:val="00D9743C"/>
    <w:rsid w:val="00DD5D3E"/>
    <w:rsid w:val="00DF5E9A"/>
    <w:rsid w:val="00E02B13"/>
    <w:rsid w:val="00E03589"/>
    <w:rsid w:val="00E26567"/>
    <w:rsid w:val="00E74842"/>
    <w:rsid w:val="00E760D3"/>
    <w:rsid w:val="00E811D3"/>
    <w:rsid w:val="00E83E68"/>
    <w:rsid w:val="00E93F2D"/>
    <w:rsid w:val="00EC24CF"/>
    <w:rsid w:val="00EE2324"/>
    <w:rsid w:val="00EF7454"/>
    <w:rsid w:val="00F05C40"/>
    <w:rsid w:val="00F11F9E"/>
    <w:rsid w:val="00F140F4"/>
    <w:rsid w:val="00F224DB"/>
    <w:rsid w:val="00F340D1"/>
    <w:rsid w:val="00F634D6"/>
    <w:rsid w:val="00F8414C"/>
    <w:rsid w:val="00F86422"/>
    <w:rsid w:val="00F87289"/>
    <w:rsid w:val="00FA048B"/>
    <w:rsid w:val="00FB63AB"/>
    <w:rsid w:val="00FD5DB2"/>
    <w:rsid w:val="00FE4668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7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2 heading,A_wyliczenie,K-P_odwol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2 heading Znak"/>
    <w:link w:val="Akapitzlist"/>
    <w:uiPriority w:val="34"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D35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F224DB"/>
    <w:pPr>
      <w:overflowPunct w:val="0"/>
      <w:autoSpaceDE w:val="0"/>
      <w:autoSpaceDN w:val="0"/>
      <w:adjustRightInd w:val="0"/>
      <w:spacing w:line="252" w:lineRule="auto"/>
      <w:ind w:left="360" w:hanging="360"/>
      <w:jc w:val="both"/>
    </w:pPr>
    <w:rPr>
      <w:rFonts w:ascii="Arial" w:eastAsia="Times New Roman" w:hAnsi="Arial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9BDC9-C75F-4017-8952-FFDEA053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Kaczmarek Monika</cp:lastModifiedBy>
  <cp:revision>86</cp:revision>
  <cp:lastPrinted>2023-04-21T08:21:00Z</cp:lastPrinted>
  <dcterms:created xsi:type="dcterms:W3CDTF">2023-05-24T12:52:00Z</dcterms:created>
  <dcterms:modified xsi:type="dcterms:W3CDTF">2023-08-29T08:21:00Z</dcterms:modified>
</cp:coreProperties>
</file>