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2F40" w14:textId="77777777" w:rsidR="0013592E" w:rsidRPr="00A0609B" w:rsidRDefault="0013592E" w:rsidP="0013592E">
      <w:pPr>
        <w:pStyle w:val="Akapitzlist"/>
        <w:tabs>
          <w:tab w:val="left" w:pos="709"/>
        </w:tabs>
        <w:spacing w:after="120"/>
        <w:contextualSpacing w:val="0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3A3496AC" w14:textId="75D505EC" w:rsidR="0013592E" w:rsidRDefault="00A0609B" w:rsidP="00A0609B">
      <w:pPr>
        <w:pStyle w:val="Akapitzlist"/>
        <w:tabs>
          <w:tab w:val="left" w:pos="709"/>
        </w:tabs>
        <w:spacing w:after="120"/>
        <w:contextualSpacing w:val="0"/>
        <w:jc w:val="righ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Puławy, </w:t>
      </w:r>
      <w:r w:rsidR="000F5B80">
        <w:rPr>
          <w:rFonts w:asciiTheme="minorHAnsi" w:hAnsiTheme="minorHAnsi"/>
          <w:sz w:val="24"/>
          <w:szCs w:val="24"/>
          <w:lang w:val="pl-PL"/>
        </w:rPr>
        <w:t>11</w:t>
      </w:r>
      <w:r w:rsidR="00CB664F">
        <w:rPr>
          <w:rFonts w:asciiTheme="minorHAnsi" w:hAnsiTheme="minorHAnsi"/>
          <w:sz w:val="24"/>
          <w:szCs w:val="24"/>
          <w:lang w:val="pl-PL"/>
        </w:rPr>
        <w:t>.0</w:t>
      </w:r>
      <w:r w:rsidR="000F5B80">
        <w:rPr>
          <w:rFonts w:asciiTheme="minorHAnsi" w:hAnsiTheme="minorHAnsi"/>
          <w:sz w:val="24"/>
          <w:szCs w:val="24"/>
          <w:lang w:val="pl-PL"/>
        </w:rPr>
        <w:t>7</w:t>
      </w:r>
      <w:r w:rsidR="0090488F">
        <w:rPr>
          <w:rFonts w:asciiTheme="minorHAnsi" w:hAnsiTheme="minorHAnsi"/>
          <w:sz w:val="24"/>
          <w:szCs w:val="24"/>
          <w:lang w:val="pl-PL"/>
        </w:rPr>
        <w:t>.202</w:t>
      </w:r>
      <w:r w:rsidR="00CF7982">
        <w:rPr>
          <w:rFonts w:asciiTheme="minorHAnsi" w:hAnsiTheme="minorHAnsi"/>
          <w:sz w:val="24"/>
          <w:szCs w:val="24"/>
          <w:lang w:val="pl-PL"/>
        </w:rPr>
        <w:t>4</w:t>
      </w:r>
      <w:r w:rsidR="0090488F">
        <w:rPr>
          <w:rFonts w:asciiTheme="minorHAnsi" w:hAnsiTheme="minorHAnsi"/>
          <w:sz w:val="24"/>
          <w:szCs w:val="24"/>
          <w:lang w:val="pl-PL"/>
        </w:rPr>
        <w:t>r.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</w:p>
    <w:p w14:paraId="0E851808" w14:textId="77777777" w:rsidR="00A0609B" w:rsidRDefault="00A0609B" w:rsidP="00A0609B">
      <w:pPr>
        <w:pStyle w:val="Akapitzlist"/>
        <w:tabs>
          <w:tab w:val="left" w:pos="709"/>
        </w:tabs>
        <w:spacing w:after="120"/>
        <w:contextualSpacing w:val="0"/>
        <w:jc w:val="right"/>
        <w:rPr>
          <w:rFonts w:asciiTheme="minorHAnsi" w:hAnsiTheme="minorHAnsi"/>
          <w:sz w:val="24"/>
          <w:szCs w:val="24"/>
          <w:lang w:val="pl-PL"/>
        </w:rPr>
      </w:pPr>
    </w:p>
    <w:p w14:paraId="22F7B2B1" w14:textId="77777777" w:rsidR="00A0609B" w:rsidRPr="00A0609B" w:rsidRDefault="00A0609B" w:rsidP="00A0609B">
      <w:pPr>
        <w:pStyle w:val="Akapitzlist"/>
        <w:tabs>
          <w:tab w:val="left" w:pos="709"/>
        </w:tabs>
        <w:spacing w:after="120"/>
        <w:contextualSpacing w:val="0"/>
        <w:jc w:val="right"/>
        <w:rPr>
          <w:rFonts w:asciiTheme="minorHAnsi" w:hAnsiTheme="minorHAnsi"/>
          <w:sz w:val="24"/>
          <w:szCs w:val="24"/>
          <w:lang w:val="pl-PL"/>
        </w:rPr>
      </w:pPr>
    </w:p>
    <w:p w14:paraId="138EE43B" w14:textId="77777777" w:rsidR="0013592E" w:rsidRDefault="0013592E" w:rsidP="0013592E">
      <w:pPr>
        <w:pStyle w:val="Akapitzlist"/>
        <w:tabs>
          <w:tab w:val="left" w:pos="709"/>
        </w:tabs>
        <w:spacing w:after="120"/>
        <w:contextualSpacing w:val="0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0609B">
        <w:rPr>
          <w:rFonts w:asciiTheme="minorHAnsi" w:hAnsiTheme="minorHAnsi"/>
          <w:b/>
          <w:sz w:val="28"/>
          <w:szCs w:val="28"/>
          <w:lang w:val="pl-PL"/>
        </w:rPr>
        <w:t>Informacja</w:t>
      </w:r>
    </w:p>
    <w:p w14:paraId="6BD65A30" w14:textId="77777777" w:rsidR="0090488F" w:rsidRPr="00A0609B" w:rsidRDefault="0090488F" w:rsidP="0013592E">
      <w:pPr>
        <w:pStyle w:val="Akapitzlist"/>
        <w:tabs>
          <w:tab w:val="left" w:pos="709"/>
        </w:tabs>
        <w:spacing w:after="120"/>
        <w:contextualSpacing w:val="0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14:paraId="7EBA07C6" w14:textId="6C2BFAE2" w:rsidR="0013592E" w:rsidRPr="00CB664F" w:rsidRDefault="0090488F" w:rsidP="000F5B80">
      <w:pPr>
        <w:pStyle w:val="Standard"/>
        <w:ind w:left="1276" w:hanging="1276"/>
        <w:jc w:val="both"/>
      </w:pPr>
      <w:r w:rsidRPr="00A90BBE">
        <w:rPr>
          <w:rFonts w:asciiTheme="minorHAnsi" w:hAnsiTheme="minorHAnsi"/>
          <w:sz w:val="22"/>
          <w:szCs w:val="22"/>
        </w:rPr>
        <w:t>Dotyczy:</w:t>
      </w:r>
      <w:r w:rsidR="00463C7B" w:rsidRPr="00A90BBE">
        <w:rPr>
          <w:rFonts w:asciiTheme="minorHAnsi" w:hAnsiTheme="minorHAnsi"/>
          <w:sz w:val="22"/>
          <w:szCs w:val="22"/>
        </w:rPr>
        <w:tab/>
      </w:r>
      <w:r w:rsidRPr="007A4554">
        <w:rPr>
          <w:rFonts w:asciiTheme="minorHAnsi" w:hAnsiTheme="minorHAnsi"/>
          <w:sz w:val="22"/>
          <w:szCs w:val="22"/>
        </w:rPr>
        <w:t xml:space="preserve">postępowania o udzielenie zamówienia publicznego prowadzonego w trybie podstawowym zgodnie z ustawą Prawo zamówień publicznych pn.: </w:t>
      </w:r>
      <w:r w:rsidR="000F5B80" w:rsidRPr="000F5B80">
        <w:rPr>
          <w:rFonts w:asciiTheme="minorHAnsi" w:hAnsiTheme="minorHAnsi"/>
          <w:b/>
          <w:sz w:val="22"/>
          <w:szCs w:val="22"/>
        </w:rPr>
        <w:t xml:space="preserve">Wykonanie remontu dachu na budynku H80B, </w:t>
      </w:r>
      <w:r w:rsidR="000F5B80" w:rsidRPr="000F5B80">
        <w:rPr>
          <w:rFonts w:asciiTheme="minorHAnsi" w:hAnsiTheme="minorHAnsi"/>
          <w:sz w:val="22"/>
          <w:szCs w:val="22"/>
        </w:rPr>
        <w:t>Znak: INS/FW – 15/2024</w:t>
      </w:r>
    </w:p>
    <w:p w14:paraId="41C9413F" w14:textId="77777777" w:rsidR="0013592E" w:rsidRPr="00A90BBE" w:rsidRDefault="0013592E" w:rsidP="0013592E">
      <w:pPr>
        <w:pStyle w:val="Akapitzlist"/>
        <w:tabs>
          <w:tab w:val="left" w:pos="709"/>
        </w:tabs>
        <w:spacing w:after="120"/>
        <w:contextualSpacing w:val="0"/>
        <w:jc w:val="both"/>
        <w:rPr>
          <w:rFonts w:asciiTheme="minorHAnsi" w:hAnsiTheme="minorHAnsi"/>
          <w:lang w:val="pl-PL"/>
        </w:rPr>
      </w:pPr>
    </w:p>
    <w:p w14:paraId="60D8F3B6" w14:textId="46A92E6F" w:rsidR="0013592E" w:rsidRPr="00EF612F" w:rsidRDefault="0090488F" w:rsidP="00463C7B">
      <w:pPr>
        <w:pStyle w:val="Akapitzlist"/>
        <w:tabs>
          <w:tab w:val="left" w:pos="0"/>
        </w:tabs>
        <w:spacing w:after="120" w:line="360" w:lineRule="auto"/>
        <w:ind w:left="0"/>
        <w:contextualSpacing w:val="0"/>
        <w:jc w:val="both"/>
        <w:rPr>
          <w:rFonts w:asciiTheme="minorHAnsi" w:hAnsiTheme="minorHAnsi"/>
          <w:b/>
          <w:lang w:val="pl-PL"/>
        </w:rPr>
      </w:pPr>
      <w:r w:rsidRPr="00A90BBE">
        <w:rPr>
          <w:rFonts w:asciiTheme="minorHAnsi" w:hAnsiTheme="minorHAnsi"/>
          <w:lang w:val="pl-PL"/>
        </w:rPr>
        <w:t xml:space="preserve">Zamawiający informuje zgodnie z zapisem art. 222 ust. 4 ustawy </w:t>
      </w:r>
      <w:r w:rsidRPr="00A90BBE">
        <w:rPr>
          <w:rFonts w:asciiTheme="minorHAnsi" w:hAnsiTheme="minorHAnsi"/>
          <w:lang w:val="pl-PL"/>
        </w:rPr>
        <w:br/>
        <w:t>z dnia 11 września 2019 r. Prawo zamówień publicznych (</w:t>
      </w:r>
      <w:proofErr w:type="spellStart"/>
      <w:r w:rsidR="00BF1A0A">
        <w:rPr>
          <w:rFonts w:asciiTheme="minorHAnsi" w:hAnsiTheme="minorHAnsi"/>
          <w:lang w:val="pl-PL"/>
        </w:rPr>
        <w:t>t.j</w:t>
      </w:r>
      <w:proofErr w:type="spellEnd"/>
      <w:r w:rsidR="00BF1A0A">
        <w:rPr>
          <w:rFonts w:asciiTheme="minorHAnsi" w:hAnsiTheme="minorHAnsi"/>
          <w:lang w:val="pl-PL"/>
        </w:rPr>
        <w:t xml:space="preserve">. </w:t>
      </w:r>
      <w:r w:rsidRPr="00A90BBE">
        <w:rPr>
          <w:rFonts w:asciiTheme="minorHAnsi" w:hAnsiTheme="minorHAnsi"/>
          <w:lang w:val="pl-PL"/>
        </w:rPr>
        <w:t xml:space="preserve">Dz.U. </w:t>
      </w:r>
      <w:r w:rsidRPr="00A90BBE">
        <w:rPr>
          <w:rFonts w:asciiTheme="minorHAnsi" w:hAnsiTheme="minorHAnsi"/>
          <w:lang w:val="pl-PL"/>
        </w:rPr>
        <w:br/>
        <w:t>z 202</w:t>
      </w:r>
      <w:r w:rsidR="0058342D">
        <w:rPr>
          <w:rFonts w:asciiTheme="minorHAnsi" w:hAnsiTheme="minorHAnsi"/>
          <w:lang w:val="pl-PL"/>
        </w:rPr>
        <w:t>3</w:t>
      </w:r>
      <w:r w:rsidRPr="00A90BBE">
        <w:rPr>
          <w:rFonts w:asciiTheme="minorHAnsi" w:hAnsiTheme="minorHAnsi"/>
          <w:lang w:val="pl-PL"/>
        </w:rPr>
        <w:t>, poz. 1</w:t>
      </w:r>
      <w:r w:rsidR="0058342D">
        <w:rPr>
          <w:rFonts w:asciiTheme="minorHAnsi" w:hAnsiTheme="minorHAnsi"/>
          <w:lang w:val="pl-PL"/>
        </w:rPr>
        <w:t>610</w:t>
      </w:r>
      <w:r w:rsidRPr="00A90BBE">
        <w:rPr>
          <w:rFonts w:asciiTheme="minorHAnsi" w:hAnsiTheme="minorHAnsi"/>
          <w:lang w:val="pl-PL"/>
        </w:rPr>
        <w:t>), że</w:t>
      </w:r>
      <w:r w:rsidR="00A0609B" w:rsidRPr="00A90BBE">
        <w:rPr>
          <w:rFonts w:asciiTheme="minorHAnsi" w:hAnsiTheme="minorHAnsi"/>
          <w:lang w:val="pl-PL"/>
        </w:rPr>
        <w:t xml:space="preserve"> </w:t>
      </w:r>
      <w:r w:rsidR="0013592E" w:rsidRPr="00A90BBE">
        <w:rPr>
          <w:rFonts w:asciiTheme="minorHAnsi" w:hAnsiTheme="minorHAnsi"/>
          <w:lang w:val="pl-PL"/>
        </w:rPr>
        <w:t xml:space="preserve">zamierza przeznaczyć na realizację zamówienia kwotę: </w:t>
      </w:r>
      <w:r w:rsidR="00EE485D">
        <w:rPr>
          <w:rFonts w:asciiTheme="minorHAnsi" w:hAnsiTheme="minorHAnsi"/>
          <w:b/>
          <w:lang w:val="pl-PL"/>
        </w:rPr>
        <w:t>191 096,43 zł/netto, 235 048,61 zł brutto</w:t>
      </w:r>
      <w:bookmarkStart w:id="0" w:name="_GoBack"/>
      <w:bookmarkEnd w:id="0"/>
    </w:p>
    <w:p w14:paraId="7E0A878C" w14:textId="77777777" w:rsidR="0084396A" w:rsidRPr="00A90BBE" w:rsidRDefault="0084396A" w:rsidP="0013592E">
      <w:pPr>
        <w:rPr>
          <w:sz w:val="22"/>
        </w:rPr>
      </w:pPr>
    </w:p>
    <w:sectPr w:rsidR="0084396A" w:rsidRPr="00A90BBE" w:rsidSect="007F198F">
      <w:footerReference w:type="default" r:id="rId11"/>
      <w:headerReference w:type="first" r:id="rId12"/>
      <w:footerReference w:type="first" r:id="rId13"/>
      <w:pgSz w:w="11906" w:h="16838" w:code="9"/>
      <w:pgMar w:top="170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3AD3" w14:textId="77777777" w:rsidR="00F2244A" w:rsidRDefault="00F2244A" w:rsidP="006747BD">
      <w:pPr>
        <w:spacing w:after="0" w:line="240" w:lineRule="auto"/>
      </w:pPr>
      <w:r>
        <w:separator/>
      </w:r>
    </w:p>
  </w:endnote>
  <w:endnote w:type="continuationSeparator" w:id="0">
    <w:p w14:paraId="1F9790FE" w14:textId="77777777" w:rsidR="00F2244A" w:rsidRDefault="00F2244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84BE" w14:textId="77777777" w:rsidR="00D40690" w:rsidRDefault="00D40690">
    <w:pPr>
      <w:pStyle w:val="Stopka"/>
    </w:pPr>
  </w:p>
  <w:p w14:paraId="4C9749D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1549532" wp14:editId="54EC837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07D5B02" wp14:editId="3419143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D2E6A" w14:textId="77777777"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468A7F62" w14:textId="77777777"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14:paraId="4A45BB80" w14:textId="77777777"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129A6E6" wp14:editId="75F49760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082A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9BAE3" w14:textId="77777777" w:rsidR="004F5805" w:rsidRPr="00D40690" w:rsidRDefault="004F5805" w:rsidP="00D40690">
    <w:pPr>
      <w:pStyle w:val="Stopka"/>
    </w:pPr>
  </w:p>
  <w:p w14:paraId="74A34FDB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BD79ABE" wp14:editId="19587891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666DC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2160ACB" wp14:editId="52A90FD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AD0D1B7" wp14:editId="780A3EE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52E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EEA5F5" w14:textId="77777777"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416182AB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332BF" w14:textId="77777777" w:rsidR="00F2244A" w:rsidRDefault="00F2244A" w:rsidP="006747BD">
      <w:pPr>
        <w:spacing w:after="0" w:line="240" w:lineRule="auto"/>
      </w:pPr>
      <w:r>
        <w:separator/>
      </w:r>
    </w:p>
  </w:footnote>
  <w:footnote w:type="continuationSeparator" w:id="0">
    <w:p w14:paraId="38F62F11" w14:textId="77777777" w:rsidR="00F2244A" w:rsidRDefault="00F2244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E50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43602534" wp14:editId="5A8001F3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D4314"/>
    <w:multiLevelType w:val="hybridMultilevel"/>
    <w:tmpl w:val="27DCABB4"/>
    <w:lvl w:ilvl="0" w:tplc="082CF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02E05"/>
    <w:multiLevelType w:val="multilevel"/>
    <w:tmpl w:val="6792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D1D54FD"/>
    <w:multiLevelType w:val="hybridMultilevel"/>
    <w:tmpl w:val="A9D28620"/>
    <w:lvl w:ilvl="0" w:tplc="2648E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C3EE1"/>
    <w:multiLevelType w:val="hybridMultilevel"/>
    <w:tmpl w:val="83549422"/>
    <w:lvl w:ilvl="0" w:tplc="7C60EA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15" w15:restartNumberingAfterBreak="0">
    <w:nsid w:val="23C3259A"/>
    <w:multiLevelType w:val="hybridMultilevel"/>
    <w:tmpl w:val="75DE5F16"/>
    <w:lvl w:ilvl="0" w:tplc="4A16A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23118"/>
    <w:multiLevelType w:val="hybridMultilevel"/>
    <w:tmpl w:val="22C2ED3C"/>
    <w:lvl w:ilvl="0" w:tplc="886C3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212A6"/>
    <w:multiLevelType w:val="hybridMultilevel"/>
    <w:tmpl w:val="42669A7C"/>
    <w:lvl w:ilvl="0" w:tplc="5A921F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31303475"/>
    <w:multiLevelType w:val="hybridMultilevel"/>
    <w:tmpl w:val="7B3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F26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C8127B"/>
    <w:multiLevelType w:val="multilevel"/>
    <w:tmpl w:val="6D1C4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063E8A"/>
    <w:multiLevelType w:val="hybridMultilevel"/>
    <w:tmpl w:val="66B23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CE30B1"/>
    <w:multiLevelType w:val="hybridMultilevel"/>
    <w:tmpl w:val="E7B2450C"/>
    <w:lvl w:ilvl="0" w:tplc="3A52B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DB08B5"/>
    <w:multiLevelType w:val="hybridMultilevel"/>
    <w:tmpl w:val="2BD03950"/>
    <w:lvl w:ilvl="0" w:tplc="125223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DC4C09"/>
    <w:multiLevelType w:val="multilevel"/>
    <w:tmpl w:val="8DC427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DD757A"/>
    <w:multiLevelType w:val="hybridMultilevel"/>
    <w:tmpl w:val="3D684E9C"/>
    <w:lvl w:ilvl="0" w:tplc="000000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1"/>
  </w:num>
  <w:num w:numId="18">
    <w:abstractNumId w:val="1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5)"/>
        <w:lvlJc w:val="left"/>
      </w:lvl>
    </w:lvlOverride>
    <w:lvlOverride w:ilvl="5">
      <w:lvl w:ilvl="5">
        <w:start w:val="1"/>
        <w:numFmt w:val="decimal"/>
        <w:lvlText w:val="%6"/>
        <w:lvlJc w:val="left"/>
        <w:rPr>
          <w:rFonts w:ascii="StarSymbol" w:eastAsia="StarSymbol" w:hAnsi="StarSymbol" w:cs="StarSymbol"/>
          <w:sz w:val="18"/>
          <w:szCs w:val="18"/>
        </w:rPr>
      </w:lvl>
    </w:lvlOverride>
    <w:lvlOverride w:ilvl="6">
      <w:lvl w:ilvl="6">
        <w:start w:val="7"/>
        <w:numFmt w:val="decimal"/>
        <w:lvlText w:val="%7"/>
        <w:lvlJc w:val="left"/>
      </w:lvl>
    </w:lvlOverride>
    <w:lvlOverride w:ilvl="7">
      <w:lvl w:ilvl="7">
        <w:start w:val="8"/>
        <w:numFmt w:val="decimal"/>
        <w:lvlText w:val="%8"/>
        <w:lvlJc w:val="left"/>
      </w:lvl>
    </w:lvlOverride>
    <w:lvlOverride w:ilvl="8">
      <w:lvl w:ilvl="8">
        <w:start w:val="9"/>
        <w:numFmt w:val="decimal"/>
        <w:lvlText w:val="%9"/>
        <w:lvlJc w:val="left"/>
      </w:lvl>
    </w:lvlOverride>
  </w:num>
  <w:num w:numId="19">
    <w:abstractNumId w:val="1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5)"/>
        <w:lvlJc w:val="left"/>
      </w:lvl>
    </w:lvlOverride>
    <w:lvlOverride w:ilvl="5">
      <w:lvl w:ilvl="5">
        <w:start w:val="1"/>
        <w:numFmt w:val="decimal"/>
        <w:lvlText w:val="%6"/>
        <w:lvlJc w:val="left"/>
        <w:rPr>
          <w:rFonts w:ascii="StarSymbol" w:eastAsia="StarSymbol" w:hAnsi="StarSymbol" w:cs="StarSymbol"/>
          <w:sz w:val="18"/>
          <w:szCs w:val="18"/>
        </w:rPr>
      </w:lvl>
    </w:lvlOverride>
    <w:lvlOverride w:ilvl="6">
      <w:lvl w:ilvl="6">
        <w:start w:val="7"/>
        <w:numFmt w:val="decimal"/>
        <w:lvlText w:val="%7"/>
        <w:lvlJc w:val="left"/>
      </w:lvl>
    </w:lvlOverride>
    <w:lvlOverride w:ilvl="7">
      <w:lvl w:ilvl="7">
        <w:start w:val="8"/>
        <w:numFmt w:val="decimal"/>
        <w:lvlText w:val="%8"/>
        <w:lvlJc w:val="left"/>
      </w:lvl>
    </w:lvlOverride>
    <w:lvlOverride w:ilvl="8">
      <w:lvl w:ilvl="8">
        <w:start w:val="9"/>
        <w:numFmt w:val="decimal"/>
        <w:lvlText w:val="%9"/>
        <w:lvlJc w:val="left"/>
      </w:lvl>
    </w:lvlOverride>
  </w:num>
  <w:num w:numId="20">
    <w:abstractNumId w:val="19"/>
  </w:num>
  <w:num w:numId="21">
    <w:abstractNumId w:val="12"/>
  </w:num>
  <w:num w:numId="22">
    <w:abstractNumId w:val="23"/>
  </w:num>
  <w:num w:numId="23">
    <w:abstractNumId w:val="18"/>
  </w:num>
  <w:num w:numId="24">
    <w:abstractNumId w:val="15"/>
  </w:num>
  <w:num w:numId="25">
    <w:abstractNumId w:val="17"/>
  </w:num>
  <w:num w:numId="26">
    <w:abstractNumId w:val="10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5C2C"/>
    <w:rsid w:val="00067F21"/>
    <w:rsid w:val="00070438"/>
    <w:rsid w:val="00077647"/>
    <w:rsid w:val="00092FD0"/>
    <w:rsid w:val="000A1591"/>
    <w:rsid w:val="000D01C7"/>
    <w:rsid w:val="000D4962"/>
    <w:rsid w:val="000F5B80"/>
    <w:rsid w:val="00105748"/>
    <w:rsid w:val="001106AE"/>
    <w:rsid w:val="00115D84"/>
    <w:rsid w:val="0013592E"/>
    <w:rsid w:val="00143A60"/>
    <w:rsid w:val="001E0B55"/>
    <w:rsid w:val="00205EA0"/>
    <w:rsid w:val="00231524"/>
    <w:rsid w:val="00284BD4"/>
    <w:rsid w:val="002A5C76"/>
    <w:rsid w:val="002C63FF"/>
    <w:rsid w:val="002D48BE"/>
    <w:rsid w:val="002F067C"/>
    <w:rsid w:val="002F27E8"/>
    <w:rsid w:val="002F4540"/>
    <w:rsid w:val="002F5B86"/>
    <w:rsid w:val="003052AF"/>
    <w:rsid w:val="00324F68"/>
    <w:rsid w:val="00335F9F"/>
    <w:rsid w:val="00340328"/>
    <w:rsid w:val="00346C00"/>
    <w:rsid w:val="00354A18"/>
    <w:rsid w:val="00357215"/>
    <w:rsid w:val="003657F4"/>
    <w:rsid w:val="0037302A"/>
    <w:rsid w:val="003769B0"/>
    <w:rsid w:val="00383E3B"/>
    <w:rsid w:val="003A1CEF"/>
    <w:rsid w:val="003B41A3"/>
    <w:rsid w:val="003B4AA1"/>
    <w:rsid w:val="003B7143"/>
    <w:rsid w:val="003F4BA3"/>
    <w:rsid w:val="00402FBD"/>
    <w:rsid w:val="0044207F"/>
    <w:rsid w:val="004507A8"/>
    <w:rsid w:val="004617EA"/>
    <w:rsid w:val="00463C7B"/>
    <w:rsid w:val="004B2955"/>
    <w:rsid w:val="004C3112"/>
    <w:rsid w:val="004D3A3C"/>
    <w:rsid w:val="004E2B34"/>
    <w:rsid w:val="004F5805"/>
    <w:rsid w:val="00526CDD"/>
    <w:rsid w:val="0058342D"/>
    <w:rsid w:val="005D1495"/>
    <w:rsid w:val="0060570C"/>
    <w:rsid w:val="006259D3"/>
    <w:rsid w:val="006747BD"/>
    <w:rsid w:val="0069224B"/>
    <w:rsid w:val="006D6DE5"/>
    <w:rsid w:val="006E5990"/>
    <w:rsid w:val="00760466"/>
    <w:rsid w:val="007A4554"/>
    <w:rsid w:val="007E0D87"/>
    <w:rsid w:val="007E58EB"/>
    <w:rsid w:val="007F12B8"/>
    <w:rsid w:val="007F198F"/>
    <w:rsid w:val="00805DF6"/>
    <w:rsid w:val="00821F16"/>
    <w:rsid w:val="008368C0"/>
    <w:rsid w:val="0084396A"/>
    <w:rsid w:val="008474AE"/>
    <w:rsid w:val="00854B7B"/>
    <w:rsid w:val="008B53C1"/>
    <w:rsid w:val="008B5404"/>
    <w:rsid w:val="008C1729"/>
    <w:rsid w:val="008C5410"/>
    <w:rsid w:val="008C75DD"/>
    <w:rsid w:val="008F209D"/>
    <w:rsid w:val="008F2921"/>
    <w:rsid w:val="008F54EB"/>
    <w:rsid w:val="0090488F"/>
    <w:rsid w:val="00932559"/>
    <w:rsid w:val="00943E5C"/>
    <w:rsid w:val="0096286D"/>
    <w:rsid w:val="009C560B"/>
    <w:rsid w:val="009D4C4D"/>
    <w:rsid w:val="009D52B2"/>
    <w:rsid w:val="00A0609B"/>
    <w:rsid w:val="00A22CC4"/>
    <w:rsid w:val="00A36F46"/>
    <w:rsid w:val="00A40DA5"/>
    <w:rsid w:val="00A52C29"/>
    <w:rsid w:val="00A87BEA"/>
    <w:rsid w:val="00A90BBE"/>
    <w:rsid w:val="00AD42F3"/>
    <w:rsid w:val="00B546DD"/>
    <w:rsid w:val="00B54909"/>
    <w:rsid w:val="00B61F8A"/>
    <w:rsid w:val="00B66C71"/>
    <w:rsid w:val="00B91671"/>
    <w:rsid w:val="00B93F15"/>
    <w:rsid w:val="00B95183"/>
    <w:rsid w:val="00B95AA2"/>
    <w:rsid w:val="00B9730E"/>
    <w:rsid w:val="00BF1A0A"/>
    <w:rsid w:val="00C53C74"/>
    <w:rsid w:val="00C736D5"/>
    <w:rsid w:val="00C75E8A"/>
    <w:rsid w:val="00C90714"/>
    <w:rsid w:val="00CA3C2A"/>
    <w:rsid w:val="00CB664F"/>
    <w:rsid w:val="00CD480B"/>
    <w:rsid w:val="00CF7982"/>
    <w:rsid w:val="00D005B3"/>
    <w:rsid w:val="00D06D36"/>
    <w:rsid w:val="00D1751E"/>
    <w:rsid w:val="00D40690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4243C"/>
    <w:rsid w:val="00E71DF9"/>
    <w:rsid w:val="00E74C00"/>
    <w:rsid w:val="00EA105E"/>
    <w:rsid w:val="00EC4A40"/>
    <w:rsid w:val="00EE485D"/>
    <w:rsid w:val="00EE493C"/>
    <w:rsid w:val="00EF612F"/>
    <w:rsid w:val="00F2244A"/>
    <w:rsid w:val="00F555BD"/>
    <w:rsid w:val="00F557AB"/>
    <w:rsid w:val="00F72F59"/>
    <w:rsid w:val="00F8608E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16792C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14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625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D333-F165-4EF5-AC22-92C39A178C75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3FC0E9-9223-4EAF-BB29-8779A7B6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Izabela Wójcik | Łukasiewicz – INS</cp:lastModifiedBy>
  <cp:revision>2</cp:revision>
  <cp:lastPrinted>2024-06-07T08:00:00Z</cp:lastPrinted>
  <dcterms:created xsi:type="dcterms:W3CDTF">2024-07-11T07:13:00Z</dcterms:created>
  <dcterms:modified xsi:type="dcterms:W3CDTF">2024-07-11T07:13:00Z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