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746895A6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40CD8">
        <w:rPr>
          <w:rFonts w:ascii="Times New Roman" w:hAnsi="Times New Roman"/>
          <w:b/>
        </w:rPr>
        <w:t>7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56CA5E1C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751F48">
        <w:rPr>
          <w:rFonts w:ascii="Times New Roman" w:eastAsia="Calibri" w:hAnsi="Times New Roman"/>
          <w:b/>
          <w:sz w:val="24"/>
          <w:szCs w:val="24"/>
        </w:rPr>
        <w:t xml:space="preserve">zierżawa zbiorników ciekłego tlenu wraz z dostawą ciekłego tlenu oraz dzierżawa butli gazów medycznych wraz z dostawą gazów medycznych dla potrzeb jednostek </w:t>
      </w:r>
      <w:r w:rsidR="00800EE0">
        <w:rPr>
          <w:rFonts w:ascii="Times New Roman" w:eastAsia="Calibri" w:hAnsi="Times New Roman"/>
          <w:b/>
          <w:sz w:val="24"/>
          <w:szCs w:val="24"/>
        </w:rPr>
        <w:t xml:space="preserve"> W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ojewódzkiego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C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entrum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S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zpitalnego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K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J</w:t>
      </w:r>
      <w:r w:rsidR="0094134A">
        <w:rPr>
          <w:rFonts w:ascii="Times New Roman" w:eastAsia="Calibri" w:hAnsi="Times New Roman"/>
          <w:b/>
          <w:sz w:val="24"/>
          <w:szCs w:val="24"/>
        </w:rPr>
        <w:t>eleniogórskiej</w:t>
      </w:r>
      <w:r w:rsidR="00751F48">
        <w:rPr>
          <w:rFonts w:ascii="Times New Roman" w:eastAsia="Calibri" w:hAnsi="Times New Roman"/>
          <w:b/>
          <w:sz w:val="24"/>
          <w:szCs w:val="24"/>
        </w:rPr>
        <w:t xml:space="preserve"> w Jeleniej Górze z podziałem na 4 zadania na okres 24 miesięcy</w:t>
      </w:r>
      <w:r w:rsidRPr="007D6A20">
        <w:rPr>
          <w:rFonts w:ascii="Times New Roman" w:eastAsia="Calibri" w:hAnsi="Times New Roman"/>
          <w:b/>
          <w:sz w:val="24"/>
          <w:szCs w:val="24"/>
        </w:rPr>
        <w:t>:  ZP/PN/</w:t>
      </w:r>
      <w:r w:rsidR="00751F48">
        <w:rPr>
          <w:rFonts w:ascii="Times New Roman" w:eastAsia="Calibri" w:hAnsi="Times New Roman"/>
          <w:b/>
          <w:sz w:val="24"/>
          <w:szCs w:val="24"/>
        </w:rPr>
        <w:t>01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</w:t>
      </w:r>
      <w:r w:rsidR="00751F48">
        <w:rPr>
          <w:rFonts w:ascii="Times New Roman" w:eastAsia="Calibri" w:hAnsi="Times New Roman"/>
          <w:b/>
          <w:sz w:val="24"/>
          <w:szCs w:val="24"/>
        </w:rPr>
        <w:t>01/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751F48">
        <w:rPr>
          <w:rFonts w:ascii="Times New Roman" w:eastAsia="Calibri" w:hAnsi="Times New Roman"/>
          <w:b/>
          <w:sz w:val="24"/>
          <w:szCs w:val="24"/>
        </w:rPr>
        <w:t>5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94134A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94134A">
        <w:rPr>
          <w:rFonts w:ascii="Times New Roman" w:hAnsi="Times New Roman"/>
          <w:sz w:val="24"/>
          <w:szCs w:val="24"/>
        </w:rPr>
        <w:t>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2ED6E72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94134A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94134A">
        <w:rPr>
          <w:rFonts w:ascii="Times New Roman" w:hAnsi="Times New Roman" w:cs="Times New Roman"/>
          <w:sz w:val="24"/>
          <w:szCs w:val="24"/>
        </w:rPr>
        <w:t>,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94134A">
        <w:rPr>
          <w:rFonts w:ascii="Times New Roman" w:hAnsi="Times New Roman" w:cs="Times New Roman"/>
          <w:sz w:val="24"/>
          <w:szCs w:val="24"/>
        </w:rPr>
        <w:t>594, 1237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4854E1F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94134A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4134A">
        <w:rPr>
          <w:rFonts w:ascii="Times New Roman" w:hAnsi="Times New Roman" w:cs="Times New Roman"/>
          <w:sz w:val="24"/>
          <w:szCs w:val="24"/>
        </w:rPr>
        <w:t>594, 1237</w:t>
      </w:r>
      <w:r w:rsidR="00207C1E" w:rsidRPr="00653FE4">
        <w:rPr>
          <w:rFonts w:ascii="Times New Roman" w:hAnsi="Times New Roman" w:cs="Times New Roman"/>
          <w:sz w:val="24"/>
          <w:szCs w:val="24"/>
        </w:rPr>
        <w:t>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715966">
    <w:abstractNumId w:val="4"/>
  </w:num>
  <w:num w:numId="2" w16cid:durableId="1252854979">
    <w:abstractNumId w:val="3"/>
  </w:num>
  <w:num w:numId="3" w16cid:durableId="181128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323584">
    <w:abstractNumId w:val="1"/>
  </w:num>
  <w:num w:numId="5" w16cid:durableId="1974173187">
    <w:abstractNumId w:val="0"/>
  </w:num>
  <w:num w:numId="6" w16cid:durableId="1270360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33F4"/>
    <w:rsid w:val="001D6646"/>
    <w:rsid w:val="001E30CF"/>
    <w:rsid w:val="00207C1E"/>
    <w:rsid w:val="002131E7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4D66A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51F48"/>
    <w:rsid w:val="007A6981"/>
    <w:rsid w:val="007C2D9F"/>
    <w:rsid w:val="007D6A20"/>
    <w:rsid w:val="00800EE0"/>
    <w:rsid w:val="00832D41"/>
    <w:rsid w:val="00833FE8"/>
    <w:rsid w:val="00877ADD"/>
    <w:rsid w:val="008955BC"/>
    <w:rsid w:val="008D6D49"/>
    <w:rsid w:val="00940CD8"/>
    <w:rsid w:val="0094134A"/>
    <w:rsid w:val="00942EBA"/>
    <w:rsid w:val="00957269"/>
    <w:rsid w:val="00982702"/>
    <w:rsid w:val="00987D44"/>
    <w:rsid w:val="009930E8"/>
    <w:rsid w:val="009E6310"/>
    <w:rsid w:val="00A22159"/>
    <w:rsid w:val="00A32657"/>
    <w:rsid w:val="00A461CE"/>
    <w:rsid w:val="00A52330"/>
    <w:rsid w:val="00A93A48"/>
    <w:rsid w:val="00AC4995"/>
    <w:rsid w:val="00AF1375"/>
    <w:rsid w:val="00AF3739"/>
    <w:rsid w:val="00B22309"/>
    <w:rsid w:val="00B343C2"/>
    <w:rsid w:val="00B92254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DF190C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5D32-7AD8-49AB-A04E-122A25C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24</cp:revision>
  <cp:lastPrinted>2021-02-02T08:38:00Z</cp:lastPrinted>
  <dcterms:created xsi:type="dcterms:W3CDTF">2022-05-29T11:31:00Z</dcterms:created>
  <dcterms:modified xsi:type="dcterms:W3CDTF">2025-01-31T10:29:00Z</dcterms:modified>
</cp:coreProperties>
</file>