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F" w:rsidRPr="009F193C" w:rsidRDefault="0072726E" w:rsidP="009F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9F193C" w:rsidRPr="009F193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F576D" w:rsidRDefault="009F193C" w:rsidP="00CF5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 robót </w:t>
      </w:r>
      <w:r w:rsidR="00CE178B">
        <w:rPr>
          <w:rFonts w:ascii="Times New Roman" w:hAnsi="Times New Roman" w:cs="Times New Roman"/>
          <w:b/>
          <w:sz w:val="24"/>
          <w:szCs w:val="24"/>
        </w:rPr>
        <w:t xml:space="preserve">remontowo - 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budowlanych </w:t>
      </w:r>
      <w:r w:rsidR="00CE178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>w pomieszczeniach Posterunku Policji w</w:t>
      </w:r>
      <w:r w:rsidR="0072726E">
        <w:rPr>
          <w:rFonts w:ascii="Times New Roman" w:hAnsi="Times New Roman" w:cs="Times New Roman"/>
          <w:b/>
          <w:sz w:val="24"/>
          <w:szCs w:val="24"/>
        </w:rPr>
        <w:t xml:space="preserve"> Michałowie</w:t>
      </w:r>
    </w:p>
    <w:p w:rsidR="00CF576D" w:rsidRDefault="00CF576D" w:rsidP="00CF5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budowlane: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wymiana drzwi wejściowych ze zmniejszeniem otworu drzwiowego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rozebranie okładziny z glazury, demontaż urządzeń sanitarnych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wykucie otworów w ścianach, osadzenie drzwi i okna podawczego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ścianek działowych z płyt g-k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montaż ślusarki aluminiowej 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kraty w otworze drzwiowym, zabudowa płytą g-k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uzupełnienie tynków, wykonanie gładzi gipsowych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malowanie ścian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wymiana wykładziny z tworzyw sztucznych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rolet okiennych antywłamaniowych</w:t>
      </w:r>
    </w:p>
    <w:p w:rsidR="0072726E" w:rsidRPr="0072726E" w:rsidRDefault="0072726E" w:rsidP="0072726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drogowskazów jednoramiennych</w:t>
      </w:r>
    </w:p>
    <w:p w:rsidR="007C6E43" w:rsidRPr="0072726E" w:rsidRDefault="007C6E43" w:rsidP="006E5751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6E5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elektryczne i teletechniczne: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montaż w istniejącej rozdzielni REG rozłącznika bezpiecznikowego i podlicznika 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ułożenie w listwach instalacyjnych WLZ przewodem YDY 5x4mm2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natynkowej rozdzielni elektrycznej z wyposażeniem modułowym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montaż listew instalacyjnych 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wykonanie instalacji zasilania gniazd komputerowych z montażem gniazd </w:t>
      </w:r>
      <w:proofErr w:type="spellStart"/>
      <w:r w:rsidRPr="0072726E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72726E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przeniesienie wyłączników </w:t>
      </w:r>
      <w:proofErr w:type="spellStart"/>
      <w:r w:rsidRPr="0072726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2726E">
        <w:rPr>
          <w:rFonts w:ascii="Times New Roman" w:hAnsi="Times New Roman" w:cs="Times New Roman"/>
          <w:sz w:val="24"/>
          <w:szCs w:val="24"/>
        </w:rPr>
        <w:t xml:space="preserve"> oraz gniazd 230V , montaż gniazd </w:t>
      </w:r>
      <w:proofErr w:type="spellStart"/>
      <w:r w:rsidRPr="0072726E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72726E">
        <w:rPr>
          <w:rFonts w:ascii="Times New Roman" w:hAnsi="Times New Roman" w:cs="Times New Roman"/>
          <w:sz w:val="24"/>
          <w:szCs w:val="24"/>
        </w:rPr>
        <w:t xml:space="preserve"> i łączników </w:t>
      </w:r>
      <w:proofErr w:type="spellStart"/>
      <w:r w:rsidRPr="0072726E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72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montaż szafy dystrybucyjnej 12U z panelem wentylacyjnym i listwą zasilającą 5x230V oraz panelem 19", 1U, 24xRJ45 kat.6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wykonanie instalacji okablowania strukturalnego kat.6 w listwach instalacyjnych zakończonych gniazdami 2xRJ45 kat.6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wykonanie systemu sygnalizacji włamania i napadu opartego na centrali alarmowej INTEGRA 64 PLUS i urządzeniach firmy  SATEL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wykonanie instalacji kontroli dostępu -przejście dwustronne - z montażem centrali CPR32 NET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montaż plafonu podświetlanego POLICJA i wykonanie zasilania z rozdzielni elektrycznej 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 xml:space="preserve">montaż w pomieszczeniu miejscowej szyny uziemiającej i podłączenie do niej rozdzielni elektrycznej oraz szafy dystrybucyjnej , szynę  należy połączyć  linką </w:t>
      </w:r>
      <w:proofErr w:type="spellStart"/>
      <w:r w:rsidRPr="0072726E">
        <w:rPr>
          <w:rFonts w:ascii="Times New Roman" w:hAnsi="Times New Roman" w:cs="Times New Roman"/>
          <w:sz w:val="24"/>
          <w:szCs w:val="24"/>
        </w:rPr>
        <w:t>LgY</w:t>
      </w:r>
      <w:proofErr w:type="spellEnd"/>
      <w:r w:rsidRPr="0072726E">
        <w:rPr>
          <w:rFonts w:ascii="Times New Roman" w:hAnsi="Times New Roman" w:cs="Times New Roman"/>
          <w:sz w:val="24"/>
          <w:szCs w:val="24"/>
        </w:rPr>
        <w:t xml:space="preserve"> 16mm2 z instalacją uziemiającą budynku ( w złączu kablowym na zewnątrz budynku)</w:t>
      </w:r>
    </w:p>
    <w:p w:rsidR="0072726E" w:rsidRPr="0072726E" w:rsidRDefault="0072726E" w:rsidP="0072726E">
      <w:pPr>
        <w:numPr>
          <w:ilvl w:val="0"/>
          <w:numId w:val="12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2726E">
        <w:rPr>
          <w:rFonts w:ascii="Times New Roman" w:hAnsi="Times New Roman" w:cs="Times New Roman"/>
          <w:sz w:val="24"/>
          <w:szCs w:val="24"/>
        </w:rPr>
        <w:t>wykonanie pomiarów elektrycznych i logicznych</w:t>
      </w:r>
    </w:p>
    <w:p w:rsidR="0072726E" w:rsidRPr="0072726E" w:rsidRDefault="0072726E" w:rsidP="0072726E">
      <w:pPr>
        <w:ind w:left="348"/>
        <w:rPr>
          <w:rFonts w:ascii="Times New Roman" w:hAnsi="Times New Roman" w:cs="Times New Roman"/>
          <w:sz w:val="24"/>
          <w:szCs w:val="24"/>
        </w:rPr>
      </w:pPr>
    </w:p>
    <w:p w:rsidR="00E42D73" w:rsidRDefault="007C6E43" w:rsidP="009F193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p w:rsidR="00E42D73" w:rsidRPr="00E42D73" w:rsidRDefault="00E42D73" w:rsidP="00E42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42D73" w:rsidRPr="00E42D73" w:rsidSect="009F19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926"/>
    <w:multiLevelType w:val="hybridMultilevel"/>
    <w:tmpl w:val="EFD66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77C77"/>
    <w:multiLevelType w:val="hybridMultilevel"/>
    <w:tmpl w:val="581480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864EC"/>
    <w:multiLevelType w:val="hybridMultilevel"/>
    <w:tmpl w:val="07FA5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A5132"/>
    <w:multiLevelType w:val="hybridMultilevel"/>
    <w:tmpl w:val="6D46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477C"/>
    <w:multiLevelType w:val="hybridMultilevel"/>
    <w:tmpl w:val="1E24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659C"/>
    <w:multiLevelType w:val="hybridMultilevel"/>
    <w:tmpl w:val="D5CE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2BA4"/>
    <w:multiLevelType w:val="hybridMultilevel"/>
    <w:tmpl w:val="F99A0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9603F"/>
    <w:multiLevelType w:val="hybridMultilevel"/>
    <w:tmpl w:val="25B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79D1"/>
    <w:multiLevelType w:val="hybridMultilevel"/>
    <w:tmpl w:val="1A6C0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D"/>
    <w:rsid w:val="00042255"/>
    <w:rsid w:val="00077E4F"/>
    <w:rsid w:val="000C295F"/>
    <w:rsid w:val="001E042C"/>
    <w:rsid w:val="00271194"/>
    <w:rsid w:val="00327D43"/>
    <w:rsid w:val="003960C8"/>
    <w:rsid w:val="00467F90"/>
    <w:rsid w:val="00556241"/>
    <w:rsid w:val="006E5751"/>
    <w:rsid w:val="0072726E"/>
    <w:rsid w:val="00790F3D"/>
    <w:rsid w:val="007C6E43"/>
    <w:rsid w:val="007C7E57"/>
    <w:rsid w:val="00827FBF"/>
    <w:rsid w:val="009F193C"/>
    <w:rsid w:val="00A0490C"/>
    <w:rsid w:val="00CE178B"/>
    <w:rsid w:val="00CF576D"/>
    <w:rsid w:val="00E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8</cp:revision>
  <cp:lastPrinted>2016-10-20T08:55:00Z</cp:lastPrinted>
  <dcterms:created xsi:type="dcterms:W3CDTF">2016-08-11T09:54:00Z</dcterms:created>
  <dcterms:modified xsi:type="dcterms:W3CDTF">2016-10-20T08:58:00Z</dcterms:modified>
</cp:coreProperties>
</file>