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16D1D" w14:textId="51C76370" w:rsidR="0004426B" w:rsidRPr="00CE6647" w:rsidRDefault="0004426B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Kostrzyn nad Odrą, </w:t>
      </w:r>
      <w:r w:rsidR="00F14168">
        <w:rPr>
          <w:rFonts w:ascii="Arial" w:hAnsi="Arial" w:cs="Arial"/>
          <w:sz w:val="22"/>
          <w:szCs w:val="22"/>
        </w:rPr>
        <w:t xml:space="preserve">17 czerwca </w:t>
      </w:r>
      <w:r>
        <w:rPr>
          <w:rFonts w:ascii="Arial" w:hAnsi="Arial" w:cs="Arial"/>
          <w:sz w:val="22"/>
          <w:szCs w:val="22"/>
        </w:rPr>
        <w:t>202</w:t>
      </w:r>
      <w:r w:rsidR="00F14168">
        <w:rPr>
          <w:rFonts w:ascii="Arial" w:hAnsi="Arial" w:cs="Arial"/>
          <w:sz w:val="22"/>
          <w:szCs w:val="22"/>
        </w:rPr>
        <w:t>4</w:t>
      </w:r>
      <w:r w:rsidRPr="00CE6647">
        <w:rPr>
          <w:rFonts w:ascii="Arial" w:hAnsi="Arial" w:cs="Arial"/>
          <w:sz w:val="22"/>
          <w:szCs w:val="22"/>
        </w:rPr>
        <w:t>r.</w:t>
      </w:r>
    </w:p>
    <w:p w14:paraId="07A3E48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57D6656B" w14:textId="77777777" w:rsidR="00776111" w:rsidRDefault="00776111" w:rsidP="0004426B">
      <w:pPr>
        <w:pStyle w:val="Standard"/>
        <w:ind w:left="3540" w:firstLine="708"/>
        <w:jc w:val="both"/>
        <w:rPr>
          <w:rFonts w:ascii="Arial" w:hAnsi="Arial" w:cs="Arial"/>
          <w:b/>
        </w:rPr>
      </w:pPr>
    </w:p>
    <w:p w14:paraId="1BA2F663" w14:textId="17F973A6" w:rsidR="0004426B" w:rsidRPr="00913C5A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</w:rPr>
      </w:pPr>
      <w:r w:rsidRPr="00913C5A">
        <w:rPr>
          <w:rFonts w:ascii="Arial" w:hAnsi="Arial" w:cs="Arial"/>
          <w:b/>
        </w:rPr>
        <w:t>Wszyscy uczestnicy postępowania</w:t>
      </w:r>
    </w:p>
    <w:p w14:paraId="55D2E27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47F443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2BFFAEBF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 xml:space="preserve">Znak sprawy: </w:t>
      </w:r>
      <w:r w:rsidR="00F14168">
        <w:rPr>
          <w:rFonts w:ascii="Arial" w:hAnsi="Arial" w:cs="Arial"/>
          <w:sz w:val="22"/>
          <w:szCs w:val="22"/>
        </w:rPr>
        <w:t>MOSIR.272.1.</w:t>
      </w:r>
      <w:r w:rsidR="00757CDD" w:rsidRPr="00757CDD">
        <w:rPr>
          <w:rFonts w:ascii="Arial" w:hAnsi="Arial" w:cs="Arial"/>
          <w:sz w:val="22"/>
          <w:szCs w:val="22"/>
        </w:rPr>
        <w:t>2024</w:t>
      </w:r>
    </w:p>
    <w:p w14:paraId="15CA329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0ADFAF01" w:rsidR="0004426B" w:rsidRPr="00CE6647" w:rsidRDefault="00091404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ZMIANA </w:t>
      </w:r>
      <w:r w:rsidR="0004426B" w:rsidRPr="00CE6647">
        <w:rPr>
          <w:rFonts w:ascii="Arial" w:hAnsi="Arial" w:cs="Arial"/>
          <w:b/>
          <w:sz w:val="22"/>
          <w:szCs w:val="22"/>
        </w:rPr>
        <w:t>TREŚCI SWZ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10FB6337" w14:textId="77777777" w:rsidR="00757CDD" w:rsidRDefault="0004426B" w:rsidP="00757CDD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 xml:space="preserve">enia publicznego w trybie </w:t>
      </w:r>
      <w:r w:rsidR="00DA2FD9">
        <w:rPr>
          <w:rFonts w:ascii="Arial" w:hAnsi="Arial" w:cs="Arial"/>
          <w:sz w:val="22"/>
          <w:szCs w:val="22"/>
        </w:rPr>
        <w:t>podstawowym</w:t>
      </w:r>
      <w:r>
        <w:rPr>
          <w:rFonts w:ascii="Arial" w:hAnsi="Arial" w:cs="Arial"/>
          <w:sz w:val="22"/>
          <w:szCs w:val="22"/>
        </w:rPr>
        <w:t xml:space="preserve"> </w:t>
      </w:r>
      <w:r w:rsidRPr="00CE6647">
        <w:rPr>
          <w:rFonts w:ascii="Arial" w:hAnsi="Arial" w:cs="Arial"/>
          <w:sz w:val="22"/>
          <w:szCs w:val="22"/>
        </w:rPr>
        <w:t>pn.:</w:t>
      </w:r>
      <w:r w:rsidR="00F6524A">
        <w:rPr>
          <w:rFonts w:ascii="Arial" w:hAnsi="Arial" w:cs="Arial"/>
          <w:sz w:val="22"/>
          <w:szCs w:val="22"/>
        </w:rPr>
        <w:t xml:space="preserve"> </w:t>
      </w:r>
    </w:p>
    <w:p w14:paraId="28862F9F" w14:textId="2E979785" w:rsidR="00F14168" w:rsidRPr="00F14168" w:rsidRDefault="00F14168" w:rsidP="00F14168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F14168">
        <w:rPr>
          <w:rFonts w:ascii="Arial" w:hAnsi="Arial" w:cs="Arial"/>
          <w:b/>
          <w:sz w:val="22"/>
          <w:szCs w:val="22"/>
        </w:rPr>
        <w:t>„Świadczenie usług ratownictwa wodnego w obiekcie</w:t>
      </w:r>
    </w:p>
    <w:p w14:paraId="5B251D93" w14:textId="3EDDA1BB" w:rsidR="00757CDD" w:rsidRDefault="00F14168" w:rsidP="00F14168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F14168">
        <w:rPr>
          <w:rFonts w:ascii="Arial" w:hAnsi="Arial" w:cs="Arial"/>
          <w:b/>
          <w:sz w:val="22"/>
          <w:szCs w:val="22"/>
        </w:rPr>
        <w:t>Pływalni Krytej w Kostrzynie nad Odrą”</w:t>
      </w:r>
    </w:p>
    <w:p w14:paraId="4D129E75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3F125A60" w14:textId="77777777" w:rsidR="00776111" w:rsidRDefault="00776111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5E5459D2" w14:textId="2D0E9FF4" w:rsidR="00757CDD" w:rsidRDefault="00F14168" w:rsidP="001B7B12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 na podstawie </w:t>
      </w:r>
      <w:r w:rsidR="00757CDD" w:rsidRPr="00757CDD">
        <w:rPr>
          <w:rFonts w:ascii="Arial" w:hAnsi="Arial" w:cs="Arial"/>
          <w:sz w:val="22"/>
          <w:szCs w:val="22"/>
        </w:rPr>
        <w:t xml:space="preserve">art. </w:t>
      </w:r>
      <w:r w:rsidR="00757CDD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6</w:t>
      </w:r>
      <w:r w:rsidR="00757CDD" w:rsidRPr="00757CDD">
        <w:rPr>
          <w:rFonts w:ascii="Arial" w:hAnsi="Arial" w:cs="Arial"/>
          <w:sz w:val="22"/>
          <w:szCs w:val="22"/>
        </w:rPr>
        <w:t xml:space="preserve"> ust. 1 ustawy z dnia 11 września 2019r. Prawo zamówień publicznych (Dz. U. z 2023r., poz. 1605 </w:t>
      </w:r>
      <w:r>
        <w:rPr>
          <w:rFonts w:ascii="Arial" w:hAnsi="Arial" w:cs="Arial"/>
          <w:sz w:val="22"/>
          <w:szCs w:val="22"/>
        </w:rPr>
        <w:t xml:space="preserve">ze zmianami), zmienia treść specyfikacji warunków zamówienia dodając pkt. </w:t>
      </w:r>
      <w:r w:rsidR="00C3177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i </w:t>
      </w:r>
      <w:r w:rsidR="00C3177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w </w:t>
      </w:r>
      <w:r w:rsidRPr="0092396F">
        <w:rPr>
          <w:rFonts w:ascii="Arial" w:hAnsi="Arial" w:cs="Arial"/>
          <w:b/>
          <w:bCs/>
          <w:sz w:val="22"/>
          <w:szCs w:val="22"/>
        </w:rPr>
        <w:t>rozdziale V ust.3</w:t>
      </w:r>
      <w:r>
        <w:rPr>
          <w:rFonts w:ascii="Arial" w:hAnsi="Arial" w:cs="Arial"/>
          <w:sz w:val="22"/>
          <w:szCs w:val="22"/>
        </w:rPr>
        <w:t xml:space="preserve"> obejmujący fakultatywne przesłanki wykluczenia, </w:t>
      </w:r>
      <w:r w:rsidR="0092396F">
        <w:rPr>
          <w:rFonts w:ascii="Arial" w:hAnsi="Arial" w:cs="Arial"/>
          <w:sz w:val="22"/>
          <w:szCs w:val="22"/>
        </w:rPr>
        <w:t>określone w art.</w:t>
      </w:r>
      <w:r w:rsidR="0092396F" w:rsidRPr="0092396F">
        <w:t xml:space="preserve"> </w:t>
      </w:r>
      <w:r w:rsidR="0092396F" w:rsidRPr="0092396F">
        <w:rPr>
          <w:rFonts w:ascii="Arial" w:hAnsi="Arial" w:cs="Arial"/>
          <w:sz w:val="22"/>
          <w:szCs w:val="22"/>
        </w:rPr>
        <w:t xml:space="preserve">109 ust. 1 pkt </w:t>
      </w:r>
      <w:r w:rsidR="0092396F">
        <w:rPr>
          <w:rFonts w:ascii="Arial" w:hAnsi="Arial" w:cs="Arial"/>
          <w:sz w:val="22"/>
          <w:szCs w:val="22"/>
        </w:rPr>
        <w:t xml:space="preserve">5 i 7 </w:t>
      </w:r>
      <w:r w:rsidR="0092396F" w:rsidRPr="0092396F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92396F" w:rsidRPr="0092396F">
        <w:rPr>
          <w:rFonts w:ascii="Arial" w:hAnsi="Arial" w:cs="Arial"/>
          <w:sz w:val="22"/>
          <w:szCs w:val="22"/>
        </w:rPr>
        <w:t>Pzp</w:t>
      </w:r>
      <w:proofErr w:type="spellEnd"/>
      <w:r w:rsidR="0092396F">
        <w:rPr>
          <w:rFonts w:ascii="Arial" w:hAnsi="Arial" w:cs="Arial"/>
          <w:sz w:val="22"/>
          <w:szCs w:val="22"/>
        </w:rPr>
        <w:t xml:space="preserve"> ,</w:t>
      </w:r>
      <w:r>
        <w:rPr>
          <w:rFonts w:ascii="Arial" w:hAnsi="Arial" w:cs="Arial"/>
          <w:sz w:val="22"/>
          <w:szCs w:val="22"/>
        </w:rPr>
        <w:t xml:space="preserve">  nadając następujące brzmienie: </w:t>
      </w:r>
    </w:p>
    <w:p w14:paraId="44DF97D3" w14:textId="77777777" w:rsidR="0092396F" w:rsidRDefault="0092396F" w:rsidP="001B7B12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EC873D7" w14:textId="41EC9F7A" w:rsidR="0092396F" w:rsidRPr="0092396F" w:rsidRDefault="0092396F" w:rsidP="0092396F">
      <w:pPr>
        <w:pStyle w:val="Standard"/>
        <w:autoSpaceDE w:val="0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92396F">
        <w:rPr>
          <w:rFonts w:ascii="Arial" w:hAnsi="Arial" w:cs="Arial"/>
          <w:b/>
          <w:bCs/>
          <w:sz w:val="22"/>
          <w:szCs w:val="22"/>
        </w:rPr>
        <w:t>3. Zamawiający przewiduje wykluczenie Wykonawcy z postępowania:</w:t>
      </w:r>
    </w:p>
    <w:p w14:paraId="6B110C91" w14:textId="77777777" w:rsidR="0092396F" w:rsidRPr="0092396F" w:rsidRDefault="0092396F" w:rsidP="0092396F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 w:rsidRPr="0092396F">
        <w:rPr>
          <w:rFonts w:ascii="Arial" w:hAnsi="Arial" w:cs="Arial"/>
          <w:sz w:val="22"/>
          <w:szCs w:val="22"/>
        </w:rPr>
        <w:t>1</w:t>
      </w:r>
      <w:bookmarkStart w:id="0" w:name="_Hlk169510829"/>
      <w:r w:rsidRPr="0092396F">
        <w:rPr>
          <w:rFonts w:ascii="Arial" w:hAnsi="Arial" w:cs="Arial"/>
          <w:sz w:val="22"/>
          <w:szCs w:val="22"/>
        </w:rPr>
        <w:t xml:space="preserve">) na podstawie art. 109 ust. 1 pkt 4 ustawy </w:t>
      </w:r>
      <w:proofErr w:type="spellStart"/>
      <w:r w:rsidRPr="0092396F">
        <w:rPr>
          <w:rFonts w:ascii="Arial" w:hAnsi="Arial" w:cs="Arial"/>
          <w:sz w:val="22"/>
          <w:szCs w:val="22"/>
        </w:rPr>
        <w:t>Pzp</w:t>
      </w:r>
      <w:bookmarkEnd w:id="0"/>
      <w:proofErr w:type="spellEnd"/>
      <w:r w:rsidRPr="0092396F">
        <w:rPr>
          <w:rFonts w:ascii="Arial" w:hAnsi="Arial" w:cs="Arial"/>
          <w:sz w:val="22"/>
          <w:szCs w:val="22"/>
        </w:rPr>
        <w:t xml:space="preserve"> w stosunku do którego otwarto likwidację, ogłoszono upadłość, którego aktywami 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081C147C" w14:textId="77777777" w:rsidR="0092396F" w:rsidRPr="0092396F" w:rsidRDefault="0092396F" w:rsidP="0092396F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 w:rsidRPr="0092396F">
        <w:rPr>
          <w:rFonts w:ascii="Arial" w:hAnsi="Arial" w:cs="Arial"/>
          <w:sz w:val="22"/>
          <w:szCs w:val="22"/>
        </w:rPr>
        <w:t>2) na podstawie art. 7 ust.1 ustawy z dnia 13 kwietnia 2022 r. o szczególnych rozwiązaniach w zakresie przeciwdziałania wspieraniu agresji na Ukrainę oraz służących ochronie bezpieczeństwa narodowego (Dz.U. z 2023 r. poz. 1497) w sytuacji gdy:</w:t>
      </w:r>
    </w:p>
    <w:p w14:paraId="384A8BA0" w14:textId="77777777" w:rsidR="0092396F" w:rsidRPr="0092396F" w:rsidRDefault="0092396F" w:rsidP="0092396F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 w:rsidRPr="0092396F">
        <w:rPr>
          <w:rFonts w:ascii="Arial" w:hAnsi="Arial" w:cs="Arial"/>
          <w:sz w:val="22"/>
          <w:szCs w:val="22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EDB43E8" w14:textId="77777777" w:rsidR="0092396F" w:rsidRPr="0092396F" w:rsidRDefault="0092396F" w:rsidP="0092396F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 w:rsidRPr="0092396F">
        <w:rPr>
          <w:rFonts w:ascii="Arial" w:hAnsi="Arial" w:cs="Arial"/>
          <w:sz w:val="22"/>
          <w:szCs w:val="22"/>
        </w:rPr>
        <w:t xml:space="preserve">b) wykonawcę oraz uczestnika konkursu, którego beneficjentem rzeczywistym w rozumieniu ustawy z dnia 1 marca 2018 r. o przeciwdziałaniu praniu pieniędzy oraz finansowaniu terroryzmu (Dz.U. z 2022 r. poz. 593, z </w:t>
      </w:r>
      <w:proofErr w:type="spellStart"/>
      <w:r w:rsidRPr="0092396F">
        <w:rPr>
          <w:rFonts w:ascii="Arial" w:hAnsi="Arial" w:cs="Arial"/>
          <w:sz w:val="22"/>
          <w:szCs w:val="22"/>
        </w:rPr>
        <w:t>późn</w:t>
      </w:r>
      <w:proofErr w:type="spellEnd"/>
      <w:r w:rsidRPr="0092396F">
        <w:rPr>
          <w:rFonts w:ascii="Arial" w:hAnsi="Arial" w:cs="Arial"/>
          <w:sz w:val="22"/>
          <w:szCs w:val="22"/>
        </w:rPr>
        <w:t>. zm.6)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CC8D965" w14:textId="77777777" w:rsidR="0092396F" w:rsidRPr="0092396F" w:rsidRDefault="0092396F" w:rsidP="0092396F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 w:rsidRPr="0092396F">
        <w:rPr>
          <w:rFonts w:ascii="Arial" w:hAnsi="Arial" w:cs="Arial"/>
          <w:sz w:val="22"/>
          <w:szCs w:val="22"/>
        </w:rPr>
        <w:t>c) wykonawcę oraz uczestnika konkursu, którego jednostką dominującą w rozumieniu art. 3 ust. 1 pkt 37 ustawy z dnia 29 września 1994 r. o rachunkowości (Dz.U.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3287A0E" w14:textId="2048E7C9" w:rsidR="0092396F" w:rsidRDefault="0092396F" w:rsidP="0092396F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 w:rsidRPr="0092396F">
        <w:rPr>
          <w:rFonts w:ascii="Arial" w:hAnsi="Arial" w:cs="Arial"/>
          <w:sz w:val="22"/>
          <w:szCs w:val="22"/>
        </w:rPr>
        <w:t xml:space="preserve">Wykluczenie z przyczyn wskazanych </w:t>
      </w:r>
      <w:proofErr w:type="spellStart"/>
      <w:r w:rsidRPr="0092396F">
        <w:rPr>
          <w:rFonts w:ascii="Arial" w:hAnsi="Arial" w:cs="Arial"/>
          <w:sz w:val="22"/>
          <w:szCs w:val="22"/>
        </w:rPr>
        <w:t>ppkt</w:t>
      </w:r>
      <w:proofErr w:type="spellEnd"/>
      <w:r w:rsidRPr="0092396F">
        <w:rPr>
          <w:rFonts w:ascii="Arial" w:hAnsi="Arial" w:cs="Arial"/>
          <w:sz w:val="22"/>
          <w:szCs w:val="22"/>
        </w:rPr>
        <w:t xml:space="preserve"> a) - c) następuje na okres trwania tych okoliczności;</w:t>
      </w:r>
    </w:p>
    <w:p w14:paraId="2BB96F20" w14:textId="79E4A774" w:rsidR="0092396F" w:rsidRDefault="00A019CD" w:rsidP="0092396F">
      <w:pPr>
        <w:pStyle w:val="Standard"/>
        <w:autoSpaceDE w:val="0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169513929"/>
      <w:r>
        <w:rPr>
          <w:rFonts w:ascii="Arial" w:hAnsi="Arial" w:cs="Arial"/>
          <w:b/>
          <w:bCs/>
          <w:sz w:val="22"/>
          <w:szCs w:val="22"/>
        </w:rPr>
        <w:t>3</w:t>
      </w:r>
      <w:r w:rsidR="0092396F" w:rsidRPr="0092396F">
        <w:rPr>
          <w:rFonts w:ascii="Arial" w:hAnsi="Arial" w:cs="Arial"/>
          <w:b/>
          <w:bCs/>
          <w:sz w:val="22"/>
          <w:szCs w:val="22"/>
        </w:rPr>
        <w:t>)</w:t>
      </w:r>
      <w:r w:rsidR="0092396F">
        <w:rPr>
          <w:rFonts w:ascii="Arial" w:hAnsi="Arial" w:cs="Arial"/>
          <w:b/>
          <w:bCs/>
          <w:sz w:val="22"/>
          <w:szCs w:val="22"/>
        </w:rPr>
        <w:t xml:space="preserve"> </w:t>
      </w:r>
      <w:r w:rsidR="0092396F" w:rsidRPr="0092396F">
        <w:rPr>
          <w:rFonts w:ascii="Arial" w:hAnsi="Arial" w:cs="Arial"/>
          <w:b/>
          <w:bCs/>
          <w:sz w:val="22"/>
          <w:szCs w:val="22"/>
        </w:rPr>
        <w:t xml:space="preserve">na podstawie </w:t>
      </w:r>
      <w:bookmarkStart w:id="2" w:name="_Hlk169512174"/>
      <w:r w:rsidR="0092396F" w:rsidRPr="0092396F">
        <w:rPr>
          <w:rFonts w:ascii="Arial" w:hAnsi="Arial" w:cs="Arial"/>
          <w:b/>
          <w:bCs/>
          <w:sz w:val="22"/>
          <w:szCs w:val="22"/>
        </w:rPr>
        <w:t xml:space="preserve">art. 109 ust. 1 pkt 5 ustawy </w:t>
      </w:r>
      <w:proofErr w:type="spellStart"/>
      <w:r w:rsidR="0092396F" w:rsidRPr="0092396F">
        <w:rPr>
          <w:rFonts w:ascii="Arial" w:hAnsi="Arial" w:cs="Arial"/>
          <w:b/>
          <w:bCs/>
          <w:sz w:val="22"/>
          <w:szCs w:val="22"/>
        </w:rPr>
        <w:t>Pzp</w:t>
      </w:r>
      <w:bookmarkEnd w:id="2"/>
      <w:proofErr w:type="spellEnd"/>
      <w:r w:rsidR="0092396F" w:rsidRPr="0092396F">
        <w:rPr>
          <w:rFonts w:ascii="Arial" w:hAnsi="Arial" w:cs="Arial"/>
          <w:b/>
          <w:bCs/>
          <w:sz w:val="22"/>
          <w:szCs w:val="22"/>
        </w:rPr>
        <w:t>,</w:t>
      </w:r>
      <w:r w:rsidR="0092396F" w:rsidRPr="0092396F">
        <w:rPr>
          <w:b/>
          <w:bCs/>
        </w:rPr>
        <w:t xml:space="preserve"> </w:t>
      </w:r>
      <w:r w:rsidR="0092396F" w:rsidRPr="0092396F">
        <w:rPr>
          <w:rFonts w:ascii="Arial" w:hAnsi="Arial" w:cs="Arial"/>
          <w:b/>
          <w:bCs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2F91520" w14:textId="133449B8" w:rsidR="0092396F" w:rsidRPr="0092396F" w:rsidRDefault="00A019CD" w:rsidP="0092396F">
      <w:pPr>
        <w:pStyle w:val="Standard"/>
        <w:autoSpaceDE w:val="0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92396F">
        <w:rPr>
          <w:rFonts w:ascii="Arial" w:hAnsi="Arial" w:cs="Arial"/>
          <w:b/>
          <w:bCs/>
          <w:sz w:val="22"/>
          <w:szCs w:val="22"/>
        </w:rPr>
        <w:t xml:space="preserve">) </w:t>
      </w:r>
      <w:r w:rsidR="0092396F" w:rsidRPr="0092396F">
        <w:rPr>
          <w:rFonts w:ascii="Arial" w:hAnsi="Arial" w:cs="Arial"/>
          <w:b/>
          <w:bCs/>
          <w:sz w:val="22"/>
          <w:szCs w:val="22"/>
        </w:rPr>
        <w:t xml:space="preserve">na podstawie art. 109 ust. 1 pkt </w:t>
      </w:r>
      <w:r w:rsidR="0092396F">
        <w:rPr>
          <w:rFonts w:ascii="Arial" w:hAnsi="Arial" w:cs="Arial"/>
          <w:b/>
          <w:bCs/>
          <w:sz w:val="22"/>
          <w:szCs w:val="22"/>
        </w:rPr>
        <w:t>7</w:t>
      </w:r>
      <w:r w:rsidR="0092396F" w:rsidRPr="0092396F">
        <w:rPr>
          <w:rFonts w:ascii="Arial" w:hAnsi="Arial" w:cs="Arial"/>
          <w:b/>
          <w:bCs/>
          <w:sz w:val="22"/>
          <w:szCs w:val="22"/>
        </w:rPr>
        <w:t xml:space="preserve"> ustawy </w:t>
      </w:r>
      <w:proofErr w:type="spellStart"/>
      <w:r w:rsidR="0092396F" w:rsidRPr="0092396F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92396F">
        <w:rPr>
          <w:rFonts w:ascii="Arial" w:hAnsi="Arial" w:cs="Arial"/>
          <w:b/>
          <w:bCs/>
          <w:sz w:val="22"/>
          <w:szCs w:val="22"/>
        </w:rPr>
        <w:t xml:space="preserve">, </w:t>
      </w:r>
      <w:r w:rsidR="0092396F" w:rsidRPr="0092396F">
        <w:rPr>
          <w:rFonts w:ascii="Arial" w:hAnsi="Arial" w:cs="Arial"/>
          <w:b/>
          <w:bCs/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92396F">
        <w:rPr>
          <w:rFonts w:ascii="Arial" w:hAnsi="Arial" w:cs="Arial"/>
          <w:b/>
          <w:bCs/>
          <w:sz w:val="22"/>
          <w:szCs w:val="22"/>
        </w:rPr>
        <w:t xml:space="preserve">                                     </w:t>
      </w:r>
      <w:r w:rsidR="0092396F" w:rsidRPr="0092396F">
        <w:rPr>
          <w:rFonts w:ascii="Arial" w:hAnsi="Arial" w:cs="Arial"/>
          <w:b/>
          <w:bCs/>
          <w:sz w:val="22"/>
          <w:szCs w:val="22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  <w:r w:rsidR="0092396F">
        <w:rPr>
          <w:rFonts w:ascii="Arial" w:hAnsi="Arial" w:cs="Arial"/>
          <w:b/>
          <w:bCs/>
          <w:sz w:val="22"/>
          <w:szCs w:val="22"/>
        </w:rPr>
        <w:t xml:space="preserve">” </w:t>
      </w:r>
    </w:p>
    <w:bookmarkEnd w:id="1"/>
    <w:p w14:paraId="4B0FD11E" w14:textId="77777777" w:rsidR="00757CDD" w:rsidRDefault="00757CDD" w:rsidP="001B7B12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52E1074" w14:textId="4EC5D720" w:rsidR="0092396F" w:rsidRPr="0042664D" w:rsidRDefault="0092396F" w:rsidP="00A019CD">
      <w:pPr>
        <w:pStyle w:val="Standard"/>
        <w:autoSpaceDE w:val="0"/>
        <w:ind w:firstLine="708"/>
        <w:jc w:val="both"/>
        <w:rPr>
          <w:rFonts w:ascii="Arial" w:hAnsi="Arial" w:cs="Arial"/>
          <w:b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 xml:space="preserve">Zamawiający  zmienia również </w:t>
      </w:r>
      <w:r w:rsidRPr="0042664D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treść </w:t>
      </w:r>
      <w:r w:rsidR="0042664D" w:rsidRPr="0042664D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rozdziału VI ust.6, pkt. 1 dodając </w:t>
      </w:r>
      <w:proofErr w:type="spellStart"/>
      <w:r w:rsidR="0042664D" w:rsidRPr="0042664D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ppkt</w:t>
      </w:r>
      <w:proofErr w:type="spellEnd"/>
      <w:r w:rsidR="0042664D" w:rsidRPr="0042664D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. </w:t>
      </w:r>
      <w:r w:rsidR="0042664D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d</w:t>
      </w:r>
      <w:r w:rsidR="0042664D" w:rsidRPr="0042664D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)  o następującym brzmieniu:</w:t>
      </w:r>
    </w:p>
    <w:p w14:paraId="0A43CBF3" w14:textId="77777777" w:rsidR="0042664D" w:rsidRPr="0042664D" w:rsidRDefault="0042664D" w:rsidP="0042664D">
      <w:pPr>
        <w:pStyle w:val="Standard"/>
        <w:autoSpaceDE w:val="0"/>
        <w:jc w:val="both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>„</w:t>
      </w:r>
      <w:r w:rsidRPr="0042664D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>6.</w:t>
      </w:r>
      <w:r w:rsidRPr="0042664D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ab/>
        <w:t>Podmiotowe środki dowodowe wymagane od Wykonawcy obejmują:</w:t>
      </w:r>
    </w:p>
    <w:p w14:paraId="65F3D3FC" w14:textId="77777777" w:rsidR="0042664D" w:rsidRPr="0042664D" w:rsidRDefault="0042664D" w:rsidP="0042664D">
      <w:pPr>
        <w:pStyle w:val="Standard"/>
        <w:autoSpaceDE w:val="0"/>
        <w:jc w:val="both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  <w:r w:rsidRPr="0042664D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>1) W celu potwierdzenia braku podstaw wykluczenia Wykonawcy z udziału w postępowaniu Zamawiający żąda następujących dokumentów i oświadczeń:</w:t>
      </w:r>
    </w:p>
    <w:p w14:paraId="561858EA" w14:textId="77777777" w:rsidR="0042664D" w:rsidRPr="0042664D" w:rsidRDefault="0042664D" w:rsidP="0042664D">
      <w:pPr>
        <w:pStyle w:val="Standard"/>
        <w:autoSpaceDE w:val="0"/>
        <w:jc w:val="both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  <w:r w:rsidRPr="0042664D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>a) Oświadczenie wykonawcy, w zakresie art. 108 ust. 1 pkt 5 ustawy, o braku przynależności do tej samej grupy kapitałowej, w rozumieniu ustawy z dnia 16 lutego 2007 r. o ochronie konkurencji i konsumentów (Dz. U. z 2021 r. poz. 275 z 2022r. poz.2581 i 2640 oraz z 2023r. poz.852),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 – załącznik nr 5 do Formularza ofertowego;</w:t>
      </w:r>
    </w:p>
    <w:p w14:paraId="7F17F833" w14:textId="77777777" w:rsidR="0042664D" w:rsidRPr="0042664D" w:rsidRDefault="0042664D" w:rsidP="0042664D">
      <w:pPr>
        <w:pStyle w:val="Standard"/>
        <w:autoSpaceDE w:val="0"/>
        <w:jc w:val="both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  <w:r w:rsidRPr="0042664D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 xml:space="preserve">b) Odpis lub informacja z Krajowego Rejestru Sądowego lub z Centralnej Ewidencji                             i Informacji o Działalności Gospodarczej, w zakresie art. 109 ust. 1 pkt 4 ustawy </w:t>
      </w:r>
      <w:proofErr w:type="spellStart"/>
      <w:r w:rsidRPr="0042664D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>Pzp</w:t>
      </w:r>
      <w:proofErr w:type="spellEnd"/>
      <w:r w:rsidRPr="0042664D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>, sporządzonych nie wcześniej niż 3 miesiące przed jej złożeniem, jeżeli odrębne przepisy wymagają wpisu do rejestru lub ewidencji;</w:t>
      </w:r>
    </w:p>
    <w:p w14:paraId="3AF79161" w14:textId="5599ABA5" w:rsidR="0042664D" w:rsidRDefault="0042664D" w:rsidP="0042664D">
      <w:pPr>
        <w:pStyle w:val="Standard"/>
        <w:autoSpaceDE w:val="0"/>
        <w:jc w:val="both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  <w:r w:rsidRPr="0042664D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 xml:space="preserve">c) Oświadczenie Wykonawcy o braku podstaw wykluczenia na podstawie art. 7 ust.1 ustawy z dnia 13 kwietnia 2022 r. o szczególnych rozwiązaniach w zakresie przeciwdziałania wspieraniu agresji na Ukrainę oraz służących ochronie bezpieczeństwa narodowego (Dz.U. z 2023 r. poz. 1497), którego wzór stanowi, którego wzór stanowi załącznik nr 6 do Formularza ofertowego;  </w:t>
      </w:r>
    </w:p>
    <w:p w14:paraId="76B3206F" w14:textId="66D41F41" w:rsidR="0042664D" w:rsidRDefault="0042664D" w:rsidP="0042664D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lang w:eastAsia="pl-PL"/>
        </w:rPr>
      </w:pPr>
      <w:r w:rsidRPr="00A019CD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d) Oświadczenie Wykonawcy </w:t>
      </w:r>
      <w:bookmarkStart w:id="3" w:name="_Hlk169512259"/>
      <w:r w:rsidRPr="00A019CD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o braku podstaw wykluczenia na podstawie</w:t>
      </w:r>
      <w:r w:rsidRPr="0042664D">
        <w:t xml:space="preserve"> </w:t>
      </w:r>
      <w:r w:rsidRPr="0042664D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art. 109 ust. 1 pkt 5 ustawy </w:t>
      </w:r>
      <w:proofErr w:type="spellStart"/>
      <w:r w:rsidRPr="0042664D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 </w:t>
      </w:r>
      <w:bookmarkEnd w:id="3"/>
      <w:r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oraz </w:t>
      </w:r>
      <w:r w:rsidRPr="0042664D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o braku podstaw wykluczenia na podstawie art. 109 ust. 1 pkt </w:t>
      </w:r>
      <w:r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7</w:t>
      </w:r>
      <w:r w:rsidRPr="0042664D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 ustawy </w:t>
      </w:r>
      <w:proofErr w:type="spellStart"/>
      <w:r w:rsidRPr="0042664D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Pzp</w:t>
      </w:r>
      <w:proofErr w:type="spellEnd"/>
      <w:r w:rsidR="003A2E8B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”</w:t>
      </w:r>
      <w:r w:rsidR="00C21CB2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.</w:t>
      </w:r>
    </w:p>
    <w:p w14:paraId="121D8D5F" w14:textId="77777777" w:rsidR="001D1824" w:rsidRDefault="001D1824" w:rsidP="0042664D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lang w:eastAsia="pl-PL"/>
        </w:rPr>
      </w:pPr>
    </w:p>
    <w:p w14:paraId="3086A5FB" w14:textId="47DE4ACF" w:rsidR="001D1824" w:rsidRPr="005A4DFC" w:rsidRDefault="005A4DFC" w:rsidP="00095032">
      <w:pPr>
        <w:pStyle w:val="Standard"/>
        <w:autoSpaceDE w:val="0"/>
        <w:ind w:firstLine="708"/>
        <w:jc w:val="both"/>
        <w:rPr>
          <w:rFonts w:ascii="Arial" w:hAnsi="Arial" w:cs="Arial"/>
          <w:b/>
          <w:iCs/>
          <w:color w:val="000000"/>
          <w:sz w:val="22"/>
          <w:szCs w:val="22"/>
          <w:lang w:eastAsia="pl-PL"/>
        </w:rPr>
      </w:pPr>
      <w:r w:rsidRPr="005A4DFC"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 xml:space="preserve">Z uwagi na powyższe, </w:t>
      </w:r>
      <w:r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  <w:t xml:space="preserve">Zamawiający dokonuje zmiany </w:t>
      </w:r>
      <w:r w:rsidRPr="005A4DFC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treści rozdziału VI ust.11 </w:t>
      </w:r>
      <w:r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pkt 5 i pkt 6, które otrzymują brzmienie:</w:t>
      </w:r>
    </w:p>
    <w:p w14:paraId="10BE974B" w14:textId="77777777" w:rsidR="005A4DFC" w:rsidRDefault="005A4DFC" w:rsidP="0042664D">
      <w:pPr>
        <w:pStyle w:val="Standard"/>
        <w:autoSpaceDE w:val="0"/>
        <w:jc w:val="both"/>
        <w:rPr>
          <w:rFonts w:ascii="Arial" w:hAnsi="Arial" w:cs="Arial"/>
          <w:bCs/>
          <w:iCs/>
          <w:color w:val="000000"/>
          <w:sz w:val="22"/>
          <w:szCs w:val="22"/>
          <w:lang w:eastAsia="pl-PL"/>
        </w:rPr>
      </w:pPr>
    </w:p>
    <w:p w14:paraId="062CB7C7" w14:textId="04035EF4" w:rsidR="005A4DFC" w:rsidRPr="003B738A" w:rsidRDefault="005A4DFC" w:rsidP="0042664D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lang w:eastAsia="pl-PL"/>
        </w:rPr>
      </w:pPr>
      <w:r w:rsidRPr="003B738A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5) Przed przystąpieniem do wykonania zamówienia Wykonawca zobowiązany jest podać Zamawiającemu nazwy, dane kontaktowe oraz przedstawicieli, podwykonawców zaangażowanych w usługi, jeżeli są już znani. Wykonawca zawiadamia Zamawiającego o wszelkich zmianach w odniesieniu do informacji w ww. zakresie w trakcie realizacji zamówienia, a także przekazuje wymagane informacje na temat nowych podwykonawców, którym w późniejszym okresie zamierza powierzyć realizację usług.</w:t>
      </w:r>
    </w:p>
    <w:p w14:paraId="2E4C5A58" w14:textId="77777777" w:rsidR="005A4DFC" w:rsidRPr="003B738A" w:rsidRDefault="005A4DFC" w:rsidP="0042664D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lang w:eastAsia="pl-PL"/>
        </w:rPr>
      </w:pPr>
    </w:p>
    <w:p w14:paraId="6E1842F9" w14:textId="6A06DB79" w:rsidR="005A4DFC" w:rsidRPr="003B738A" w:rsidRDefault="005A4DFC" w:rsidP="005A4DFC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lang w:eastAsia="pl-PL"/>
        </w:rPr>
      </w:pPr>
      <w:r w:rsidRPr="003B738A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6)</w:t>
      </w:r>
      <w:r w:rsidRPr="003B738A">
        <w:rPr>
          <w:b/>
        </w:rPr>
        <w:t xml:space="preserve"> </w:t>
      </w:r>
      <w:r w:rsidRPr="003B738A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Stosownie do treści art. 462 ust. 7 ustawy </w:t>
      </w:r>
      <w:proofErr w:type="spellStart"/>
      <w:r w:rsidRPr="003B738A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Pzp</w:t>
      </w:r>
      <w:proofErr w:type="spellEnd"/>
      <w:r w:rsidRPr="003B738A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, Zamawiający informuje, iż 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33CE3F0C" w14:textId="77777777" w:rsidR="005A4DFC" w:rsidRPr="003B738A" w:rsidRDefault="005A4DFC" w:rsidP="005A4DFC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lang w:eastAsia="pl-PL"/>
        </w:rPr>
      </w:pPr>
      <w:r w:rsidRPr="003B738A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Podwykonawca, o którym mowa powyżej nie może podlegać wykluczeniu na podstawie art.108 ust.1, 109 ust.1 pkt 4, pkt 5 i pkt 7 Ustawy </w:t>
      </w:r>
      <w:proofErr w:type="spellStart"/>
      <w:r w:rsidRPr="003B738A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Pzp</w:t>
      </w:r>
      <w:proofErr w:type="spellEnd"/>
      <w:r w:rsidRPr="003B738A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 oraz art. 7 ust.1 ustawy z dnia 13 kwietnia 2022 r. o szczególnych rozwiązaniach w zakresie przeciwdziałania wspieraniu agresji na Ukrainę oraz służących ochronie bezpieczeństwa narodowego  (Dz.U. z 2023 r. poz. 1497 ze zm.). Wykonawca który zamierza powierzyć wykonanie części </w:t>
      </w:r>
      <w:r w:rsidRPr="003B738A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lastRenderedPageBreak/>
        <w:t xml:space="preserve">zamówienia takiemu podwykonawcy, w celu wykazania braku istnienia wobec niego podstaw wykluczenia z udziału w postępowaniu, składa Zamawiającemu oświadczenie potwierdzające brak podstaw wykluczenia na podstawie art.108 ust.1, 109 ust.1 pkt 4, pkt 5 i pkt 7 Ustawy </w:t>
      </w:r>
      <w:proofErr w:type="spellStart"/>
      <w:r w:rsidRPr="003B738A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Pzp</w:t>
      </w:r>
      <w:proofErr w:type="spellEnd"/>
      <w:r w:rsidRPr="003B738A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 oraz art. 7 ust.1 ustawy z dnia 13 kwietnia 2022 r. o szczególnych rozwiązaniach w zakresie przeciwdziałania wspieraniu agresji na Ukrainę oraz służących ochronie bezpieczeństwa narodowego  (Dz.U. z 2023 r. poz. 1497 ze zm.) wobec tego podwykonawcy. Zamawiający zastrzega sobie prawo do żądania od Wykonawcy przedłożenia dokumentów potwierdzających brak podstaw wykluczenia wobec tego podwykonawcy.</w:t>
      </w:r>
    </w:p>
    <w:p w14:paraId="2CE36253" w14:textId="65F76F10" w:rsidR="005A4DFC" w:rsidRPr="003B738A" w:rsidRDefault="005A4DFC" w:rsidP="005A4DFC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lang w:eastAsia="pl-PL"/>
        </w:rPr>
      </w:pPr>
      <w:r w:rsidRPr="003B738A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Jeżeli Zamawiający stwierdzi, że wobec danego podwykonawcy zachodzą podstawy wykluczenia, Wykonawca obowiązany jest zastąpić tego podwykonawcę lub zrezygnować</w:t>
      </w:r>
      <w:r w:rsidR="00095032" w:rsidRPr="003B738A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 xml:space="preserve">  </w:t>
      </w:r>
      <w:r w:rsidRPr="003B738A">
        <w:rPr>
          <w:rFonts w:ascii="Arial" w:hAnsi="Arial" w:cs="Arial"/>
          <w:b/>
          <w:iCs/>
          <w:color w:val="000000"/>
          <w:sz w:val="22"/>
          <w:szCs w:val="22"/>
          <w:lang w:eastAsia="pl-PL"/>
        </w:rPr>
        <w:t>z powierzenia wykonania części zamówienia podwykonawcy.</w:t>
      </w:r>
    </w:p>
    <w:p w14:paraId="61FEE894" w14:textId="77777777" w:rsidR="005A4DFC" w:rsidRPr="003B738A" w:rsidRDefault="005A4DFC" w:rsidP="0042664D">
      <w:pPr>
        <w:pStyle w:val="Standard"/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lang w:eastAsia="pl-PL"/>
        </w:rPr>
      </w:pPr>
    </w:p>
    <w:p w14:paraId="5170EC69" w14:textId="43D1A4F4" w:rsidR="0027386C" w:rsidRPr="0045183D" w:rsidRDefault="00257EE4" w:rsidP="007B4BDD">
      <w:pPr>
        <w:pStyle w:val="Standard"/>
        <w:autoSpaceDE w:val="0"/>
        <w:ind w:firstLine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W związku z dokonanymi zmianami</w:t>
      </w:r>
      <w:r w:rsidR="007B4BDD">
        <w:rPr>
          <w:rFonts w:ascii="Arial" w:eastAsia="Times New Roman" w:hAnsi="Arial" w:cs="Arial"/>
          <w:sz w:val="22"/>
          <w:szCs w:val="22"/>
          <w:lang w:eastAsia="pl-PL"/>
        </w:rPr>
        <w:t xml:space="preserve">, Zamawiający </w:t>
      </w:r>
      <w:r w:rsidR="00081142" w:rsidRPr="00081142">
        <w:rPr>
          <w:rFonts w:ascii="Arial" w:eastAsia="Times New Roman" w:hAnsi="Arial" w:cs="Arial"/>
          <w:sz w:val="22"/>
          <w:szCs w:val="22"/>
          <w:lang w:eastAsia="pl-PL"/>
        </w:rPr>
        <w:t>na podstawie art. 286 ust.</w:t>
      </w:r>
      <w:r w:rsidR="00081142">
        <w:rPr>
          <w:rFonts w:ascii="Arial" w:eastAsia="Times New Roman" w:hAnsi="Arial" w:cs="Arial"/>
          <w:sz w:val="22"/>
          <w:szCs w:val="22"/>
          <w:lang w:eastAsia="pl-PL"/>
        </w:rPr>
        <w:t xml:space="preserve">9, </w:t>
      </w:r>
      <w:r w:rsidR="00081142" w:rsidRPr="00081142">
        <w:rPr>
          <w:rFonts w:ascii="Arial" w:eastAsia="Times New Roman" w:hAnsi="Arial" w:cs="Arial"/>
          <w:sz w:val="22"/>
          <w:szCs w:val="22"/>
          <w:lang w:eastAsia="pl-PL"/>
        </w:rPr>
        <w:t xml:space="preserve"> ustawy </w:t>
      </w:r>
      <w:r w:rsidR="00095032">
        <w:rPr>
          <w:rFonts w:ascii="Arial" w:eastAsia="Times New Roman" w:hAnsi="Arial" w:cs="Arial"/>
          <w:sz w:val="22"/>
          <w:szCs w:val="22"/>
          <w:lang w:eastAsia="pl-PL"/>
        </w:rPr>
        <w:t xml:space="preserve">             </w:t>
      </w:r>
      <w:r w:rsidR="00081142" w:rsidRPr="00081142">
        <w:rPr>
          <w:rFonts w:ascii="Arial" w:eastAsia="Times New Roman" w:hAnsi="Arial" w:cs="Arial"/>
          <w:sz w:val="22"/>
          <w:szCs w:val="22"/>
          <w:lang w:eastAsia="pl-PL"/>
        </w:rPr>
        <w:t>z dnia 11 września 2019r. Prawo zamówień publicznych (Dz. U. z 2023r., poz.1605</w:t>
      </w:r>
      <w:r w:rsidR="00095032">
        <w:rPr>
          <w:rFonts w:ascii="Arial" w:eastAsia="Times New Roman" w:hAnsi="Arial" w:cs="Arial"/>
          <w:sz w:val="22"/>
          <w:szCs w:val="22"/>
          <w:lang w:eastAsia="pl-PL"/>
        </w:rPr>
        <w:t xml:space="preserve"> ze</w:t>
      </w:r>
      <w:r w:rsidR="00081142" w:rsidRPr="0008114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zmianami</w:t>
      </w:r>
      <w:r w:rsidR="00081142" w:rsidRPr="00081142">
        <w:rPr>
          <w:rFonts w:ascii="Arial" w:eastAsia="Times New Roman" w:hAnsi="Arial" w:cs="Arial"/>
          <w:sz w:val="22"/>
          <w:szCs w:val="22"/>
          <w:lang w:eastAsia="pl-PL"/>
        </w:rPr>
        <w:t>),</w:t>
      </w:r>
      <w:r w:rsidR="00081142">
        <w:rPr>
          <w:rFonts w:ascii="Arial" w:eastAsia="Times New Roman" w:hAnsi="Arial" w:cs="Arial"/>
          <w:sz w:val="22"/>
          <w:szCs w:val="22"/>
          <w:lang w:eastAsia="pl-PL"/>
        </w:rPr>
        <w:t xml:space="preserve"> zamieścił w Biuletynie Zamówień </w:t>
      </w:r>
      <w:r w:rsidR="00095032">
        <w:rPr>
          <w:rFonts w:ascii="Arial" w:eastAsia="Times New Roman" w:hAnsi="Arial" w:cs="Arial"/>
          <w:sz w:val="22"/>
          <w:szCs w:val="22"/>
          <w:lang w:eastAsia="pl-PL"/>
        </w:rPr>
        <w:t>Pu</w:t>
      </w:r>
      <w:r w:rsidR="00081142">
        <w:rPr>
          <w:rFonts w:ascii="Arial" w:eastAsia="Times New Roman" w:hAnsi="Arial" w:cs="Arial"/>
          <w:sz w:val="22"/>
          <w:szCs w:val="22"/>
          <w:lang w:eastAsia="pl-PL"/>
        </w:rPr>
        <w:t>blicznych ogłoszenie o zmianie ogłoszenia</w:t>
      </w:r>
      <w:r w:rsidR="00776111">
        <w:rPr>
          <w:rFonts w:ascii="Arial" w:eastAsia="Times New Roman" w:hAnsi="Arial" w:cs="Arial"/>
          <w:sz w:val="22"/>
          <w:szCs w:val="22"/>
          <w:lang w:eastAsia="pl-PL"/>
        </w:rPr>
        <w:t xml:space="preserve"> nr</w:t>
      </w:r>
      <w:r w:rsidR="00776111" w:rsidRPr="00776111">
        <w:t xml:space="preserve"> </w:t>
      </w:r>
      <w:r w:rsidR="00776111" w:rsidRPr="00776111">
        <w:rPr>
          <w:rFonts w:ascii="Arial" w:eastAsia="Times New Roman" w:hAnsi="Arial" w:cs="Arial"/>
          <w:sz w:val="22"/>
          <w:szCs w:val="22"/>
          <w:lang w:eastAsia="pl-PL"/>
        </w:rPr>
        <w:t xml:space="preserve">2024/BZP </w:t>
      </w:r>
      <w:r w:rsidR="00C21CB2">
        <w:rPr>
          <w:rFonts w:ascii="Arial" w:eastAsia="Times New Roman" w:hAnsi="Arial" w:cs="Arial"/>
          <w:sz w:val="22"/>
          <w:szCs w:val="22"/>
          <w:lang w:eastAsia="pl-PL"/>
        </w:rPr>
        <w:t>00368849/01</w:t>
      </w:r>
      <w:r w:rsidR="00776111" w:rsidRPr="00776111">
        <w:rPr>
          <w:rFonts w:ascii="Arial" w:eastAsia="Times New Roman" w:hAnsi="Arial" w:cs="Arial"/>
          <w:sz w:val="22"/>
          <w:szCs w:val="22"/>
          <w:lang w:eastAsia="pl-PL"/>
        </w:rPr>
        <w:t xml:space="preserve"> z dnia 2024-0</w:t>
      </w:r>
      <w:r>
        <w:rPr>
          <w:rFonts w:ascii="Arial" w:eastAsia="Times New Roman" w:hAnsi="Arial" w:cs="Arial"/>
          <w:sz w:val="22"/>
          <w:szCs w:val="22"/>
          <w:lang w:eastAsia="pl-PL"/>
        </w:rPr>
        <w:t>6</w:t>
      </w:r>
      <w:r w:rsidR="00776111" w:rsidRPr="00776111">
        <w:rPr>
          <w:rFonts w:ascii="Arial" w:eastAsia="Times New Roman" w:hAnsi="Arial" w:cs="Arial"/>
          <w:sz w:val="22"/>
          <w:szCs w:val="22"/>
          <w:lang w:eastAsia="pl-PL"/>
        </w:rPr>
        <w:t>-</w:t>
      </w:r>
      <w:r>
        <w:rPr>
          <w:rFonts w:ascii="Arial" w:eastAsia="Times New Roman" w:hAnsi="Arial" w:cs="Arial"/>
          <w:sz w:val="22"/>
          <w:szCs w:val="22"/>
          <w:lang w:eastAsia="pl-PL"/>
        </w:rPr>
        <w:t>17</w:t>
      </w:r>
      <w:r w:rsidR="00081142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7025D70" w14:textId="51725536" w:rsidR="0027386C" w:rsidRPr="0045183D" w:rsidRDefault="007C4F9C" w:rsidP="003B738A">
      <w:pPr>
        <w:ind w:firstLine="426"/>
        <w:jc w:val="both"/>
        <w:rPr>
          <w:rFonts w:ascii="Arial" w:eastAsia="Times New Roman" w:hAnsi="Arial" w:cs="Arial"/>
          <w:lang w:eastAsia="pl-PL"/>
        </w:rPr>
      </w:pPr>
      <w:r w:rsidRPr="0045183D">
        <w:rPr>
          <w:rFonts w:ascii="Arial" w:eastAsia="Times New Roman" w:hAnsi="Arial" w:cs="Arial"/>
          <w:lang w:eastAsia="pl-PL"/>
        </w:rPr>
        <w:t>Z</w:t>
      </w:r>
      <w:r w:rsidR="0027386C" w:rsidRPr="0045183D">
        <w:rPr>
          <w:rFonts w:ascii="Arial" w:eastAsia="Times New Roman" w:hAnsi="Arial" w:cs="Arial"/>
          <w:lang w:eastAsia="pl-PL"/>
        </w:rPr>
        <w:t>miana treści specyfikacji  warunków zamówienia zostanie zamieszczona na stronie prowadzonego postępowania:</w:t>
      </w:r>
      <w:r w:rsidR="00257EE4">
        <w:rPr>
          <w:rFonts w:ascii="Arial" w:eastAsia="Times New Roman" w:hAnsi="Arial" w:cs="Arial"/>
          <w:lang w:eastAsia="pl-PL"/>
        </w:rPr>
        <w:t xml:space="preserve"> </w:t>
      </w:r>
      <w:r w:rsidR="007B4BDD">
        <w:rPr>
          <w:rFonts w:ascii="Arial" w:eastAsia="Times New Roman" w:hAnsi="Arial" w:cs="Arial"/>
          <w:lang w:eastAsia="pl-PL"/>
        </w:rPr>
        <w:t xml:space="preserve"> </w:t>
      </w:r>
      <w:hyperlink r:id="rId5" w:history="1">
        <w:r w:rsidR="00257EE4" w:rsidRPr="002B469B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57EE4">
        <w:rPr>
          <w:rFonts w:ascii="Arial" w:eastAsia="Times New Roman" w:hAnsi="Arial" w:cs="Arial"/>
          <w:lang w:eastAsia="pl-PL"/>
        </w:rPr>
        <w:t xml:space="preserve"> </w:t>
      </w:r>
      <w:r w:rsidR="0027386C" w:rsidRPr="0045183D">
        <w:rPr>
          <w:rFonts w:ascii="Arial" w:hAnsi="Arial" w:cs="Arial"/>
        </w:rPr>
        <w:t xml:space="preserve"> </w:t>
      </w:r>
      <w:r w:rsidRPr="0045183D">
        <w:rPr>
          <w:rFonts w:ascii="Arial" w:eastAsia="Times New Roman" w:hAnsi="Arial" w:cs="Arial"/>
          <w:lang w:eastAsia="pl-PL"/>
        </w:rPr>
        <w:t xml:space="preserve">i </w:t>
      </w:r>
      <w:r w:rsidR="0027386C" w:rsidRPr="0045183D">
        <w:rPr>
          <w:rFonts w:ascii="Arial" w:eastAsia="Times New Roman" w:hAnsi="Arial" w:cs="Arial"/>
          <w:lang w:eastAsia="pl-PL"/>
        </w:rPr>
        <w:t>będzie stanowić jej integralną część</w:t>
      </w:r>
      <w:r w:rsidR="002F4159" w:rsidRPr="0045183D">
        <w:rPr>
          <w:rFonts w:ascii="Arial" w:eastAsia="Times New Roman" w:hAnsi="Arial" w:cs="Arial"/>
          <w:lang w:eastAsia="pl-PL"/>
        </w:rPr>
        <w:t>.</w:t>
      </w:r>
    </w:p>
    <w:p w14:paraId="3EE32BFA" w14:textId="77777777" w:rsidR="0027386C" w:rsidRPr="0045183D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09E501" w14:textId="77777777" w:rsidR="00257EE4" w:rsidRDefault="00257EE4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2C1AE70B" w14:textId="7804DFC8" w:rsidR="0027386C" w:rsidRPr="0045183D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45183D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F2EA95" w14:textId="6D3B78FF" w:rsidR="0027386C" w:rsidRDefault="003B738A" w:rsidP="003B738A">
      <w:pPr>
        <w:spacing w:after="0" w:line="240" w:lineRule="auto"/>
        <w:ind w:left="354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Dyrektor</w:t>
      </w:r>
    </w:p>
    <w:p w14:paraId="2E578B44" w14:textId="1D9DB4C4" w:rsidR="003B738A" w:rsidRDefault="003B738A" w:rsidP="003B738A">
      <w:pPr>
        <w:spacing w:after="0" w:line="240" w:lineRule="auto"/>
        <w:ind w:left="354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Miejskiego Ośrodka Sportu i Rekreacji</w:t>
      </w:r>
    </w:p>
    <w:p w14:paraId="2657792C" w14:textId="7991E642" w:rsidR="003B738A" w:rsidRDefault="003B738A" w:rsidP="003B738A">
      <w:pPr>
        <w:spacing w:after="0" w:line="240" w:lineRule="auto"/>
        <w:ind w:left="354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Zygmunt </w:t>
      </w:r>
      <w:proofErr w:type="spellStart"/>
      <w:r>
        <w:rPr>
          <w:rFonts w:ascii="Arial" w:eastAsia="Times New Roman" w:hAnsi="Arial" w:cs="Arial"/>
          <w:lang w:eastAsia="pl-PL"/>
        </w:rPr>
        <w:t>Mendelski</w:t>
      </w:r>
      <w:proofErr w:type="spellEnd"/>
    </w:p>
    <w:p w14:paraId="6DE24FC5" w14:textId="77777777" w:rsidR="00257EE4" w:rsidRDefault="00257EE4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1523A2" w14:textId="77777777" w:rsidR="00257EE4" w:rsidRDefault="00257EE4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65BC30" w14:textId="77777777" w:rsidR="00507E3A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117214B2" w:rsidR="0027386C" w:rsidRPr="0027386C" w:rsidRDefault="00081142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załączeniu</w:t>
      </w:r>
      <w:r w:rsidR="0027386C" w:rsidRPr="0027386C">
        <w:rPr>
          <w:rFonts w:ascii="Arial" w:eastAsia="Times New Roman" w:hAnsi="Arial" w:cs="Arial"/>
          <w:lang w:eastAsia="pl-PL"/>
        </w:rPr>
        <w:t>:</w:t>
      </w:r>
    </w:p>
    <w:p w14:paraId="423CC218" w14:textId="397C6E2A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1. </w:t>
      </w:r>
      <w:r w:rsidR="00081142">
        <w:rPr>
          <w:rFonts w:ascii="Arial" w:eastAsia="Times New Roman" w:hAnsi="Arial" w:cs="Arial"/>
          <w:lang w:eastAsia="pl-PL"/>
        </w:rPr>
        <w:t>Specyfikacja warunków zamówienia po zmianach</w:t>
      </w:r>
      <w:r w:rsidR="00385D89">
        <w:rPr>
          <w:rFonts w:ascii="Arial" w:eastAsia="Times New Roman" w:hAnsi="Arial" w:cs="Arial"/>
          <w:lang w:eastAsia="pl-PL"/>
        </w:rPr>
        <w:t xml:space="preserve"> z dnia </w:t>
      </w:r>
      <w:r w:rsidR="00257EE4">
        <w:rPr>
          <w:rFonts w:ascii="Arial" w:eastAsia="Times New Roman" w:hAnsi="Arial" w:cs="Arial"/>
          <w:lang w:eastAsia="pl-PL"/>
        </w:rPr>
        <w:t>17</w:t>
      </w:r>
      <w:r w:rsidR="00385D89">
        <w:rPr>
          <w:rFonts w:ascii="Arial" w:eastAsia="Times New Roman" w:hAnsi="Arial" w:cs="Arial"/>
          <w:lang w:eastAsia="pl-PL"/>
        </w:rPr>
        <w:t>.0</w:t>
      </w:r>
      <w:r w:rsidR="00257EE4">
        <w:rPr>
          <w:rFonts w:ascii="Arial" w:eastAsia="Times New Roman" w:hAnsi="Arial" w:cs="Arial"/>
          <w:lang w:eastAsia="pl-PL"/>
        </w:rPr>
        <w:t>6</w:t>
      </w:r>
      <w:r w:rsidR="00385D89">
        <w:rPr>
          <w:rFonts w:ascii="Arial" w:eastAsia="Times New Roman" w:hAnsi="Arial" w:cs="Arial"/>
          <w:lang w:eastAsia="pl-PL"/>
        </w:rPr>
        <w:t>.2024r.</w:t>
      </w:r>
    </w:p>
    <w:sectPr w:rsidR="0004426B" w:rsidRPr="0027386C" w:rsidSect="007B4BD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3B6B"/>
    <w:multiLevelType w:val="hybridMultilevel"/>
    <w:tmpl w:val="151ADAB2"/>
    <w:lvl w:ilvl="0" w:tplc="DF2C328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0632E3"/>
    <w:multiLevelType w:val="hybridMultilevel"/>
    <w:tmpl w:val="9BA0BA32"/>
    <w:lvl w:ilvl="0" w:tplc="21448F5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0706117">
    <w:abstractNumId w:val="0"/>
  </w:num>
  <w:num w:numId="2" w16cid:durableId="713507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13A9E"/>
    <w:rsid w:val="0004426B"/>
    <w:rsid w:val="00081142"/>
    <w:rsid w:val="00091404"/>
    <w:rsid w:val="00095032"/>
    <w:rsid w:val="001033CC"/>
    <w:rsid w:val="001A5711"/>
    <w:rsid w:val="001A5AEB"/>
    <w:rsid w:val="001A6CB3"/>
    <w:rsid w:val="001B7B12"/>
    <w:rsid w:val="001D1824"/>
    <w:rsid w:val="001F46DD"/>
    <w:rsid w:val="001F792B"/>
    <w:rsid w:val="00257EE4"/>
    <w:rsid w:val="00271912"/>
    <w:rsid w:val="0027386C"/>
    <w:rsid w:val="002E7783"/>
    <w:rsid w:val="002F4159"/>
    <w:rsid w:val="00385D89"/>
    <w:rsid w:val="00394409"/>
    <w:rsid w:val="0039514B"/>
    <w:rsid w:val="003A2E8B"/>
    <w:rsid w:val="003B0BDE"/>
    <w:rsid w:val="003B738A"/>
    <w:rsid w:val="004203FB"/>
    <w:rsid w:val="0042664D"/>
    <w:rsid w:val="004327F5"/>
    <w:rsid w:val="0045183D"/>
    <w:rsid w:val="0046169D"/>
    <w:rsid w:val="0048007A"/>
    <w:rsid w:val="00490817"/>
    <w:rsid w:val="00507E3A"/>
    <w:rsid w:val="0053797C"/>
    <w:rsid w:val="005A3AAB"/>
    <w:rsid w:val="005A4DFC"/>
    <w:rsid w:val="005E2C09"/>
    <w:rsid w:val="00683372"/>
    <w:rsid w:val="006878BB"/>
    <w:rsid w:val="0073778E"/>
    <w:rsid w:val="00757CDD"/>
    <w:rsid w:val="00776111"/>
    <w:rsid w:val="00782125"/>
    <w:rsid w:val="007B4BDD"/>
    <w:rsid w:val="007C4F9C"/>
    <w:rsid w:val="007E7AD1"/>
    <w:rsid w:val="007F65F1"/>
    <w:rsid w:val="00846B37"/>
    <w:rsid w:val="008D0BCE"/>
    <w:rsid w:val="00913C5A"/>
    <w:rsid w:val="0092396F"/>
    <w:rsid w:val="00A019CD"/>
    <w:rsid w:val="00AC6A80"/>
    <w:rsid w:val="00B6553D"/>
    <w:rsid w:val="00B900AA"/>
    <w:rsid w:val="00BD68E4"/>
    <w:rsid w:val="00C21CB2"/>
    <w:rsid w:val="00C3177E"/>
    <w:rsid w:val="00C875EC"/>
    <w:rsid w:val="00CA2C05"/>
    <w:rsid w:val="00CE224A"/>
    <w:rsid w:val="00D10F59"/>
    <w:rsid w:val="00D34EA8"/>
    <w:rsid w:val="00D912CF"/>
    <w:rsid w:val="00DA2FD9"/>
    <w:rsid w:val="00DA606C"/>
    <w:rsid w:val="00E01861"/>
    <w:rsid w:val="00E95E52"/>
    <w:rsid w:val="00F14168"/>
    <w:rsid w:val="00F25465"/>
    <w:rsid w:val="00F34AB9"/>
    <w:rsid w:val="00F41DD6"/>
    <w:rsid w:val="00F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  <w15:docId w15:val="{FB54E865-858A-456F-AE4F-4B76CF4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08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0817"/>
    <w:rPr>
      <w:color w:val="800080" w:themeColor="followedHyperlink"/>
      <w:u w:val="single"/>
    </w:rPr>
  </w:style>
  <w:style w:type="paragraph" w:customStyle="1" w:styleId="StandardWW">
    <w:name w:val="Standard (WW)"/>
    <w:rsid w:val="000811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3</cp:revision>
  <cp:lastPrinted>2024-06-17T10:03:00Z</cp:lastPrinted>
  <dcterms:created xsi:type="dcterms:W3CDTF">2024-06-17T10:32:00Z</dcterms:created>
  <dcterms:modified xsi:type="dcterms:W3CDTF">2024-06-17T10:42:00Z</dcterms:modified>
</cp:coreProperties>
</file>