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948B" w14:textId="6DD37E23" w:rsidR="005B3F1E" w:rsidRPr="005B3F1E" w:rsidRDefault="005B3F1E" w:rsidP="005B3F1E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308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3509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7 </w:t>
      </w:r>
      <w:r w:rsidRPr="00043083">
        <w:rPr>
          <w:rFonts w:ascii="Times New Roman" w:hAnsi="Times New Roman" w:cs="Times New Roman"/>
          <w:b/>
          <w:i/>
          <w:iCs/>
          <w:sz w:val="24"/>
          <w:szCs w:val="24"/>
        </w:rPr>
        <w:t>do S</w:t>
      </w:r>
      <w:r w:rsidR="0035092D">
        <w:rPr>
          <w:rFonts w:ascii="Times New Roman" w:hAnsi="Times New Roman" w:cs="Times New Roman"/>
          <w:b/>
          <w:i/>
          <w:iCs/>
          <w:sz w:val="24"/>
          <w:szCs w:val="24"/>
        </w:rPr>
        <w:t>WZ</w:t>
      </w:r>
    </w:p>
    <w:p w14:paraId="37DF57D0" w14:textId="77777777" w:rsidR="00E63149" w:rsidRPr="00AD6FC3" w:rsidRDefault="00AD6FC3" w:rsidP="00355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FC3">
        <w:rPr>
          <w:rFonts w:ascii="Times New Roman" w:hAnsi="Times New Roman" w:cs="Times New Roman"/>
          <w:b/>
          <w:sz w:val="32"/>
          <w:szCs w:val="32"/>
        </w:rPr>
        <w:t>Szczegółowy opis przedmiotu zamówienia</w:t>
      </w:r>
    </w:p>
    <w:p w14:paraId="0E388CB3" w14:textId="77777777" w:rsidR="00EF0D94" w:rsidRDefault="00AD6FC3" w:rsidP="0016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FC3">
        <w:rPr>
          <w:rFonts w:ascii="Times New Roman" w:hAnsi="Times New Roman" w:cs="Times New Roman"/>
          <w:b/>
          <w:sz w:val="24"/>
          <w:szCs w:val="24"/>
        </w:rPr>
        <w:t xml:space="preserve">,,Odbiór </w:t>
      </w:r>
      <w:r w:rsidR="00043740">
        <w:rPr>
          <w:rFonts w:ascii="Times New Roman" w:hAnsi="Times New Roman" w:cs="Times New Roman"/>
          <w:b/>
          <w:sz w:val="24"/>
          <w:szCs w:val="24"/>
        </w:rPr>
        <w:t xml:space="preserve">i transport </w:t>
      </w:r>
      <w:r w:rsidRPr="00AD6FC3">
        <w:rPr>
          <w:rFonts w:ascii="Times New Roman" w:hAnsi="Times New Roman" w:cs="Times New Roman"/>
          <w:b/>
          <w:sz w:val="24"/>
          <w:szCs w:val="24"/>
        </w:rPr>
        <w:t xml:space="preserve">opadów komunalnych </w:t>
      </w:r>
      <w:r w:rsidR="00043740" w:rsidRPr="001101C4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powstających na nieruchomościach zamieszkałych na terenie Gminy Lądek</w:t>
      </w:r>
      <w:r w:rsidRPr="00AD6FC3">
        <w:rPr>
          <w:rFonts w:ascii="Times New Roman" w:hAnsi="Times New Roman" w:cs="Times New Roman"/>
          <w:sz w:val="24"/>
          <w:szCs w:val="24"/>
        </w:rPr>
        <w:t>”</w:t>
      </w:r>
    </w:p>
    <w:p w14:paraId="2A7A631B" w14:textId="77777777" w:rsidR="002E48B2" w:rsidRPr="00167637" w:rsidRDefault="00AD6FC3" w:rsidP="00355F5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  <w:u w:val="single"/>
        </w:rPr>
      </w:pPr>
      <w:r w:rsidRPr="00167637">
        <w:rPr>
          <w:rFonts w:ascii="Times New Roman" w:hAnsi="Times New Roman" w:cs="Times New Roman"/>
          <w:b/>
          <w:u w:val="single"/>
        </w:rPr>
        <w:t xml:space="preserve">Przedmiot zamówienia </w:t>
      </w:r>
    </w:p>
    <w:p w14:paraId="3438BF80" w14:textId="31F1B73A" w:rsidR="00AD6FC3" w:rsidRPr="00001B96" w:rsidRDefault="003F3271" w:rsidP="001F3F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0BBD">
        <w:rPr>
          <w:rFonts w:ascii="Times New Roman" w:hAnsi="Times New Roman" w:cs="Times New Roman"/>
          <w:sz w:val="20"/>
          <w:szCs w:val="20"/>
        </w:rPr>
        <w:t>Przedmiotem zamówienia jest o</w:t>
      </w:r>
      <w:r w:rsidR="00001B96">
        <w:rPr>
          <w:rFonts w:ascii="Times New Roman" w:hAnsi="Times New Roman" w:cs="Times New Roman"/>
          <w:sz w:val="20"/>
          <w:szCs w:val="20"/>
        </w:rPr>
        <w:t>dbiór</w:t>
      </w:r>
      <w:r w:rsidR="00E11229">
        <w:rPr>
          <w:rFonts w:ascii="Times New Roman" w:hAnsi="Times New Roman" w:cs="Times New Roman"/>
          <w:sz w:val="20"/>
          <w:szCs w:val="20"/>
        </w:rPr>
        <w:t xml:space="preserve"> i transport</w:t>
      </w:r>
      <w:r w:rsidR="00001B96">
        <w:rPr>
          <w:rFonts w:ascii="Times New Roman" w:hAnsi="Times New Roman" w:cs="Times New Roman"/>
          <w:sz w:val="20"/>
          <w:szCs w:val="20"/>
        </w:rPr>
        <w:t xml:space="preserve"> </w:t>
      </w:r>
      <w:r w:rsidR="002E48B2" w:rsidRPr="00760BBD">
        <w:rPr>
          <w:rFonts w:ascii="Times New Roman" w:hAnsi="Times New Roman" w:cs="Times New Roman"/>
          <w:sz w:val="20"/>
          <w:szCs w:val="20"/>
        </w:rPr>
        <w:t xml:space="preserve">odpadów komunalnych z terenu nieruchomości, na których zamieszkują mieszkańcy Gminy </w:t>
      </w:r>
      <w:r w:rsidRPr="00760BBD">
        <w:rPr>
          <w:rFonts w:ascii="Times New Roman" w:hAnsi="Times New Roman" w:cs="Times New Roman"/>
          <w:sz w:val="20"/>
          <w:szCs w:val="20"/>
        </w:rPr>
        <w:t xml:space="preserve">Lądek w sposób </w:t>
      </w:r>
      <w:r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>zapewniający osiągnięcie przez Gminę odpowiednich poziomów recyklingu, przygotowania do ponownego użycia i odzysku innymi metodami oraz ograniczenie masy odpadów ulegających biodegradacji przekazanych do składowania, zgodnie z zapisami u</w:t>
      </w:r>
      <w:r w:rsidR="00616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stawy z dnia                     </w:t>
      </w:r>
      <w:r w:rsidR="009F4D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6162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13 września 1996r.</w:t>
      </w:r>
      <w:r w:rsidR="00001B96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</w:t>
      </w:r>
      <w:r w:rsidR="00001B96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utrzymaniu czystości i porządku </w:t>
      </w:r>
      <w:r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A33E37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gminach (Dz.</w:t>
      </w:r>
      <w:r w:rsidR="00CD07FF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3E37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>U. z 20</w:t>
      </w:r>
      <w:r w:rsidR="00B5634B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60CD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FF73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3E37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>r., poz.</w:t>
      </w:r>
      <w:r w:rsidR="009F4D1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60CDD">
        <w:rPr>
          <w:rFonts w:ascii="Times New Roman" w:hAnsi="Times New Roman" w:cs="Times New Roman"/>
          <w:color w:val="000000" w:themeColor="text1"/>
          <w:sz w:val="20"/>
          <w:szCs w:val="20"/>
        </w:rPr>
        <w:t>469</w:t>
      </w:r>
      <w:r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="009F4D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="00560C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="009F4D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zapisami </w:t>
      </w:r>
      <w:r w:rsidRPr="00040327">
        <w:rPr>
          <w:rFonts w:ascii="Times New Roman" w:hAnsi="Times New Roman" w:cs="Times New Roman"/>
          <w:color w:val="000000" w:themeColor="text1"/>
          <w:sz w:val="20"/>
          <w:szCs w:val="20"/>
        </w:rPr>
        <w:t>Regulaminu utrzymania czystości i porządku na terenie Gminy Lądek</w:t>
      </w:r>
      <w:r w:rsidR="00FF732C" w:rsidRPr="00040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6B94" w:rsidRPr="000403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</w:t>
      </w:r>
      <w:r w:rsidR="00FF732C" w:rsidRPr="00040327">
        <w:rPr>
          <w:rFonts w:ascii="Times New Roman" w:hAnsi="Times New Roman" w:cs="Times New Roman"/>
          <w:color w:val="000000" w:themeColor="text1"/>
          <w:sz w:val="20"/>
          <w:szCs w:val="20"/>
        </w:rPr>
        <w:t>ze zmian</w:t>
      </w:r>
      <w:r w:rsidR="00C46B94" w:rsidRPr="00040327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="00FF732C" w:rsidRPr="0004032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F73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017704A" w14:textId="77777777" w:rsidR="003F3271" w:rsidRPr="00760BBD" w:rsidRDefault="003F3271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B71BF" w14:textId="77777777" w:rsidR="003F3271" w:rsidRPr="00355F56" w:rsidRDefault="003F3271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9875BF7" w14:textId="77777777" w:rsidR="00AD6FC3" w:rsidRPr="00355F56" w:rsidRDefault="00AD6FC3" w:rsidP="00355F5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  <w:u w:val="single"/>
        </w:rPr>
      </w:pPr>
      <w:r w:rsidRPr="00355F56">
        <w:rPr>
          <w:rFonts w:ascii="Times New Roman" w:hAnsi="Times New Roman" w:cs="Times New Roman"/>
          <w:b/>
          <w:u w:val="single"/>
        </w:rPr>
        <w:t xml:space="preserve">Zakres zamówienia </w:t>
      </w:r>
    </w:p>
    <w:p w14:paraId="08E00753" w14:textId="539DE995" w:rsidR="00252E8A" w:rsidRPr="001F3F60" w:rsidRDefault="00355F56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F60">
        <w:rPr>
          <w:rFonts w:ascii="Times New Roman" w:hAnsi="Times New Roman" w:cs="Times New Roman"/>
          <w:sz w:val="20"/>
          <w:szCs w:val="20"/>
        </w:rPr>
        <w:t>1.</w:t>
      </w:r>
      <w:r w:rsidR="002E48B2" w:rsidRPr="001F3F60">
        <w:rPr>
          <w:rFonts w:ascii="Times New Roman" w:hAnsi="Times New Roman" w:cs="Times New Roman"/>
          <w:sz w:val="20"/>
          <w:szCs w:val="20"/>
        </w:rPr>
        <w:t>Stosownie do przepisów ustawy o utrzymaniu czys</w:t>
      </w:r>
      <w:r w:rsidRPr="001F3F60">
        <w:rPr>
          <w:rFonts w:ascii="Times New Roman" w:hAnsi="Times New Roman" w:cs="Times New Roman"/>
          <w:sz w:val="20"/>
          <w:szCs w:val="20"/>
        </w:rPr>
        <w:t>tości i porządku w gminach (Dz.</w:t>
      </w:r>
      <w:r w:rsidR="00CD07FF" w:rsidRPr="001F3F60">
        <w:rPr>
          <w:rFonts w:ascii="Times New Roman" w:hAnsi="Times New Roman" w:cs="Times New Roman"/>
          <w:sz w:val="20"/>
          <w:szCs w:val="20"/>
        </w:rPr>
        <w:t xml:space="preserve"> </w:t>
      </w:r>
      <w:r w:rsidR="002E48B2" w:rsidRPr="001F3F60">
        <w:rPr>
          <w:rFonts w:ascii="Times New Roman" w:hAnsi="Times New Roman" w:cs="Times New Roman"/>
          <w:sz w:val="20"/>
          <w:szCs w:val="20"/>
        </w:rPr>
        <w:t xml:space="preserve">U. z </w:t>
      </w:r>
      <w:r w:rsidRPr="001F3F60">
        <w:rPr>
          <w:rFonts w:ascii="Times New Roman" w:hAnsi="Times New Roman" w:cs="Times New Roman"/>
          <w:sz w:val="20"/>
          <w:szCs w:val="20"/>
        </w:rPr>
        <w:t>20</w:t>
      </w:r>
      <w:r w:rsidR="00B767A8">
        <w:rPr>
          <w:rFonts w:ascii="Times New Roman" w:hAnsi="Times New Roman" w:cs="Times New Roman"/>
          <w:sz w:val="20"/>
          <w:szCs w:val="20"/>
        </w:rPr>
        <w:t>2</w:t>
      </w:r>
      <w:r w:rsidR="00560CDD">
        <w:rPr>
          <w:rFonts w:ascii="Times New Roman" w:hAnsi="Times New Roman" w:cs="Times New Roman"/>
          <w:sz w:val="20"/>
          <w:szCs w:val="20"/>
        </w:rPr>
        <w:t>3</w:t>
      </w:r>
      <w:r w:rsidRPr="001F3F60">
        <w:rPr>
          <w:rFonts w:ascii="Times New Roman" w:hAnsi="Times New Roman" w:cs="Times New Roman"/>
          <w:sz w:val="20"/>
          <w:szCs w:val="20"/>
        </w:rPr>
        <w:t>r.,</w:t>
      </w:r>
      <w:r w:rsidR="00EF0D94" w:rsidRPr="001F3F60">
        <w:rPr>
          <w:rFonts w:ascii="Times New Roman" w:hAnsi="Times New Roman" w:cs="Times New Roman"/>
          <w:sz w:val="20"/>
          <w:szCs w:val="20"/>
        </w:rPr>
        <w:t xml:space="preserve"> </w:t>
      </w:r>
      <w:r w:rsidRPr="001F3F60">
        <w:rPr>
          <w:rFonts w:ascii="Times New Roman" w:hAnsi="Times New Roman" w:cs="Times New Roman"/>
          <w:sz w:val="20"/>
          <w:szCs w:val="20"/>
        </w:rPr>
        <w:t xml:space="preserve">poz. </w:t>
      </w:r>
      <w:r w:rsidR="00560CDD">
        <w:rPr>
          <w:rFonts w:ascii="Times New Roman" w:hAnsi="Times New Roman" w:cs="Times New Roman"/>
          <w:sz w:val="20"/>
          <w:szCs w:val="20"/>
        </w:rPr>
        <w:t>1469</w:t>
      </w:r>
      <w:r w:rsidR="009F4D1C">
        <w:rPr>
          <w:rFonts w:ascii="Times New Roman" w:hAnsi="Times New Roman" w:cs="Times New Roman"/>
          <w:sz w:val="20"/>
          <w:szCs w:val="20"/>
        </w:rPr>
        <w:t xml:space="preserve"> </w:t>
      </w:r>
      <w:r w:rsidR="002E48B2" w:rsidRPr="001F3F60">
        <w:rPr>
          <w:rFonts w:ascii="Times New Roman" w:hAnsi="Times New Roman" w:cs="Times New Roman"/>
          <w:sz w:val="20"/>
          <w:szCs w:val="20"/>
        </w:rPr>
        <w:t>) oraz postanowieniami Regulaminu utrzymania czystości i porządku na terenie Gminy Lądek</w:t>
      </w:r>
      <w:r w:rsidR="002C065C">
        <w:rPr>
          <w:rFonts w:ascii="Times New Roman" w:hAnsi="Times New Roman" w:cs="Times New Roman"/>
          <w:sz w:val="20"/>
          <w:szCs w:val="20"/>
        </w:rPr>
        <w:t xml:space="preserve"> wraz </w:t>
      </w:r>
      <w:r w:rsidR="009F4D1C">
        <w:rPr>
          <w:rFonts w:ascii="Times New Roman" w:hAnsi="Times New Roman" w:cs="Times New Roman"/>
          <w:sz w:val="20"/>
          <w:szCs w:val="20"/>
        </w:rPr>
        <w:t xml:space="preserve"> </w:t>
      </w:r>
      <w:r w:rsidR="002C065C">
        <w:rPr>
          <w:rFonts w:ascii="Times New Roman" w:hAnsi="Times New Roman" w:cs="Times New Roman"/>
          <w:sz w:val="20"/>
          <w:szCs w:val="20"/>
        </w:rPr>
        <w:t>ze zmianą</w:t>
      </w:r>
      <w:r w:rsidR="002E48B2" w:rsidRPr="001F3F60">
        <w:rPr>
          <w:rFonts w:ascii="Times New Roman" w:hAnsi="Times New Roman" w:cs="Times New Roman"/>
          <w:sz w:val="20"/>
          <w:szCs w:val="20"/>
        </w:rPr>
        <w:t xml:space="preserve"> zakres prac ob</w:t>
      </w:r>
      <w:r w:rsidR="00001B96">
        <w:rPr>
          <w:rFonts w:ascii="Times New Roman" w:hAnsi="Times New Roman" w:cs="Times New Roman"/>
          <w:sz w:val="20"/>
          <w:szCs w:val="20"/>
        </w:rPr>
        <w:t xml:space="preserve">ejmuje odbiór </w:t>
      </w:r>
      <w:r w:rsidR="002E48B2" w:rsidRPr="001F3F60">
        <w:rPr>
          <w:rFonts w:ascii="Times New Roman" w:hAnsi="Times New Roman" w:cs="Times New Roman"/>
          <w:sz w:val="20"/>
          <w:szCs w:val="20"/>
        </w:rPr>
        <w:t>:</w:t>
      </w:r>
      <w:r w:rsidR="00560CD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1585A08B" w14:textId="77777777" w:rsidR="00252E8A" w:rsidRPr="001F3F60" w:rsidRDefault="00167637" w:rsidP="001F3F60">
      <w:pPr>
        <w:pStyle w:val="Akapitzlist"/>
        <w:numPr>
          <w:ilvl w:val="0"/>
          <w:numId w:val="48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następujących frakcji</w:t>
      </w:r>
      <w:r w:rsidR="00252E8A" w:rsidRPr="001F3F60">
        <w:rPr>
          <w:rFonts w:ascii="Times New Roman" w:eastAsia="Times New Roman" w:hAnsi="Times New Roman" w:cs="Times New Roman"/>
          <w:sz w:val="20"/>
          <w:szCs w:val="20"/>
        </w:rPr>
        <w:t xml:space="preserve"> odpadów bezpośrednio z nieruchomości zamieszkałych:</w:t>
      </w:r>
    </w:p>
    <w:p w14:paraId="426CC079" w14:textId="77777777" w:rsidR="00252E8A" w:rsidRPr="001F3F60" w:rsidRDefault="00252E8A" w:rsidP="001F3F60">
      <w:pPr>
        <w:pStyle w:val="Akapitzlist"/>
        <w:numPr>
          <w:ilvl w:val="0"/>
          <w:numId w:val="49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odpady komunalne zebrane w sposób selektywny:</w:t>
      </w:r>
    </w:p>
    <w:p w14:paraId="6120C2D6" w14:textId="77777777" w:rsidR="00252E8A" w:rsidRPr="001F3F60" w:rsidRDefault="00252E8A" w:rsidP="001F3F60">
      <w:pPr>
        <w:pStyle w:val="Akapitzlist"/>
        <w:tabs>
          <w:tab w:val="left" w:pos="288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 xml:space="preserve">- papier; </w:t>
      </w:r>
      <w:r w:rsidR="001F3F60" w:rsidRPr="001F3F6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DF86A0" w14:textId="77777777" w:rsidR="00252E8A" w:rsidRPr="001F3F60" w:rsidRDefault="00252E8A" w:rsidP="001F3F60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tworzywa sztuczne;</w:t>
      </w:r>
    </w:p>
    <w:p w14:paraId="5A3C7DC4" w14:textId="77777777" w:rsidR="00252E8A" w:rsidRPr="001F3F60" w:rsidRDefault="00252E8A" w:rsidP="001F3F60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odpady opakowaniowe wielomateriałowe;</w:t>
      </w:r>
    </w:p>
    <w:p w14:paraId="5DB1B9A5" w14:textId="77777777" w:rsidR="00252E8A" w:rsidRPr="001F3F60" w:rsidRDefault="00252E8A" w:rsidP="001F3F60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metale;</w:t>
      </w:r>
    </w:p>
    <w:p w14:paraId="062BC8EF" w14:textId="77777777" w:rsidR="00252E8A" w:rsidRPr="001F3F60" w:rsidRDefault="00252E8A" w:rsidP="001F3F60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szkło;</w:t>
      </w:r>
    </w:p>
    <w:p w14:paraId="58C83211" w14:textId="77777777" w:rsidR="00252E8A" w:rsidRPr="001F3F60" w:rsidRDefault="00252E8A" w:rsidP="001F3F60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bioodpady;</w:t>
      </w:r>
    </w:p>
    <w:p w14:paraId="1335ADB1" w14:textId="77777777" w:rsidR="00252E8A" w:rsidRPr="001F3F60" w:rsidRDefault="00252E8A" w:rsidP="001F3F60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popiół i żużel z palenisk domowych;</w:t>
      </w:r>
    </w:p>
    <w:p w14:paraId="0D5507EA" w14:textId="77777777" w:rsidR="00252E8A" w:rsidRPr="001F3F60" w:rsidRDefault="00252E8A" w:rsidP="001F3F60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meble i inne odpady wielkogabarytowe;</w:t>
      </w:r>
    </w:p>
    <w:p w14:paraId="121D60B8" w14:textId="77777777" w:rsidR="00252E8A" w:rsidRDefault="00252E8A" w:rsidP="001F3F6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- zużyty sprzęt elektryczny i elektroniczny</w:t>
      </w:r>
      <w:r w:rsidR="0033103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C143BFA" w14:textId="77777777" w:rsidR="0033103D" w:rsidRDefault="0033103D" w:rsidP="001F3F6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inne baterie i akumulatory</w:t>
      </w:r>
    </w:p>
    <w:p w14:paraId="7F4DA415" w14:textId="77777777" w:rsidR="00733BB4" w:rsidRPr="001F3F60" w:rsidRDefault="00733BB4" w:rsidP="001F3F6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leki</w:t>
      </w:r>
    </w:p>
    <w:p w14:paraId="609CB7A8" w14:textId="77777777" w:rsidR="00252E8A" w:rsidRPr="001F3F60" w:rsidRDefault="00252E8A" w:rsidP="001F3F60">
      <w:pPr>
        <w:pStyle w:val="Akapitzlist"/>
        <w:numPr>
          <w:ilvl w:val="0"/>
          <w:numId w:val="49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niesegregowane (zmieszane) odpady komunalne</w:t>
      </w:r>
      <w:r w:rsidR="00167637" w:rsidRPr="001F3F6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73E95F3" w14:textId="77777777" w:rsidR="00153E32" w:rsidRPr="001F3F60" w:rsidRDefault="00153E32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F60">
        <w:rPr>
          <w:rFonts w:ascii="Times New Roman" w:hAnsi="Times New Roman" w:cs="Times New Roman"/>
          <w:sz w:val="20"/>
          <w:szCs w:val="20"/>
        </w:rPr>
        <w:t>2. Zapewnienie przez Wykonawcę worków do groma</w:t>
      </w:r>
      <w:r w:rsidR="00950C6C" w:rsidRPr="001F3F60">
        <w:rPr>
          <w:rFonts w:ascii="Times New Roman" w:hAnsi="Times New Roman" w:cs="Times New Roman"/>
          <w:sz w:val="20"/>
          <w:szCs w:val="20"/>
        </w:rPr>
        <w:t>dzenia odpadów segregowanych:</w:t>
      </w:r>
    </w:p>
    <w:p w14:paraId="370B7706" w14:textId="77777777" w:rsidR="00950C6C" w:rsidRPr="001F3F60" w:rsidRDefault="00950C6C" w:rsidP="001F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 xml:space="preserve">1) dla szkła oraz odpadów opakowaniowych ze szkła należy stosować worek koloru zielonego oznaczonego napisem „Szkło”; </w:t>
      </w:r>
    </w:p>
    <w:p w14:paraId="4DE202D0" w14:textId="77777777" w:rsidR="00950C6C" w:rsidRPr="001F3F60" w:rsidRDefault="00950C6C" w:rsidP="001F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 xml:space="preserve">2) dla papieru, tektury i odpadów opakowaniowych z papieru należy stosować worek koloru niebieskiego oznaczony napisem: „Papier”; </w:t>
      </w:r>
    </w:p>
    <w:p w14:paraId="7292B309" w14:textId="77777777" w:rsidR="00950C6C" w:rsidRPr="00001B96" w:rsidRDefault="00950C6C" w:rsidP="001F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3)dla metali, odpadów opakowaniowych wielomateriałowych, tworzyw sztucznych należy stosować worek koloru żółtego „Metale i tworzywa sztuczne”.</w:t>
      </w:r>
    </w:p>
    <w:p w14:paraId="00EB596F" w14:textId="77777777" w:rsidR="00950C6C" w:rsidRPr="001F3F60" w:rsidRDefault="00950C6C" w:rsidP="001F3F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D29FDC" w14:textId="77777777" w:rsidR="00AD6FC3" w:rsidRPr="00355F56" w:rsidRDefault="00AD6FC3" w:rsidP="00355F5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  <w:u w:val="single"/>
        </w:rPr>
      </w:pPr>
      <w:r w:rsidRPr="00355F56">
        <w:rPr>
          <w:rFonts w:ascii="Times New Roman" w:hAnsi="Times New Roman" w:cs="Times New Roman"/>
          <w:b/>
          <w:u w:val="single"/>
        </w:rPr>
        <w:t xml:space="preserve">Miejsce realizacji zamówienia </w:t>
      </w:r>
    </w:p>
    <w:p w14:paraId="2E4B9F07" w14:textId="77777777" w:rsidR="0035166C" w:rsidRPr="00355F56" w:rsidRDefault="008A28A8" w:rsidP="003516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 xml:space="preserve">1. </w:t>
      </w:r>
      <w:r w:rsidR="0035166C" w:rsidRPr="00355F56">
        <w:rPr>
          <w:rFonts w:ascii="Times New Roman" w:hAnsi="Times New Roman" w:cs="Times New Roman"/>
          <w:sz w:val="20"/>
          <w:szCs w:val="20"/>
        </w:rPr>
        <w:t>Po</w:t>
      </w:r>
      <w:r w:rsidRPr="00355F56">
        <w:rPr>
          <w:rFonts w:ascii="Times New Roman" w:hAnsi="Times New Roman" w:cs="Times New Roman"/>
          <w:sz w:val="20"/>
          <w:szCs w:val="20"/>
        </w:rPr>
        <w:t>wierzchnia Gminy Lądek wynosi</w:t>
      </w:r>
      <w:r w:rsidR="0035166C" w:rsidRPr="00355F56">
        <w:rPr>
          <w:rFonts w:ascii="Times New Roman" w:hAnsi="Times New Roman" w:cs="Times New Roman"/>
          <w:sz w:val="20"/>
          <w:szCs w:val="20"/>
        </w:rPr>
        <w:t xml:space="preserve"> 9 832 ha (98 km</w:t>
      </w:r>
      <w:r w:rsidR="0035166C" w:rsidRPr="00355F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5166C" w:rsidRPr="00355F56">
        <w:rPr>
          <w:rFonts w:ascii="Times New Roman" w:hAnsi="Times New Roman" w:cs="Times New Roman"/>
          <w:sz w:val="20"/>
          <w:szCs w:val="20"/>
        </w:rPr>
        <w:t>).</w:t>
      </w:r>
    </w:p>
    <w:p w14:paraId="2620A843" w14:textId="77777777" w:rsidR="0035166C" w:rsidRPr="00355F56" w:rsidRDefault="008A28A8" w:rsidP="003516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 xml:space="preserve">2. </w:t>
      </w:r>
      <w:r w:rsidR="0035166C" w:rsidRPr="00355F56">
        <w:rPr>
          <w:rFonts w:ascii="Times New Roman" w:hAnsi="Times New Roman" w:cs="Times New Roman"/>
          <w:sz w:val="20"/>
          <w:szCs w:val="20"/>
        </w:rPr>
        <w:t>Drogi:</w:t>
      </w:r>
    </w:p>
    <w:p w14:paraId="4DE3C836" w14:textId="77777777" w:rsidR="0035166C" w:rsidRPr="00355F56" w:rsidRDefault="0035166C" w:rsidP="003516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>-asfaltowe, tłuczniowe, gruntowe,</w:t>
      </w:r>
    </w:p>
    <w:p w14:paraId="3684B076" w14:textId="77777777" w:rsidR="0035166C" w:rsidRPr="00355F56" w:rsidRDefault="0035166C" w:rsidP="003516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>-publiczne i prywatne,</w:t>
      </w:r>
    </w:p>
    <w:p w14:paraId="1B72677A" w14:textId="77777777" w:rsidR="00001B96" w:rsidRDefault="0035166C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>-długość dróg szacuje się na około 117 km.</w:t>
      </w:r>
    </w:p>
    <w:p w14:paraId="0EF8672D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AD122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5F080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82E9A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208417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83E66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E92F0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7F0C1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BC07B6" w14:textId="77777777" w:rsidR="00616271" w:rsidRDefault="00616271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0A4AA" w14:textId="77777777" w:rsidR="00001B96" w:rsidRDefault="00001B96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9D589" w14:textId="77777777" w:rsidR="00950C6C" w:rsidRPr="00950C6C" w:rsidRDefault="00950C6C" w:rsidP="00950C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C1E96C" w14:textId="77777777" w:rsidR="00EB085C" w:rsidRPr="00355F56" w:rsidRDefault="004753FF" w:rsidP="00355F5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  <w:u w:val="single"/>
        </w:rPr>
      </w:pPr>
      <w:r w:rsidRPr="00355F56">
        <w:rPr>
          <w:rFonts w:ascii="Times New Roman" w:hAnsi="Times New Roman" w:cs="Times New Roman"/>
          <w:b/>
          <w:u w:val="single"/>
        </w:rPr>
        <w:t xml:space="preserve">Wykaz nieruchomości </w:t>
      </w:r>
      <w:r w:rsidR="00EB085C" w:rsidRPr="00355F56">
        <w:rPr>
          <w:rFonts w:ascii="Times New Roman" w:hAnsi="Times New Roman" w:cs="Times New Roman"/>
          <w:b/>
          <w:u w:val="single"/>
        </w:rPr>
        <w:t>i liczba mieszkańców</w:t>
      </w:r>
    </w:p>
    <w:p w14:paraId="3E24A96E" w14:textId="77777777" w:rsidR="00EB085C" w:rsidRPr="00D245E2" w:rsidRDefault="00EB085C" w:rsidP="0066639F">
      <w:pPr>
        <w:jc w:val="both"/>
        <w:rPr>
          <w:rFonts w:ascii="Times New Roman" w:hAnsi="Times New Roman" w:cs="Times New Roman"/>
          <w:b/>
        </w:rPr>
      </w:pPr>
      <w:r w:rsidRPr="00D245E2">
        <w:rPr>
          <w:rFonts w:ascii="Times New Roman" w:hAnsi="Times New Roman" w:cs="Times New Roman"/>
          <w:b/>
          <w:noProof/>
        </w:rPr>
        <w:drawing>
          <wp:inline distT="0" distB="0" distL="0" distR="0" wp14:anchorId="5120B964" wp14:editId="6F750DA3">
            <wp:extent cx="5758815" cy="1923898"/>
            <wp:effectExtent l="0" t="0" r="0" b="0"/>
            <wp:docPr id="16" name="Obraz 4" descr="gmina L&amp;aogon;dek - powiat s&amp;lstrok;upecki na mapie Tar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L&amp;aogon;dek - powiat s&amp;lstrok;upecki na mapie Targ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61" cy="19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A898" w14:textId="77777777" w:rsidR="00AD6FC3" w:rsidRPr="00355F56" w:rsidRDefault="00EB085C" w:rsidP="00F427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F56">
        <w:rPr>
          <w:rFonts w:ascii="Times New Roman" w:hAnsi="Times New Roman" w:cs="Times New Roman"/>
          <w:b/>
          <w:sz w:val="20"/>
          <w:szCs w:val="20"/>
        </w:rPr>
        <w:t>Liczba sołectw</w:t>
      </w:r>
      <w:r w:rsidR="008A28A8" w:rsidRPr="00355F56">
        <w:rPr>
          <w:rFonts w:ascii="Times New Roman" w:hAnsi="Times New Roman" w:cs="Times New Roman"/>
          <w:b/>
          <w:sz w:val="20"/>
          <w:szCs w:val="20"/>
        </w:rPr>
        <w:t xml:space="preserve"> w g</w:t>
      </w:r>
      <w:r w:rsidRPr="00355F56">
        <w:rPr>
          <w:rFonts w:ascii="Times New Roman" w:hAnsi="Times New Roman" w:cs="Times New Roman"/>
          <w:b/>
          <w:sz w:val="20"/>
          <w:szCs w:val="20"/>
        </w:rPr>
        <w:t>minie:</w:t>
      </w:r>
      <w:r w:rsidR="001373CD" w:rsidRPr="00355F56">
        <w:rPr>
          <w:rFonts w:ascii="Times New Roman" w:hAnsi="Times New Roman" w:cs="Times New Roman"/>
          <w:b/>
          <w:sz w:val="20"/>
          <w:szCs w:val="20"/>
        </w:rPr>
        <w:t xml:space="preserve"> 16</w:t>
      </w:r>
    </w:p>
    <w:p w14:paraId="3F449B92" w14:textId="77777777" w:rsidR="00EB085C" w:rsidRPr="00355F56" w:rsidRDefault="00EB085C" w:rsidP="00F427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F56">
        <w:rPr>
          <w:rFonts w:ascii="Times New Roman" w:hAnsi="Times New Roman" w:cs="Times New Roman"/>
          <w:b/>
          <w:sz w:val="20"/>
          <w:szCs w:val="20"/>
        </w:rPr>
        <w:t>Liczba miejscowości:</w:t>
      </w:r>
      <w:r w:rsidR="001373CD" w:rsidRPr="00355F56">
        <w:rPr>
          <w:rFonts w:ascii="Times New Roman" w:hAnsi="Times New Roman" w:cs="Times New Roman"/>
          <w:b/>
          <w:sz w:val="20"/>
          <w:szCs w:val="20"/>
        </w:rPr>
        <w:t xml:space="preserve"> 18</w:t>
      </w:r>
    </w:p>
    <w:p w14:paraId="46110D66" w14:textId="5CF070F4" w:rsidR="00EB085C" w:rsidRPr="00CD07FF" w:rsidRDefault="00EB085C" w:rsidP="00F427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5F56">
        <w:rPr>
          <w:rFonts w:ascii="Times New Roman" w:hAnsi="Times New Roman" w:cs="Times New Roman"/>
          <w:b/>
          <w:sz w:val="20"/>
          <w:szCs w:val="20"/>
        </w:rPr>
        <w:t>Łączna ilość nieruchomości:</w:t>
      </w:r>
      <w:r w:rsidR="00CD07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0C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1605</w:t>
      </w:r>
    </w:p>
    <w:p w14:paraId="173BE856" w14:textId="0A3F3C09" w:rsidR="00EB085C" w:rsidRPr="00355F56" w:rsidRDefault="00F427DB" w:rsidP="00F427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5F56">
        <w:rPr>
          <w:rFonts w:ascii="Times New Roman" w:hAnsi="Times New Roman" w:cs="Times New Roman"/>
          <w:b/>
          <w:sz w:val="20"/>
          <w:szCs w:val="20"/>
        </w:rPr>
        <w:t>Łączna liczba osób wg deklaracji</w:t>
      </w:r>
      <w:r w:rsidR="00950C6C">
        <w:rPr>
          <w:rFonts w:ascii="Times New Roman" w:hAnsi="Times New Roman" w:cs="Times New Roman"/>
          <w:b/>
          <w:sz w:val="20"/>
          <w:szCs w:val="20"/>
        </w:rPr>
        <w:t xml:space="preserve"> : </w:t>
      </w:r>
      <w:r w:rsidR="00560CDD">
        <w:rPr>
          <w:rFonts w:ascii="Times New Roman" w:hAnsi="Times New Roman" w:cs="Times New Roman"/>
          <w:b/>
          <w:sz w:val="20"/>
          <w:szCs w:val="20"/>
        </w:rPr>
        <w:t>4584</w:t>
      </w:r>
    </w:p>
    <w:p w14:paraId="704CDC64" w14:textId="77777777" w:rsidR="00F427DB" w:rsidRPr="00355F56" w:rsidRDefault="00F427DB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>Zamawiający przewiduje możliwość zmiany w tym zakresie ,,+ / -”3%.</w:t>
      </w:r>
    </w:p>
    <w:p w14:paraId="4FAFEE86" w14:textId="77777777" w:rsidR="00F427DB" w:rsidRPr="00355F56" w:rsidRDefault="00F427DB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>Szacunkowa ilość nieruchomości zlokalizowanych na terenach o utrudnionym dojeździe wynosi</w:t>
      </w:r>
      <w:r w:rsidR="00A33E37">
        <w:rPr>
          <w:rFonts w:ascii="Times New Roman" w:hAnsi="Times New Roman" w:cs="Times New Roman"/>
          <w:sz w:val="20"/>
          <w:szCs w:val="20"/>
        </w:rPr>
        <w:t xml:space="preserve"> ok. 152.</w:t>
      </w:r>
    </w:p>
    <w:p w14:paraId="2B5E70CF" w14:textId="77777777" w:rsidR="00F427DB" w:rsidRPr="00355F56" w:rsidRDefault="00F427DB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>W związku z powyższym zaleca się dokonanie wizji lokalnej w miejscu realizacji przedmiotu zamówienia celem oszacowania na własną odpowiedzialność kosztów i ryzyka wykonania zamówienia oraz uzyskania wszelkich danych jakie mogą być niezbędne do rzetelnego przygotowania oferty.</w:t>
      </w:r>
    </w:p>
    <w:p w14:paraId="611A7EC7" w14:textId="77777777" w:rsidR="00F427DB" w:rsidRPr="00355F56" w:rsidRDefault="00F427DB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  <w:u w:val="single"/>
        </w:rPr>
        <w:t>Zamawiający przewiduje możliwość zmiany wyżej wymienionych danych w związku z migracją ludności, weryfikacją złożonych deklaracji oraz powstaniem lub likwidacją nieruchomości zamieszkałych</w:t>
      </w:r>
      <w:r w:rsidRPr="00355F56">
        <w:rPr>
          <w:rFonts w:ascii="Times New Roman" w:hAnsi="Times New Roman" w:cs="Times New Roman"/>
          <w:sz w:val="20"/>
          <w:szCs w:val="20"/>
        </w:rPr>
        <w:t>.</w:t>
      </w:r>
    </w:p>
    <w:p w14:paraId="507E805E" w14:textId="77777777" w:rsidR="001C1E0F" w:rsidRPr="00355F56" w:rsidRDefault="001C1E0F" w:rsidP="00F427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E47C3E" w14:textId="77777777" w:rsidR="00950C6C" w:rsidRPr="00D245E2" w:rsidRDefault="00950C6C" w:rsidP="0066639F">
      <w:pPr>
        <w:jc w:val="both"/>
        <w:rPr>
          <w:rFonts w:ascii="Times New Roman" w:hAnsi="Times New Roman" w:cs="Times New Roman"/>
          <w:b/>
        </w:rPr>
      </w:pPr>
    </w:p>
    <w:p w14:paraId="0D7F1B16" w14:textId="77777777" w:rsidR="00AD6FC3" w:rsidRPr="00355F56" w:rsidRDefault="00AD6FC3" w:rsidP="00355F5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  <w:u w:val="single"/>
        </w:rPr>
      </w:pPr>
      <w:r w:rsidRPr="00355F56">
        <w:rPr>
          <w:rFonts w:ascii="Times New Roman" w:hAnsi="Times New Roman" w:cs="Times New Roman"/>
          <w:b/>
          <w:u w:val="single"/>
        </w:rPr>
        <w:t>Ilość odebranych poszczególnych frakcji odpadów komunalnych w minionych latach</w:t>
      </w:r>
    </w:p>
    <w:p w14:paraId="603ED62F" w14:textId="77777777" w:rsidR="00A838E1" w:rsidRPr="00B5634B" w:rsidRDefault="00AD325B" w:rsidP="00B5634B">
      <w:pPr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 xml:space="preserve">W Gminie Lądek z nieruchomości zamieszkałych, w minionych latach odebrano następujące ilości poszczególnych frakcji odpadów </w:t>
      </w:r>
      <w:r w:rsidR="00001B96">
        <w:rPr>
          <w:rFonts w:ascii="Times New Roman" w:hAnsi="Times New Roman" w:cs="Times New Roman"/>
          <w:sz w:val="20"/>
          <w:szCs w:val="20"/>
        </w:rPr>
        <w:t xml:space="preserve">komunalnych </w:t>
      </w:r>
      <w:r w:rsidRPr="00355F56">
        <w:rPr>
          <w:rFonts w:ascii="Times New Roman" w:hAnsi="Times New Roman" w:cs="Times New Roman"/>
          <w:sz w:val="20"/>
          <w:szCs w:val="20"/>
        </w:rPr>
        <w:t xml:space="preserve"> (dane na podstawie</w:t>
      </w:r>
      <w:r w:rsidR="00CD07FF">
        <w:rPr>
          <w:rFonts w:ascii="Times New Roman" w:hAnsi="Times New Roman" w:cs="Times New Roman"/>
          <w:sz w:val="20"/>
          <w:szCs w:val="20"/>
        </w:rPr>
        <w:t xml:space="preserve"> sprawozdań </w:t>
      </w:r>
      <w:r w:rsidRPr="00355F56">
        <w:rPr>
          <w:rFonts w:ascii="Times New Roman" w:hAnsi="Times New Roman" w:cs="Times New Roman"/>
          <w:sz w:val="20"/>
          <w:szCs w:val="20"/>
        </w:rPr>
        <w:t>przedsiębiorców oraz kart przekazania odpadów).</w:t>
      </w:r>
    </w:p>
    <w:p w14:paraId="65ABB5F1" w14:textId="34361513" w:rsidR="00A838E1" w:rsidRPr="009F65D9" w:rsidRDefault="00A838E1" w:rsidP="00A83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F65D9">
        <w:rPr>
          <w:rFonts w:ascii="Times New Roman" w:hAnsi="Times New Roman" w:cs="Times New Roman"/>
          <w:b/>
          <w:sz w:val="16"/>
          <w:szCs w:val="16"/>
          <w:u w:val="single"/>
        </w:rPr>
        <w:t>ROK 20</w:t>
      </w:r>
      <w:r w:rsidR="00836081">
        <w:rPr>
          <w:rFonts w:ascii="Times New Roman" w:hAnsi="Times New Roman" w:cs="Times New Roman"/>
          <w:b/>
          <w:sz w:val="16"/>
          <w:szCs w:val="16"/>
          <w:u w:val="single"/>
        </w:rPr>
        <w:t>2</w:t>
      </w:r>
      <w:r w:rsidR="005A3CB7">
        <w:rPr>
          <w:rFonts w:ascii="Times New Roman" w:hAnsi="Times New Roman" w:cs="Times New Roman"/>
          <w:b/>
          <w:sz w:val="16"/>
          <w:szCs w:val="16"/>
          <w:u w:val="single"/>
        </w:rPr>
        <w:t>2</w:t>
      </w:r>
      <w:r w:rsidRPr="009F65D9">
        <w:rPr>
          <w:rFonts w:ascii="Times New Roman" w:hAnsi="Times New Roman" w:cs="Times New Roman"/>
          <w:sz w:val="16"/>
          <w:szCs w:val="16"/>
          <w:u w:val="single"/>
        </w:rPr>
        <w:t xml:space="preserve"> – odpady komunalne z nieruchomości zamieszkałych</w:t>
      </w:r>
    </w:p>
    <w:p w14:paraId="682CB5EA" w14:textId="730F7FED" w:rsidR="00A84FC8" w:rsidRPr="009F65D9" w:rsidRDefault="00A84FC8" w:rsidP="00A84F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949"/>
        <w:gridCol w:w="2246"/>
      </w:tblGrid>
      <w:tr w:rsidR="00A84FC8" w14:paraId="2773C7C8" w14:textId="77777777" w:rsidTr="00CD07FF">
        <w:tc>
          <w:tcPr>
            <w:tcW w:w="543" w:type="dxa"/>
          </w:tcPr>
          <w:p w14:paraId="164BC361" w14:textId="77777777" w:rsidR="00A84FC8" w:rsidRPr="009F65D9" w:rsidRDefault="00A84FC8" w:rsidP="00CD0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949" w:type="dxa"/>
          </w:tcPr>
          <w:p w14:paraId="7393185B" w14:textId="77777777" w:rsidR="00A84FC8" w:rsidRPr="00AD325B" w:rsidRDefault="00A84FC8" w:rsidP="00CD0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25B">
              <w:rPr>
                <w:rFonts w:ascii="Times New Roman" w:hAnsi="Times New Roman" w:cs="Times New Roman"/>
                <w:b/>
                <w:sz w:val="18"/>
                <w:szCs w:val="18"/>
              </w:rPr>
              <w:t>Rodzaj odpadów</w:t>
            </w:r>
          </w:p>
        </w:tc>
        <w:tc>
          <w:tcPr>
            <w:tcW w:w="2246" w:type="dxa"/>
          </w:tcPr>
          <w:p w14:paraId="6D1A5D22" w14:textId="77777777" w:rsidR="00A84FC8" w:rsidRPr="00AD325B" w:rsidRDefault="00A84FC8" w:rsidP="00CD0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25B">
              <w:rPr>
                <w:rFonts w:ascii="Times New Roman" w:hAnsi="Times New Roman" w:cs="Times New Roman"/>
                <w:b/>
                <w:sz w:val="18"/>
                <w:szCs w:val="18"/>
              </w:rPr>
              <w:t>[Mg]</w:t>
            </w:r>
          </w:p>
        </w:tc>
      </w:tr>
      <w:tr w:rsidR="00A84FC8" w14:paraId="599A7EE5" w14:textId="77777777" w:rsidTr="00CD07FF">
        <w:tc>
          <w:tcPr>
            <w:tcW w:w="543" w:type="dxa"/>
          </w:tcPr>
          <w:p w14:paraId="1FC402D3" w14:textId="77777777" w:rsidR="00A84FC8" w:rsidRPr="009F65D9" w:rsidRDefault="00A84FC8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949" w:type="dxa"/>
          </w:tcPr>
          <w:p w14:paraId="3DAD10D9" w14:textId="77777777" w:rsidR="00A84FC8" w:rsidRPr="000422FC" w:rsidRDefault="00001B96" w:rsidP="00CD07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Nie</w:t>
            </w:r>
            <w:r w:rsidR="00A84FC8"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segregowane (zmieszane) odpady komunalne</w:t>
            </w:r>
          </w:p>
        </w:tc>
        <w:tc>
          <w:tcPr>
            <w:tcW w:w="2246" w:type="dxa"/>
          </w:tcPr>
          <w:p w14:paraId="336C3784" w14:textId="23B28545" w:rsidR="00A84FC8" w:rsidRPr="009F65D9" w:rsidRDefault="005A3CB7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586,96</w:t>
            </w:r>
          </w:p>
        </w:tc>
      </w:tr>
      <w:tr w:rsidR="00A84FC8" w14:paraId="2ED45133" w14:textId="77777777" w:rsidTr="00CD07FF">
        <w:tc>
          <w:tcPr>
            <w:tcW w:w="543" w:type="dxa"/>
          </w:tcPr>
          <w:p w14:paraId="1702FD06" w14:textId="77777777" w:rsidR="00A84FC8" w:rsidRPr="009F65D9" w:rsidRDefault="00A84FC8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949" w:type="dxa"/>
          </w:tcPr>
          <w:p w14:paraId="68B17CE2" w14:textId="77777777" w:rsidR="00A84FC8" w:rsidRPr="000422FC" w:rsidRDefault="00A84FC8" w:rsidP="00CD07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Odpady nie wymienione w innych podgrupach </w:t>
            </w:r>
          </w:p>
        </w:tc>
        <w:tc>
          <w:tcPr>
            <w:tcW w:w="2246" w:type="dxa"/>
          </w:tcPr>
          <w:p w14:paraId="7C10E2A8" w14:textId="6468EA4D" w:rsidR="00A84FC8" w:rsidRPr="009F65D9" w:rsidRDefault="005A3CB7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399,16</w:t>
            </w:r>
          </w:p>
        </w:tc>
      </w:tr>
      <w:tr w:rsidR="00A84FC8" w14:paraId="5B5B7ED5" w14:textId="77777777" w:rsidTr="00CD07FF">
        <w:tc>
          <w:tcPr>
            <w:tcW w:w="543" w:type="dxa"/>
          </w:tcPr>
          <w:p w14:paraId="223BE945" w14:textId="77777777" w:rsidR="00A84FC8" w:rsidRPr="009F65D9" w:rsidRDefault="00A84FC8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949" w:type="dxa"/>
          </w:tcPr>
          <w:p w14:paraId="6F70CA70" w14:textId="77777777" w:rsidR="00A84FC8" w:rsidRPr="000422FC" w:rsidRDefault="00A84FC8" w:rsidP="00CD07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Opakowania ze szkła</w:t>
            </w:r>
          </w:p>
        </w:tc>
        <w:tc>
          <w:tcPr>
            <w:tcW w:w="2246" w:type="dxa"/>
          </w:tcPr>
          <w:p w14:paraId="55132ABD" w14:textId="6BA6E108" w:rsidR="00A84FC8" w:rsidRPr="009F65D9" w:rsidRDefault="005A3CB7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105,74</w:t>
            </w:r>
          </w:p>
        </w:tc>
      </w:tr>
      <w:tr w:rsidR="00A84FC8" w14:paraId="1AE21ADF" w14:textId="77777777" w:rsidTr="00CD07FF">
        <w:tc>
          <w:tcPr>
            <w:tcW w:w="543" w:type="dxa"/>
          </w:tcPr>
          <w:p w14:paraId="42AC402F" w14:textId="513B990E" w:rsidR="00A84FC8" w:rsidRPr="009F65D9" w:rsidRDefault="00C232DD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949" w:type="dxa"/>
          </w:tcPr>
          <w:p w14:paraId="65272B94" w14:textId="77777777" w:rsidR="00A84FC8" w:rsidRPr="000422FC" w:rsidRDefault="00A84FC8" w:rsidP="00CD07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Tworzywa sztuczne</w:t>
            </w:r>
          </w:p>
        </w:tc>
        <w:tc>
          <w:tcPr>
            <w:tcW w:w="2246" w:type="dxa"/>
          </w:tcPr>
          <w:p w14:paraId="2ABFCB2C" w14:textId="5C28E237" w:rsidR="005A3CB7" w:rsidRPr="009F65D9" w:rsidRDefault="005A3CB7" w:rsidP="005A3CB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110,84</w:t>
            </w:r>
          </w:p>
        </w:tc>
      </w:tr>
      <w:tr w:rsidR="00A84FC8" w14:paraId="5A1E1EC4" w14:textId="77777777" w:rsidTr="00CD07FF">
        <w:tc>
          <w:tcPr>
            <w:tcW w:w="543" w:type="dxa"/>
          </w:tcPr>
          <w:p w14:paraId="41FD88E8" w14:textId="156A2ADC" w:rsidR="00A84FC8" w:rsidRPr="009F65D9" w:rsidRDefault="00C232DD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949" w:type="dxa"/>
          </w:tcPr>
          <w:p w14:paraId="367A0F56" w14:textId="77777777" w:rsidR="00A84FC8" w:rsidRPr="000422FC" w:rsidRDefault="00A84FC8" w:rsidP="00CD07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Papier i tektura </w:t>
            </w:r>
          </w:p>
        </w:tc>
        <w:tc>
          <w:tcPr>
            <w:tcW w:w="2246" w:type="dxa"/>
          </w:tcPr>
          <w:p w14:paraId="03AB3508" w14:textId="09B17AA1" w:rsidR="00A84FC8" w:rsidRPr="009F65D9" w:rsidRDefault="005A3CB7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25,2</w:t>
            </w:r>
          </w:p>
        </w:tc>
      </w:tr>
      <w:tr w:rsidR="00A84FC8" w:rsidRPr="000422FC" w14:paraId="27CA2446" w14:textId="77777777" w:rsidTr="00CD07FF">
        <w:tc>
          <w:tcPr>
            <w:tcW w:w="543" w:type="dxa"/>
          </w:tcPr>
          <w:p w14:paraId="508F1B25" w14:textId="4B8E9B6A" w:rsidR="00A84FC8" w:rsidRPr="009F65D9" w:rsidRDefault="00C232DD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949" w:type="dxa"/>
          </w:tcPr>
          <w:p w14:paraId="1D114165" w14:textId="77777777" w:rsidR="00A84FC8" w:rsidRPr="000422FC" w:rsidRDefault="00A84FC8" w:rsidP="00CD07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Odpady ulegające biodegradacji</w:t>
            </w:r>
          </w:p>
        </w:tc>
        <w:tc>
          <w:tcPr>
            <w:tcW w:w="2246" w:type="dxa"/>
          </w:tcPr>
          <w:p w14:paraId="3A068932" w14:textId="16488C50" w:rsidR="00A84FC8" w:rsidRPr="009F65D9" w:rsidRDefault="005A3CB7" w:rsidP="005A3CB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293,06</w:t>
            </w:r>
          </w:p>
        </w:tc>
      </w:tr>
      <w:tr w:rsidR="00A84FC8" w:rsidRPr="000422FC" w14:paraId="2992FE4F" w14:textId="77777777" w:rsidTr="00CD07FF">
        <w:tc>
          <w:tcPr>
            <w:tcW w:w="543" w:type="dxa"/>
          </w:tcPr>
          <w:p w14:paraId="10DE547E" w14:textId="14925258" w:rsidR="00A84FC8" w:rsidRPr="009F65D9" w:rsidRDefault="00C232DD" w:rsidP="00CD07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949" w:type="dxa"/>
          </w:tcPr>
          <w:p w14:paraId="3C5C2F0E" w14:textId="77777777" w:rsidR="00A84FC8" w:rsidRPr="000422FC" w:rsidRDefault="00A84FC8" w:rsidP="00CD07F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Odpady wielkogabarytowe</w:t>
            </w:r>
          </w:p>
        </w:tc>
        <w:tc>
          <w:tcPr>
            <w:tcW w:w="2246" w:type="dxa"/>
          </w:tcPr>
          <w:p w14:paraId="3785F84A" w14:textId="7AF734D3" w:rsidR="00A84FC8" w:rsidRPr="00720C9E" w:rsidRDefault="005A3CB7" w:rsidP="005A3CB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17,94</w:t>
            </w:r>
          </w:p>
        </w:tc>
      </w:tr>
      <w:tr w:rsidR="002F3034" w:rsidRPr="000422FC" w14:paraId="4608DCA3" w14:textId="77777777" w:rsidTr="00CD07FF">
        <w:tc>
          <w:tcPr>
            <w:tcW w:w="543" w:type="dxa"/>
          </w:tcPr>
          <w:p w14:paraId="6C1A9047" w14:textId="68918834" w:rsidR="002F3034" w:rsidRDefault="00C232DD" w:rsidP="002F303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949" w:type="dxa"/>
          </w:tcPr>
          <w:p w14:paraId="521DDCEB" w14:textId="77777777" w:rsidR="002F3034" w:rsidRDefault="002F3034" w:rsidP="002F30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0C4">
              <w:rPr>
                <w:rFonts w:ascii="Times New Roman" w:hAnsi="Times New Roman" w:cs="Times New Roman"/>
                <w:i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246" w:type="dxa"/>
          </w:tcPr>
          <w:p w14:paraId="5EB0F737" w14:textId="3B7A43A6" w:rsidR="002F3034" w:rsidRPr="00720C9E" w:rsidRDefault="006E7EEA" w:rsidP="002F303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6,1</w:t>
            </w:r>
          </w:p>
        </w:tc>
      </w:tr>
    </w:tbl>
    <w:p w14:paraId="70FF2D30" w14:textId="38E8EC30" w:rsidR="006E7EEA" w:rsidRPr="009F65D9" w:rsidRDefault="006E7EEA" w:rsidP="006E7E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F65D9">
        <w:rPr>
          <w:rFonts w:ascii="Times New Roman" w:hAnsi="Times New Roman" w:cs="Times New Roman"/>
          <w:b/>
          <w:sz w:val="16"/>
          <w:szCs w:val="16"/>
          <w:u w:val="single"/>
        </w:rPr>
        <w:t>ROK 20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23</w:t>
      </w:r>
      <w:r w:rsidRPr="009F65D9">
        <w:rPr>
          <w:rFonts w:ascii="Times New Roman" w:hAnsi="Times New Roman" w:cs="Times New Roman"/>
          <w:sz w:val="16"/>
          <w:szCs w:val="16"/>
          <w:u w:val="single"/>
        </w:rPr>
        <w:t xml:space="preserve"> – odpady komunalne z nieruchomości zamieszkałych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od  02.01.2023r. do 31.08.2023r.</w:t>
      </w:r>
    </w:p>
    <w:p w14:paraId="08758EB1" w14:textId="77777777" w:rsidR="006E7EEA" w:rsidRPr="009F65D9" w:rsidRDefault="006E7EEA" w:rsidP="006E7E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949"/>
        <w:gridCol w:w="2246"/>
      </w:tblGrid>
      <w:tr w:rsidR="006E7EEA" w14:paraId="42CC38B8" w14:textId="77777777" w:rsidTr="00810118">
        <w:tc>
          <w:tcPr>
            <w:tcW w:w="543" w:type="dxa"/>
          </w:tcPr>
          <w:p w14:paraId="20EFC058" w14:textId="77777777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949" w:type="dxa"/>
          </w:tcPr>
          <w:p w14:paraId="28B2B19C" w14:textId="77777777" w:rsidR="006E7EEA" w:rsidRPr="00AD325B" w:rsidRDefault="006E7EEA" w:rsidP="00810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25B">
              <w:rPr>
                <w:rFonts w:ascii="Times New Roman" w:hAnsi="Times New Roman" w:cs="Times New Roman"/>
                <w:b/>
                <w:sz w:val="18"/>
                <w:szCs w:val="18"/>
              </w:rPr>
              <w:t>Rodzaj odpadów</w:t>
            </w:r>
          </w:p>
        </w:tc>
        <w:tc>
          <w:tcPr>
            <w:tcW w:w="2246" w:type="dxa"/>
          </w:tcPr>
          <w:p w14:paraId="6A5465A4" w14:textId="77777777" w:rsidR="006E7EEA" w:rsidRPr="00AD325B" w:rsidRDefault="006E7EEA" w:rsidP="00810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25B">
              <w:rPr>
                <w:rFonts w:ascii="Times New Roman" w:hAnsi="Times New Roman" w:cs="Times New Roman"/>
                <w:b/>
                <w:sz w:val="18"/>
                <w:szCs w:val="18"/>
              </w:rPr>
              <w:t>[Mg]</w:t>
            </w:r>
          </w:p>
        </w:tc>
      </w:tr>
      <w:tr w:rsidR="006E7EEA" w14:paraId="6A9D7BA5" w14:textId="77777777" w:rsidTr="00810118">
        <w:tc>
          <w:tcPr>
            <w:tcW w:w="543" w:type="dxa"/>
          </w:tcPr>
          <w:p w14:paraId="2FA8B327" w14:textId="77777777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949" w:type="dxa"/>
          </w:tcPr>
          <w:p w14:paraId="75ED9D81" w14:textId="77777777" w:rsidR="006E7EEA" w:rsidRPr="000422FC" w:rsidRDefault="006E7EEA" w:rsidP="008101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Nie</w:t>
            </w: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segregowane (zmieszane) odpady komunalne</w:t>
            </w:r>
          </w:p>
        </w:tc>
        <w:tc>
          <w:tcPr>
            <w:tcW w:w="2246" w:type="dxa"/>
          </w:tcPr>
          <w:p w14:paraId="37C062DD" w14:textId="7C360668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405,56</w:t>
            </w:r>
          </w:p>
        </w:tc>
      </w:tr>
      <w:tr w:rsidR="006E7EEA" w14:paraId="20471820" w14:textId="77777777" w:rsidTr="00810118">
        <w:tc>
          <w:tcPr>
            <w:tcW w:w="543" w:type="dxa"/>
          </w:tcPr>
          <w:p w14:paraId="369D4E18" w14:textId="77777777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949" w:type="dxa"/>
          </w:tcPr>
          <w:p w14:paraId="4BC9D0CD" w14:textId="77777777" w:rsidR="006E7EEA" w:rsidRPr="000422FC" w:rsidRDefault="006E7EEA" w:rsidP="008101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Odpady nie wymienione w innych podgrupach </w:t>
            </w:r>
          </w:p>
        </w:tc>
        <w:tc>
          <w:tcPr>
            <w:tcW w:w="2246" w:type="dxa"/>
          </w:tcPr>
          <w:p w14:paraId="185C1966" w14:textId="61F943B7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287,92</w:t>
            </w:r>
          </w:p>
        </w:tc>
      </w:tr>
      <w:tr w:rsidR="006E7EEA" w14:paraId="0EB15F34" w14:textId="77777777" w:rsidTr="00810118">
        <w:tc>
          <w:tcPr>
            <w:tcW w:w="543" w:type="dxa"/>
          </w:tcPr>
          <w:p w14:paraId="627554B2" w14:textId="77777777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65D9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949" w:type="dxa"/>
          </w:tcPr>
          <w:p w14:paraId="4A3F1F08" w14:textId="77777777" w:rsidR="006E7EEA" w:rsidRPr="000422FC" w:rsidRDefault="006E7EEA" w:rsidP="008101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Opakowania ze szkła</w:t>
            </w:r>
          </w:p>
        </w:tc>
        <w:tc>
          <w:tcPr>
            <w:tcW w:w="2246" w:type="dxa"/>
          </w:tcPr>
          <w:p w14:paraId="72966519" w14:textId="120FEA80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59,68</w:t>
            </w:r>
          </w:p>
        </w:tc>
      </w:tr>
      <w:tr w:rsidR="006E7EEA" w14:paraId="7D7EF438" w14:textId="77777777" w:rsidTr="00810118">
        <w:tc>
          <w:tcPr>
            <w:tcW w:w="543" w:type="dxa"/>
          </w:tcPr>
          <w:p w14:paraId="28EE2999" w14:textId="0B85D03B" w:rsidR="006E7EEA" w:rsidRPr="009F65D9" w:rsidRDefault="00C232DD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949" w:type="dxa"/>
          </w:tcPr>
          <w:p w14:paraId="53BE94BE" w14:textId="77777777" w:rsidR="006E7EEA" w:rsidRPr="000422FC" w:rsidRDefault="006E7EEA" w:rsidP="008101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Tworzywa sztuczne</w:t>
            </w:r>
          </w:p>
        </w:tc>
        <w:tc>
          <w:tcPr>
            <w:tcW w:w="2246" w:type="dxa"/>
          </w:tcPr>
          <w:p w14:paraId="515D25C6" w14:textId="50BC3974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81,56</w:t>
            </w:r>
          </w:p>
        </w:tc>
      </w:tr>
      <w:tr w:rsidR="006E7EEA" w14:paraId="4E0F2BB6" w14:textId="77777777" w:rsidTr="00810118">
        <w:tc>
          <w:tcPr>
            <w:tcW w:w="543" w:type="dxa"/>
          </w:tcPr>
          <w:p w14:paraId="6A75F24E" w14:textId="2B3ECCE5" w:rsidR="006E7EEA" w:rsidRPr="009F65D9" w:rsidRDefault="00C232DD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949" w:type="dxa"/>
          </w:tcPr>
          <w:p w14:paraId="49DD802A" w14:textId="77777777" w:rsidR="006E7EEA" w:rsidRPr="000422FC" w:rsidRDefault="006E7EEA" w:rsidP="008101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Papier i tektura </w:t>
            </w:r>
          </w:p>
        </w:tc>
        <w:tc>
          <w:tcPr>
            <w:tcW w:w="2246" w:type="dxa"/>
          </w:tcPr>
          <w:p w14:paraId="518A9F54" w14:textId="2F521496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15,26</w:t>
            </w:r>
          </w:p>
        </w:tc>
      </w:tr>
      <w:tr w:rsidR="006E7EEA" w:rsidRPr="000422FC" w14:paraId="7531095A" w14:textId="77777777" w:rsidTr="00810118">
        <w:tc>
          <w:tcPr>
            <w:tcW w:w="543" w:type="dxa"/>
          </w:tcPr>
          <w:p w14:paraId="370CC8EC" w14:textId="7F603C61" w:rsidR="006E7EEA" w:rsidRPr="009F65D9" w:rsidRDefault="00C232DD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949" w:type="dxa"/>
          </w:tcPr>
          <w:p w14:paraId="0084DD7B" w14:textId="77777777" w:rsidR="006E7EEA" w:rsidRPr="000422FC" w:rsidRDefault="006E7EEA" w:rsidP="008101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2FC">
              <w:rPr>
                <w:rFonts w:ascii="Times New Roman" w:hAnsi="Times New Roman" w:cs="Times New Roman"/>
                <w:i/>
                <w:sz w:val="18"/>
                <w:szCs w:val="18"/>
              </w:rPr>
              <w:t>Odpady ulegające biodegradacji</w:t>
            </w:r>
          </w:p>
        </w:tc>
        <w:tc>
          <w:tcPr>
            <w:tcW w:w="2246" w:type="dxa"/>
          </w:tcPr>
          <w:p w14:paraId="04315FB3" w14:textId="00719171" w:rsidR="006E7EEA" w:rsidRPr="009F65D9" w:rsidRDefault="006E7EEA" w:rsidP="008101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197,14</w:t>
            </w:r>
          </w:p>
        </w:tc>
      </w:tr>
    </w:tbl>
    <w:p w14:paraId="46ACDF4B" w14:textId="77777777" w:rsidR="006E7EEA" w:rsidRDefault="006E7EEA" w:rsidP="006663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5A4C6" w14:textId="77777777" w:rsidR="00EB085C" w:rsidRPr="00355F56" w:rsidRDefault="00AD325B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55F56">
        <w:rPr>
          <w:rFonts w:ascii="Times New Roman" w:hAnsi="Times New Roman" w:cs="Times New Roman"/>
          <w:sz w:val="20"/>
          <w:szCs w:val="20"/>
          <w:u w:val="single"/>
        </w:rPr>
        <w:t>UWAGA:</w:t>
      </w:r>
    </w:p>
    <w:p w14:paraId="009F1E45" w14:textId="77777777" w:rsidR="008A080B" w:rsidRPr="00355F56" w:rsidRDefault="00AD325B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t>-</w:t>
      </w:r>
      <w:r w:rsidR="00D245E2" w:rsidRPr="00355F56">
        <w:rPr>
          <w:rFonts w:ascii="Times New Roman" w:hAnsi="Times New Roman" w:cs="Times New Roman"/>
          <w:sz w:val="20"/>
          <w:szCs w:val="20"/>
        </w:rPr>
        <w:t xml:space="preserve"> </w:t>
      </w:r>
      <w:r w:rsidRPr="00355F56">
        <w:rPr>
          <w:rFonts w:ascii="Times New Roman" w:hAnsi="Times New Roman" w:cs="Times New Roman"/>
          <w:sz w:val="20"/>
          <w:szCs w:val="20"/>
        </w:rPr>
        <w:t>dane zawarte w tabel</w:t>
      </w:r>
      <w:r w:rsidR="00B767A8">
        <w:rPr>
          <w:rFonts w:ascii="Times New Roman" w:hAnsi="Times New Roman" w:cs="Times New Roman"/>
          <w:sz w:val="20"/>
          <w:szCs w:val="20"/>
        </w:rPr>
        <w:t>ach</w:t>
      </w:r>
      <w:r w:rsidR="00D245E2" w:rsidRPr="00355F56">
        <w:rPr>
          <w:rFonts w:ascii="Times New Roman" w:hAnsi="Times New Roman" w:cs="Times New Roman"/>
          <w:sz w:val="20"/>
          <w:szCs w:val="20"/>
        </w:rPr>
        <w:t xml:space="preserve"> </w:t>
      </w:r>
      <w:r w:rsidRPr="00355F56">
        <w:rPr>
          <w:rFonts w:ascii="Times New Roman" w:hAnsi="Times New Roman" w:cs="Times New Roman"/>
          <w:sz w:val="20"/>
          <w:szCs w:val="20"/>
        </w:rPr>
        <w:t xml:space="preserve"> są informacjami pomocniczymi, które mogą być przydatne</w:t>
      </w:r>
      <w:r w:rsidR="00BF4D5C">
        <w:rPr>
          <w:rFonts w:ascii="Times New Roman" w:hAnsi="Times New Roman" w:cs="Times New Roman"/>
          <w:sz w:val="20"/>
          <w:szCs w:val="20"/>
        </w:rPr>
        <w:t xml:space="preserve"> </w:t>
      </w:r>
      <w:r w:rsidRPr="00355F56">
        <w:rPr>
          <w:rFonts w:ascii="Times New Roman" w:hAnsi="Times New Roman" w:cs="Times New Roman"/>
          <w:sz w:val="20"/>
          <w:szCs w:val="20"/>
        </w:rPr>
        <w:t>do ustalenia wartości zamówienia, ale nie są dla Wykonawcy wiążące i nie mogą być podstawą roszczeń finansowych z tego tytułu,</w:t>
      </w:r>
    </w:p>
    <w:p w14:paraId="7358E47A" w14:textId="2C8A2584" w:rsidR="00AD325B" w:rsidRPr="00355F56" w:rsidRDefault="00AD325B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56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D245E2" w:rsidRPr="00355F56">
        <w:rPr>
          <w:rFonts w:ascii="Times New Roman" w:hAnsi="Times New Roman" w:cs="Times New Roman"/>
          <w:sz w:val="20"/>
          <w:szCs w:val="20"/>
        </w:rPr>
        <w:t xml:space="preserve"> </w:t>
      </w:r>
      <w:r w:rsidRPr="00355F56">
        <w:rPr>
          <w:rFonts w:ascii="Times New Roman" w:hAnsi="Times New Roman" w:cs="Times New Roman"/>
          <w:sz w:val="20"/>
          <w:szCs w:val="20"/>
        </w:rPr>
        <w:t xml:space="preserve">z dniem 6 września 2019r. weszła w życie ustawa z dnia 19 lipca 2019r. o zmianie ustawy o utrzymaniu czystości i porządku w gminach oraz niektórych innych ustaw , zgodnie </w:t>
      </w:r>
      <w:r w:rsidR="00616271">
        <w:rPr>
          <w:rFonts w:ascii="Times New Roman" w:hAnsi="Times New Roman" w:cs="Times New Roman"/>
          <w:sz w:val="20"/>
          <w:szCs w:val="20"/>
        </w:rPr>
        <w:t xml:space="preserve">    </w:t>
      </w:r>
      <w:r w:rsidR="009F4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61627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F4D5C">
        <w:rPr>
          <w:rFonts w:ascii="Times New Roman" w:hAnsi="Times New Roman" w:cs="Times New Roman"/>
          <w:sz w:val="20"/>
          <w:szCs w:val="20"/>
        </w:rPr>
        <w:t xml:space="preserve"> </w:t>
      </w:r>
      <w:r w:rsidRPr="00355F56">
        <w:rPr>
          <w:rFonts w:ascii="Times New Roman" w:hAnsi="Times New Roman" w:cs="Times New Roman"/>
          <w:sz w:val="20"/>
          <w:szCs w:val="20"/>
        </w:rPr>
        <w:t xml:space="preserve">z którą wszyscy właściciele nieruchomości zobowiązani są do prowadzenia selektywnej zbiórki odpadów. </w:t>
      </w:r>
      <w:r w:rsidR="0061627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F4D5C">
        <w:rPr>
          <w:rFonts w:ascii="Times New Roman" w:hAnsi="Times New Roman" w:cs="Times New Roman"/>
          <w:sz w:val="20"/>
          <w:szCs w:val="20"/>
        </w:rPr>
        <w:t xml:space="preserve"> </w:t>
      </w:r>
      <w:r w:rsidRPr="00355F56">
        <w:rPr>
          <w:rFonts w:ascii="Times New Roman" w:hAnsi="Times New Roman" w:cs="Times New Roman"/>
          <w:sz w:val="20"/>
          <w:szCs w:val="20"/>
        </w:rPr>
        <w:t xml:space="preserve">W związku </w:t>
      </w:r>
      <w:r w:rsidR="008A080B" w:rsidRPr="00355F56">
        <w:rPr>
          <w:rFonts w:ascii="Times New Roman" w:hAnsi="Times New Roman" w:cs="Times New Roman"/>
          <w:sz w:val="20"/>
          <w:szCs w:val="20"/>
        </w:rPr>
        <w:t>z tym, na terenie Gminy Lądek właściciele nieruchomości od maja 2020</w:t>
      </w:r>
      <w:r w:rsidR="0041795A">
        <w:rPr>
          <w:rFonts w:ascii="Times New Roman" w:hAnsi="Times New Roman" w:cs="Times New Roman"/>
          <w:sz w:val="20"/>
          <w:szCs w:val="20"/>
        </w:rPr>
        <w:t xml:space="preserve"> </w:t>
      </w:r>
      <w:r w:rsidR="008A080B" w:rsidRPr="00355F56">
        <w:rPr>
          <w:rFonts w:ascii="Times New Roman" w:hAnsi="Times New Roman" w:cs="Times New Roman"/>
          <w:sz w:val="20"/>
          <w:szCs w:val="20"/>
        </w:rPr>
        <w:t>r. zobowiązani</w:t>
      </w:r>
      <w:r w:rsidR="00001B96">
        <w:rPr>
          <w:rFonts w:ascii="Times New Roman" w:hAnsi="Times New Roman" w:cs="Times New Roman"/>
          <w:sz w:val="20"/>
          <w:szCs w:val="20"/>
        </w:rPr>
        <w:t xml:space="preserve">  </w:t>
      </w:r>
      <w:r w:rsidR="008A080B" w:rsidRPr="00355F56">
        <w:rPr>
          <w:rFonts w:ascii="Times New Roman" w:hAnsi="Times New Roman" w:cs="Times New Roman"/>
          <w:sz w:val="20"/>
          <w:szCs w:val="20"/>
        </w:rPr>
        <w:t>są do selektywnego zbierania odpadów komunalnych.</w:t>
      </w:r>
    </w:p>
    <w:p w14:paraId="34420AFE" w14:textId="77777777" w:rsidR="00EB085C" w:rsidRPr="00355F56" w:rsidRDefault="00EB085C" w:rsidP="0066639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AC7C3A" w14:textId="77777777" w:rsidR="00AD6FC3" w:rsidRPr="00355F56" w:rsidRDefault="00AD6FC3" w:rsidP="00355F5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  <w:u w:val="single"/>
        </w:rPr>
      </w:pPr>
      <w:r w:rsidRPr="00355F56">
        <w:rPr>
          <w:rFonts w:ascii="Times New Roman" w:hAnsi="Times New Roman" w:cs="Times New Roman"/>
          <w:b/>
          <w:u w:val="single"/>
        </w:rPr>
        <w:t>Rodzaj, częstotliwość i spo</w:t>
      </w:r>
      <w:r w:rsidR="008A28A8" w:rsidRPr="00355F56">
        <w:rPr>
          <w:rFonts w:ascii="Times New Roman" w:hAnsi="Times New Roman" w:cs="Times New Roman"/>
          <w:b/>
          <w:u w:val="single"/>
        </w:rPr>
        <w:t>sób odbioru odpadów komunalnych</w:t>
      </w:r>
    </w:p>
    <w:p w14:paraId="4826A1A0" w14:textId="77777777" w:rsidR="004076D6" w:rsidRDefault="004076D6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F60">
        <w:rPr>
          <w:rFonts w:ascii="Times New Roman" w:hAnsi="Times New Roman" w:cs="Times New Roman"/>
          <w:sz w:val="20"/>
          <w:szCs w:val="20"/>
        </w:rPr>
        <w:t>1.</w:t>
      </w:r>
      <w:r w:rsidR="001F3F60" w:rsidRPr="001F3F60">
        <w:rPr>
          <w:rFonts w:ascii="Times New Roman" w:hAnsi="Times New Roman" w:cs="Times New Roman"/>
          <w:sz w:val="20"/>
          <w:szCs w:val="20"/>
        </w:rPr>
        <w:t xml:space="preserve"> </w:t>
      </w:r>
      <w:r w:rsidRPr="001F3F60">
        <w:rPr>
          <w:rFonts w:ascii="Times New Roman" w:hAnsi="Times New Roman" w:cs="Times New Roman"/>
          <w:sz w:val="20"/>
          <w:szCs w:val="20"/>
        </w:rPr>
        <w:t>Na terenie zabudowy jednorodzinnej i wielorodzinnej obowiązywać będzie system mieszany workowo-pojemnikowy zbiórki odpadów komunalnych.</w:t>
      </w:r>
    </w:p>
    <w:p w14:paraId="0D1347D4" w14:textId="77777777" w:rsidR="001F3F60" w:rsidRPr="001F3F60" w:rsidRDefault="001F3F60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B7352E" w14:textId="77777777" w:rsidR="00CD07FF" w:rsidRPr="001F3F60" w:rsidRDefault="004076D6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F60">
        <w:rPr>
          <w:rFonts w:ascii="Times New Roman" w:hAnsi="Times New Roman" w:cs="Times New Roman"/>
          <w:sz w:val="20"/>
          <w:szCs w:val="20"/>
        </w:rPr>
        <w:t>2. Określa się częstotliwość pozbywania się odpadów komunalnych z terenów nieruchomości:</w:t>
      </w:r>
    </w:p>
    <w:p w14:paraId="0A800326" w14:textId="77777777" w:rsidR="00CD07FF" w:rsidRPr="00566DBC" w:rsidRDefault="00CD07FF" w:rsidP="001F3F60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DBC">
        <w:rPr>
          <w:rFonts w:ascii="Times New Roman" w:eastAsia="Times New Roman" w:hAnsi="Times New Roman" w:cs="Times New Roman"/>
          <w:sz w:val="20"/>
          <w:szCs w:val="20"/>
        </w:rPr>
        <w:t>niesegregowane (zmieszane) odpady komunalne odbierane będą:</w:t>
      </w:r>
    </w:p>
    <w:p w14:paraId="6C058FAF" w14:textId="209DEBD2" w:rsidR="00CD07FF" w:rsidRPr="00566DBC" w:rsidRDefault="00CD07FF" w:rsidP="001F3F60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566DBC">
        <w:rPr>
          <w:sz w:val="20"/>
          <w:szCs w:val="20"/>
        </w:rPr>
        <w:tab/>
        <w:t>a) z budynków mieszkalnych jednorodzinnych:</w:t>
      </w:r>
      <w:r w:rsidRPr="00566DBC">
        <w:rPr>
          <w:sz w:val="20"/>
          <w:szCs w:val="20"/>
        </w:rPr>
        <w:br/>
      </w:r>
      <w:r w:rsidRPr="00566DBC">
        <w:rPr>
          <w:sz w:val="20"/>
          <w:szCs w:val="20"/>
        </w:rPr>
        <w:tab/>
      </w:r>
      <w:r w:rsidRPr="00566DBC">
        <w:rPr>
          <w:rFonts w:ascii="Mongolian Baiti" w:hAnsi="Mongolian Baiti"/>
          <w:sz w:val="20"/>
          <w:szCs w:val="20"/>
        </w:rPr>
        <w:t>᠆</w:t>
      </w:r>
      <w:r w:rsidRPr="00566DBC">
        <w:rPr>
          <w:sz w:val="20"/>
          <w:szCs w:val="20"/>
        </w:rPr>
        <w:t xml:space="preserve">  </w:t>
      </w:r>
      <w:r w:rsidR="00161282">
        <w:rPr>
          <w:sz w:val="20"/>
          <w:szCs w:val="20"/>
        </w:rPr>
        <w:t xml:space="preserve">nie rzadziej niż </w:t>
      </w:r>
      <w:r w:rsidRPr="00566DBC">
        <w:rPr>
          <w:sz w:val="20"/>
          <w:szCs w:val="20"/>
        </w:rPr>
        <w:t xml:space="preserve">raz na 2 tygodnie w okresie od 01 kwietnia do 31 października; </w:t>
      </w:r>
    </w:p>
    <w:p w14:paraId="2C662656" w14:textId="77777777" w:rsidR="00CD07FF" w:rsidRPr="00566DBC" w:rsidRDefault="00CD07FF" w:rsidP="001F3F60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566DBC">
        <w:rPr>
          <w:sz w:val="20"/>
          <w:szCs w:val="20"/>
        </w:rPr>
        <w:tab/>
      </w:r>
      <w:r w:rsidRPr="00566DBC">
        <w:rPr>
          <w:rFonts w:ascii="Mongolian Baiti" w:hAnsi="Mongolian Baiti"/>
          <w:sz w:val="20"/>
          <w:szCs w:val="20"/>
        </w:rPr>
        <w:t>᠆</w:t>
      </w:r>
      <w:r w:rsidRPr="00566DBC">
        <w:rPr>
          <w:sz w:val="20"/>
          <w:szCs w:val="20"/>
        </w:rPr>
        <w:t xml:space="preserve">  raz w </w:t>
      </w:r>
      <w:r w:rsidRPr="00566DBC">
        <w:rPr>
          <w:sz w:val="20"/>
          <w:szCs w:val="20"/>
        </w:rPr>
        <w:tab/>
        <w:t xml:space="preserve">miesiącu w okresie od 01 listopada do 31 marca; </w:t>
      </w:r>
    </w:p>
    <w:p w14:paraId="65D96B29" w14:textId="4626625A" w:rsidR="00CD07FF" w:rsidRPr="00566DBC" w:rsidRDefault="00CD07FF" w:rsidP="001F3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DBC">
        <w:rPr>
          <w:rFonts w:ascii="Times New Roman" w:eastAsia="Times New Roman" w:hAnsi="Times New Roman" w:cs="Times New Roman"/>
          <w:sz w:val="20"/>
          <w:szCs w:val="20"/>
        </w:rPr>
        <w:tab/>
        <w:t>b) z budynków wielolokalowych:</w:t>
      </w:r>
      <w:r w:rsidRPr="00566DBC">
        <w:rPr>
          <w:rFonts w:ascii="Times New Roman" w:eastAsia="Times New Roman" w:hAnsi="Times New Roman" w:cs="Times New Roman"/>
          <w:sz w:val="20"/>
          <w:szCs w:val="20"/>
        </w:rPr>
        <w:br/>
      </w:r>
      <w:r w:rsidRPr="00566DBC">
        <w:rPr>
          <w:rFonts w:ascii="Times New Roman" w:eastAsia="Times New Roman" w:hAnsi="Times New Roman" w:cs="Times New Roman"/>
          <w:sz w:val="20"/>
          <w:szCs w:val="20"/>
        </w:rPr>
        <w:tab/>
      </w:r>
      <w:r w:rsidRPr="00566DBC">
        <w:rPr>
          <w:rFonts w:ascii="Mongolian Baiti" w:eastAsia="Times New Roman" w:hAnsi="Mongolian Baiti" w:cs="Times New Roman"/>
          <w:sz w:val="20"/>
          <w:szCs w:val="20"/>
        </w:rPr>
        <w:t>᠆</w:t>
      </w:r>
      <w:r w:rsidRPr="00566D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1282">
        <w:rPr>
          <w:rFonts w:ascii="Times New Roman" w:eastAsia="Times New Roman" w:hAnsi="Times New Roman" w:cs="Times New Roman"/>
          <w:sz w:val="20"/>
          <w:szCs w:val="20"/>
        </w:rPr>
        <w:t xml:space="preserve">nie rzadziej niż </w:t>
      </w:r>
      <w:r w:rsidRPr="00566DBC">
        <w:rPr>
          <w:rFonts w:ascii="Times New Roman" w:eastAsia="Times New Roman" w:hAnsi="Times New Roman" w:cs="Times New Roman"/>
          <w:sz w:val="20"/>
          <w:szCs w:val="20"/>
        </w:rPr>
        <w:t xml:space="preserve">raz na tydzień w okresie od 01 kwietnia do 31 października; </w:t>
      </w:r>
    </w:p>
    <w:p w14:paraId="60F0ED64" w14:textId="77777777" w:rsidR="00CD07FF" w:rsidRPr="001F3F60" w:rsidRDefault="00CD07FF" w:rsidP="001F3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DBC">
        <w:rPr>
          <w:rFonts w:ascii="Times New Roman" w:eastAsia="Times New Roman" w:hAnsi="Times New Roman" w:cs="Times New Roman"/>
          <w:sz w:val="20"/>
          <w:szCs w:val="20"/>
        </w:rPr>
        <w:tab/>
      </w:r>
      <w:r w:rsidRPr="00566DBC">
        <w:rPr>
          <w:rFonts w:ascii="Mongolian Baiti" w:eastAsia="Times New Roman" w:hAnsi="Mongolian Baiti" w:cs="Times New Roman"/>
          <w:sz w:val="20"/>
          <w:szCs w:val="20"/>
        </w:rPr>
        <w:t>᠆</w:t>
      </w:r>
      <w:r w:rsidRPr="00566DBC">
        <w:rPr>
          <w:rFonts w:ascii="Times New Roman" w:eastAsia="Times New Roman" w:hAnsi="Times New Roman" w:cs="Times New Roman"/>
          <w:sz w:val="20"/>
          <w:szCs w:val="20"/>
        </w:rPr>
        <w:t xml:space="preserve"> raz w miesiącu w okresie od 01 listopada do 31 marca;</w:t>
      </w:r>
      <w:r w:rsidRPr="001F3F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D00BF1" w14:textId="77777777" w:rsidR="00CD07FF" w:rsidRPr="001F3F60" w:rsidRDefault="00CD07FF" w:rsidP="001F3F6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>selektywnie zbierane odpady komunalne – papier i tektura, szkło, tworzywa sztuczne, opakowania wielomateriałowe i metal - raz na miesiąc;</w:t>
      </w:r>
    </w:p>
    <w:p w14:paraId="6966E4A1" w14:textId="77777777" w:rsidR="00CD07FF" w:rsidRPr="00573075" w:rsidRDefault="00CD07FF" w:rsidP="001F3F6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075">
        <w:rPr>
          <w:rFonts w:ascii="Times New Roman" w:eastAsia="Times New Roman" w:hAnsi="Times New Roman" w:cs="Times New Roman"/>
          <w:sz w:val="20"/>
          <w:szCs w:val="20"/>
        </w:rPr>
        <w:t>odpady ulegające biodegradacji</w:t>
      </w:r>
      <w:r w:rsidRPr="005730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14:paraId="2B5DEAA7" w14:textId="639FA00C" w:rsidR="00CD07FF" w:rsidRPr="00573075" w:rsidRDefault="00CD07FF" w:rsidP="001F3F60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573075">
        <w:rPr>
          <w:sz w:val="20"/>
          <w:szCs w:val="20"/>
        </w:rPr>
        <w:tab/>
        <w:t>a) z budynków mieszkalnych jednorodzinnych:</w:t>
      </w:r>
      <w:r w:rsidRPr="00573075">
        <w:rPr>
          <w:sz w:val="20"/>
          <w:szCs w:val="20"/>
        </w:rPr>
        <w:br/>
      </w:r>
      <w:r w:rsidRPr="00573075">
        <w:rPr>
          <w:sz w:val="20"/>
          <w:szCs w:val="20"/>
        </w:rPr>
        <w:tab/>
      </w:r>
      <w:r w:rsidRPr="00573075">
        <w:rPr>
          <w:rFonts w:ascii="Mongolian Baiti" w:hAnsi="Mongolian Baiti"/>
          <w:sz w:val="20"/>
          <w:szCs w:val="20"/>
        </w:rPr>
        <w:t>᠆</w:t>
      </w:r>
      <w:r w:rsidRPr="00573075">
        <w:rPr>
          <w:sz w:val="20"/>
          <w:szCs w:val="20"/>
        </w:rPr>
        <w:t xml:space="preserve">  </w:t>
      </w:r>
      <w:r w:rsidR="00161282">
        <w:rPr>
          <w:sz w:val="20"/>
          <w:szCs w:val="20"/>
        </w:rPr>
        <w:t xml:space="preserve">nie rzadziej niż </w:t>
      </w:r>
      <w:r w:rsidRPr="00573075">
        <w:rPr>
          <w:sz w:val="20"/>
          <w:szCs w:val="20"/>
        </w:rPr>
        <w:t xml:space="preserve">raz na 2 tygodnie w okresie od 01 </w:t>
      </w:r>
      <w:r w:rsidR="00040327" w:rsidRPr="00573075">
        <w:rPr>
          <w:sz w:val="20"/>
          <w:szCs w:val="20"/>
        </w:rPr>
        <w:t>maja</w:t>
      </w:r>
      <w:r w:rsidRPr="00573075">
        <w:rPr>
          <w:sz w:val="20"/>
          <w:szCs w:val="20"/>
        </w:rPr>
        <w:t xml:space="preserve"> do 31 </w:t>
      </w:r>
      <w:r w:rsidR="00040327" w:rsidRPr="00573075">
        <w:rPr>
          <w:sz w:val="20"/>
          <w:szCs w:val="20"/>
        </w:rPr>
        <w:t>sierpnia</w:t>
      </w:r>
      <w:r w:rsidRPr="00573075">
        <w:rPr>
          <w:sz w:val="20"/>
          <w:szCs w:val="20"/>
        </w:rPr>
        <w:t xml:space="preserve">; </w:t>
      </w:r>
    </w:p>
    <w:p w14:paraId="4CFFCD4D" w14:textId="77777777" w:rsidR="00CD07FF" w:rsidRPr="00573075" w:rsidRDefault="00CD07FF" w:rsidP="001F3F60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573075">
        <w:rPr>
          <w:sz w:val="20"/>
          <w:szCs w:val="20"/>
        </w:rPr>
        <w:tab/>
      </w:r>
      <w:r w:rsidRPr="00573075">
        <w:rPr>
          <w:rFonts w:ascii="Mongolian Baiti" w:hAnsi="Mongolian Baiti"/>
          <w:sz w:val="20"/>
          <w:szCs w:val="20"/>
        </w:rPr>
        <w:t>᠆</w:t>
      </w:r>
      <w:r w:rsidRPr="00573075">
        <w:rPr>
          <w:sz w:val="20"/>
          <w:szCs w:val="20"/>
        </w:rPr>
        <w:t xml:space="preserve">  raz w </w:t>
      </w:r>
      <w:r w:rsidRPr="00573075">
        <w:rPr>
          <w:sz w:val="20"/>
          <w:szCs w:val="20"/>
        </w:rPr>
        <w:tab/>
        <w:t xml:space="preserve">miesiącu w okresie od 01 </w:t>
      </w:r>
      <w:r w:rsidR="00040327" w:rsidRPr="00573075">
        <w:rPr>
          <w:sz w:val="20"/>
          <w:szCs w:val="20"/>
        </w:rPr>
        <w:t>września</w:t>
      </w:r>
      <w:r w:rsidRPr="00573075">
        <w:rPr>
          <w:sz w:val="20"/>
          <w:szCs w:val="20"/>
        </w:rPr>
        <w:t xml:space="preserve"> do 3</w:t>
      </w:r>
      <w:r w:rsidR="00040327" w:rsidRPr="00573075">
        <w:rPr>
          <w:sz w:val="20"/>
          <w:szCs w:val="20"/>
        </w:rPr>
        <w:t>0 kwietnia</w:t>
      </w:r>
      <w:r w:rsidRPr="00573075">
        <w:rPr>
          <w:sz w:val="20"/>
          <w:szCs w:val="20"/>
        </w:rPr>
        <w:t xml:space="preserve">; </w:t>
      </w:r>
    </w:p>
    <w:p w14:paraId="0C73EB80" w14:textId="4D158CF8" w:rsidR="00CD07FF" w:rsidRPr="00F47DCE" w:rsidRDefault="00CD07FF" w:rsidP="001F3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075">
        <w:rPr>
          <w:rFonts w:ascii="Times New Roman" w:eastAsia="Times New Roman" w:hAnsi="Times New Roman" w:cs="Times New Roman"/>
          <w:sz w:val="20"/>
          <w:szCs w:val="20"/>
        </w:rPr>
        <w:tab/>
        <w:t xml:space="preserve">b) z </w:t>
      </w:r>
      <w:r w:rsidRPr="00F47DCE">
        <w:rPr>
          <w:rFonts w:ascii="Times New Roman" w:eastAsia="Times New Roman" w:hAnsi="Times New Roman" w:cs="Times New Roman"/>
          <w:sz w:val="20"/>
          <w:szCs w:val="20"/>
        </w:rPr>
        <w:t>budynków wielolokalowych:</w:t>
      </w:r>
      <w:r w:rsidRPr="00F47DCE">
        <w:rPr>
          <w:rFonts w:ascii="Times New Roman" w:eastAsia="Times New Roman" w:hAnsi="Times New Roman" w:cs="Times New Roman"/>
          <w:sz w:val="20"/>
          <w:szCs w:val="20"/>
        </w:rPr>
        <w:br/>
      </w:r>
      <w:r w:rsidRPr="00F47DCE">
        <w:rPr>
          <w:rFonts w:ascii="Times New Roman" w:eastAsia="Times New Roman" w:hAnsi="Times New Roman" w:cs="Times New Roman"/>
          <w:sz w:val="20"/>
          <w:szCs w:val="20"/>
        </w:rPr>
        <w:tab/>
      </w:r>
      <w:r w:rsidR="00040327" w:rsidRPr="00F47DC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161282">
        <w:rPr>
          <w:rFonts w:ascii="Times New Roman" w:hAnsi="Times New Roman" w:cs="Times New Roman"/>
          <w:sz w:val="20"/>
          <w:szCs w:val="20"/>
        </w:rPr>
        <w:t>nie rzadziej niż r</w:t>
      </w:r>
      <w:r w:rsidR="00040327" w:rsidRPr="00F47DCE">
        <w:rPr>
          <w:rFonts w:ascii="Times New Roman" w:hAnsi="Times New Roman" w:cs="Times New Roman"/>
          <w:sz w:val="20"/>
          <w:szCs w:val="20"/>
        </w:rPr>
        <w:t>az na 2 tygodnie w okresie od 01 maja do 31 sierpnia;</w:t>
      </w:r>
    </w:p>
    <w:p w14:paraId="561E4FE3" w14:textId="02147E73" w:rsidR="00CD07FF" w:rsidRPr="00F47DCE" w:rsidRDefault="00CD07FF" w:rsidP="001F3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DCE">
        <w:rPr>
          <w:rFonts w:ascii="Times New Roman" w:eastAsia="Times New Roman" w:hAnsi="Times New Roman" w:cs="Times New Roman"/>
          <w:sz w:val="20"/>
          <w:szCs w:val="20"/>
        </w:rPr>
        <w:tab/>
      </w:r>
      <w:r w:rsidR="00040327" w:rsidRPr="00F47DCE">
        <w:rPr>
          <w:rFonts w:ascii="Mongolian Baiti" w:hAnsi="Mongolian Baiti" w:cs="Mongolian Baiti"/>
          <w:sz w:val="20"/>
          <w:szCs w:val="20"/>
        </w:rPr>
        <w:t>᠆</w:t>
      </w:r>
      <w:r w:rsidR="00040327" w:rsidRPr="00F47DCE">
        <w:rPr>
          <w:rFonts w:ascii="Times New Roman" w:hAnsi="Times New Roman" w:cs="Times New Roman"/>
          <w:sz w:val="20"/>
          <w:szCs w:val="20"/>
        </w:rPr>
        <w:t xml:space="preserve"> </w:t>
      </w:r>
      <w:r w:rsidR="00161282">
        <w:rPr>
          <w:rFonts w:ascii="Times New Roman" w:hAnsi="Times New Roman" w:cs="Times New Roman"/>
          <w:sz w:val="20"/>
          <w:szCs w:val="20"/>
        </w:rPr>
        <w:t xml:space="preserve">nie rzadziej niż </w:t>
      </w:r>
      <w:r w:rsidR="00040327" w:rsidRPr="00F47DCE">
        <w:rPr>
          <w:rFonts w:ascii="Times New Roman" w:hAnsi="Times New Roman" w:cs="Times New Roman"/>
          <w:sz w:val="20"/>
          <w:szCs w:val="20"/>
        </w:rPr>
        <w:t>raz w  miesiącu w okresie od 01 września do 30 kwietnia;</w:t>
      </w:r>
    </w:p>
    <w:p w14:paraId="63EB8EC1" w14:textId="77777777" w:rsidR="00CD07FF" w:rsidRPr="00F47DCE" w:rsidRDefault="00CD07FF" w:rsidP="001F3F60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DCE">
        <w:rPr>
          <w:rFonts w:ascii="Times New Roman" w:eastAsia="Times New Roman" w:hAnsi="Times New Roman" w:cs="Times New Roman"/>
          <w:sz w:val="20"/>
          <w:szCs w:val="20"/>
        </w:rPr>
        <w:t>popiół i żużel z palenisk domowych nie rzadziej niż:</w:t>
      </w:r>
    </w:p>
    <w:p w14:paraId="5ED07367" w14:textId="77777777" w:rsidR="00CD07FF" w:rsidRPr="001F3F60" w:rsidRDefault="00CD07FF" w:rsidP="001F3F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 xml:space="preserve">-  raz na 2 miesiące w okresie od 01 kwietnia do 30 września, </w:t>
      </w:r>
    </w:p>
    <w:p w14:paraId="7DE828D4" w14:textId="77777777" w:rsidR="00CD07FF" w:rsidRPr="001F3F60" w:rsidRDefault="00CD07FF" w:rsidP="001F3F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3F60">
        <w:rPr>
          <w:rFonts w:ascii="Times New Roman" w:eastAsia="Times New Roman" w:hAnsi="Times New Roman" w:cs="Times New Roman"/>
          <w:sz w:val="20"/>
          <w:szCs w:val="20"/>
        </w:rPr>
        <w:t xml:space="preserve">-  raz w miesiącu w okresie od 01 października do 31 marca; </w:t>
      </w:r>
    </w:p>
    <w:p w14:paraId="4E735B3B" w14:textId="77777777" w:rsidR="00CD07FF" w:rsidRPr="001F3F60" w:rsidRDefault="00CD07FF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FB6FB" w14:textId="77777777" w:rsidR="001373CD" w:rsidRPr="00E11229" w:rsidRDefault="004076D6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E11229">
        <w:rPr>
          <w:rFonts w:cs="Times New Roman"/>
          <w:sz w:val="20"/>
          <w:szCs w:val="20"/>
          <w:lang w:val="pl-PL"/>
        </w:rPr>
        <w:t>3</w:t>
      </w:r>
      <w:r w:rsidR="0050710B" w:rsidRPr="00687641">
        <w:rPr>
          <w:rFonts w:cs="Times New Roman"/>
          <w:color w:val="FF0000"/>
          <w:sz w:val="20"/>
          <w:szCs w:val="20"/>
          <w:lang w:val="pl-PL"/>
        </w:rPr>
        <w:t>.</w:t>
      </w:r>
      <w:r w:rsidR="0050710B" w:rsidRPr="00CF0091">
        <w:rPr>
          <w:rFonts w:cs="Times New Roman"/>
          <w:color w:val="000000" w:themeColor="text1"/>
          <w:sz w:val="20"/>
          <w:szCs w:val="20"/>
          <w:lang w:val="pl-PL"/>
        </w:rPr>
        <w:t>Odbiór</w:t>
      </w:r>
      <w:r w:rsidR="009C1F8D" w:rsidRPr="00CF0091">
        <w:rPr>
          <w:rFonts w:cs="Times New Roman"/>
          <w:color w:val="000000" w:themeColor="text1"/>
          <w:sz w:val="20"/>
          <w:szCs w:val="20"/>
          <w:lang w:val="pl-PL"/>
        </w:rPr>
        <w:t xml:space="preserve"> odpa</w:t>
      </w:r>
      <w:r w:rsidR="00E11229" w:rsidRPr="00CF0091">
        <w:rPr>
          <w:rFonts w:cs="Times New Roman"/>
          <w:color w:val="000000" w:themeColor="text1"/>
          <w:sz w:val="20"/>
          <w:szCs w:val="20"/>
          <w:lang w:val="pl-PL"/>
        </w:rPr>
        <w:t xml:space="preserve">dów </w:t>
      </w:r>
      <w:r w:rsidR="009C1F8D" w:rsidRPr="00CF0091">
        <w:rPr>
          <w:rFonts w:cs="Times New Roman"/>
          <w:color w:val="000000" w:themeColor="text1"/>
          <w:sz w:val="20"/>
          <w:szCs w:val="20"/>
          <w:lang w:val="pl-PL"/>
        </w:rPr>
        <w:t>ulegających biodegradacji</w:t>
      </w:r>
      <w:r w:rsidR="0050710B" w:rsidRPr="00CF0091">
        <w:rPr>
          <w:rFonts w:cs="Times New Roman"/>
          <w:color w:val="000000" w:themeColor="text1"/>
          <w:sz w:val="20"/>
          <w:szCs w:val="20"/>
          <w:lang w:val="pl-PL"/>
        </w:rPr>
        <w:t xml:space="preserve"> należy zapewnić na nieruchomości, z których ich właściciel zgłosił potrzebę odbioru</w:t>
      </w:r>
      <w:r w:rsidR="0050710B" w:rsidRPr="00616271">
        <w:rPr>
          <w:rFonts w:cs="Times New Roman"/>
          <w:color w:val="FF0000"/>
          <w:sz w:val="20"/>
          <w:szCs w:val="20"/>
          <w:lang w:val="pl-PL"/>
        </w:rPr>
        <w:t>.</w:t>
      </w:r>
    </w:p>
    <w:p w14:paraId="509B9F23" w14:textId="77777777" w:rsidR="00BF4D5C" w:rsidRPr="00E11229" w:rsidRDefault="00BF4D5C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</w:p>
    <w:p w14:paraId="7D34E764" w14:textId="77777777" w:rsidR="0050710B" w:rsidRPr="00E11229" w:rsidRDefault="004076D6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E11229">
        <w:rPr>
          <w:rFonts w:cs="Times New Roman"/>
          <w:sz w:val="20"/>
          <w:szCs w:val="20"/>
          <w:lang w:val="pl-PL"/>
        </w:rPr>
        <w:t>4</w:t>
      </w:r>
      <w:r w:rsidR="0050710B" w:rsidRPr="00E11229">
        <w:rPr>
          <w:rFonts w:cs="Times New Roman"/>
          <w:sz w:val="20"/>
          <w:szCs w:val="20"/>
          <w:lang w:val="pl-PL"/>
        </w:rPr>
        <w:t>.Odbiór zużytego sprzętu elektr</w:t>
      </w:r>
      <w:r w:rsidR="00B74B55" w:rsidRPr="00E11229">
        <w:rPr>
          <w:rFonts w:cs="Times New Roman"/>
          <w:sz w:val="20"/>
          <w:szCs w:val="20"/>
          <w:lang w:val="pl-PL"/>
        </w:rPr>
        <w:t xml:space="preserve">ycznego i elektronicznego, </w:t>
      </w:r>
      <w:r w:rsidR="0050710B" w:rsidRPr="00E11229">
        <w:rPr>
          <w:rFonts w:cs="Times New Roman"/>
          <w:sz w:val="20"/>
          <w:szCs w:val="20"/>
          <w:lang w:val="pl-PL"/>
        </w:rPr>
        <w:t xml:space="preserve">odpadów wielkogabarytowych odbywać się będzie poprzez odbieranie wystawionych ww. </w:t>
      </w:r>
      <w:r w:rsidR="00BF4D5C" w:rsidRPr="00E11229">
        <w:rPr>
          <w:rFonts w:cs="Times New Roman"/>
          <w:sz w:val="20"/>
          <w:szCs w:val="20"/>
          <w:lang w:val="pl-PL"/>
        </w:rPr>
        <w:t>odpadów z terenu nieruchomości,</w:t>
      </w:r>
      <w:r w:rsidR="001373CD" w:rsidRPr="00E11229">
        <w:rPr>
          <w:rFonts w:cs="Times New Roman"/>
          <w:sz w:val="20"/>
          <w:szCs w:val="20"/>
          <w:lang w:val="pl-PL"/>
        </w:rPr>
        <w:t xml:space="preserve"> </w:t>
      </w:r>
      <w:r w:rsidR="0050710B" w:rsidRPr="00E11229">
        <w:rPr>
          <w:rFonts w:cs="Times New Roman"/>
          <w:sz w:val="20"/>
          <w:szCs w:val="20"/>
          <w:lang w:val="pl-PL"/>
        </w:rPr>
        <w:t>z której pochodzi w ustalonych przez Zamawiającego z Wykonawcą szczegółowych terminach zgodnie z harmonogramem. Odpady wysta</w:t>
      </w:r>
      <w:r w:rsidR="00BF4D5C" w:rsidRPr="00E11229">
        <w:rPr>
          <w:rFonts w:cs="Times New Roman"/>
          <w:sz w:val="20"/>
          <w:szCs w:val="20"/>
          <w:lang w:val="pl-PL"/>
        </w:rPr>
        <w:t>wione będą w formie</w:t>
      </w:r>
      <w:r w:rsidR="00E11229">
        <w:rPr>
          <w:rFonts w:cs="Times New Roman"/>
          <w:sz w:val="20"/>
          <w:szCs w:val="20"/>
          <w:lang w:val="pl-PL"/>
        </w:rPr>
        <w:t xml:space="preserve"> </w:t>
      </w:r>
      <w:r w:rsidR="00BF4D5C" w:rsidRPr="00E11229">
        <w:rPr>
          <w:rFonts w:cs="Times New Roman"/>
          <w:sz w:val="20"/>
          <w:szCs w:val="20"/>
          <w:lang w:val="pl-PL"/>
        </w:rPr>
        <w:t>,,wystawki‘‘</w:t>
      </w:r>
      <w:r w:rsidR="0050710B" w:rsidRPr="00E11229">
        <w:rPr>
          <w:rFonts w:cs="Times New Roman"/>
          <w:sz w:val="20"/>
          <w:szCs w:val="20"/>
          <w:lang w:val="pl-PL"/>
        </w:rPr>
        <w:t>.</w:t>
      </w:r>
    </w:p>
    <w:p w14:paraId="719DD3D2" w14:textId="77777777" w:rsidR="00BF4D5C" w:rsidRPr="00E11229" w:rsidRDefault="0050710B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E11229">
        <w:rPr>
          <w:rFonts w:cs="Times New Roman"/>
          <w:sz w:val="20"/>
          <w:szCs w:val="20"/>
          <w:lang w:val="pl-PL"/>
        </w:rPr>
        <w:t>Częstotli</w:t>
      </w:r>
      <w:r w:rsidR="00B74B55" w:rsidRPr="00E11229">
        <w:rPr>
          <w:rFonts w:cs="Times New Roman"/>
          <w:sz w:val="20"/>
          <w:szCs w:val="20"/>
          <w:lang w:val="pl-PL"/>
        </w:rPr>
        <w:t>wość odbioru przez Wykonawcę – raz</w:t>
      </w:r>
      <w:r w:rsidRPr="00E11229">
        <w:rPr>
          <w:rFonts w:cs="Times New Roman"/>
          <w:sz w:val="20"/>
          <w:szCs w:val="20"/>
          <w:lang w:val="pl-PL"/>
        </w:rPr>
        <w:t xml:space="preserve"> w roku</w:t>
      </w:r>
      <w:r w:rsidR="00B74B55" w:rsidRPr="00E11229">
        <w:rPr>
          <w:rFonts w:cs="Times New Roman"/>
          <w:sz w:val="20"/>
          <w:szCs w:val="20"/>
          <w:lang w:val="pl-PL"/>
        </w:rPr>
        <w:t>.</w:t>
      </w:r>
    </w:p>
    <w:p w14:paraId="4ED42017" w14:textId="77777777" w:rsidR="00B74B55" w:rsidRPr="00E11229" w:rsidRDefault="00B74B55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</w:p>
    <w:p w14:paraId="3ADFF57C" w14:textId="77777777" w:rsidR="0050710B" w:rsidRPr="00E11229" w:rsidRDefault="004076D6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E11229">
        <w:rPr>
          <w:rFonts w:cs="Times New Roman"/>
          <w:sz w:val="20"/>
          <w:szCs w:val="20"/>
          <w:lang w:val="pl-PL"/>
        </w:rPr>
        <w:t>5</w:t>
      </w:r>
      <w:r w:rsidR="0050710B" w:rsidRPr="00E11229">
        <w:rPr>
          <w:rFonts w:cs="Times New Roman"/>
          <w:sz w:val="20"/>
          <w:szCs w:val="20"/>
          <w:lang w:val="pl-PL"/>
        </w:rPr>
        <w:t>.Wykonawca wyposaży w konfiskatory na przeterminowane leki:</w:t>
      </w:r>
    </w:p>
    <w:p w14:paraId="3CD97BCD" w14:textId="77777777" w:rsidR="0050710B" w:rsidRPr="00D41E77" w:rsidRDefault="0050710B" w:rsidP="001F3F60">
      <w:pPr>
        <w:pStyle w:val="Textbody"/>
        <w:spacing w:after="0"/>
        <w:jc w:val="both"/>
        <w:rPr>
          <w:rFonts w:cs="Times New Roman"/>
          <w:color w:val="FF0000"/>
          <w:sz w:val="20"/>
          <w:szCs w:val="20"/>
          <w:lang w:val="pl-PL"/>
        </w:rPr>
      </w:pPr>
      <w:r w:rsidRPr="00D41E77">
        <w:rPr>
          <w:rFonts w:cs="Times New Roman"/>
          <w:color w:val="FF0000"/>
          <w:sz w:val="20"/>
          <w:szCs w:val="20"/>
          <w:lang w:val="pl-PL"/>
        </w:rPr>
        <w:t>-Apteke Redix, ul. Rynek 26,62-406 Lądek,</w:t>
      </w:r>
    </w:p>
    <w:p w14:paraId="7E6F3492" w14:textId="77777777" w:rsidR="0050710B" w:rsidRPr="00D41E77" w:rsidRDefault="0050710B" w:rsidP="001F3F60">
      <w:pPr>
        <w:pStyle w:val="Textbody"/>
        <w:spacing w:after="0"/>
        <w:jc w:val="both"/>
        <w:rPr>
          <w:rFonts w:cs="Times New Roman"/>
          <w:color w:val="FF0000"/>
          <w:sz w:val="20"/>
          <w:szCs w:val="20"/>
          <w:lang w:val="pl-PL"/>
        </w:rPr>
      </w:pPr>
      <w:r w:rsidRPr="00D41E77">
        <w:rPr>
          <w:rFonts w:cs="Times New Roman"/>
          <w:color w:val="FF0000"/>
          <w:sz w:val="20"/>
          <w:szCs w:val="20"/>
          <w:lang w:val="pl-PL"/>
        </w:rPr>
        <w:t>-Apteke Jenot, ul. Pyzderska 17, 62-406 Lądek,</w:t>
      </w:r>
    </w:p>
    <w:p w14:paraId="0B40C1B9" w14:textId="77777777" w:rsidR="001373CD" w:rsidRPr="00D41E77" w:rsidRDefault="0050710B" w:rsidP="001F3F60">
      <w:pPr>
        <w:pStyle w:val="Textbody"/>
        <w:spacing w:after="0"/>
        <w:jc w:val="both"/>
        <w:rPr>
          <w:rFonts w:cs="Times New Roman"/>
          <w:color w:val="FF0000"/>
          <w:sz w:val="20"/>
          <w:szCs w:val="20"/>
          <w:lang w:val="pl-PL"/>
        </w:rPr>
      </w:pPr>
      <w:r w:rsidRPr="00D41E77">
        <w:rPr>
          <w:rFonts w:cs="Times New Roman"/>
          <w:color w:val="FF0000"/>
          <w:sz w:val="20"/>
          <w:szCs w:val="20"/>
          <w:lang w:val="pl-PL"/>
        </w:rPr>
        <w:t>-</w:t>
      </w:r>
      <w:r w:rsidR="008D4ADC" w:rsidRPr="00D41E77">
        <w:rPr>
          <w:rFonts w:cs="Times New Roman"/>
          <w:color w:val="FF0000"/>
          <w:sz w:val="20"/>
          <w:szCs w:val="20"/>
          <w:lang w:val="pl-PL"/>
        </w:rPr>
        <w:t xml:space="preserve"> DOZ Punkt Apteczny dbam o zdrowie, ul. Plac Zamkowy</w:t>
      </w:r>
      <w:r w:rsidR="00720C9E" w:rsidRPr="00D41E77">
        <w:rPr>
          <w:rFonts w:cs="Times New Roman"/>
          <w:color w:val="FF0000"/>
          <w:sz w:val="20"/>
          <w:szCs w:val="20"/>
          <w:lang w:val="pl-PL"/>
        </w:rPr>
        <w:t xml:space="preserve"> </w:t>
      </w:r>
      <w:r w:rsidR="008D4ADC" w:rsidRPr="00D41E77">
        <w:rPr>
          <w:rFonts w:cs="Times New Roman"/>
          <w:color w:val="FF0000"/>
          <w:sz w:val="20"/>
          <w:szCs w:val="20"/>
          <w:lang w:val="pl-PL"/>
        </w:rPr>
        <w:t>20,</w:t>
      </w:r>
      <w:r w:rsidRPr="00D41E77">
        <w:rPr>
          <w:rFonts w:cs="Times New Roman"/>
          <w:color w:val="FF0000"/>
          <w:sz w:val="20"/>
          <w:szCs w:val="20"/>
          <w:lang w:val="pl-PL"/>
        </w:rPr>
        <w:t xml:space="preserve"> 62-404 Ciążeń.</w:t>
      </w:r>
    </w:p>
    <w:p w14:paraId="4E549346" w14:textId="77777777" w:rsidR="00BF4D5C" w:rsidRPr="00E11229" w:rsidRDefault="00BF4D5C" w:rsidP="00E66EDE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</w:p>
    <w:p w14:paraId="1DA2BFB2" w14:textId="77777777" w:rsidR="0050710B" w:rsidRPr="00E11229" w:rsidRDefault="004076D6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E11229">
        <w:rPr>
          <w:rFonts w:cs="Times New Roman"/>
          <w:sz w:val="20"/>
          <w:szCs w:val="20"/>
          <w:lang w:val="pl-PL"/>
        </w:rPr>
        <w:t>6</w:t>
      </w:r>
      <w:r w:rsidR="0050710B" w:rsidRPr="00E11229">
        <w:rPr>
          <w:rFonts w:cs="Times New Roman"/>
          <w:sz w:val="20"/>
          <w:szCs w:val="20"/>
          <w:lang w:val="pl-PL"/>
        </w:rPr>
        <w:t xml:space="preserve">.Przeterminowane leki odbierane będą </w:t>
      </w:r>
      <w:r w:rsidR="00A305CA" w:rsidRPr="00E11229">
        <w:rPr>
          <w:rFonts w:cs="Times New Roman"/>
          <w:sz w:val="20"/>
          <w:szCs w:val="20"/>
          <w:lang w:val="pl-PL"/>
        </w:rPr>
        <w:t>w zależności od zapełnienia pojemnika.</w:t>
      </w:r>
    </w:p>
    <w:p w14:paraId="07A0CC49" w14:textId="77777777" w:rsidR="001373CD" w:rsidRPr="00E11229" w:rsidRDefault="00A305CA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E11229">
        <w:rPr>
          <w:rFonts w:cs="Times New Roman"/>
          <w:sz w:val="20"/>
          <w:szCs w:val="20"/>
          <w:lang w:val="pl-PL"/>
        </w:rPr>
        <w:t>Pojemnik należy opróżnić najpóźniej, jeśli jest wypełniony w ¾ pojemności. Zamawiający zastrzega sobie możliwość zgłaszania Wykonawcy odbioru przeterminowanych leków ,,na żądanie, po otrzymaniu od właścicieli apteki informacji o zapełnieniu pojemnika. Wykonawca zobowiązany jest do odbioru odpadów w ciągu</w:t>
      </w:r>
      <w:r w:rsidR="009C1F8D" w:rsidRPr="00E11229">
        <w:rPr>
          <w:rFonts w:cs="Times New Roman"/>
          <w:sz w:val="20"/>
          <w:szCs w:val="20"/>
          <w:lang w:val="pl-PL"/>
        </w:rPr>
        <w:t xml:space="preserve">                     </w:t>
      </w:r>
      <w:r w:rsidRPr="00E11229">
        <w:rPr>
          <w:rFonts w:cs="Times New Roman"/>
          <w:sz w:val="20"/>
          <w:szCs w:val="20"/>
          <w:lang w:val="pl-PL"/>
        </w:rPr>
        <w:t xml:space="preserve"> 48 godzi</w:t>
      </w:r>
      <w:r w:rsidR="009C1F8D" w:rsidRPr="00E11229">
        <w:rPr>
          <w:rFonts w:cs="Times New Roman"/>
          <w:sz w:val="20"/>
          <w:szCs w:val="20"/>
          <w:lang w:val="pl-PL"/>
        </w:rPr>
        <w:t>n</w:t>
      </w:r>
      <w:r w:rsidRPr="00E11229">
        <w:rPr>
          <w:rFonts w:cs="Times New Roman"/>
          <w:sz w:val="20"/>
          <w:szCs w:val="20"/>
          <w:lang w:val="pl-PL"/>
        </w:rPr>
        <w:t xml:space="preserve"> od chwili otrzymania zgłoszenia.</w:t>
      </w:r>
    </w:p>
    <w:p w14:paraId="3EC9BDF9" w14:textId="77777777" w:rsidR="00BF4D5C" w:rsidRPr="00E11229" w:rsidRDefault="00BF4D5C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</w:p>
    <w:p w14:paraId="5C89CECD" w14:textId="77777777" w:rsidR="00A305CA" w:rsidRPr="00566DBC" w:rsidRDefault="004076D6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566DBC">
        <w:rPr>
          <w:rFonts w:cs="Times New Roman"/>
          <w:sz w:val="20"/>
          <w:szCs w:val="20"/>
          <w:lang w:val="pl-PL"/>
        </w:rPr>
        <w:t>7</w:t>
      </w:r>
      <w:r w:rsidR="00FC29A6" w:rsidRPr="00566DBC">
        <w:rPr>
          <w:rFonts w:cs="Times New Roman"/>
          <w:sz w:val="20"/>
          <w:szCs w:val="20"/>
          <w:lang w:val="pl-PL"/>
        </w:rPr>
        <w:t>.</w:t>
      </w:r>
      <w:r w:rsidR="00A305CA" w:rsidRPr="00566DBC">
        <w:rPr>
          <w:rFonts w:cs="Times New Roman"/>
          <w:sz w:val="20"/>
          <w:szCs w:val="20"/>
          <w:lang w:val="pl-PL"/>
        </w:rPr>
        <w:t>Zobowiązuje się Wykonawcę do wyposażenia w pojemniki</w:t>
      </w:r>
      <w:r w:rsidR="009C1F8D" w:rsidRPr="00566DBC">
        <w:rPr>
          <w:rFonts w:cs="Times New Roman"/>
          <w:sz w:val="20"/>
          <w:szCs w:val="20"/>
          <w:lang w:val="pl-PL"/>
        </w:rPr>
        <w:t xml:space="preserve"> miejsce</w:t>
      </w:r>
      <w:r w:rsidR="00FC13ED" w:rsidRPr="00566DBC">
        <w:rPr>
          <w:rFonts w:cs="Times New Roman"/>
          <w:sz w:val="20"/>
          <w:szCs w:val="20"/>
          <w:lang w:val="pl-PL"/>
        </w:rPr>
        <w:t xml:space="preserve"> wskazane przez Zamawiającego </w:t>
      </w:r>
      <w:r w:rsidR="00A305CA" w:rsidRPr="00566DBC">
        <w:rPr>
          <w:rFonts w:cs="Times New Roman"/>
          <w:sz w:val="20"/>
          <w:szCs w:val="20"/>
          <w:lang w:val="pl-PL"/>
        </w:rPr>
        <w:t>na zużyte baterie i akumulatory inne niż samochodowe i przemysłowe</w:t>
      </w:r>
      <w:r w:rsidR="00FC13ED" w:rsidRPr="00566DBC">
        <w:rPr>
          <w:rFonts w:cs="Times New Roman"/>
          <w:sz w:val="20"/>
          <w:szCs w:val="20"/>
          <w:lang w:val="pl-PL"/>
        </w:rPr>
        <w:t xml:space="preserve">, zapewnić ich odbiór po uzupełnieniu </w:t>
      </w:r>
      <w:r w:rsidR="00A305CA" w:rsidRPr="00566DBC">
        <w:rPr>
          <w:rFonts w:cs="Times New Roman"/>
          <w:sz w:val="20"/>
          <w:szCs w:val="20"/>
          <w:lang w:val="pl-PL"/>
        </w:rPr>
        <w:t>:</w:t>
      </w:r>
    </w:p>
    <w:p w14:paraId="2DCF640B" w14:textId="77777777" w:rsidR="00A305CA" w:rsidRPr="00E11229" w:rsidRDefault="00B74B55" w:rsidP="001F3F60">
      <w:pPr>
        <w:pStyle w:val="Textbody"/>
        <w:spacing w:after="0"/>
        <w:jc w:val="both"/>
        <w:rPr>
          <w:rFonts w:cs="Times New Roman"/>
          <w:sz w:val="20"/>
          <w:szCs w:val="20"/>
          <w:lang w:val="pl-PL"/>
        </w:rPr>
      </w:pPr>
      <w:r w:rsidRPr="00566DBC">
        <w:rPr>
          <w:rFonts w:cs="Times New Roman"/>
          <w:sz w:val="20"/>
          <w:szCs w:val="20"/>
          <w:lang w:val="pl-PL"/>
        </w:rPr>
        <w:t>-Gminny Ośrodek Kultury</w:t>
      </w:r>
      <w:r w:rsidR="00A305CA" w:rsidRPr="00566DBC">
        <w:rPr>
          <w:rFonts w:cs="Times New Roman"/>
          <w:sz w:val="20"/>
          <w:szCs w:val="20"/>
          <w:lang w:val="pl-PL"/>
        </w:rPr>
        <w:t xml:space="preserve"> w Lądku, ul. Rynek 26</w:t>
      </w:r>
      <w:r w:rsidR="00001B96" w:rsidRPr="00566DBC">
        <w:rPr>
          <w:rFonts w:cs="Times New Roman"/>
          <w:sz w:val="20"/>
          <w:szCs w:val="20"/>
          <w:lang w:val="pl-PL"/>
        </w:rPr>
        <w:t>a</w:t>
      </w:r>
      <w:r w:rsidR="00A305CA" w:rsidRPr="00566DBC">
        <w:rPr>
          <w:rFonts w:cs="Times New Roman"/>
          <w:sz w:val="20"/>
          <w:szCs w:val="20"/>
          <w:lang w:val="pl-PL"/>
        </w:rPr>
        <w:t>,62-406 Lądek,</w:t>
      </w:r>
    </w:p>
    <w:p w14:paraId="083DBE1C" w14:textId="77777777" w:rsidR="00A305CA" w:rsidRPr="00E11229" w:rsidRDefault="00A305CA" w:rsidP="001F3F60">
      <w:pPr>
        <w:pStyle w:val="Textbody"/>
        <w:spacing w:after="0"/>
        <w:jc w:val="both"/>
        <w:rPr>
          <w:rFonts w:cs="Times New Roman"/>
          <w:color w:val="FF0000"/>
          <w:sz w:val="20"/>
          <w:szCs w:val="20"/>
          <w:lang w:val="pl-PL"/>
        </w:rPr>
      </w:pPr>
    </w:p>
    <w:p w14:paraId="43B2EFEB" w14:textId="77777777" w:rsidR="001373CD" w:rsidRPr="00E11229" w:rsidRDefault="00A305CA" w:rsidP="001F3F60">
      <w:pPr>
        <w:pStyle w:val="Textbody"/>
        <w:spacing w:after="0"/>
        <w:jc w:val="both"/>
        <w:rPr>
          <w:rFonts w:cs="Times New Roman"/>
          <w:color w:val="000000" w:themeColor="text1"/>
          <w:sz w:val="20"/>
          <w:szCs w:val="20"/>
          <w:lang w:val="pl-PL"/>
        </w:rPr>
      </w:pPr>
      <w:r w:rsidRPr="00E11229">
        <w:rPr>
          <w:rFonts w:cs="Times New Roman"/>
          <w:color w:val="000000" w:themeColor="text1"/>
          <w:sz w:val="20"/>
          <w:szCs w:val="20"/>
          <w:lang w:val="pl-PL"/>
        </w:rPr>
        <w:t>Odbiór będzie następował każdorazowo po telefonicznym uzgodnieniu z Zamawiającym.</w:t>
      </w:r>
    </w:p>
    <w:p w14:paraId="42AAE99B" w14:textId="77777777" w:rsidR="00BF4D5C" w:rsidRPr="00E11229" w:rsidRDefault="00BF4D5C" w:rsidP="001F3F60">
      <w:pPr>
        <w:pStyle w:val="Textbody"/>
        <w:spacing w:after="0"/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14:paraId="31D0B3FB" w14:textId="77777777" w:rsidR="00A305CA" w:rsidRPr="00E11229" w:rsidRDefault="00B74B55" w:rsidP="001F3F60">
      <w:pPr>
        <w:pStyle w:val="Textbody"/>
        <w:spacing w:after="0"/>
        <w:jc w:val="both"/>
        <w:rPr>
          <w:rFonts w:cs="Times New Roman"/>
          <w:color w:val="000000" w:themeColor="text1"/>
          <w:sz w:val="20"/>
          <w:szCs w:val="20"/>
          <w:lang w:val="pl-PL"/>
        </w:rPr>
      </w:pPr>
      <w:r w:rsidRPr="00E11229">
        <w:rPr>
          <w:rFonts w:cs="Times New Roman"/>
          <w:color w:val="000000" w:themeColor="text1"/>
          <w:sz w:val="20"/>
          <w:szCs w:val="20"/>
          <w:lang w:val="pl-PL"/>
        </w:rPr>
        <w:t>8</w:t>
      </w:r>
      <w:r w:rsidR="00A305CA" w:rsidRPr="00E11229">
        <w:rPr>
          <w:rFonts w:cs="Times New Roman"/>
          <w:color w:val="000000" w:themeColor="text1"/>
          <w:sz w:val="20"/>
          <w:szCs w:val="20"/>
          <w:lang w:val="pl-PL"/>
        </w:rPr>
        <w:t xml:space="preserve">. Wykonawca zobowiązany jest do wykonywania usługi wywozu odpadów komunalnych nieruchomości zamieszkałych przy użyciu odpowiedniej ilości pojazdów pozwalających na jej wykonanie w terminach określonych w harmonogramie i w godz. 07:00 do godz. </w:t>
      </w:r>
      <w:r w:rsidR="00B5634B" w:rsidRPr="00E11229">
        <w:rPr>
          <w:rFonts w:cs="Times New Roman"/>
          <w:color w:val="000000" w:themeColor="text1"/>
          <w:sz w:val="20"/>
          <w:szCs w:val="20"/>
          <w:lang w:val="pl-PL"/>
        </w:rPr>
        <w:t>18</w:t>
      </w:r>
      <w:r w:rsidR="00A305CA" w:rsidRPr="00E11229">
        <w:rPr>
          <w:rFonts w:cs="Times New Roman"/>
          <w:color w:val="000000" w:themeColor="text1"/>
          <w:sz w:val="20"/>
          <w:szCs w:val="20"/>
          <w:lang w:val="pl-PL"/>
        </w:rPr>
        <w:t>:00.</w:t>
      </w:r>
    </w:p>
    <w:p w14:paraId="2E956167" w14:textId="77777777" w:rsidR="00BF4D5C" w:rsidRPr="00E11229" w:rsidRDefault="00A305CA" w:rsidP="001F3F60">
      <w:pPr>
        <w:pStyle w:val="Textbody"/>
        <w:spacing w:after="0"/>
        <w:jc w:val="both"/>
        <w:rPr>
          <w:rFonts w:cs="Times New Roman"/>
          <w:color w:val="000000" w:themeColor="text1"/>
          <w:sz w:val="20"/>
          <w:szCs w:val="20"/>
          <w:lang w:val="pl-PL"/>
        </w:rPr>
      </w:pPr>
      <w:r w:rsidRPr="00E11229">
        <w:rPr>
          <w:rFonts w:cs="Times New Roman"/>
          <w:color w:val="000000" w:themeColor="text1"/>
          <w:sz w:val="20"/>
          <w:szCs w:val="20"/>
          <w:lang w:val="pl-PL"/>
        </w:rPr>
        <w:t>Poza tymi godzinami odbiór odpadów jest niedozwolony.</w:t>
      </w:r>
    </w:p>
    <w:p w14:paraId="33C66F41" w14:textId="77777777" w:rsidR="001F3F60" w:rsidRPr="00E11229" w:rsidRDefault="001F3F60" w:rsidP="00947471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14:paraId="5EA6EB5A" w14:textId="77777777" w:rsidR="00AD6FC3" w:rsidRPr="00E11229" w:rsidRDefault="004753FF" w:rsidP="00E66EDE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11229">
        <w:rPr>
          <w:rFonts w:ascii="Times New Roman" w:hAnsi="Times New Roman" w:cs="Times New Roman"/>
          <w:b/>
          <w:color w:val="000000" w:themeColor="text1"/>
          <w:u w:val="single"/>
        </w:rPr>
        <w:t>Sprawozdawczość, karty przekazania odpadów, miesięczny protokół wykonania usług</w:t>
      </w:r>
    </w:p>
    <w:p w14:paraId="449FB443" w14:textId="77777777" w:rsidR="00D427C9" w:rsidRPr="00BF4D5C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D427C9" w:rsidRPr="00BF4D5C">
        <w:rPr>
          <w:rFonts w:ascii="Times New Roman" w:hAnsi="Times New Roman" w:cs="Times New Roman"/>
          <w:sz w:val="20"/>
          <w:szCs w:val="20"/>
        </w:rPr>
        <w:t xml:space="preserve">Wykonawca jest zobowiązany </w:t>
      </w:r>
      <w:r w:rsidR="00E673F2">
        <w:rPr>
          <w:rFonts w:ascii="Times New Roman" w:hAnsi="Times New Roman" w:cs="Times New Roman"/>
          <w:sz w:val="20"/>
          <w:szCs w:val="20"/>
        </w:rPr>
        <w:t xml:space="preserve">najpóźniej </w:t>
      </w:r>
      <w:r w:rsidR="00D427C9" w:rsidRPr="00BF4D5C">
        <w:rPr>
          <w:rFonts w:ascii="Times New Roman" w:hAnsi="Times New Roman" w:cs="Times New Roman"/>
          <w:sz w:val="20"/>
          <w:szCs w:val="20"/>
        </w:rPr>
        <w:t xml:space="preserve">w ciągu 7 dni </w:t>
      </w:r>
      <w:r w:rsidR="00D427C9" w:rsidRPr="00E11229">
        <w:rPr>
          <w:rFonts w:ascii="Times New Roman" w:hAnsi="Times New Roman" w:cs="Times New Roman"/>
          <w:color w:val="000000" w:themeColor="text1"/>
          <w:sz w:val="20"/>
          <w:szCs w:val="20"/>
        </w:rPr>
        <w:t>od zakończenia danego mies</w:t>
      </w:r>
      <w:r w:rsidR="00427344" w:rsidRPr="00E112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iąca </w:t>
      </w:r>
      <w:r w:rsidR="00427344" w:rsidRPr="00BF4D5C">
        <w:rPr>
          <w:rFonts w:ascii="Times New Roman" w:hAnsi="Times New Roman" w:cs="Times New Roman"/>
          <w:sz w:val="20"/>
          <w:szCs w:val="20"/>
        </w:rPr>
        <w:t>złożyć sprawozdanie (protokół</w:t>
      </w:r>
      <w:r w:rsidR="00D427C9" w:rsidRPr="00BF4D5C">
        <w:rPr>
          <w:rFonts w:ascii="Times New Roman" w:hAnsi="Times New Roman" w:cs="Times New Roman"/>
          <w:sz w:val="20"/>
          <w:szCs w:val="20"/>
        </w:rPr>
        <w:t>) za wykonanie usług.</w:t>
      </w:r>
    </w:p>
    <w:p w14:paraId="3DD33CA4" w14:textId="77777777" w:rsidR="00BF4D5C" w:rsidRPr="00BF4D5C" w:rsidRDefault="00BF4D5C" w:rsidP="00BF4D5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BCA324C" w14:textId="77777777" w:rsidR="00427344" w:rsidRDefault="00427344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2. Sprawozdanie będzie podstawą wystawienia faktury dla Zamawiającego.</w:t>
      </w:r>
    </w:p>
    <w:p w14:paraId="46F87BD4" w14:textId="77777777" w:rsidR="00BF4D5C" w:rsidRPr="00E66EDE" w:rsidRDefault="00BF4D5C" w:rsidP="00BF4D5C">
      <w:pPr>
        <w:tabs>
          <w:tab w:val="left" w:pos="12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5B35559" w14:textId="77777777" w:rsidR="00427344" w:rsidRDefault="00427344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3. Zamawiający na bieżąco będzie przekazywał drogą e-mailową zmiany w bazie danych nieruchomości dotyczące m.in. dodanie nowej nieruchomości bądź wykreślenie nieruchomości z bazy danych. Wykonawca uwzględni te zmiany w sprawozdaniu miesięcznym.</w:t>
      </w:r>
    </w:p>
    <w:p w14:paraId="0BDE0F4D" w14:textId="77777777" w:rsidR="00BF4D5C" w:rsidRPr="00E66EDE" w:rsidRDefault="00BF4D5C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DB9E3" w14:textId="77777777" w:rsidR="00427344" w:rsidRDefault="00427344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4. Co najmniej raz na kwartał Wykonawca i Zamawiający uzgodnią spójność baz danych.</w:t>
      </w:r>
    </w:p>
    <w:p w14:paraId="00D12D29" w14:textId="77777777" w:rsidR="00BF4D5C" w:rsidRPr="00E66EDE" w:rsidRDefault="00BF4D5C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E1C63" w14:textId="77777777" w:rsidR="00427344" w:rsidRPr="00E66EDE" w:rsidRDefault="00427344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5. Sprawozdanie (protokół) zawierać będzie informacje o:</w:t>
      </w:r>
    </w:p>
    <w:p w14:paraId="5F53FF65" w14:textId="77777777" w:rsidR="00427344" w:rsidRPr="00E66EDE" w:rsidRDefault="00427344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masie poszczególnych rodzajów odebranych odpadów komunalnych (rodzaj, kod odebranych odpadów komunalnych),</w:t>
      </w:r>
    </w:p>
    <w:p w14:paraId="3479AD9E" w14:textId="77777777" w:rsidR="00427344" w:rsidRPr="00E66EDE" w:rsidRDefault="00427344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 xml:space="preserve">sposobach zagospodarowania ww. odpadów ze wskazaniem </w:t>
      </w:r>
      <w:r w:rsidR="005A7C19">
        <w:rPr>
          <w:rFonts w:ascii="Times New Roman" w:hAnsi="Times New Roman" w:cs="Times New Roman"/>
          <w:sz w:val="20"/>
          <w:szCs w:val="20"/>
        </w:rPr>
        <w:t>podmiotów</w:t>
      </w:r>
      <w:r w:rsidRPr="00E66EDE">
        <w:rPr>
          <w:rFonts w:ascii="Times New Roman" w:hAnsi="Times New Roman" w:cs="Times New Roman"/>
          <w:sz w:val="20"/>
          <w:szCs w:val="20"/>
        </w:rPr>
        <w:t>, do których zostały przekazane,</w:t>
      </w:r>
    </w:p>
    <w:p w14:paraId="3B065DC4" w14:textId="77777777" w:rsidR="00842C18" w:rsidRDefault="00FC29A6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nieruchomości, gdzie nie jest prowadzona segregacja odpadów,</w:t>
      </w:r>
    </w:p>
    <w:p w14:paraId="7E47FA19" w14:textId="77777777" w:rsidR="00FC29A6" w:rsidRDefault="00FC29A6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nieruchomości niezamieszkałych, gdzie odpady zmieszane oddawane są w pojemnikach                        o pojemności niezgodnej z określoną w deklaracjach o wysokości opłaty za gospodarowanie odpadami komunalnymi,</w:t>
      </w:r>
    </w:p>
    <w:p w14:paraId="2A527F61" w14:textId="77777777" w:rsidR="00FC29A6" w:rsidRDefault="00FC29A6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nieruchomości, gdzie nie było możliwości dojazdu w czasie odbioru odpadów,</w:t>
      </w:r>
    </w:p>
    <w:p w14:paraId="39ED6E1A" w14:textId="77777777" w:rsidR="00FC29A6" w:rsidRDefault="00FC29A6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nieruchomości, gdzie odpady są wystawione, mimo niefigurowania nieruchomości w wykazie nieruchomości objętych odbiorem odpadów,</w:t>
      </w:r>
    </w:p>
    <w:p w14:paraId="64A5A852" w14:textId="77777777" w:rsidR="00FC29A6" w:rsidRDefault="00FC13ED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kartę przekazania odpadów komunalnych,</w:t>
      </w:r>
    </w:p>
    <w:p w14:paraId="42373991" w14:textId="77777777" w:rsidR="00947471" w:rsidRDefault="00947471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kwity wagowe dla poszczególnych rodzajów odpadów,</w:t>
      </w:r>
    </w:p>
    <w:p w14:paraId="5BA8391B" w14:textId="77777777" w:rsidR="00FC13ED" w:rsidRDefault="00FC13ED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kwity wagowe z pojazdów wyposażonych w wagę, w razie ich braku kwit wagowe z bazy magazynowo-transportowej, jeżeli odpady komunalne selektywnie zebrane nie będą bezpośrednio przekazane do zagospodarowania,</w:t>
      </w:r>
      <w:r w:rsidR="00B74B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A39AF2" w14:textId="77777777" w:rsidR="00FC13ED" w:rsidRPr="00E66EDE" w:rsidRDefault="00FC13ED" w:rsidP="00E66ED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informacje wynikające z obowiązujących przepisów prawa</w:t>
      </w:r>
      <w:r w:rsidR="00947471">
        <w:rPr>
          <w:rFonts w:ascii="Times New Roman" w:hAnsi="Times New Roman" w:cs="Times New Roman"/>
          <w:sz w:val="20"/>
          <w:szCs w:val="20"/>
        </w:rPr>
        <w:t>.</w:t>
      </w:r>
    </w:p>
    <w:p w14:paraId="227C2376" w14:textId="77777777" w:rsidR="00BF4D5C" w:rsidRDefault="00BF4D5C" w:rsidP="00E66E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692EC7" w14:textId="77777777" w:rsidR="00BF4D5C" w:rsidRDefault="00BF4D5C" w:rsidP="00E66E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3431A7" w14:textId="7BCCCEEF" w:rsidR="00FF58D7" w:rsidRPr="005A7C19" w:rsidRDefault="008720B3" w:rsidP="00B563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A7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Wykonawca jest zobowiązany do przekazywania niezbędnych informacji umożliwiających sporządzenie przez Zamawiającego rocznego sprawozdania z realizacji zadań z zakresu gospodarki odpadami komunalnymi, o których mowa w art.9q ustawy z dnia 13 września 1996r. o utrzymaniu czystości</w:t>
      </w:r>
      <w:r w:rsidR="00E673F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</w:t>
      </w:r>
      <w:r w:rsidR="006E5D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A7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 porządku w gminach (Dz.U. z 20</w:t>
      </w:r>
      <w:r w:rsidR="00B5634B" w:rsidRPr="005A7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D41E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A7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r., poz. </w:t>
      </w:r>
      <w:r w:rsidR="00D41E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1469</w:t>
      </w:r>
      <w:r w:rsidR="002729A3" w:rsidRPr="005A7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14:paraId="5A61B7B2" w14:textId="77777777" w:rsidR="00B5634B" w:rsidRPr="00B5634B" w:rsidRDefault="00B5634B" w:rsidP="00B5634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1D1144F" w14:textId="77777777" w:rsidR="004753FF" w:rsidRPr="00947471" w:rsidRDefault="00FF58D7" w:rsidP="002729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8</w:t>
      </w:r>
      <w:r w:rsidR="00947471" w:rsidRPr="00947471">
        <w:rPr>
          <w:rFonts w:ascii="Times New Roman" w:hAnsi="Times New Roman" w:cs="Times New Roman"/>
          <w:b/>
          <w:u w:val="single"/>
        </w:rPr>
        <w:t xml:space="preserve">. </w:t>
      </w:r>
      <w:r w:rsidR="004753FF" w:rsidRPr="00947471">
        <w:rPr>
          <w:rFonts w:ascii="Times New Roman" w:hAnsi="Times New Roman" w:cs="Times New Roman"/>
          <w:b/>
          <w:u w:val="single"/>
        </w:rPr>
        <w:t>Harmonogram odbioru odpadów i inne informacje dot. gospodarki odpadami</w:t>
      </w:r>
    </w:p>
    <w:p w14:paraId="7D050312" w14:textId="77777777" w:rsidR="004753FF" w:rsidRDefault="00BF4D5C" w:rsidP="00BF4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76D6" w:rsidRPr="00E66EDE">
        <w:rPr>
          <w:rFonts w:ascii="Times New Roman" w:hAnsi="Times New Roman" w:cs="Times New Roman"/>
          <w:sz w:val="20"/>
          <w:szCs w:val="20"/>
        </w:rPr>
        <w:t>Wykonawca przedłoży szczegółowy harmonogram odbioru odpadów, ze wskazaniem: miejscowości, numeru nieruchomości i terenów odbierania odpadów komunalnych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453CACA" w14:textId="77777777" w:rsidR="00BF4D5C" w:rsidRPr="00E66EDE" w:rsidRDefault="00BF4D5C" w:rsidP="00BF4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978DF5" w14:textId="77777777" w:rsidR="00BF4D5C" w:rsidRDefault="00BF4D5C" w:rsidP="00947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076D6" w:rsidRPr="00E66EDE">
        <w:rPr>
          <w:rFonts w:ascii="Times New Roman" w:hAnsi="Times New Roman" w:cs="Times New Roman"/>
          <w:sz w:val="20"/>
          <w:szCs w:val="20"/>
        </w:rPr>
        <w:t>Harmonogram powinien być sformułowany w sposób przejrzysty, jasny, pozwalający na szybkie zorientowanie się co do konkretnych dat odbieran</w:t>
      </w:r>
      <w:r>
        <w:rPr>
          <w:rFonts w:ascii="Times New Roman" w:hAnsi="Times New Roman" w:cs="Times New Roman"/>
          <w:sz w:val="20"/>
          <w:szCs w:val="20"/>
        </w:rPr>
        <w:t>ia odpadów, jak też regularność</w:t>
      </w:r>
      <w:r w:rsidR="005835AA" w:rsidRPr="00E66EDE">
        <w:rPr>
          <w:rFonts w:ascii="Times New Roman" w:hAnsi="Times New Roman" w:cs="Times New Roman"/>
          <w:sz w:val="20"/>
          <w:szCs w:val="20"/>
        </w:rPr>
        <w:t xml:space="preserve"> </w:t>
      </w:r>
      <w:r w:rsidR="004076D6" w:rsidRPr="00E66EDE">
        <w:rPr>
          <w:rFonts w:ascii="Times New Roman" w:hAnsi="Times New Roman" w:cs="Times New Roman"/>
          <w:sz w:val="20"/>
          <w:szCs w:val="20"/>
        </w:rPr>
        <w:t>i powtarzalność odbierania odpadów poszczególnych rodzajów.</w:t>
      </w:r>
    </w:p>
    <w:p w14:paraId="1A2DE365" w14:textId="77777777" w:rsidR="00947471" w:rsidRPr="00E66EDE" w:rsidRDefault="00947471" w:rsidP="00947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79690A" w14:textId="4036A530" w:rsidR="00FF4CED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076D6" w:rsidRPr="00E66EDE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4076D6" w:rsidRPr="00CF0091">
        <w:rPr>
          <w:rFonts w:ascii="Times New Roman" w:hAnsi="Times New Roman" w:cs="Times New Roman"/>
          <w:color w:val="000000" w:themeColor="text1"/>
          <w:sz w:val="20"/>
          <w:szCs w:val="20"/>
        </w:rPr>
        <w:t>10 dni</w:t>
      </w:r>
      <w:r w:rsidR="004076D6" w:rsidRPr="005A7C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76D6" w:rsidRPr="00E66EDE">
        <w:rPr>
          <w:rFonts w:ascii="Times New Roman" w:hAnsi="Times New Roman" w:cs="Times New Roman"/>
          <w:sz w:val="20"/>
          <w:szCs w:val="20"/>
        </w:rPr>
        <w:t xml:space="preserve">od daty podpisania umowy Wykonawca dostarczy Zamawiającemu propozycję harmonogramu odbioru odpadów </w:t>
      </w:r>
      <w:r w:rsidR="00FF4CED" w:rsidRPr="00E66EDE">
        <w:rPr>
          <w:rFonts w:ascii="Times New Roman" w:hAnsi="Times New Roman" w:cs="Times New Roman"/>
          <w:sz w:val="20"/>
          <w:szCs w:val="20"/>
        </w:rPr>
        <w:t xml:space="preserve">obejmującego okres </w:t>
      </w:r>
      <w:r w:rsidR="00FF4CED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>od 0</w:t>
      </w:r>
      <w:r w:rsidR="00172BE8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F4CED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0091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stycznia </w:t>
      </w:r>
      <w:r w:rsidR="00FF4CED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</w:t>
      </w:r>
      <w:r w:rsidR="00D41E77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1309EE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A620E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>r. do 3</w:t>
      </w:r>
      <w:r w:rsidR="00CF0091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F4CED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0091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grudnia </w:t>
      </w:r>
      <w:r w:rsidR="005A620E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4CED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</w:t>
      </w:r>
      <w:r w:rsidR="00D41E77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172BE8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4CED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 w:rsidR="00B5634B" w:rsidRPr="00D41E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4CED" w:rsidRPr="00E66EDE">
        <w:rPr>
          <w:rFonts w:ascii="Times New Roman" w:hAnsi="Times New Roman" w:cs="Times New Roman"/>
          <w:sz w:val="20"/>
          <w:szCs w:val="20"/>
        </w:rPr>
        <w:t xml:space="preserve">W przypadku, gdy termin podpisania umowy ulegnie przedłużeniu, terminu </w:t>
      </w:r>
      <w:r w:rsidR="00186559">
        <w:rPr>
          <w:rFonts w:ascii="Times New Roman" w:hAnsi="Times New Roman" w:cs="Times New Roman"/>
          <w:sz w:val="20"/>
          <w:szCs w:val="20"/>
        </w:rPr>
        <w:t xml:space="preserve">10- dniowego, </w:t>
      </w:r>
      <w:r w:rsidR="00FF4CED" w:rsidRPr="00E66EDE">
        <w:rPr>
          <w:rFonts w:ascii="Times New Roman" w:hAnsi="Times New Roman" w:cs="Times New Roman"/>
          <w:sz w:val="20"/>
          <w:szCs w:val="20"/>
        </w:rPr>
        <w:t>nie stosuje się, a harmonogram należy przekazać niezwłocznie Zamawiającemu.</w:t>
      </w:r>
    </w:p>
    <w:p w14:paraId="65BF8C2F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1C21E" w14:textId="77777777" w:rsidR="00FF4CED" w:rsidRDefault="00FF4CED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 xml:space="preserve">4. Zamawiający zaakceptuje harmonogram lub przedstawi uwagi do niego w terminie </w:t>
      </w:r>
      <w:r w:rsidRPr="00D41E77">
        <w:rPr>
          <w:rFonts w:ascii="Times New Roman" w:hAnsi="Times New Roman" w:cs="Times New Roman"/>
          <w:sz w:val="20"/>
          <w:szCs w:val="20"/>
        </w:rPr>
        <w:t>7 dni</w:t>
      </w:r>
      <w:r w:rsidRPr="00E66EDE">
        <w:rPr>
          <w:rFonts w:ascii="Times New Roman" w:hAnsi="Times New Roman" w:cs="Times New Roman"/>
          <w:sz w:val="20"/>
          <w:szCs w:val="20"/>
        </w:rPr>
        <w:t xml:space="preserve"> od jego otrzymania.</w:t>
      </w:r>
    </w:p>
    <w:p w14:paraId="2730A09D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8E64DB" w14:textId="66C96CB9" w:rsidR="00FF4CED" w:rsidRDefault="00FF4CED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5. Wykonawca w terminie 3 dni wprowadzi uwagi Zamawiającego oraz przedstawi go do ponownej akceptacji. W przypadku, gdy termin podpisania umowy ulegnie przedłużeniu, ww. terminów nie stosuje się,</w:t>
      </w:r>
      <w:r w:rsidR="00BF4D5C">
        <w:rPr>
          <w:rFonts w:ascii="Times New Roman" w:hAnsi="Times New Roman" w:cs="Times New Roman"/>
          <w:sz w:val="20"/>
          <w:szCs w:val="20"/>
        </w:rPr>
        <w:t xml:space="preserve"> </w:t>
      </w:r>
      <w:r w:rsidR="00E673F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41E7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673F2">
        <w:rPr>
          <w:rFonts w:ascii="Times New Roman" w:hAnsi="Times New Roman" w:cs="Times New Roman"/>
          <w:sz w:val="20"/>
          <w:szCs w:val="20"/>
        </w:rPr>
        <w:t xml:space="preserve">   </w:t>
      </w:r>
      <w:r w:rsidR="00BF4D5C">
        <w:rPr>
          <w:rFonts w:ascii="Times New Roman" w:hAnsi="Times New Roman" w:cs="Times New Roman"/>
          <w:sz w:val="20"/>
          <w:szCs w:val="20"/>
        </w:rPr>
        <w:t xml:space="preserve"> </w:t>
      </w:r>
      <w:r w:rsidRPr="00E66EDE">
        <w:rPr>
          <w:rFonts w:ascii="Times New Roman" w:hAnsi="Times New Roman" w:cs="Times New Roman"/>
          <w:sz w:val="20"/>
          <w:szCs w:val="20"/>
        </w:rPr>
        <w:t>a harmonogram należy przekazać niezwłocznie Zamawiającemu.</w:t>
      </w:r>
      <w:r w:rsidR="00E673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BFDEEA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D7A5CA" w14:textId="3E929231" w:rsidR="00B32C89" w:rsidRPr="001309EE" w:rsidRDefault="00DD58C3" w:rsidP="001F3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 xml:space="preserve">6. Po zaakceptowaniu harmonogramu przez Zamawiającego Wykonawca dostarczy harmonogramy odbioru odpadów komunalnych na okres </w:t>
      </w:r>
      <w:r w:rsidRPr="00D41E77">
        <w:rPr>
          <w:rFonts w:ascii="Times New Roman" w:hAnsi="Times New Roman" w:cs="Times New Roman"/>
          <w:sz w:val="20"/>
          <w:szCs w:val="20"/>
        </w:rPr>
        <w:t xml:space="preserve">od 01 </w:t>
      </w:r>
      <w:r w:rsidR="00CF0091" w:rsidRPr="00D41E77">
        <w:rPr>
          <w:rFonts w:ascii="Times New Roman" w:hAnsi="Times New Roman" w:cs="Times New Roman"/>
          <w:sz w:val="20"/>
          <w:szCs w:val="20"/>
        </w:rPr>
        <w:t xml:space="preserve">stycznia </w:t>
      </w:r>
      <w:r w:rsidRPr="00D41E77">
        <w:rPr>
          <w:rFonts w:ascii="Times New Roman" w:hAnsi="Times New Roman" w:cs="Times New Roman"/>
          <w:sz w:val="20"/>
          <w:szCs w:val="20"/>
        </w:rPr>
        <w:t xml:space="preserve"> 202</w:t>
      </w:r>
      <w:r w:rsidR="00D41E77">
        <w:rPr>
          <w:rFonts w:ascii="Times New Roman" w:hAnsi="Times New Roman" w:cs="Times New Roman"/>
          <w:sz w:val="20"/>
          <w:szCs w:val="20"/>
        </w:rPr>
        <w:t>4</w:t>
      </w:r>
      <w:r w:rsidRPr="00D41E77">
        <w:rPr>
          <w:rFonts w:ascii="Times New Roman" w:hAnsi="Times New Roman" w:cs="Times New Roman"/>
          <w:sz w:val="20"/>
          <w:szCs w:val="20"/>
        </w:rPr>
        <w:t>r</w:t>
      </w:r>
      <w:r w:rsidR="00B32C89" w:rsidRPr="00D41E77">
        <w:rPr>
          <w:rFonts w:ascii="Times New Roman" w:hAnsi="Times New Roman" w:cs="Times New Roman"/>
          <w:sz w:val="20"/>
          <w:szCs w:val="20"/>
        </w:rPr>
        <w:t>.</w:t>
      </w:r>
      <w:r w:rsidR="005A620E" w:rsidRPr="00D41E77">
        <w:rPr>
          <w:rFonts w:ascii="Times New Roman" w:hAnsi="Times New Roman" w:cs="Times New Roman"/>
          <w:sz w:val="20"/>
          <w:szCs w:val="20"/>
        </w:rPr>
        <w:t xml:space="preserve"> do 3</w:t>
      </w:r>
      <w:r w:rsidR="00CF0091" w:rsidRPr="00D41E77">
        <w:rPr>
          <w:rFonts w:ascii="Times New Roman" w:hAnsi="Times New Roman" w:cs="Times New Roman"/>
          <w:sz w:val="20"/>
          <w:szCs w:val="20"/>
        </w:rPr>
        <w:t>1</w:t>
      </w:r>
      <w:r w:rsidRPr="00D41E77">
        <w:rPr>
          <w:rFonts w:ascii="Times New Roman" w:hAnsi="Times New Roman" w:cs="Times New Roman"/>
          <w:sz w:val="20"/>
          <w:szCs w:val="20"/>
        </w:rPr>
        <w:t xml:space="preserve"> </w:t>
      </w:r>
      <w:r w:rsidR="00CF0091" w:rsidRPr="00D41E77">
        <w:rPr>
          <w:rFonts w:ascii="Times New Roman" w:hAnsi="Times New Roman" w:cs="Times New Roman"/>
          <w:sz w:val="20"/>
          <w:szCs w:val="20"/>
        </w:rPr>
        <w:t xml:space="preserve">grudnia </w:t>
      </w:r>
      <w:r w:rsidRPr="00D41E77">
        <w:rPr>
          <w:rFonts w:ascii="Times New Roman" w:hAnsi="Times New Roman" w:cs="Times New Roman"/>
          <w:sz w:val="20"/>
          <w:szCs w:val="20"/>
        </w:rPr>
        <w:t xml:space="preserve"> 202</w:t>
      </w:r>
      <w:r w:rsidR="00D41E77">
        <w:rPr>
          <w:rFonts w:ascii="Times New Roman" w:hAnsi="Times New Roman" w:cs="Times New Roman"/>
          <w:sz w:val="20"/>
          <w:szCs w:val="20"/>
        </w:rPr>
        <w:t>4</w:t>
      </w:r>
      <w:r w:rsidRPr="00D41E77">
        <w:rPr>
          <w:rFonts w:ascii="Times New Roman" w:hAnsi="Times New Roman" w:cs="Times New Roman"/>
          <w:sz w:val="20"/>
          <w:szCs w:val="20"/>
        </w:rPr>
        <w:t>r.</w:t>
      </w:r>
      <w:r w:rsidR="00186559" w:rsidRPr="001309EE">
        <w:rPr>
          <w:rFonts w:ascii="Times New Roman" w:hAnsi="Times New Roman" w:cs="Times New Roman"/>
          <w:sz w:val="20"/>
          <w:szCs w:val="20"/>
        </w:rPr>
        <w:t xml:space="preserve"> oraz</w:t>
      </w:r>
      <w:r w:rsidRPr="001309EE">
        <w:rPr>
          <w:rFonts w:ascii="Times New Roman" w:hAnsi="Times New Roman" w:cs="Times New Roman"/>
          <w:sz w:val="20"/>
          <w:szCs w:val="20"/>
        </w:rPr>
        <w:t xml:space="preserve"> na wszystkie nieruchomości objęte systemem gospodarowania odpadów komunalnych. Wykonawca w terminie </w:t>
      </w:r>
      <w:r w:rsidRPr="00D41E77">
        <w:rPr>
          <w:rFonts w:ascii="Times New Roman" w:hAnsi="Times New Roman" w:cs="Times New Roman"/>
          <w:sz w:val="20"/>
          <w:szCs w:val="20"/>
        </w:rPr>
        <w:t xml:space="preserve">do dnia </w:t>
      </w:r>
      <w:r w:rsidR="001309EE" w:rsidRPr="00D41E77">
        <w:rPr>
          <w:rFonts w:ascii="Times New Roman" w:hAnsi="Times New Roman" w:cs="Times New Roman"/>
          <w:sz w:val="20"/>
          <w:szCs w:val="20"/>
        </w:rPr>
        <w:t>1</w:t>
      </w:r>
      <w:r w:rsidRPr="00D41E77">
        <w:rPr>
          <w:rFonts w:ascii="Times New Roman" w:hAnsi="Times New Roman" w:cs="Times New Roman"/>
          <w:sz w:val="20"/>
          <w:szCs w:val="20"/>
        </w:rPr>
        <w:t xml:space="preserve"> </w:t>
      </w:r>
      <w:r w:rsidR="00CF0091" w:rsidRPr="00D41E77">
        <w:rPr>
          <w:rFonts w:ascii="Times New Roman" w:hAnsi="Times New Roman" w:cs="Times New Roman"/>
          <w:sz w:val="20"/>
          <w:szCs w:val="20"/>
        </w:rPr>
        <w:t xml:space="preserve">stycznia </w:t>
      </w:r>
      <w:r w:rsidRPr="00D41E77">
        <w:rPr>
          <w:rFonts w:ascii="Times New Roman" w:hAnsi="Times New Roman" w:cs="Times New Roman"/>
          <w:sz w:val="20"/>
          <w:szCs w:val="20"/>
        </w:rPr>
        <w:t xml:space="preserve"> 202</w:t>
      </w:r>
      <w:r w:rsidR="00D41E77">
        <w:rPr>
          <w:rFonts w:ascii="Times New Roman" w:hAnsi="Times New Roman" w:cs="Times New Roman"/>
          <w:sz w:val="20"/>
          <w:szCs w:val="20"/>
        </w:rPr>
        <w:t>4</w:t>
      </w:r>
      <w:r w:rsidRPr="00D41E77">
        <w:rPr>
          <w:rFonts w:ascii="Times New Roman" w:hAnsi="Times New Roman" w:cs="Times New Roman"/>
          <w:sz w:val="20"/>
          <w:szCs w:val="20"/>
        </w:rPr>
        <w:t>r. dostarczy harmonogram na wsz</w:t>
      </w:r>
      <w:r w:rsidR="00125AF4" w:rsidRPr="00D41E77">
        <w:rPr>
          <w:rFonts w:ascii="Times New Roman" w:hAnsi="Times New Roman" w:cs="Times New Roman"/>
          <w:sz w:val="20"/>
          <w:szCs w:val="20"/>
        </w:rPr>
        <w:t>ystkie nieruchomości.</w:t>
      </w:r>
    </w:p>
    <w:p w14:paraId="7F001264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E88A1" w14:textId="77777777" w:rsidR="00DD58C3" w:rsidRDefault="00B32C89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 xml:space="preserve">7. </w:t>
      </w:r>
      <w:r w:rsidR="00125AF4" w:rsidRPr="00E66EDE">
        <w:rPr>
          <w:rFonts w:ascii="Times New Roman" w:hAnsi="Times New Roman" w:cs="Times New Roman"/>
          <w:sz w:val="20"/>
          <w:szCs w:val="20"/>
        </w:rPr>
        <w:t xml:space="preserve">Informację o ilości i sposobie dostarczenia harmonogramu mieszkańcom gminy Lądek Wykonawca przedłoży Zamawiającemu w terminie trzech dni od dostarczenia. </w:t>
      </w:r>
    </w:p>
    <w:p w14:paraId="4E5C5D88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7D0A77" w14:textId="77777777" w:rsidR="00125AF4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25AF4" w:rsidRPr="00E66EDE">
        <w:rPr>
          <w:rFonts w:ascii="Times New Roman" w:hAnsi="Times New Roman" w:cs="Times New Roman"/>
          <w:sz w:val="20"/>
          <w:szCs w:val="20"/>
        </w:rPr>
        <w:t xml:space="preserve">. </w:t>
      </w:r>
      <w:r w:rsidR="00125AF4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zobowiązany jest do przekazania zatwierdzonego harmonogramu właścicielom nieruchomości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125AF4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w formie papierowej:</w:t>
      </w:r>
    </w:p>
    <w:p w14:paraId="00074BD4" w14:textId="77777777" w:rsidR="00125AF4" w:rsidRDefault="00125AF4" w:rsidP="00BF4D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1 egzemplarz dla właściciela nieruchomości.</w:t>
      </w:r>
    </w:p>
    <w:p w14:paraId="32F4BA44" w14:textId="77777777" w:rsidR="00BF4D5C" w:rsidRPr="00E66EDE" w:rsidRDefault="00BF4D5C" w:rsidP="00BF4D5C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9A89A9" w14:textId="325E39C1" w:rsidR="00125AF4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5835AA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25AF4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dostarczy Zamawiającemu </w:t>
      </w:r>
      <w:r w:rsidR="00D41E7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125AF4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0 sz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wydrukowanych harmonogramów, </w:t>
      </w:r>
      <w:r w:rsidR="00125AF4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w przypadku gdy Harmonogramy będą różne dla poszczególnych miejscowości – w ilości 10 % adresów nieruchomości, których harmonogram dotyczy.</w:t>
      </w:r>
    </w:p>
    <w:p w14:paraId="50A00065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3C0107" w14:textId="77777777" w:rsidR="00125AF4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10.</w:t>
      </w:r>
      <w:r w:rsidR="00125AF4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Harmonogram odbierania odpadów komunalnych na terenie gminy Lądek Wykonawca dostarczy Zamawiającemu także w wersji elektronicznej w formie PDF lub JPG.</w:t>
      </w:r>
    </w:p>
    <w:p w14:paraId="0A003752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570D18" w14:textId="77777777" w:rsidR="00125AF4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11.</w:t>
      </w:r>
      <w:r w:rsidR="00125AF4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nieprzewidzianych okoliczności (np. siła wyższa), za zgodą Zamawiającego Wykonawca sporządzi i przekaże Zamawiającemu do zatwierdzenia Harmonogram w terminie do 15 dnia miesiąca poprzedzającego miesiąc, w którym miałby obowiązywać nowy harmonogram. Wykonawca zobowiązany </w:t>
      </w:r>
      <w:r w:rsidR="00B32C89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jest dostarczyć na nieruchomości nowy harmonogram odbierania odpadów do końca miesiąca poprzedzającego wdrożenie nowego harmonogramu.</w:t>
      </w:r>
    </w:p>
    <w:p w14:paraId="379E366C" w14:textId="77777777" w:rsidR="00125AF4" w:rsidRPr="00E66EDE" w:rsidRDefault="00125AF4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9AABDE" w14:textId="77777777" w:rsidR="00FF4CED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FF4CED" w:rsidRPr="00E66EDE">
        <w:rPr>
          <w:rFonts w:ascii="Times New Roman" w:hAnsi="Times New Roman" w:cs="Times New Roman"/>
          <w:sz w:val="20"/>
          <w:szCs w:val="20"/>
        </w:rPr>
        <w:t>Wykonawca sporządzając propozycję harmonogramu odbierania odpadów powinien uwzględnić następujące zasady jego opracowania:</w:t>
      </w:r>
    </w:p>
    <w:p w14:paraId="07C04D4D" w14:textId="77777777" w:rsidR="00FF4CED" w:rsidRPr="00E66EDE" w:rsidRDefault="00FF4CED" w:rsidP="00BF4D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odbiór odpadów nie może następować w dni ustawowo wolne od pracy;</w:t>
      </w:r>
    </w:p>
    <w:p w14:paraId="77623ACB" w14:textId="77777777" w:rsidR="00FF4CED" w:rsidRPr="00E66EDE" w:rsidRDefault="00FF4CED" w:rsidP="00BF4D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odbiór odpadów powinien następować w godzinach od 07:</w:t>
      </w:r>
      <w:r w:rsidRPr="00E66EDE">
        <w:rPr>
          <w:rFonts w:ascii="Times New Roman" w:hAnsi="Times New Roman" w:cs="Times New Roman"/>
          <w:noProof/>
          <w:sz w:val="20"/>
          <w:szCs w:val="20"/>
        </w:rPr>
        <w:t xml:space="preserve">00 do </w:t>
      </w:r>
      <w:r w:rsidR="00186559">
        <w:rPr>
          <w:rFonts w:ascii="Times New Roman" w:hAnsi="Times New Roman" w:cs="Times New Roman"/>
          <w:noProof/>
          <w:sz w:val="20"/>
          <w:szCs w:val="20"/>
        </w:rPr>
        <w:t>18</w:t>
      </w:r>
      <w:r w:rsidRPr="00E66EDE">
        <w:rPr>
          <w:rFonts w:ascii="Times New Roman" w:hAnsi="Times New Roman" w:cs="Times New Roman"/>
          <w:noProof/>
          <w:sz w:val="20"/>
          <w:szCs w:val="20"/>
        </w:rPr>
        <w:t>:00;</w:t>
      </w:r>
    </w:p>
    <w:p w14:paraId="0E7663F4" w14:textId="77777777" w:rsidR="00FF4CED" w:rsidRPr="00E66EDE" w:rsidRDefault="00FF4CED" w:rsidP="00BF4D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noProof/>
          <w:sz w:val="20"/>
          <w:szCs w:val="20"/>
        </w:rPr>
        <w:t>zaleca się by odbiór odpadów odbywał się od poniedziałku do piątku;</w:t>
      </w:r>
    </w:p>
    <w:p w14:paraId="6EE531D3" w14:textId="77777777" w:rsidR="00FF4CED" w:rsidRPr="00E66EDE" w:rsidRDefault="00FF4CED" w:rsidP="00BF4D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noProof/>
          <w:sz w:val="20"/>
          <w:szCs w:val="20"/>
        </w:rPr>
        <w:t xml:space="preserve">odbiór odpadów w ciągu jednego dnia w danej </w:t>
      </w:r>
      <w:r w:rsidR="00186559">
        <w:rPr>
          <w:rFonts w:ascii="Times New Roman" w:hAnsi="Times New Roman" w:cs="Times New Roman"/>
          <w:noProof/>
          <w:sz w:val="20"/>
          <w:szCs w:val="20"/>
        </w:rPr>
        <w:t xml:space="preserve">miejscowości </w:t>
      </w:r>
      <w:r w:rsidRPr="00E66EDE">
        <w:rPr>
          <w:rFonts w:ascii="Times New Roman" w:hAnsi="Times New Roman" w:cs="Times New Roman"/>
          <w:noProof/>
          <w:sz w:val="20"/>
          <w:szCs w:val="20"/>
        </w:rPr>
        <w:t>powinien obejmować wszystkie nieruchomości tej miejscowości;</w:t>
      </w:r>
    </w:p>
    <w:p w14:paraId="69B54F9B" w14:textId="77777777" w:rsidR="00FF4CED" w:rsidRPr="00947471" w:rsidRDefault="00FF4CED" w:rsidP="0094747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471">
        <w:rPr>
          <w:rFonts w:ascii="Times New Roman" w:hAnsi="Times New Roman" w:cs="Times New Roman"/>
          <w:noProof/>
          <w:sz w:val="20"/>
          <w:szCs w:val="20"/>
        </w:rPr>
        <w:t>odbiór odpadów segregowanych, zbieranych w worki:żółty, zielony i niebieski, powinien obejmować wszystkie nieruchomości tej miejscowości;</w:t>
      </w:r>
    </w:p>
    <w:p w14:paraId="6BBBD322" w14:textId="77777777" w:rsidR="00FF4CED" w:rsidRDefault="004B0F96" w:rsidP="00BF4D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noProof/>
          <w:sz w:val="20"/>
          <w:szCs w:val="20"/>
        </w:rPr>
        <w:t>zapewnienie regularności i powtarzalności odbierania, tak aby mieszkańcy mogli w łatwy sposób zaplanować przygotowanie odpadów do odbierania; zaleca się np. aby odbiór odpadów, które</w:t>
      </w:r>
      <w:r w:rsidR="000D4F31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E66EDE">
        <w:rPr>
          <w:rFonts w:ascii="Times New Roman" w:hAnsi="Times New Roman" w:cs="Times New Roman"/>
          <w:noProof/>
          <w:sz w:val="20"/>
          <w:szCs w:val="20"/>
        </w:rPr>
        <w:t xml:space="preserve">odbierane są w zabudowie z danej nieruchomości, które odbierane są raz w miesiacu, powinien </w:t>
      </w:r>
      <w:r w:rsidR="000D4F31">
        <w:rPr>
          <w:rFonts w:ascii="Times New Roman" w:hAnsi="Times New Roman" w:cs="Times New Roman"/>
          <w:noProof/>
          <w:sz w:val="20"/>
          <w:szCs w:val="20"/>
        </w:rPr>
        <w:t>zostać ustalony</w:t>
      </w:r>
      <w:r w:rsidR="00BF4D5C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E66EDE">
        <w:rPr>
          <w:rFonts w:ascii="Times New Roman" w:hAnsi="Times New Roman" w:cs="Times New Roman"/>
          <w:noProof/>
          <w:sz w:val="20"/>
          <w:szCs w:val="20"/>
        </w:rPr>
        <w:t>w</w:t>
      </w:r>
      <w:r w:rsidR="00545766">
        <w:rPr>
          <w:rFonts w:ascii="Times New Roman" w:hAnsi="Times New Roman" w:cs="Times New Roman"/>
          <w:noProof/>
          <w:sz w:val="20"/>
          <w:szCs w:val="20"/>
        </w:rPr>
        <w:t> </w:t>
      </w:r>
      <w:r w:rsidRPr="00E66EDE">
        <w:rPr>
          <w:rFonts w:ascii="Times New Roman" w:hAnsi="Times New Roman" w:cs="Times New Roman"/>
          <w:noProof/>
          <w:sz w:val="20"/>
          <w:szCs w:val="20"/>
        </w:rPr>
        <w:t xml:space="preserve">ten sam dzień </w:t>
      </w:r>
      <w:r w:rsidR="00186559">
        <w:rPr>
          <w:rFonts w:ascii="Times New Roman" w:hAnsi="Times New Roman" w:cs="Times New Roman"/>
          <w:noProof/>
          <w:sz w:val="20"/>
          <w:szCs w:val="20"/>
        </w:rPr>
        <w:t xml:space="preserve">tygodnia </w:t>
      </w:r>
      <w:r w:rsidRPr="00E66EDE">
        <w:rPr>
          <w:rFonts w:ascii="Times New Roman" w:hAnsi="Times New Roman" w:cs="Times New Roman"/>
          <w:noProof/>
          <w:sz w:val="20"/>
          <w:szCs w:val="20"/>
        </w:rPr>
        <w:t>(n</w:t>
      </w:r>
      <w:r w:rsidR="000D4F31">
        <w:rPr>
          <w:rFonts w:ascii="Times New Roman" w:hAnsi="Times New Roman" w:cs="Times New Roman"/>
          <w:noProof/>
          <w:sz w:val="20"/>
          <w:szCs w:val="20"/>
        </w:rPr>
        <w:t>p. każdy trzeci wtorek miesiąca)</w:t>
      </w:r>
    </w:p>
    <w:p w14:paraId="1F9FB9C9" w14:textId="77777777" w:rsidR="000D4F31" w:rsidRDefault="000D4F31" w:rsidP="000D4F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7265D" w14:textId="77777777" w:rsidR="00BF4D5C" w:rsidRPr="00E66EDE" w:rsidRDefault="00BF4D5C" w:rsidP="00BF4D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7AF87" w14:textId="77777777" w:rsidR="004B0F96" w:rsidRPr="00BE49A0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9A0">
        <w:rPr>
          <w:rFonts w:ascii="Times New Roman" w:hAnsi="Times New Roman" w:cs="Times New Roman"/>
          <w:sz w:val="20"/>
          <w:szCs w:val="20"/>
        </w:rPr>
        <w:t>13</w:t>
      </w:r>
      <w:r w:rsidR="004B0F96" w:rsidRPr="00BE49A0">
        <w:rPr>
          <w:rFonts w:ascii="Times New Roman" w:hAnsi="Times New Roman" w:cs="Times New Roman"/>
          <w:sz w:val="20"/>
          <w:szCs w:val="20"/>
        </w:rPr>
        <w:t>.Na harmonogramie odbierania odpad</w:t>
      </w:r>
      <w:r w:rsidR="007A4267" w:rsidRPr="00BE49A0">
        <w:rPr>
          <w:rFonts w:ascii="Times New Roman" w:hAnsi="Times New Roman" w:cs="Times New Roman"/>
          <w:sz w:val="20"/>
          <w:szCs w:val="20"/>
        </w:rPr>
        <w:t>ów należy zamieścić:</w:t>
      </w:r>
    </w:p>
    <w:p w14:paraId="2A959D8B" w14:textId="77777777" w:rsidR="007A4267" w:rsidRPr="00BE49A0" w:rsidRDefault="006B50A2" w:rsidP="00BF4D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9A0">
        <w:rPr>
          <w:rFonts w:ascii="Times New Roman" w:hAnsi="Times New Roman" w:cs="Times New Roman"/>
          <w:sz w:val="20"/>
          <w:szCs w:val="20"/>
        </w:rPr>
        <w:t>dane z nazwą, adresem i numerem telefonu Wykonawcy,</w:t>
      </w:r>
    </w:p>
    <w:p w14:paraId="48C9AC9F" w14:textId="77777777" w:rsidR="000D4F31" w:rsidRPr="00BE49A0" w:rsidRDefault="000D4F31" w:rsidP="000D4F31">
      <w:pPr>
        <w:pStyle w:val="NormalnyWeb"/>
        <w:numPr>
          <w:ilvl w:val="0"/>
          <w:numId w:val="24"/>
        </w:numPr>
        <w:jc w:val="both"/>
        <w:rPr>
          <w:sz w:val="20"/>
          <w:szCs w:val="20"/>
        </w:rPr>
      </w:pPr>
      <w:r w:rsidRPr="00BE49A0">
        <w:rPr>
          <w:sz w:val="20"/>
          <w:szCs w:val="20"/>
        </w:rPr>
        <w:t xml:space="preserve">informację ,,Właściciele nieruchomości mogą zgłaszać przypadki niewłaściwego świadczenia usług przez przedsiębiorcę odbierającego odpady komunalne lub przez prowadzącego punkt selektywnego zbierania odpadów komunalnych poprzez zgłoszenie: </w:t>
      </w:r>
    </w:p>
    <w:p w14:paraId="7BF02267" w14:textId="77777777" w:rsidR="000D4F31" w:rsidRPr="00BE49A0" w:rsidRDefault="000D4F31" w:rsidP="000D4F31">
      <w:pPr>
        <w:pStyle w:val="Akapitzlist"/>
        <w:rPr>
          <w:rFonts w:ascii="Times New Roman" w:eastAsia="Times New Roman" w:hAnsi="Times New Roman" w:cs="Times New Roman"/>
          <w:sz w:val="20"/>
          <w:szCs w:val="20"/>
        </w:rPr>
      </w:pPr>
      <w:r w:rsidRPr="00BE49A0">
        <w:rPr>
          <w:rFonts w:ascii="Times New Roman" w:eastAsia="Times New Roman" w:hAnsi="Times New Roman" w:cs="Times New Roman"/>
          <w:sz w:val="20"/>
          <w:szCs w:val="20"/>
        </w:rPr>
        <w:t xml:space="preserve">1) listowne na adres: Urząd Gminy Lądek ul. Rynek 26, 62-406 Lądek, </w:t>
      </w:r>
    </w:p>
    <w:p w14:paraId="4664D708" w14:textId="77777777" w:rsidR="000D4F31" w:rsidRPr="00BE49A0" w:rsidRDefault="000D4F31" w:rsidP="000D4F31">
      <w:pPr>
        <w:pStyle w:val="Akapitzlist"/>
        <w:rPr>
          <w:rFonts w:ascii="Times New Roman" w:eastAsia="Times New Roman" w:hAnsi="Times New Roman" w:cs="Times New Roman"/>
          <w:sz w:val="20"/>
          <w:szCs w:val="20"/>
        </w:rPr>
      </w:pPr>
      <w:r w:rsidRPr="00BE49A0">
        <w:rPr>
          <w:rFonts w:ascii="Times New Roman" w:eastAsia="Times New Roman" w:hAnsi="Times New Roman" w:cs="Times New Roman"/>
          <w:sz w:val="20"/>
          <w:szCs w:val="20"/>
        </w:rPr>
        <w:t>2) telefoniczne pod nr (63) 27 63 512,</w:t>
      </w:r>
      <w:r w:rsidRPr="00BE49A0">
        <w:rPr>
          <w:rFonts w:ascii="Times New Roman" w:eastAsia="Times New Roman" w:hAnsi="Times New Roman" w:cs="Times New Roman"/>
          <w:sz w:val="20"/>
          <w:szCs w:val="20"/>
        </w:rPr>
        <w:br/>
        <w:t>3) za pomocą poczty elektronicznej na adres e-mail: gmina@gminaladek.pl,</w:t>
      </w:r>
      <w:r w:rsidRPr="00BE49A0">
        <w:rPr>
          <w:rFonts w:ascii="Times New Roman" w:eastAsia="Times New Roman" w:hAnsi="Times New Roman" w:cs="Times New Roman"/>
          <w:sz w:val="20"/>
          <w:szCs w:val="20"/>
        </w:rPr>
        <w:br/>
        <w:t xml:space="preserve">4) osobiście w Urzędzie Gminy Lądek. </w:t>
      </w:r>
    </w:p>
    <w:p w14:paraId="259A3370" w14:textId="77777777" w:rsidR="000D4F31" w:rsidRDefault="000D4F31" w:rsidP="000D4F3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B407E3" w14:textId="77777777" w:rsidR="004B0F96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4B0F96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.Zamawiający zastrzega, aby odbiór odpadów niesegregowanych (zmieszanych) realizowany był w innych dniach niż odbiór odpadów popiołu i żużlu.</w:t>
      </w:r>
    </w:p>
    <w:p w14:paraId="409F4BC8" w14:textId="77777777" w:rsidR="00BF4D5C" w:rsidRPr="00E66EDE" w:rsidRDefault="00BF4D5C" w:rsidP="00BF4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2B19F6" w14:textId="77777777" w:rsidR="004B0F96" w:rsidRDefault="00BF4D5C" w:rsidP="00BF4D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4B0F96" w:rsidRPr="00E66EDE">
        <w:rPr>
          <w:rFonts w:ascii="Times New Roman" w:hAnsi="Times New Roman" w:cs="Times New Roman"/>
          <w:color w:val="000000" w:themeColor="text1"/>
          <w:sz w:val="20"/>
          <w:szCs w:val="20"/>
        </w:rPr>
        <w:t>.Zatwierdzony harmonogram Wykonawca oraz Zamawiający umieszczą na swoich stronach internetowych.</w:t>
      </w:r>
    </w:p>
    <w:p w14:paraId="228FD832" w14:textId="77777777" w:rsidR="00C331DC" w:rsidRPr="00E66EDE" w:rsidRDefault="00C331DC" w:rsidP="00BF4D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65CA3D" w14:textId="77777777" w:rsidR="00AB2D93" w:rsidRPr="00E66EDE" w:rsidRDefault="00AB2D93" w:rsidP="00BF4D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6E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Uwaga!</w:t>
      </w:r>
    </w:p>
    <w:p w14:paraId="730C31FE" w14:textId="77777777" w:rsidR="00AB2D93" w:rsidRDefault="00AB2D93" w:rsidP="00BF4D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6E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Zamawiający wymaga, aby Wykonawca dokładnie zapoznał się z wytycznymi dotyczącymi harmonogramu, ponieważ mogą one mieć istotny wpływ na kalkulację ceny oferty.</w:t>
      </w:r>
    </w:p>
    <w:p w14:paraId="35E6C114" w14:textId="77777777" w:rsidR="001F3F60" w:rsidRPr="00E66EDE" w:rsidRDefault="001F3F60" w:rsidP="00BF4D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089F401" w14:textId="77777777" w:rsidR="004B0F96" w:rsidRPr="00E66EDE" w:rsidRDefault="004B0F96" w:rsidP="00BF4D5C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62BF19" w14:textId="77777777" w:rsidR="004753FF" w:rsidRPr="001F3F60" w:rsidRDefault="00FF58D7" w:rsidP="001F3F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1F3F60">
        <w:rPr>
          <w:rFonts w:ascii="Times New Roman" w:hAnsi="Times New Roman" w:cs="Times New Roman"/>
          <w:b/>
          <w:u w:val="single"/>
        </w:rPr>
        <w:t xml:space="preserve">   </w:t>
      </w:r>
      <w:r w:rsidR="004753FF" w:rsidRPr="001F3F60">
        <w:rPr>
          <w:rFonts w:ascii="Times New Roman" w:hAnsi="Times New Roman" w:cs="Times New Roman"/>
          <w:b/>
          <w:u w:val="single"/>
        </w:rPr>
        <w:t>Monitoring bazujący na systemie pozycjonowania sa</w:t>
      </w:r>
      <w:r w:rsidR="00186559">
        <w:rPr>
          <w:rFonts w:ascii="Times New Roman" w:hAnsi="Times New Roman" w:cs="Times New Roman"/>
          <w:b/>
          <w:u w:val="single"/>
        </w:rPr>
        <w:t>telitarnego</w:t>
      </w:r>
    </w:p>
    <w:p w14:paraId="224A2249" w14:textId="30CDC562" w:rsidR="009F011F" w:rsidRPr="00E66EDE" w:rsidRDefault="009F011F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1. Wykonawca zobowiązany jest do wyposażenia pojazdów w system monitoringu GPS bazującego na systemie pozycjonowania sa</w:t>
      </w:r>
      <w:r w:rsidR="00186559">
        <w:rPr>
          <w:rFonts w:ascii="Times New Roman" w:hAnsi="Times New Roman" w:cs="Times New Roman"/>
          <w:sz w:val="20"/>
          <w:szCs w:val="20"/>
        </w:rPr>
        <w:t>telitarnego</w:t>
      </w:r>
      <w:r w:rsidRPr="00E66EDE">
        <w:rPr>
          <w:rFonts w:ascii="Times New Roman" w:hAnsi="Times New Roman" w:cs="Times New Roman"/>
          <w:sz w:val="20"/>
          <w:szCs w:val="20"/>
        </w:rPr>
        <w:t xml:space="preserve">, umożliwiającego trwałe zapisywanie, przechowywanie i odczytywanie danych </w:t>
      </w:r>
      <w:r w:rsidR="00C331D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66EDE">
        <w:rPr>
          <w:rFonts w:ascii="Times New Roman" w:hAnsi="Times New Roman" w:cs="Times New Roman"/>
          <w:sz w:val="20"/>
          <w:szCs w:val="20"/>
        </w:rPr>
        <w:lastRenderedPageBreak/>
        <w:t>o położeniu pojazdu i miejscach postojów oraz czujniki zapisujące dane o miejscach wyładunku odpadów</w:t>
      </w:r>
      <w:r w:rsidR="00C331DC">
        <w:rPr>
          <w:rFonts w:ascii="Times New Roman" w:hAnsi="Times New Roman" w:cs="Times New Roman"/>
          <w:sz w:val="20"/>
          <w:szCs w:val="20"/>
        </w:rPr>
        <w:t xml:space="preserve"> </w:t>
      </w:r>
      <w:r w:rsidR="00CF009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66EDE">
        <w:rPr>
          <w:rFonts w:ascii="Times New Roman" w:hAnsi="Times New Roman" w:cs="Times New Roman"/>
          <w:sz w:val="20"/>
          <w:szCs w:val="20"/>
        </w:rPr>
        <w:t>z uwzględnieniem daty i godziny, a także umożliwiające weryfikację tych danych.</w:t>
      </w:r>
    </w:p>
    <w:p w14:paraId="11121C45" w14:textId="77777777" w:rsidR="009F011F" w:rsidRDefault="009F011F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Ponadto pojazdy należy wyposażyć w narzędzia lub urządzenia umożliwiające sprzątanie terenu po opróżnieniu pojemników.</w:t>
      </w:r>
    </w:p>
    <w:p w14:paraId="7ED33D0F" w14:textId="77777777" w:rsidR="00C331DC" w:rsidRPr="00E66EDE" w:rsidRDefault="00C331DC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DA58EC" w14:textId="77777777" w:rsidR="009F011F" w:rsidRPr="001F3F60" w:rsidRDefault="009F011F" w:rsidP="00E66E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3F60">
        <w:rPr>
          <w:rFonts w:ascii="Times New Roman" w:hAnsi="Times New Roman" w:cs="Times New Roman"/>
          <w:color w:val="000000" w:themeColor="text1"/>
          <w:sz w:val="20"/>
          <w:szCs w:val="20"/>
        </w:rPr>
        <w:t>2. Wykonawca w ramach wynagrodzenia wyposaży na czas obowiązywania umowy 1 stanowisko komputerowe Zamawiającego w legalne oprogramowanie do odczytu raportów z GPS oraz przeszkoli co najmniej jedną osobę wybraną przez Zamawiającego w zakresie obsługi oprogramowania, z zastrzeżeniem iż szkolenie musi się odbyć w siedzibie Zamawiającego.</w:t>
      </w:r>
    </w:p>
    <w:p w14:paraId="3B91FB93" w14:textId="77777777" w:rsidR="00C331DC" w:rsidRPr="00E66EDE" w:rsidRDefault="00C331DC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6D05D3" w14:textId="77777777" w:rsidR="009F011F" w:rsidRPr="00E66EDE" w:rsidRDefault="009F011F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 xml:space="preserve">3. </w:t>
      </w:r>
      <w:r w:rsidR="001F0C48" w:rsidRPr="00E66EDE">
        <w:rPr>
          <w:rFonts w:ascii="Times New Roman" w:hAnsi="Times New Roman" w:cs="Times New Roman"/>
          <w:sz w:val="20"/>
          <w:szCs w:val="20"/>
        </w:rPr>
        <w:t>Wykonawca przedstawi Zamawiającemu raz na miesiąc dane z systemu GPS, ( w terminie do 7 dnia miesiąca następującego po miesiącu, którego dotyczy) lub częściej na pisemny wniosek.</w:t>
      </w:r>
    </w:p>
    <w:p w14:paraId="73855E2B" w14:textId="601CA762" w:rsidR="001F0C48" w:rsidRPr="00E66EDE" w:rsidRDefault="001F0C48" w:rsidP="00E66E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 xml:space="preserve">Dane z systemu GPS muszą uwzględniać przede wszystkim trasę przejazdu, miejsce postoju oraz dojazd </w:t>
      </w:r>
      <w:r w:rsidR="00CF009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66EDE">
        <w:rPr>
          <w:rFonts w:ascii="Times New Roman" w:hAnsi="Times New Roman" w:cs="Times New Roman"/>
          <w:sz w:val="20"/>
          <w:szCs w:val="20"/>
        </w:rPr>
        <w:t>do instalacji z uwzględnieniem daty i godziny.</w:t>
      </w:r>
    </w:p>
    <w:p w14:paraId="5E7A94C0" w14:textId="77777777" w:rsidR="003021FA" w:rsidRDefault="003021FA" w:rsidP="006663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970C7" w14:textId="77777777" w:rsidR="00AD6FC3" w:rsidRPr="001F3F60" w:rsidRDefault="00C01728" w:rsidP="001F3F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5A7C19">
        <w:rPr>
          <w:rFonts w:ascii="Times New Roman" w:hAnsi="Times New Roman" w:cs="Times New Roman"/>
          <w:b/>
          <w:u w:val="single"/>
        </w:rPr>
        <w:t>0</w:t>
      </w:r>
      <w:r w:rsidR="001F3F60">
        <w:rPr>
          <w:rFonts w:ascii="Times New Roman" w:hAnsi="Times New Roman" w:cs="Times New Roman"/>
          <w:b/>
          <w:u w:val="single"/>
        </w:rPr>
        <w:t xml:space="preserve">. </w:t>
      </w:r>
      <w:r w:rsidR="004753FF" w:rsidRPr="001F3F60">
        <w:rPr>
          <w:rFonts w:ascii="Times New Roman" w:hAnsi="Times New Roman" w:cs="Times New Roman"/>
          <w:b/>
          <w:u w:val="single"/>
        </w:rPr>
        <w:t>Standard sanitarny wykonania usług oraz ochrony środowiska</w:t>
      </w:r>
      <w:r w:rsidR="004753FF" w:rsidRPr="001F3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5852C4" w14:textId="77777777" w:rsidR="001C1E0F" w:rsidRPr="00E66EDE" w:rsidRDefault="001F0C48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1.</w:t>
      </w:r>
      <w:r w:rsidR="001C1E0F" w:rsidRPr="00E66EDE">
        <w:rPr>
          <w:rFonts w:ascii="Times New Roman" w:hAnsi="Times New Roman" w:cs="Times New Roman"/>
          <w:sz w:val="20"/>
          <w:szCs w:val="20"/>
        </w:rPr>
        <w:t xml:space="preserve">Wykonawca świadcząc usługę odbioru odpadów winien przestrzegać standardów sanitarnych oraz standardów ochrony środowiska zgodnie z rozporządzeniem Ministra Środowiska z dnia 11 stycznia 2013r. w sprawie szczegółowych wymagań w zakresie odbierania odpadów komunalnych od właścicieli nieruchomości </w:t>
      </w:r>
      <w:r w:rsidR="00C331D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C1E0F" w:rsidRPr="00E66EDE">
        <w:rPr>
          <w:rFonts w:ascii="Times New Roman" w:hAnsi="Times New Roman" w:cs="Times New Roman"/>
          <w:sz w:val="20"/>
          <w:szCs w:val="20"/>
        </w:rPr>
        <w:t>(Dz. U. z 2013r., poz. 122 z późn. zm</w:t>
      </w:r>
      <w:r w:rsidR="001C1E0F" w:rsidRPr="00D41E77">
        <w:rPr>
          <w:rFonts w:ascii="Times New Roman" w:hAnsi="Times New Roman" w:cs="Times New Roman"/>
          <w:sz w:val="20"/>
          <w:szCs w:val="20"/>
        </w:rPr>
        <w:t xml:space="preserve">.), rozporządzeniem Ministra Środowiska z dnia 16 czerwca 2009r. </w:t>
      </w:r>
      <w:r w:rsidR="00C331DC" w:rsidRPr="00D41E77">
        <w:rPr>
          <w:rFonts w:ascii="Times New Roman" w:hAnsi="Times New Roman" w:cs="Times New Roman"/>
          <w:sz w:val="20"/>
          <w:szCs w:val="20"/>
        </w:rPr>
        <w:t>w sprawie bezpieczeństwa</w:t>
      </w:r>
      <w:r w:rsidR="005835AA" w:rsidRPr="00D41E77">
        <w:rPr>
          <w:rFonts w:ascii="Times New Roman" w:hAnsi="Times New Roman" w:cs="Times New Roman"/>
          <w:sz w:val="20"/>
          <w:szCs w:val="20"/>
        </w:rPr>
        <w:t xml:space="preserve"> </w:t>
      </w:r>
      <w:r w:rsidR="001C1E0F" w:rsidRPr="00D41E77">
        <w:rPr>
          <w:rFonts w:ascii="Times New Roman" w:hAnsi="Times New Roman" w:cs="Times New Roman"/>
          <w:sz w:val="20"/>
          <w:szCs w:val="20"/>
        </w:rPr>
        <w:t>i higieny pracy przy gospodarowaniu odpadami komunalnymi (Dz. U. z 2009r. Nr 104, poz. 868) i postanowieniami Regulaminu utrzymania czystości</w:t>
      </w:r>
      <w:r w:rsidR="001C1E0F" w:rsidRPr="00E66EDE">
        <w:rPr>
          <w:rFonts w:ascii="Times New Roman" w:hAnsi="Times New Roman" w:cs="Times New Roman"/>
          <w:sz w:val="20"/>
          <w:szCs w:val="20"/>
        </w:rPr>
        <w:t xml:space="preserve"> i porządku na terenie Gminy Lądek</w:t>
      </w:r>
      <w:r w:rsidR="00C3603D">
        <w:rPr>
          <w:rFonts w:ascii="Times New Roman" w:hAnsi="Times New Roman" w:cs="Times New Roman"/>
          <w:sz w:val="20"/>
          <w:szCs w:val="20"/>
        </w:rPr>
        <w:t xml:space="preserve"> </w:t>
      </w:r>
      <w:r w:rsidR="00C3603D" w:rsidRPr="00424B71">
        <w:rPr>
          <w:rFonts w:ascii="Times New Roman" w:hAnsi="Times New Roman" w:cs="Times New Roman"/>
          <w:sz w:val="20"/>
          <w:szCs w:val="20"/>
        </w:rPr>
        <w:t>wraz ze zmianą</w:t>
      </w:r>
      <w:r w:rsidR="001C1E0F" w:rsidRPr="00424B71">
        <w:rPr>
          <w:rFonts w:ascii="Times New Roman" w:hAnsi="Times New Roman" w:cs="Times New Roman"/>
          <w:sz w:val="20"/>
          <w:szCs w:val="20"/>
        </w:rPr>
        <w:t>.</w:t>
      </w:r>
    </w:p>
    <w:p w14:paraId="516C0630" w14:textId="77777777" w:rsidR="001F0C48" w:rsidRPr="00E66EDE" w:rsidRDefault="001F0C48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2.</w:t>
      </w:r>
      <w:r w:rsidR="001C1E0F" w:rsidRPr="00E66EDE">
        <w:rPr>
          <w:rFonts w:ascii="Times New Roman" w:hAnsi="Times New Roman" w:cs="Times New Roman"/>
          <w:sz w:val="20"/>
          <w:szCs w:val="20"/>
        </w:rPr>
        <w:t>Wykonawca świadcząc usługi odbierania odpadów winien przestrzegać zasad wynikających</w:t>
      </w:r>
      <w:r w:rsidR="00C331DC">
        <w:rPr>
          <w:rFonts w:ascii="Times New Roman" w:hAnsi="Times New Roman" w:cs="Times New Roman"/>
          <w:sz w:val="20"/>
          <w:szCs w:val="20"/>
        </w:rPr>
        <w:t xml:space="preserve">  </w:t>
      </w:r>
      <w:r w:rsidR="001C1E0F" w:rsidRPr="00E66EDE">
        <w:rPr>
          <w:rFonts w:ascii="Times New Roman" w:hAnsi="Times New Roman" w:cs="Times New Roman"/>
          <w:sz w:val="20"/>
          <w:szCs w:val="20"/>
        </w:rPr>
        <w:t xml:space="preserve">z prawa ochrony środowiska, ustawy o odpadach, ustawy o utrzymaniu czystości i porządku </w:t>
      </w:r>
      <w:r w:rsidR="00C331DC">
        <w:rPr>
          <w:rFonts w:ascii="Times New Roman" w:hAnsi="Times New Roman" w:cs="Times New Roman"/>
          <w:sz w:val="20"/>
          <w:szCs w:val="20"/>
        </w:rPr>
        <w:t xml:space="preserve"> </w:t>
      </w:r>
      <w:r w:rsidR="001C1E0F" w:rsidRPr="00E66EDE">
        <w:rPr>
          <w:rFonts w:ascii="Times New Roman" w:hAnsi="Times New Roman" w:cs="Times New Roman"/>
          <w:sz w:val="20"/>
          <w:szCs w:val="20"/>
        </w:rPr>
        <w:t>w gminach, zapisów Wojewódzk</w:t>
      </w:r>
      <w:r w:rsidR="005835AA" w:rsidRPr="00E66EDE">
        <w:rPr>
          <w:rFonts w:ascii="Times New Roman" w:hAnsi="Times New Roman" w:cs="Times New Roman"/>
          <w:sz w:val="20"/>
          <w:szCs w:val="20"/>
        </w:rPr>
        <w:t xml:space="preserve">iego Planu Gospodarki Odpadami, </w:t>
      </w:r>
      <w:r w:rsidR="001C1E0F" w:rsidRPr="00E66EDE">
        <w:rPr>
          <w:rFonts w:ascii="Times New Roman" w:hAnsi="Times New Roman" w:cs="Times New Roman"/>
          <w:sz w:val="20"/>
          <w:szCs w:val="20"/>
        </w:rPr>
        <w:t>a także innymi przepisami prawa sanitarnego i miejscowego.</w:t>
      </w:r>
    </w:p>
    <w:p w14:paraId="3836493D" w14:textId="77777777" w:rsidR="003F74EA" w:rsidRPr="00E66EDE" w:rsidRDefault="001F0C48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3.</w:t>
      </w:r>
      <w:r w:rsidR="003F74EA" w:rsidRPr="00E66EDE">
        <w:rPr>
          <w:rFonts w:ascii="Times New Roman" w:hAnsi="Times New Roman" w:cs="Times New Roman"/>
          <w:sz w:val="20"/>
          <w:szCs w:val="20"/>
        </w:rPr>
        <w:t>Podczas realizacji przedmiotu zamówienia Wykonawca zobowiązuje się do porządkowania terenu zanieczyszczonego odpadami i innymi zanieczyszczeniami wysypanymi z pojemników, kontenerów i pojazdów w trakcie realizacji usługi wywozu.</w:t>
      </w:r>
    </w:p>
    <w:p w14:paraId="15A46EEC" w14:textId="77777777" w:rsidR="003F74EA" w:rsidRPr="00E66EDE" w:rsidRDefault="001F0C48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4.</w:t>
      </w:r>
      <w:r w:rsidR="003F74EA" w:rsidRPr="00E66EDE">
        <w:rPr>
          <w:rFonts w:ascii="Times New Roman" w:hAnsi="Times New Roman" w:cs="Times New Roman"/>
          <w:sz w:val="20"/>
          <w:szCs w:val="20"/>
        </w:rPr>
        <w:t>Wykonawca ponosi całkowitą odpowiedzialność za prawidłowe gospodarowanie odebranymi odpadami zgodnie z przepisami obowiązującymi w tym zakresie. Dotyczy</w:t>
      </w:r>
      <w:r w:rsidR="005835AA" w:rsidRPr="00E66EDE">
        <w:rPr>
          <w:rFonts w:ascii="Times New Roman" w:hAnsi="Times New Roman" w:cs="Times New Roman"/>
          <w:sz w:val="20"/>
          <w:szCs w:val="20"/>
        </w:rPr>
        <w:t xml:space="preserve"> </w:t>
      </w:r>
      <w:r w:rsidR="003F74EA" w:rsidRPr="00E66EDE">
        <w:rPr>
          <w:rFonts w:ascii="Times New Roman" w:hAnsi="Times New Roman" w:cs="Times New Roman"/>
          <w:sz w:val="20"/>
          <w:szCs w:val="20"/>
        </w:rPr>
        <w:t>to m.in. ewentualnego przeładunku odpadów, transportu odpadów, spr</w:t>
      </w:r>
      <w:r w:rsidR="00C331DC">
        <w:rPr>
          <w:rFonts w:ascii="Times New Roman" w:hAnsi="Times New Roman" w:cs="Times New Roman"/>
          <w:sz w:val="20"/>
          <w:szCs w:val="20"/>
        </w:rPr>
        <w:t>aw formalno-prawnych związanych</w:t>
      </w:r>
      <w:r w:rsidR="005835AA" w:rsidRPr="00E66EDE">
        <w:rPr>
          <w:rFonts w:ascii="Times New Roman" w:hAnsi="Times New Roman" w:cs="Times New Roman"/>
          <w:sz w:val="20"/>
          <w:szCs w:val="20"/>
        </w:rPr>
        <w:t xml:space="preserve"> </w:t>
      </w:r>
      <w:r w:rsidR="003F74EA" w:rsidRPr="00E66EDE">
        <w:rPr>
          <w:rFonts w:ascii="Times New Roman" w:hAnsi="Times New Roman" w:cs="Times New Roman"/>
          <w:sz w:val="20"/>
          <w:szCs w:val="20"/>
        </w:rPr>
        <w:t>z odbieraniem i dostarczeniem odpadów uprawnionemu przedsiębiorcy prowadzącemu działalność w zakresie odzysku lub unieszkodliwienia odpadów komunalnych.</w:t>
      </w:r>
    </w:p>
    <w:p w14:paraId="60400B54" w14:textId="77777777" w:rsidR="003F74EA" w:rsidRPr="00E66EDE" w:rsidRDefault="001F0C48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5.</w:t>
      </w:r>
      <w:r w:rsidR="003F74EA" w:rsidRPr="00E66EDE">
        <w:rPr>
          <w:rFonts w:ascii="Times New Roman" w:hAnsi="Times New Roman" w:cs="Times New Roman"/>
          <w:sz w:val="20"/>
          <w:szCs w:val="20"/>
        </w:rPr>
        <w:t>Wykonawcę obowiązuje:</w:t>
      </w:r>
    </w:p>
    <w:p w14:paraId="13FF8D2E" w14:textId="77777777" w:rsidR="003F74EA" w:rsidRPr="00E66EDE" w:rsidRDefault="003F74EA" w:rsidP="003F74E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-zakaz mieszania selektywnie zebranych odpadów komunalnych ze zmieszanymi odpadami komunalnymi odebranymi od właścicieli nieruchomości,</w:t>
      </w:r>
    </w:p>
    <w:p w14:paraId="4DD7D442" w14:textId="77777777" w:rsidR="00E66EDE" w:rsidRDefault="003F74EA" w:rsidP="00E66ED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66EDE">
        <w:rPr>
          <w:rFonts w:ascii="Times New Roman" w:hAnsi="Times New Roman" w:cs="Times New Roman"/>
          <w:sz w:val="20"/>
          <w:szCs w:val="20"/>
        </w:rPr>
        <w:t>-zakaz mieszania ze sobą poszczególnych frakcji selektywnie zebranych odpadów komunalnych.</w:t>
      </w:r>
    </w:p>
    <w:p w14:paraId="6BF6CACE" w14:textId="77777777" w:rsidR="00E66EDE" w:rsidRPr="00E66EDE" w:rsidRDefault="00E66EDE" w:rsidP="00E66ED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5CF3113" w14:textId="77777777" w:rsidR="005B378A" w:rsidRPr="00651441" w:rsidRDefault="00C01728" w:rsidP="00651441">
      <w:pPr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5A7C19">
        <w:rPr>
          <w:rFonts w:ascii="Times New Roman" w:hAnsi="Times New Roman" w:cs="Times New Roman"/>
          <w:b/>
          <w:u w:val="single"/>
        </w:rPr>
        <w:t>1</w:t>
      </w:r>
      <w:r w:rsidR="00651441">
        <w:rPr>
          <w:rFonts w:ascii="Times New Roman" w:hAnsi="Times New Roman" w:cs="Times New Roman"/>
          <w:b/>
          <w:u w:val="single"/>
        </w:rPr>
        <w:t xml:space="preserve">.  </w:t>
      </w:r>
      <w:r w:rsidR="005B378A" w:rsidRPr="00651441">
        <w:rPr>
          <w:rFonts w:ascii="Times New Roman" w:hAnsi="Times New Roman" w:cs="Times New Roman"/>
          <w:b/>
          <w:u w:val="single"/>
        </w:rPr>
        <w:t>Wymagania formalne</w:t>
      </w:r>
    </w:p>
    <w:p w14:paraId="289AAA01" w14:textId="77777777" w:rsidR="005B378A" w:rsidRPr="00EF0D94" w:rsidRDefault="005B378A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1. Wykonawca zobowiązany jest posiadać:</w:t>
      </w:r>
    </w:p>
    <w:p w14:paraId="5078A4D4" w14:textId="3718E981" w:rsidR="005B378A" w:rsidRPr="00EF0D94" w:rsidRDefault="005B378A" w:rsidP="005B378A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 xml:space="preserve">wpis do rejestru działalności regulowanej, o której mowa w art. 9b ustawy z dnia 13 września 1996r. </w:t>
      </w:r>
      <w:r w:rsidR="0068764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F0D94">
        <w:rPr>
          <w:rFonts w:ascii="Times New Roman" w:hAnsi="Times New Roman" w:cs="Times New Roman"/>
          <w:sz w:val="20"/>
          <w:szCs w:val="20"/>
        </w:rPr>
        <w:t>(Dz. U. z 20</w:t>
      </w:r>
      <w:r w:rsidR="006E5DAB">
        <w:rPr>
          <w:rFonts w:ascii="Times New Roman" w:hAnsi="Times New Roman" w:cs="Times New Roman"/>
          <w:sz w:val="20"/>
          <w:szCs w:val="20"/>
        </w:rPr>
        <w:t>2</w:t>
      </w:r>
      <w:r w:rsidR="00D41E77">
        <w:rPr>
          <w:rFonts w:ascii="Times New Roman" w:hAnsi="Times New Roman" w:cs="Times New Roman"/>
          <w:sz w:val="20"/>
          <w:szCs w:val="20"/>
        </w:rPr>
        <w:t>3</w:t>
      </w:r>
      <w:r w:rsidR="006E5DAB">
        <w:rPr>
          <w:rFonts w:ascii="Times New Roman" w:hAnsi="Times New Roman" w:cs="Times New Roman"/>
          <w:sz w:val="20"/>
          <w:szCs w:val="20"/>
        </w:rPr>
        <w:t xml:space="preserve"> </w:t>
      </w:r>
      <w:r w:rsidRPr="00EF0D94">
        <w:rPr>
          <w:rFonts w:ascii="Times New Roman" w:hAnsi="Times New Roman" w:cs="Times New Roman"/>
          <w:sz w:val="20"/>
          <w:szCs w:val="20"/>
        </w:rPr>
        <w:t xml:space="preserve">r., poz. </w:t>
      </w:r>
      <w:r w:rsidR="00D41E77">
        <w:rPr>
          <w:rFonts w:ascii="Times New Roman" w:hAnsi="Times New Roman" w:cs="Times New Roman"/>
          <w:sz w:val="20"/>
          <w:szCs w:val="20"/>
        </w:rPr>
        <w:t>1469</w:t>
      </w:r>
      <w:r w:rsidRPr="00EF0D94">
        <w:rPr>
          <w:rFonts w:ascii="Times New Roman" w:hAnsi="Times New Roman" w:cs="Times New Roman"/>
          <w:sz w:val="20"/>
          <w:szCs w:val="20"/>
        </w:rPr>
        <w:t>) o utrzymaniu czystości i porządku w gminach, prowadzącego przez</w:t>
      </w:r>
      <w:r w:rsidR="00E11229">
        <w:rPr>
          <w:rFonts w:ascii="Times New Roman" w:hAnsi="Times New Roman" w:cs="Times New Roman"/>
          <w:sz w:val="20"/>
          <w:szCs w:val="20"/>
        </w:rPr>
        <w:t xml:space="preserve"> </w:t>
      </w:r>
      <w:r w:rsidRPr="00EF0D94">
        <w:rPr>
          <w:rFonts w:ascii="Times New Roman" w:hAnsi="Times New Roman" w:cs="Times New Roman"/>
          <w:sz w:val="20"/>
          <w:szCs w:val="20"/>
        </w:rPr>
        <w:t>właściwy organ, w zakresie objętym przedmiotem zamówienia;</w:t>
      </w:r>
    </w:p>
    <w:p w14:paraId="3F584942" w14:textId="77777777" w:rsidR="005B378A" w:rsidRPr="00E11229" w:rsidRDefault="00E11229" w:rsidP="00E1122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1229">
        <w:rPr>
          <w:rFonts w:ascii="Times New Roman" w:hAnsi="Times New Roman" w:cs="Times New Roman"/>
          <w:sz w:val="20"/>
          <w:szCs w:val="20"/>
        </w:rPr>
        <w:t>posiadaj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 w:rsidRPr="00E11229">
        <w:rPr>
          <w:rFonts w:ascii="Times New Roman" w:hAnsi="Times New Roman" w:cs="Times New Roman"/>
          <w:sz w:val="20"/>
          <w:szCs w:val="20"/>
        </w:rPr>
        <w:t>wpis do rejestru, o kt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E11229">
        <w:rPr>
          <w:rFonts w:ascii="Times New Roman" w:hAnsi="Times New Roman" w:cs="Times New Roman"/>
          <w:sz w:val="20"/>
          <w:szCs w:val="20"/>
        </w:rPr>
        <w:t xml:space="preserve">rym mowa w art. 49 ustawy o odpadach z dnia 14 grudnia 2012 r. </w:t>
      </w:r>
      <w:r w:rsidR="0068764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11229">
        <w:rPr>
          <w:rFonts w:ascii="Times New Roman" w:hAnsi="Times New Roman" w:cs="Times New Roman"/>
          <w:sz w:val="20"/>
          <w:szCs w:val="20"/>
        </w:rPr>
        <w:t>w zakresie transportu odpad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E11229">
        <w:rPr>
          <w:rFonts w:ascii="Times New Roman" w:hAnsi="Times New Roman" w:cs="Times New Roman"/>
          <w:sz w:val="20"/>
          <w:szCs w:val="20"/>
        </w:rPr>
        <w:t>w – zezwalaj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E11229">
        <w:rPr>
          <w:rFonts w:ascii="Times New Roman" w:hAnsi="Times New Roman" w:cs="Times New Roman"/>
          <w:sz w:val="20"/>
          <w:szCs w:val="20"/>
        </w:rPr>
        <w:t>ce na transport co najmniej takich odpad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E11229">
        <w:rPr>
          <w:rFonts w:ascii="Times New Roman" w:hAnsi="Times New Roman" w:cs="Times New Roman"/>
          <w:sz w:val="20"/>
          <w:szCs w:val="20"/>
        </w:rPr>
        <w:t>w jak wskazano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7641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w opisie przedmiotu zamówienia</w:t>
      </w:r>
      <w:r w:rsidR="005B378A" w:rsidRPr="00E11229">
        <w:rPr>
          <w:rFonts w:ascii="Times New Roman" w:hAnsi="Times New Roman" w:cs="Times New Roman"/>
          <w:sz w:val="20"/>
          <w:szCs w:val="20"/>
        </w:rPr>
        <w:t>;</w:t>
      </w:r>
    </w:p>
    <w:p w14:paraId="38FF4690" w14:textId="77777777" w:rsidR="005B378A" w:rsidRPr="00EF0D94" w:rsidRDefault="005B378A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2. W</w:t>
      </w:r>
      <w:r w:rsidR="00617F3A" w:rsidRPr="00EF0D94">
        <w:rPr>
          <w:rFonts w:ascii="Times New Roman" w:hAnsi="Times New Roman" w:cs="Times New Roman"/>
          <w:sz w:val="20"/>
          <w:szCs w:val="20"/>
        </w:rPr>
        <w:t>ykonawca zobowiążmy jest do przestrzegania w trakcie realizacji zamówienia przepisów prawa</w:t>
      </w:r>
      <w:r w:rsidR="00E11229">
        <w:rPr>
          <w:rFonts w:ascii="Times New Roman" w:hAnsi="Times New Roman" w:cs="Times New Roman"/>
          <w:sz w:val="20"/>
          <w:szCs w:val="20"/>
        </w:rPr>
        <w:t>,</w:t>
      </w:r>
      <w:r w:rsidR="00C331DC">
        <w:rPr>
          <w:rFonts w:ascii="Times New Roman" w:hAnsi="Times New Roman" w:cs="Times New Roman"/>
          <w:sz w:val="20"/>
          <w:szCs w:val="20"/>
        </w:rPr>
        <w:t xml:space="preserve"> </w:t>
      </w:r>
      <w:r w:rsidR="0068764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17F3A" w:rsidRPr="00EF0D94">
        <w:rPr>
          <w:rFonts w:ascii="Times New Roman" w:hAnsi="Times New Roman" w:cs="Times New Roman"/>
          <w:sz w:val="20"/>
          <w:szCs w:val="20"/>
        </w:rPr>
        <w:t>w szczególności takich jak:</w:t>
      </w:r>
    </w:p>
    <w:p w14:paraId="3442D722" w14:textId="77777777" w:rsidR="00617F3A" w:rsidRPr="00EF0D94" w:rsidRDefault="00617F3A" w:rsidP="00617F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lastRenderedPageBreak/>
        <w:t>ustawa z dnia 6 marca 2018r. Prawo przedsiębiorców,</w:t>
      </w:r>
    </w:p>
    <w:p w14:paraId="0343FE82" w14:textId="77777777" w:rsidR="00617F3A" w:rsidRPr="00EF0D94" w:rsidRDefault="00617F3A" w:rsidP="00617F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ustawa z dnia 14 grudnia 2012r. o odpadach</w:t>
      </w:r>
      <w:r w:rsidR="00FA4DBF">
        <w:rPr>
          <w:rFonts w:ascii="Times New Roman" w:hAnsi="Times New Roman" w:cs="Times New Roman"/>
          <w:sz w:val="20"/>
          <w:szCs w:val="20"/>
        </w:rPr>
        <w:t>,</w:t>
      </w:r>
    </w:p>
    <w:p w14:paraId="62877BD2" w14:textId="77777777" w:rsidR="00FA4DBF" w:rsidRDefault="00617F3A" w:rsidP="00E673F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DBF">
        <w:rPr>
          <w:rFonts w:ascii="Times New Roman" w:hAnsi="Times New Roman" w:cs="Times New Roman"/>
          <w:sz w:val="20"/>
          <w:szCs w:val="20"/>
        </w:rPr>
        <w:t>ustawa z dnia 13 września 1996r. o utrzymaniu czystości i porządku w gminach</w:t>
      </w:r>
      <w:r w:rsidR="00FA4DBF">
        <w:rPr>
          <w:rFonts w:ascii="Times New Roman" w:hAnsi="Times New Roman" w:cs="Times New Roman"/>
          <w:sz w:val="20"/>
          <w:szCs w:val="20"/>
        </w:rPr>
        <w:t>,</w:t>
      </w:r>
    </w:p>
    <w:p w14:paraId="02A602C8" w14:textId="77777777" w:rsidR="00617F3A" w:rsidRPr="00FA4DBF" w:rsidRDefault="00617F3A" w:rsidP="00E673F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DBF">
        <w:rPr>
          <w:rFonts w:ascii="Times New Roman" w:hAnsi="Times New Roman" w:cs="Times New Roman"/>
          <w:sz w:val="20"/>
          <w:szCs w:val="20"/>
        </w:rPr>
        <w:t>ustawa z dnia 27 kwietnia 2001r. – Prawo ochrony środowiska</w:t>
      </w:r>
      <w:r w:rsidR="00FA4DBF">
        <w:rPr>
          <w:rFonts w:ascii="Times New Roman" w:hAnsi="Times New Roman" w:cs="Times New Roman"/>
          <w:sz w:val="20"/>
          <w:szCs w:val="20"/>
        </w:rPr>
        <w:t>,</w:t>
      </w:r>
    </w:p>
    <w:p w14:paraId="35C574D2" w14:textId="77777777" w:rsidR="00617F3A" w:rsidRPr="00EF0D94" w:rsidRDefault="00617F3A" w:rsidP="00617F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ustawa z dnia 11 września 2015r. o zużytym sprzęcie elektrycznym i elektronicznym,</w:t>
      </w:r>
    </w:p>
    <w:p w14:paraId="731F5EAD" w14:textId="77777777" w:rsidR="00617F3A" w:rsidRPr="00EF0D94" w:rsidRDefault="00617F3A" w:rsidP="00617F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ustawa z dnia 24 kwietnia 2009r. o bateriach i akumulatorach,</w:t>
      </w:r>
    </w:p>
    <w:p w14:paraId="15800125" w14:textId="77777777" w:rsidR="00617F3A" w:rsidRPr="00EF0D94" w:rsidRDefault="00A9349A" w:rsidP="00617F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rozporządzenie</w:t>
      </w:r>
      <w:r w:rsidR="00617F3A" w:rsidRPr="00EF0D94">
        <w:rPr>
          <w:rFonts w:ascii="Times New Roman" w:hAnsi="Times New Roman" w:cs="Times New Roman"/>
          <w:sz w:val="20"/>
          <w:szCs w:val="20"/>
        </w:rPr>
        <w:t xml:space="preserve"> Ministra Środowiska z dnia 16 czerwca 2009r. w sprawie bezpieczeństwa i higieny pracy przy gospodarowaniu odpadami komunalnymi,</w:t>
      </w:r>
    </w:p>
    <w:p w14:paraId="6AB8AA4D" w14:textId="77777777" w:rsidR="00617F3A" w:rsidRPr="00EF0D94" w:rsidRDefault="00A9349A" w:rsidP="00617F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 xml:space="preserve">rozporządzenie Ministra Środowiska z dnia 25 kwietnia 2019r. w sprawie wzorów dokumentów stosowanych na potrzeby ewidencji odpadów </w:t>
      </w:r>
    </w:p>
    <w:p w14:paraId="496A3F36" w14:textId="77777777" w:rsidR="00A9349A" w:rsidRPr="00EF0D94" w:rsidRDefault="00A9349A" w:rsidP="00617F3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rozporządzenie Ministra Środowiska z dnia 9 grudnia 2014r. w sprawie katalogu odpadów,</w:t>
      </w:r>
    </w:p>
    <w:p w14:paraId="0C07E265" w14:textId="77777777" w:rsidR="00FA4DBF" w:rsidRDefault="00A9349A" w:rsidP="00FA4DB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rozporządzenie Ministra Środowiska z dnia 14 grudnia 2016r. w sprawie poziomów recyklingu, przygotowania do ponownego użycia i odzysku innymi metodami niektórych frakcji odpadów komunalnych</w:t>
      </w:r>
      <w:r w:rsidR="00FA4DB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25850620" w14:textId="77777777" w:rsidR="00A9349A" w:rsidRPr="00FA4DBF" w:rsidRDefault="00A9349A" w:rsidP="00FA4DB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4DBF">
        <w:rPr>
          <w:rFonts w:ascii="Times New Roman" w:hAnsi="Times New Roman" w:cs="Times New Roman"/>
          <w:sz w:val="20"/>
          <w:szCs w:val="20"/>
        </w:rPr>
        <w:t>rozporządzenie Ministra Środowiska z dnia 15 grudnia 2017r. w sprawie poziomów ograniczenia masy odpadów komunalnych ulegających biodegradacji</w:t>
      </w:r>
      <w:r w:rsidR="00FA4DBF">
        <w:rPr>
          <w:rFonts w:ascii="Times New Roman" w:hAnsi="Times New Roman" w:cs="Times New Roman"/>
          <w:sz w:val="20"/>
          <w:szCs w:val="20"/>
        </w:rPr>
        <w:t>,</w:t>
      </w:r>
    </w:p>
    <w:p w14:paraId="7B48AD66" w14:textId="77777777" w:rsidR="00A9349A" w:rsidRPr="00EF0D94" w:rsidRDefault="00A9349A" w:rsidP="00A9349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postanowieniami </w:t>
      </w:r>
      <w:r w:rsidR="000A1CC1"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uchwały Rady Gminy Lądek w sprawie r</w:t>
      </w: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egulaminu utrzymania czystości i porządku </w:t>
      </w:r>
      <w:r w:rsidR="000A1CC1"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na terenie Gminy Lądek</w:t>
      </w:r>
      <w:r w:rsidR="00F53C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wraz ze zmianą</w:t>
      </w:r>
      <w:r w:rsidR="000A1CC1"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2E310F9A" w14:textId="77777777" w:rsidR="00EF0D94" w:rsidRPr="00EF0D94" w:rsidRDefault="000A1CC1" w:rsidP="00EF0D9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postanowieniami uchwały Rady Gminy Lądek w sprawie szczegółowego sposobu i zakresu świadczenia usług w zakresie odbierania odpadów komunalnych od właścicieli nieruchomości</w:t>
      </w:r>
      <w:r w:rsidR="00C331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i zagospodarowania tych odpadów, w zamian za uiszczoną przez właściciela nieruchomości opłatę</w:t>
      </w:r>
      <w:r w:rsidR="00C331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za gospodarowanie odpadami komunalnymi</w:t>
      </w:r>
      <w:r w:rsidR="00F53C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wraz ze zmianą</w:t>
      </w: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B305001" w14:textId="77777777" w:rsidR="00AB3006" w:rsidRPr="00E11229" w:rsidRDefault="00605FD6" w:rsidP="00EF0D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11229">
        <w:rPr>
          <w:rFonts w:ascii="Times New Roman" w:hAnsi="Times New Roman" w:cs="Times New Roman"/>
          <w:b/>
          <w:sz w:val="20"/>
          <w:szCs w:val="20"/>
        </w:rPr>
        <w:t>Wykonawca zobowiązany jest do przestrzegania obowiązujących w trakcie trwania umowy przepisów prawnych, a w szczególności dostosowania się do powstających w trakcie trwania umowy nowych uwarunkowań wymaganych prawem w tym również aktów prawa miejscowego.</w:t>
      </w:r>
    </w:p>
    <w:p w14:paraId="0A273A56" w14:textId="77777777" w:rsidR="00FA4DBF" w:rsidRPr="00E11229" w:rsidRDefault="00FA4DBF" w:rsidP="00FA4D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DF5BB74" w14:textId="330FE72D" w:rsidR="00E52187" w:rsidRPr="00651441" w:rsidRDefault="00C01728" w:rsidP="0065144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400113">
        <w:rPr>
          <w:rFonts w:ascii="Times New Roman" w:hAnsi="Times New Roman" w:cs="Times New Roman"/>
          <w:b/>
          <w:u w:val="single"/>
        </w:rPr>
        <w:t>2</w:t>
      </w:r>
      <w:r w:rsidR="00651441">
        <w:rPr>
          <w:rFonts w:ascii="Times New Roman" w:hAnsi="Times New Roman" w:cs="Times New Roman"/>
          <w:b/>
          <w:u w:val="single"/>
        </w:rPr>
        <w:t xml:space="preserve">.  </w:t>
      </w:r>
      <w:r w:rsidR="00E52187" w:rsidRPr="00651441">
        <w:rPr>
          <w:rFonts w:ascii="Times New Roman" w:hAnsi="Times New Roman" w:cs="Times New Roman"/>
          <w:b/>
          <w:u w:val="single"/>
        </w:rPr>
        <w:t xml:space="preserve">Reklamacja </w:t>
      </w:r>
    </w:p>
    <w:p w14:paraId="77250C2E" w14:textId="77777777" w:rsidR="00B70DB1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C62B8" w:rsidRPr="00EF0D94">
        <w:rPr>
          <w:rFonts w:ascii="Times New Roman" w:hAnsi="Times New Roman" w:cs="Times New Roman"/>
          <w:sz w:val="20"/>
          <w:szCs w:val="20"/>
        </w:rPr>
        <w:t>Reklamacje od właścicieli nieruchomości będą zasadniczo kierowane do Urzędu Gminy Lądek. Pracownik Urzędu przekazuje informację o reklamacji drogą telefoniczną lub e-mailową. Wykonawca ustosunkuje się do niej w ciągu 8 godzin od otrzymania e-maila</w:t>
      </w:r>
      <w:r w:rsidR="00687641">
        <w:rPr>
          <w:rFonts w:ascii="Times New Roman" w:hAnsi="Times New Roman" w:cs="Times New Roman"/>
          <w:sz w:val="20"/>
          <w:szCs w:val="20"/>
        </w:rPr>
        <w:t xml:space="preserve"> lub informacji telefonicznej.</w:t>
      </w:r>
    </w:p>
    <w:p w14:paraId="63514602" w14:textId="77777777" w:rsidR="00AC62B8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C62B8" w:rsidRPr="00EF0D94">
        <w:rPr>
          <w:rFonts w:ascii="Times New Roman" w:hAnsi="Times New Roman" w:cs="Times New Roman"/>
          <w:sz w:val="20"/>
          <w:szCs w:val="20"/>
        </w:rPr>
        <w:t>W przypadku zgłoszenia reklamacji bezpośrednio do Wykonawcy, potraktuje on tę reklamację, jak by została zgłoszona przez Urząd Gminy Lądek. Wykonawca poinformuje Zamawiającego o każdej zgłoszonej do niego reklamacji oraz o sposobie jej załatwienia.</w:t>
      </w:r>
    </w:p>
    <w:p w14:paraId="3FF799F6" w14:textId="77777777" w:rsidR="00B722A8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B722A8" w:rsidRPr="00EF0D94">
        <w:rPr>
          <w:rFonts w:ascii="Times New Roman" w:hAnsi="Times New Roman" w:cs="Times New Roman"/>
          <w:sz w:val="20"/>
          <w:szCs w:val="20"/>
        </w:rPr>
        <w:t>Reklamacje niebudzące wątpliwości (np. brak odbioru odpadów zgodnie z harmonogramem) zostaną przez Wykonawcę natychmiast uwzględnione, poprzez wykonanie usługi, bez wezwania ze strony Zamawiającego.</w:t>
      </w:r>
    </w:p>
    <w:p w14:paraId="18DA470A" w14:textId="77777777" w:rsidR="00B722A8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B722A8" w:rsidRPr="00EF0D94">
        <w:rPr>
          <w:rFonts w:ascii="Times New Roman" w:hAnsi="Times New Roman" w:cs="Times New Roman"/>
          <w:sz w:val="20"/>
          <w:szCs w:val="20"/>
        </w:rPr>
        <w:t xml:space="preserve">Reklamacje budzące wątpliwość (np. brak odbioru odpadów zgodnie z harmonogramem) zostaną udokumentowane poprzez </w:t>
      </w:r>
      <w:r w:rsidR="00501074" w:rsidRPr="00EF0D94">
        <w:rPr>
          <w:rFonts w:ascii="Times New Roman" w:hAnsi="Times New Roman" w:cs="Times New Roman"/>
          <w:sz w:val="20"/>
          <w:szCs w:val="20"/>
        </w:rPr>
        <w:t>przedłożenie gminie potwierdzenia z systemu GPS, że usługa została faktycznie wykonana na danej nieruchomości, zgodnie z harmonogramem.</w:t>
      </w:r>
    </w:p>
    <w:p w14:paraId="08E407DA" w14:textId="77777777" w:rsidR="00501074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501074" w:rsidRPr="00EF0D94">
        <w:rPr>
          <w:rFonts w:ascii="Times New Roman" w:hAnsi="Times New Roman" w:cs="Times New Roman"/>
          <w:sz w:val="20"/>
          <w:szCs w:val="20"/>
        </w:rPr>
        <w:t xml:space="preserve">Reklamacje budzące wątpliwość (np. </w:t>
      </w:r>
      <w:r w:rsidR="00C80D37" w:rsidRPr="00EF0D94">
        <w:rPr>
          <w:rFonts w:ascii="Times New Roman" w:hAnsi="Times New Roman" w:cs="Times New Roman"/>
          <w:sz w:val="20"/>
          <w:szCs w:val="20"/>
        </w:rPr>
        <w:t>naruszania regulaminu  przez właściciela nieruchomości) muszą zostać udokumentowane.</w:t>
      </w:r>
    </w:p>
    <w:p w14:paraId="2F0DF908" w14:textId="77777777" w:rsidR="00E52187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C80D37" w:rsidRPr="00EF0D94">
        <w:rPr>
          <w:rFonts w:ascii="Times New Roman" w:hAnsi="Times New Roman" w:cs="Times New Roman"/>
          <w:sz w:val="20"/>
          <w:szCs w:val="20"/>
        </w:rPr>
        <w:t>Załatwienie reklamacji należy potwierdzić (telefoniczne lub e-mail) w dniu jej wykonania.</w:t>
      </w:r>
    </w:p>
    <w:p w14:paraId="461782A5" w14:textId="77777777" w:rsidR="00E52187" w:rsidRPr="00EF0D94" w:rsidRDefault="00E52187" w:rsidP="001F0C4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FBCC83" w14:textId="04E9BB38" w:rsidR="00E52187" w:rsidRPr="00651441" w:rsidRDefault="00C01728" w:rsidP="00651441">
      <w:pPr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1</w:t>
      </w:r>
      <w:r w:rsidR="00400113">
        <w:rPr>
          <w:rFonts w:asciiTheme="majorHAnsi" w:hAnsiTheme="majorHAnsi" w:cs="Times New Roman"/>
          <w:b/>
          <w:u w:val="single"/>
        </w:rPr>
        <w:t>3</w:t>
      </w:r>
      <w:r w:rsidR="00651441">
        <w:rPr>
          <w:rFonts w:asciiTheme="majorHAnsi" w:hAnsiTheme="majorHAnsi" w:cs="Times New Roman"/>
          <w:b/>
          <w:u w:val="single"/>
        </w:rPr>
        <w:t xml:space="preserve">. </w:t>
      </w:r>
      <w:r w:rsidR="00E52187" w:rsidRPr="00651441">
        <w:rPr>
          <w:rFonts w:asciiTheme="majorHAnsi" w:hAnsiTheme="majorHAnsi" w:cs="Times New Roman"/>
          <w:b/>
          <w:u w:val="single"/>
        </w:rPr>
        <w:t>Szczegółowy sposób monitorowania selektywnej zbiórki i postępowania w przypadku stwierdzenia przez Wykonawcę nieselektywnego zbierania odpadów przez właścicieli nieruchomości</w:t>
      </w:r>
    </w:p>
    <w:p w14:paraId="6CE16586" w14:textId="77777777" w:rsidR="00CA274C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CA274C" w:rsidRPr="00EF0D94">
        <w:rPr>
          <w:rFonts w:ascii="Times New Roman" w:hAnsi="Times New Roman" w:cs="Times New Roman"/>
          <w:sz w:val="20"/>
          <w:szCs w:val="20"/>
        </w:rPr>
        <w:t>Obowiązkiem Wykonawcy jest monitorowanie podczas odbioru odpadów, jakości selektywnej zbiórki odpadów prowadzonej przez właścicieli nieruchomości.</w:t>
      </w:r>
    </w:p>
    <w:p w14:paraId="1E00BEC4" w14:textId="77777777" w:rsidR="00CA274C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CA274C" w:rsidRPr="00EF0D94">
        <w:rPr>
          <w:rFonts w:ascii="Times New Roman" w:hAnsi="Times New Roman" w:cs="Times New Roman"/>
          <w:sz w:val="20"/>
          <w:szCs w:val="20"/>
        </w:rPr>
        <w:t>Wykonawca stwierdza nieselektywną zbiórkę na danej nieruchomości w przypadku gdy:</w:t>
      </w:r>
    </w:p>
    <w:p w14:paraId="1DA32D10" w14:textId="77777777" w:rsidR="00CA274C" w:rsidRPr="00EF0D94" w:rsidRDefault="00CA274C" w:rsidP="00CA274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pojemniku na odpad niesegregowany (zmieszany) znajdują się odpady inne niż odpady ,,resztkowe”,</w:t>
      </w:r>
    </w:p>
    <w:p w14:paraId="180479B5" w14:textId="77777777" w:rsidR="00CA274C" w:rsidRPr="00EF0D94" w:rsidRDefault="00CA274C" w:rsidP="00CA274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worku/pojemniku na odpad frakcji szkła znajdują się inne odpady niż szkło,</w:t>
      </w:r>
    </w:p>
    <w:p w14:paraId="7EBDE5BF" w14:textId="77777777" w:rsidR="00CA274C" w:rsidRPr="00EF0D94" w:rsidRDefault="00CA274C" w:rsidP="00CA274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worku/pojemniku na odpad frakcji papieru znajdują się inne odpady niż papier,</w:t>
      </w:r>
    </w:p>
    <w:p w14:paraId="5623DE26" w14:textId="77777777" w:rsidR="00CA274C" w:rsidRPr="00EF0D94" w:rsidRDefault="00CA274C" w:rsidP="00CA274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worku/pojemniku na odpad frakcji tworzyw sztucznych i metali znajdują się inne odpady niż tworzywa sztuczne i metal,</w:t>
      </w:r>
    </w:p>
    <w:p w14:paraId="390E4B1F" w14:textId="77777777" w:rsidR="00CA274C" w:rsidRPr="00EF0D94" w:rsidRDefault="00CA274C" w:rsidP="00CA274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pojemniku na odpad frakcji popiół i żużel znajdują się inne odpady niż popiół i żużel,</w:t>
      </w:r>
    </w:p>
    <w:p w14:paraId="7464ACA4" w14:textId="77777777" w:rsidR="00CA274C" w:rsidRPr="00EF0D94" w:rsidRDefault="00CA274C" w:rsidP="00CA274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pojemniku na odpad frakcji bioodpady znajdują się inne odpady niż bioodpady,</w:t>
      </w:r>
    </w:p>
    <w:p w14:paraId="553FFB40" w14:textId="77777777" w:rsidR="00CA274C" w:rsidRPr="00EF0D94" w:rsidRDefault="00CA274C" w:rsidP="00CA274C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D94">
        <w:rPr>
          <w:rFonts w:ascii="Times New Roman" w:hAnsi="Times New Roman" w:cs="Times New Roman"/>
          <w:b/>
          <w:sz w:val="20"/>
          <w:szCs w:val="20"/>
          <w:u w:val="single"/>
        </w:rPr>
        <w:t>z zastrzeżeniem</w:t>
      </w:r>
      <w:r w:rsidRPr="00EF0D9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92BA2" w:rsidRPr="00EF0D94">
        <w:rPr>
          <w:rFonts w:ascii="Times New Roman" w:hAnsi="Times New Roman" w:cs="Times New Roman"/>
          <w:b/>
          <w:sz w:val="20"/>
          <w:szCs w:val="20"/>
        </w:rPr>
        <w:t xml:space="preserve"> iż w przypadku gdy ww. sytuacje dotyczą źle posegregowanych pojedynczych odpadów i mają charakter incydentalny, Wykonawca nie uznaje ich za nieselektywną zbiórkę</w:t>
      </w:r>
      <w:r w:rsidR="00AB3006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92BA2" w:rsidRPr="00EF0D94">
        <w:rPr>
          <w:rFonts w:ascii="Times New Roman" w:hAnsi="Times New Roman" w:cs="Times New Roman"/>
          <w:b/>
          <w:sz w:val="20"/>
          <w:szCs w:val="20"/>
        </w:rPr>
        <w:t xml:space="preserve"> i ogranicza się jedynie do pozostawienia nalepki zgodnie pkt. poniżej.</w:t>
      </w:r>
    </w:p>
    <w:p w14:paraId="1296A0D7" w14:textId="77777777" w:rsidR="00D92BA2" w:rsidRPr="00EF0D94" w:rsidRDefault="00C331DC" w:rsidP="00D92B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D92BA2" w:rsidRPr="00EF0D94">
        <w:rPr>
          <w:rFonts w:ascii="Times New Roman" w:hAnsi="Times New Roman" w:cs="Times New Roman"/>
          <w:sz w:val="20"/>
          <w:szCs w:val="20"/>
        </w:rPr>
        <w:t>Wykonawca powiadomi właściciela nieruchomości w przypadku naruszenia obowiązku selektywnego zbierania odpadów, przez przylepienie na pojemniku, worku nalepki (wydruk na koszt Wykonawcy) z treścią otrzymaną od Zamawiającego.</w:t>
      </w:r>
    </w:p>
    <w:p w14:paraId="37A522BC" w14:textId="0B21F92A" w:rsidR="00D92BA2" w:rsidRPr="006561D9" w:rsidRDefault="00C331DC" w:rsidP="00D92BA2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61D9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D92BA2" w:rsidRPr="006561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niedopełnienia przez właściciela nieruchomości obowiązku selektywnej zbiórki odpadów, Wykonawca przyjmuje odpady jako niesegregowane (zmieszane) odpady komunalne o kodzie 20 03 01. </w:t>
      </w:r>
    </w:p>
    <w:p w14:paraId="55325CD7" w14:textId="77777777" w:rsidR="00315305" w:rsidRPr="00EF0D94" w:rsidRDefault="00C331DC" w:rsidP="00D92B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315305" w:rsidRPr="00EF0D94">
        <w:rPr>
          <w:rFonts w:ascii="Times New Roman" w:hAnsi="Times New Roman" w:cs="Times New Roman"/>
          <w:sz w:val="20"/>
          <w:szCs w:val="20"/>
        </w:rPr>
        <w:t xml:space="preserve">Wykonawca niezwłocznie, lecz nie później niż w ciągu 48 godzin od zaistnienia opisanych sytuacji w pkt. 2 powiadamia o tym Zamawiającego w formie określonej w protokole dot. kontroli właścicieli nieruchomości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15305" w:rsidRPr="00EF0D94">
        <w:rPr>
          <w:rFonts w:ascii="Times New Roman" w:hAnsi="Times New Roman" w:cs="Times New Roman"/>
          <w:sz w:val="20"/>
          <w:szCs w:val="20"/>
        </w:rPr>
        <w:t>w zakresie segregacji odpadów, załączając dokumentacje fotograficzną umożliwiającą identyfikację nieruchomości, źle posegregowanych odpadów oraz daty i godziny.</w:t>
      </w:r>
    </w:p>
    <w:p w14:paraId="08207615" w14:textId="77777777" w:rsidR="00315305" w:rsidRPr="000377D7" w:rsidRDefault="00C331DC" w:rsidP="00D92BA2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315305" w:rsidRPr="00EF0D94">
        <w:rPr>
          <w:rFonts w:ascii="Times New Roman" w:hAnsi="Times New Roman" w:cs="Times New Roman"/>
          <w:sz w:val="20"/>
          <w:szCs w:val="20"/>
        </w:rPr>
        <w:t xml:space="preserve">Obowiązkiem Wykonawcy jest monitorowanie właścicieli nieruchomości zamieszkałych, którzy zadeklarowali kompostowanie bioodpadów </w:t>
      </w:r>
      <w:r>
        <w:rPr>
          <w:rFonts w:ascii="Times New Roman" w:hAnsi="Times New Roman" w:cs="Times New Roman"/>
          <w:sz w:val="20"/>
          <w:szCs w:val="20"/>
        </w:rPr>
        <w:t xml:space="preserve">w przydomowych kompostownikach, </w:t>
      </w:r>
      <w:r w:rsidR="00315305" w:rsidRPr="00EF0D94">
        <w:rPr>
          <w:rFonts w:ascii="Times New Roman" w:hAnsi="Times New Roman" w:cs="Times New Roman"/>
          <w:sz w:val="20"/>
          <w:szCs w:val="20"/>
        </w:rPr>
        <w:t xml:space="preserve">w zakresie kompostowania odpadów.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15305" w:rsidRPr="0003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stwierdzenia, iż właściciel deklarujący kompostowanie odpadów w przydomowym kompostownikach, wystawia bioodpady do odbioru, Wykonawca powiadamia o tym Zamawiającego w sposób </w:t>
      </w:r>
      <w:r w:rsidR="00CB215C" w:rsidRPr="000377D7">
        <w:rPr>
          <w:rFonts w:ascii="Times New Roman" w:hAnsi="Times New Roman" w:cs="Times New Roman"/>
          <w:color w:val="000000" w:themeColor="text1"/>
          <w:sz w:val="20"/>
          <w:szCs w:val="20"/>
        </w:rPr>
        <w:t>(telefoniczny/mailowy</w:t>
      </w:r>
      <w:r w:rsidR="00FA4DBF" w:rsidRPr="000377D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05EAC2A" w14:textId="77777777" w:rsidR="006B50A2" w:rsidRPr="000377D7" w:rsidRDefault="00C01728" w:rsidP="00D92BA2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377D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</w:t>
      </w:r>
      <w:r w:rsidR="006B50A2" w:rsidRPr="000377D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Sporządza notatkę służbową uwzględniającą m.in. adres właściciela nieruchomości, miejsce odbioru odpadów oraz opis nieprawidłowości wraz z dokumentacją fotograficzną  (z widoczną datą)</w:t>
      </w:r>
    </w:p>
    <w:p w14:paraId="2AFFAB5D" w14:textId="77777777" w:rsidR="006B50A2" w:rsidRPr="00DA4C81" w:rsidRDefault="00C01728" w:rsidP="00D92BA2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377D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</w:t>
      </w:r>
      <w:r w:rsidR="006B50A2" w:rsidRPr="000377D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Powiadamia o tym </w:t>
      </w:r>
      <w:r w:rsidR="00CC1A39" w:rsidRPr="000377D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Zamawiającego</w:t>
      </w:r>
      <w:r w:rsidR="006B50A2" w:rsidRPr="000377D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oraz właściciela nieruchomości </w:t>
      </w:r>
    </w:p>
    <w:p w14:paraId="2D5DDC0A" w14:textId="77777777" w:rsidR="006B50A2" w:rsidRPr="00EF0D94" w:rsidRDefault="007E741B" w:rsidP="00D92BA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7</w:t>
      </w:r>
      <w:r w:rsidR="006B50A2" w:rsidRPr="00EF0D94">
        <w:rPr>
          <w:rFonts w:ascii="Times New Roman" w:hAnsi="Times New Roman" w:cs="Times New Roman"/>
          <w:i/>
          <w:sz w:val="20"/>
          <w:szCs w:val="20"/>
        </w:rPr>
        <w:t xml:space="preserve">. O niedopełnieniu przez właściciela nieruchomości obowiązku selektywnego zbierania odpadów komunalnych, Wykonawca powiadamia </w:t>
      </w:r>
      <w:r w:rsidR="00CC1A39">
        <w:rPr>
          <w:rFonts w:ascii="Times New Roman" w:hAnsi="Times New Roman" w:cs="Times New Roman"/>
          <w:i/>
          <w:sz w:val="20"/>
          <w:szCs w:val="20"/>
        </w:rPr>
        <w:t>Zamawiającego</w:t>
      </w:r>
      <w:r w:rsidR="006B50A2" w:rsidRPr="00EF0D94">
        <w:rPr>
          <w:rFonts w:ascii="Times New Roman" w:hAnsi="Times New Roman" w:cs="Times New Roman"/>
          <w:i/>
          <w:sz w:val="20"/>
          <w:szCs w:val="20"/>
        </w:rPr>
        <w:t xml:space="preserve"> w sprawozdaniu miesięcznym. Do informacji Wykonawca zobowiązany będzie załączyć sporządzoną przez Wykonawcę notatkę służbową wraz z dokumentacją fotograficzną (</w:t>
      </w:r>
      <w:r w:rsidR="0093773F" w:rsidRPr="00EF0D94">
        <w:rPr>
          <w:rFonts w:ascii="Times New Roman" w:hAnsi="Times New Roman" w:cs="Times New Roman"/>
          <w:i/>
          <w:sz w:val="20"/>
          <w:szCs w:val="20"/>
        </w:rPr>
        <w:t xml:space="preserve"> z widoczną datą).</w:t>
      </w:r>
    </w:p>
    <w:p w14:paraId="04CF2987" w14:textId="77777777" w:rsidR="0093773F" w:rsidRPr="00EF0D94" w:rsidRDefault="007E741B" w:rsidP="00D92BA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8</w:t>
      </w:r>
      <w:r w:rsidR="0093773F" w:rsidRPr="00EF0D94">
        <w:rPr>
          <w:rFonts w:ascii="Times New Roman" w:hAnsi="Times New Roman" w:cs="Times New Roman"/>
          <w:i/>
          <w:sz w:val="20"/>
          <w:szCs w:val="20"/>
        </w:rPr>
        <w:t>. Na prośbę Zamawiającego Wykonawca wykona dodatkowo dokumentację fotograficzną wskazanych nieruchomości i odpadów (ilość, rodzaj) wystawionych przed posesję w dniu odbioru.</w:t>
      </w:r>
    </w:p>
    <w:p w14:paraId="1A78D4DF" w14:textId="77777777" w:rsidR="00716E3A" w:rsidRPr="00EF0D94" w:rsidRDefault="007E741B" w:rsidP="00D92BA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9</w:t>
      </w:r>
      <w:r w:rsidR="00716E3A" w:rsidRPr="00EF0D94">
        <w:rPr>
          <w:rFonts w:ascii="Times New Roman" w:hAnsi="Times New Roman" w:cs="Times New Roman"/>
          <w:i/>
          <w:sz w:val="20"/>
          <w:szCs w:val="20"/>
        </w:rPr>
        <w:t xml:space="preserve">. Wykonawca będzie przestrzegał zasad wynikających z ochrony danych osobowych. </w:t>
      </w:r>
    </w:p>
    <w:p w14:paraId="288B24AA" w14:textId="77777777" w:rsidR="00716E3A" w:rsidRPr="00EF0D94" w:rsidRDefault="007E741B" w:rsidP="00D92BA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</w:t>
      </w:r>
      <w:r w:rsidR="00716E3A" w:rsidRPr="00EF0D94">
        <w:rPr>
          <w:rFonts w:ascii="Times New Roman" w:hAnsi="Times New Roman" w:cs="Times New Roman"/>
          <w:i/>
          <w:sz w:val="20"/>
          <w:szCs w:val="20"/>
        </w:rPr>
        <w:t>. Wykonawca może zaproponować inny system powiadamiania mieszkańców, o ile będzie skuteczny</w:t>
      </w:r>
      <w:r w:rsidR="00C331DC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DA4C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31DC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716E3A" w:rsidRPr="00EF0D94">
        <w:rPr>
          <w:rFonts w:ascii="Times New Roman" w:hAnsi="Times New Roman" w:cs="Times New Roman"/>
          <w:i/>
          <w:sz w:val="20"/>
          <w:szCs w:val="20"/>
        </w:rPr>
        <w:t xml:space="preserve"> i zaakceptowany przez Zamawiającego.</w:t>
      </w:r>
    </w:p>
    <w:p w14:paraId="7D0A4354" w14:textId="77777777" w:rsidR="00CA274C" w:rsidRDefault="00CA274C" w:rsidP="001F0C4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5DC959" w14:textId="77777777" w:rsidR="00400113" w:rsidRPr="00EF0D94" w:rsidRDefault="00400113" w:rsidP="001F0C4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C5E8DA" w14:textId="541F7D67" w:rsidR="00E52187" w:rsidRPr="00651441" w:rsidRDefault="007E741B" w:rsidP="0065144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400113">
        <w:rPr>
          <w:rFonts w:ascii="Times New Roman" w:hAnsi="Times New Roman" w:cs="Times New Roman"/>
          <w:b/>
          <w:u w:val="single"/>
        </w:rPr>
        <w:t>4</w:t>
      </w:r>
      <w:r w:rsidR="00651441">
        <w:rPr>
          <w:rFonts w:ascii="Times New Roman" w:hAnsi="Times New Roman" w:cs="Times New Roman"/>
          <w:b/>
          <w:u w:val="single"/>
        </w:rPr>
        <w:t xml:space="preserve">.  </w:t>
      </w:r>
      <w:r w:rsidR="003021FA" w:rsidRPr="00651441">
        <w:rPr>
          <w:rFonts w:ascii="Times New Roman" w:hAnsi="Times New Roman" w:cs="Times New Roman"/>
          <w:b/>
          <w:u w:val="single"/>
        </w:rPr>
        <w:t xml:space="preserve">Selektywne zbieranie odpadów </w:t>
      </w:r>
    </w:p>
    <w:p w14:paraId="7C82A611" w14:textId="07DF0E90" w:rsidR="00E324DD" w:rsidRPr="000377D7" w:rsidRDefault="004B3B6B" w:rsidP="001F0C4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r w:rsidR="003021FA" w:rsidRPr="00EF0D94">
        <w:rPr>
          <w:rFonts w:ascii="Times New Roman" w:hAnsi="Times New Roman" w:cs="Times New Roman"/>
          <w:sz w:val="20"/>
          <w:szCs w:val="20"/>
        </w:rPr>
        <w:t>Wykonawca zobowiązany będzie d</w:t>
      </w:r>
      <w:r w:rsidRPr="00EF0D94">
        <w:rPr>
          <w:rFonts w:ascii="Times New Roman" w:hAnsi="Times New Roman" w:cs="Times New Roman"/>
          <w:sz w:val="20"/>
          <w:szCs w:val="20"/>
        </w:rPr>
        <w:t>o zaopatrzenia właścicieli nieruchomości objętych zamówieniem w worki na odpady segregowane (zgodnie z Rozporządzeniem</w:t>
      </w:r>
      <w:r w:rsidR="000377D7">
        <w:rPr>
          <w:rFonts w:ascii="Times New Roman" w:hAnsi="Times New Roman" w:cs="Times New Roman"/>
          <w:sz w:val="20"/>
          <w:szCs w:val="20"/>
        </w:rPr>
        <w:t xml:space="preserve"> Ministra Klimatu i Środowiska z dnia 10 maja 2021r.                        w sprawie sposobu selektywnego zbierania wybranych frakcji odpadów Dz. U z 2021r. poz .906 </w:t>
      </w:r>
      <w:r w:rsidRPr="00EF0D94">
        <w:rPr>
          <w:rFonts w:ascii="Times New Roman" w:hAnsi="Times New Roman" w:cs="Times New Roman"/>
          <w:sz w:val="20"/>
          <w:szCs w:val="20"/>
        </w:rPr>
        <w:t xml:space="preserve">), bez dodatkowej opłaty od właścicieli nieruchomości na czas realizacji przedmiotowego zamówienia. Wykonawca dostarczy worki </w:t>
      </w:r>
      <w:r w:rsidR="00C331DC">
        <w:rPr>
          <w:rFonts w:ascii="Times New Roman" w:hAnsi="Times New Roman" w:cs="Times New Roman"/>
          <w:sz w:val="20"/>
          <w:szCs w:val="20"/>
        </w:rPr>
        <w:t xml:space="preserve"> </w:t>
      </w:r>
      <w:r w:rsidRPr="00EF0D94">
        <w:rPr>
          <w:rFonts w:ascii="Times New Roman" w:hAnsi="Times New Roman" w:cs="Times New Roman"/>
          <w:sz w:val="20"/>
          <w:szCs w:val="20"/>
        </w:rPr>
        <w:t xml:space="preserve">w ilości po 2 szt. na papier, tworzywa sztuczne i metal, szkło </w:t>
      </w:r>
      <w:r w:rsidRPr="000377D7">
        <w:rPr>
          <w:rFonts w:ascii="Times New Roman" w:hAnsi="Times New Roman" w:cs="Times New Roman"/>
          <w:color w:val="000000" w:themeColor="text1"/>
          <w:sz w:val="20"/>
          <w:szCs w:val="20"/>
        </w:rPr>
        <w:t>w terminie</w:t>
      </w:r>
      <w:r w:rsidR="00E324DD" w:rsidRPr="0003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dni od dnia podpisania umowy.</w:t>
      </w:r>
    </w:p>
    <w:p w14:paraId="3B29E731" w14:textId="77777777" w:rsidR="00893E51" w:rsidRPr="00EF0D94" w:rsidRDefault="005835AA" w:rsidP="001F0C4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0D94"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893E51"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W trakcie realizacji zamówienia Wykonawca będzie zaopatrywał właścicieli nieruchomości</w:t>
      </w:r>
      <w:r w:rsidR="00C331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3E51"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worki </w:t>
      </w:r>
      <w:r w:rsidR="00DA4C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="00893E51"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w takiej ilości i kolorze w jakiej właściciel nieruchomości oddał z odpadami.</w:t>
      </w:r>
    </w:p>
    <w:p w14:paraId="519716F2" w14:textId="77777777" w:rsidR="00893E51" w:rsidRPr="00EF0D94" w:rsidRDefault="00893E51" w:rsidP="001F0C4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Szacunkowa liczba worków do dostarczenia w okresie realizacji zamówienia:</w:t>
      </w:r>
    </w:p>
    <w:p w14:paraId="2C581B15" w14:textId="77777777" w:rsidR="00893E51" w:rsidRPr="00674E7F" w:rsidRDefault="00893E51" w:rsidP="001F0C4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>- na tworzywa sztucz</w:t>
      </w:r>
      <w:r w:rsidR="009A4C77"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 i metal – </w:t>
      </w:r>
      <w:r w:rsidR="00674E7F"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>16 290</w:t>
      </w:r>
      <w:r w:rsidR="009A4C77"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B13ADF3" w14:textId="77777777" w:rsidR="00893E51" w:rsidRPr="00674E7F" w:rsidRDefault="00893E51" w:rsidP="001F0C4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>- na szkło –</w:t>
      </w:r>
      <w:r w:rsidR="009A4C77"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74E7F"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>16 950</w:t>
      </w:r>
    </w:p>
    <w:p w14:paraId="4D051B64" w14:textId="77777777" w:rsidR="00893E51" w:rsidRPr="00EF0D94" w:rsidRDefault="00893E51" w:rsidP="001F0C4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4E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na papier – </w:t>
      </w:r>
      <w:r w:rsidR="00674E7F" w:rsidRPr="00674E7F">
        <w:rPr>
          <w:rFonts w:ascii="Times New Roman" w:hAnsi="Times New Roman" w:cs="Times New Roman"/>
          <w:sz w:val="20"/>
          <w:szCs w:val="20"/>
        </w:rPr>
        <w:t>7 100</w:t>
      </w:r>
    </w:p>
    <w:p w14:paraId="57F8BC8B" w14:textId="77777777" w:rsidR="00893E51" w:rsidRPr="00EF0D94" w:rsidRDefault="00893E51" w:rsidP="001F0C4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Dodatkowo Wykonawca winien dostarczyć do siedziby Gminy Lądek odpowiednią ilość worków każdego rodzaju przed rozpoczęciem wykonywania usługi na terenie gminy, przy czym Wykonawca jest zobowiązany</w:t>
      </w:r>
      <w:r w:rsidR="00C331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do każdorazowego uzupełnienia nowych worków na zlecenie Zamawiającego przesłanego za pomocą maila wskazanego w u</w:t>
      </w:r>
      <w:r w:rsidR="00C331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mowie lub zlecenie telefoniczne </w:t>
      </w:r>
      <w:r w:rsidRPr="00EF0D94">
        <w:rPr>
          <w:rFonts w:ascii="Times New Roman" w:hAnsi="Times New Roman" w:cs="Times New Roman"/>
          <w:color w:val="000000" w:themeColor="text1"/>
          <w:sz w:val="20"/>
          <w:szCs w:val="20"/>
        </w:rPr>
        <w:t>w terminie do trzech dni roboczych. Dostarczone worki przeznaczone będą dla mieszkańców gminy.</w:t>
      </w:r>
    </w:p>
    <w:p w14:paraId="7C660BF1" w14:textId="59AF6AEB" w:rsidR="00893E51" w:rsidRPr="00EF0D94" w:rsidRDefault="0019546E" w:rsidP="001F0C4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Ilość worków – po </w:t>
      </w:r>
      <w:r w:rsidR="000377D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00 każdego koloru</w:t>
      </w:r>
    </w:p>
    <w:p w14:paraId="71E50885" w14:textId="77777777" w:rsidR="004B3B6B" w:rsidRDefault="0019546E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Kolory worków: niebieski, zielony i żółty</w:t>
      </w:r>
    </w:p>
    <w:p w14:paraId="7A84CCC6" w14:textId="77777777" w:rsidR="00A33E37" w:rsidRDefault="00A33E37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Przedsiębiorca </w:t>
      </w:r>
      <w:r w:rsidR="007E741B">
        <w:rPr>
          <w:rFonts w:ascii="Times New Roman" w:hAnsi="Times New Roman" w:cs="Times New Roman"/>
          <w:sz w:val="20"/>
          <w:szCs w:val="20"/>
        </w:rPr>
        <w:t xml:space="preserve">bezpłatnie </w:t>
      </w:r>
      <w:r>
        <w:rPr>
          <w:rFonts w:ascii="Times New Roman" w:hAnsi="Times New Roman" w:cs="Times New Roman"/>
          <w:sz w:val="20"/>
          <w:szCs w:val="20"/>
        </w:rPr>
        <w:t>dostarczy właścicielom nieruchomości worki do selektywnego gromadzenia odpadów komunalny</w:t>
      </w:r>
      <w:r w:rsidR="008E1E70">
        <w:rPr>
          <w:rFonts w:ascii="Times New Roman" w:hAnsi="Times New Roman" w:cs="Times New Roman"/>
          <w:sz w:val="20"/>
          <w:szCs w:val="20"/>
        </w:rPr>
        <w:t xml:space="preserve"> w kolorach:</w:t>
      </w:r>
    </w:p>
    <w:p w14:paraId="53B0CEE0" w14:textId="77777777" w:rsidR="008E1E70" w:rsidRDefault="008E1E70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niebieski – z przeznaczeniem na papier i tektura w tym odpady opakowaniowe z papieru i tektury, oznaczony napisem ,,Papier”,</w:t>
      </w:r>
    </w:p>
    <w:p w14:paraId="40FD4676" w14:textId="77777777" w:rsidR="008E1E70" w:rsidRDefault="008E1E70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b)zielony – z przeznaczeniem na szkło w tym odpady opakowaniowe ze szkła, oznaczony napisem ,,Szkło”,</w:t>
      </w:r>
    </w:p>
    <w:p w14:paraId="4F84E399" w14:textId="77777777" w:rsidR="008E1E70" w:rsidRPr="00EF0D94" w:rsidRDefault="008E1E70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ż</w:t>
      </w:r>
      <w:r w:rsidR="002729A3">
        <w:rPr>
          <w:rFonts w:ascii="Times New Roman" w:hAnsi="Times New Roman" w:cs="Times New Roman"/>
          <w:sz w:val="20"/>
          <w:szCs w:val="20"/>
        </w:rPr>
        <w:t>ółty – z przeznaczeniem na tworzywa sztuczne w tym odpady opakowaniowe z tworzyw sztucznych, odpady wielomateriałowe oraz metal w tym odpady opakowaniowe z metali, oznaczony napisem ,,Metale i tworzywa sztuczne”</w:t>
      </w:r>
    </w:p>
    <w:p w14:paraId="381C5068" w14:textId="77777777" w:rsidR="00E52187" w:rsidRPr="00EF0D94" w:rsidRDefault="00E52187" w:rsidP="001F0C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4567DF" w14:textId="7200C7AE" w:rsidR="00E52187" w:rsidRPr="00651441" w:rsidRDefault="007E741B" w:rsidP="006514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400113">
        <w:rPr>
          <w:rFonts w:ascii="Times New Roman" w:hAnsi="Times New Roman" w:cs="Times New Roman"/>
          <w:b/>
          <w:u w:val="single"/>
        </w:rPr>
        <w:t>5</w:t>
      </w:r>
      <w:r w:rsidR="00651441">
        <w:rPr>
          <w:rFonts w:ascii="Times New Roman" w:hAnsi="Times New Roman" w:cs="Times New Roman"/>
          <w:b/>
          <w:u w:val="single"/>
        </w:rPr>
        <w:t xml:space="preserve">. </w:t>
      </w:r>
      <w:r w:rsidR="00E52187" w:rsidRPr="00651441">
        <w:rPr>
          <w:rFonts w:ascii="Times New Roman" w:hAnsi="Times New Roman" w:cs="Times New Roman"/>
          <w:b/>
          <w:u w:val="single"/>
        </w:rPr>
        <w:t xml:space="preserve">Inne </w:t>
      </w:r>
      <w:r w:rsidR="003021FA" w:rsidRPr="00651441">
        <w:rPr>
          <w:rFonts w:ascii="Times New Roman" w:hAnsi="Times New Roman" w:cs="Times New Roman"/>
          <w:b/>
          <w:u w:val="single"/>
        </w:rPr>
        <w:t>obowiązki Wykonawcy</w:t>
      </w:r>
      <w:r w:rsidR="003021FA" w:rsidRPr="00651441">
        <w:rPr>
          <w:rFonts w:ascii="Times New Roman" w:hAnsi="Times New Roman" w:cs="Times New Roman"/>
          <w:b/>
        </w:rPr>
        <w:t xml:space="preserve"> </w:t>
      </w:r>
    </w:p>
    <w:p w14:paraId="4EAE916E" w14:textId="77777777" w:rsidR="00E52187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E52187" w:rsidRPr="00EF0D94">
        <w:rPr>
          <w:rFonts w:ascii="Times New Roman" w:hAnsi="Times New Roman" w:cs="Times New Roman"/>
          <w:sz w:val="20"/>
          <w:szCs w:val="20"/>
        </w:rPr>
        <w:t xml:space="preserve">Odbiór i transport odpadów w sytuacjach, w których dojazd do punktów wywozowych będzie utrudniony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52187" w:rsidRPr="00EF0D94">
        <w:rPr>
          <w:rFonts w:ascii="Times New Roman" w:hAnsi="Times New Roman" w:cs="Times New Roman"/>
          <w:sz w:val="20"/>
          <w:szCs w:val="20"/>
        </w:rPr>
        <w:t xml:space="preserve">z powodu prowadzonych remontów dróg, dojazdów, itp.  nie daje wykonawcy tytułu do wnoszenia roszczeń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52187" w:rsidRPr="00EF0D94">
        <w:rPr>
          <w:rFonts w:ascii="Times New Roman" w:hAnsi="Times New Roman" w:cs="Times New Roman"/>
          <w:sz w:val="20"/>
          <w:szCs w:val="20"/>
        </w:rPr>
        <w:t>z tytułu wzrostu kosztów realizacji przedmiotu umowy.</w:t>
      </w:r>
    </w:p>
    <w:p w14:paraId="1A0E0460" w14:textId="77777777" w:rsidR="00AB2D93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B2D93" w:rsidRPr="00EF0D94">
        <w:rPr>
          <w:rFonts w:ascii="Times New Roman" w:hAnsi="Times New Roman" w:cs="Times New Roman"/>
          <w:sz w:val="20"/>
          <w:szCs w:val="20"/>
        </w:rPr>
        <w:t>Wykonawca zobowiązany jest do odbioru odpadów ze wszystkich nieruchomości bez względu na stan techniczny dojazdu do posesji.</w:t>
      </w:r>
    </w:p>
    <w:p w14:paraId="26CAA16E" w14:textId="77777777" w:rsidR="00AB2D93" w:rsidRPr="00EF0D94" w:rsidRDefault="00C331DC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AB2D93" w:rsidRPr="00EF0D94">
        <w:rPr>
          <w:rFonts w:ascii="Times New Roman" w:hAnsi="Times New Roman" w:cs="Times New Roman"/>
          <w:sz w:val="20"/>
          <w:szCs w:val="20"/>
        </w:rPr>
        <w:t>Zamawiający wymaga, aby Wykonawca zapoznał się z warunkami terenowymi związanymi z realizacją zamówienia – w szczególności z siecią dróg dojazdowych do posesji objętych zamówieniem. Taka wizja lokalna niezbędna jest w celu zapewnienia pełnej realizacji zamówienia</w:t>
      </w:r>
      <w:r w:rsidR="007A4267" w:rsidRPr="00EF0D94">
        <w:rPr>
          <w:rFonts w:ascii="Times New Roman" w:hAnsi="Times New Roman" w:cs="Times New Roman"/>
          <w:sz w:val="20"/>
          <w:szCs w:val="20"/>
        </w:rPr>
        <w:t>, w tym podjęcia niezbędnych czynności zapewniających odbiór odpadów z każdej nieruchomości (szczególnie z nieruchomości, do których jest utrudniony dojazd).</w:t>
      </w:r>
    </w:p>
    <w:p w14:paraId="469FC889" w14:textId="77777777" w:rsidR="007A4267" w:rsidRPr="00EF0D94" w:rsidRDefault="00596F7B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7A4267" w:rsidRPr="00EF0D94">
        <w:rPr>
          <w:rFonts w:ascii="Times New Roman" w:hAnsi="Times New Roman" w:cs="Times New Roman"/>
          <w:sz w:val="20"/>
          <w:szCs w:val="20"/>
        </w:rPr>
        <w:t xml:space="preserve">W sytuacji całkowitego braku dojazdu i dostępu do nieruchomości, spowodowanej m.in. wykonywanymi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A4267" w:rsidRPr="00EF0D94">
        <w:rPr>
          <w:rFonts w:ascii="Times New Roman" w:hAnsi="Times New Roman" w:cs="Times New Roman"/>
          <w:sz w:val="20"/>
          <w:szCs w:val="20"/>
        </w:rPr>
        <w:t xml:space="preserve">na drodze pracami budowlanymi lub innymi, Wykonawca zobowiązany jest natychmiast lecz nie później niż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A4267" w:rsidRPr="00EF0D94">
        <w:rPr>
          <w:rFonts w:ascii="Times New Roman" w:hAnsi="Times New Roman" w:cs="Times New Roman"/>
          <w:sz w:val="20"/>
          <w:szCs w:val="20"/>
        </w:rPr>
        <w:t xml:space="preserve">w dniu odbioru odpadów, skontaktować się z zarządcą drogi (gminnym, powiatowym, wojewódzkim), w celu </w:t>
      </w:r>
      <w:r w:rsidR="007A4267" w:rsidRPr="00EF0D94">
        <w:rPr>
          <w:rFonts w:ascii="Times New Roman" w:hAnsi="Times New Roman" w:cs="Times New Roman"/>
          <w:sz w:val="20"/>
          <w:szCs w:val="20"/>
        </w:rPr>
        <w:lastRenderedPageBreak/>
        <w:t xml:space="preserve">ustalenia terminu zakończenia prac i uzgodnienia miejsca, z którego Wykonawca będzie mógł odebrać odpady podczas wykonywanych prac. Jednocześnie Wykonawca w terminie 24 godzin od stwierdzenia braku dojazdu do nieruchomości, zobowiązany jest poinformować w dowolny wybrany przez siebie sposób, wszystkich właścicieli nieruchomości, z których nie odebrał odpadów w związku z okolicznościami, wymienionymi w zdaniu pierwszym, o sposobie odbierania odpadów uzgodnionym z zarządcą drogi w okresie trwania </w:t>
      </w:r>
      <w:r>
        <w:rPr>
          <w:rFonts w:ascii="Times New Roman" w:hAnsi="Times New Roman" w:cs="Times New Roman"/>
          <w:sz w:val="20"/>
          <w:szCs w:val="20"/>
        </w:rPr>
        <w:t>prac oraz  o terminie ponownego o</w:t>
      </w:r>
      <w:r w:rsidR="007A4267" w:rsidRPr="00EF0D94">
        <w:rPr>
          <w:rFonts w:ascii="Times New Roman" w:hAnsi="Times New Roman" w:cs="Times New Roman"/>
          <w:sz w:val="20"/>
          <w:szCs w:val="20"/>
        </w:rPr>
        <w:t>dbierania odpad</w:t>
      </w:r>
      <w:r>
        <w:rPr>
          <w:rFonts w:ascii="Times New Roman" w:hAnsi="Times New Roman" w:cs="Times New Roman"/>
          <w:sz w:val="20"/>
          <w:szCs w:val="20"/>
        </w:rPr>
        <w:t>ów bezpośrednio z nieruchomości.</w:t>
      </w:r>
    </w:p>
    <w:p w14:paraId="7ADD05DC" w14:textId="77777777" w:rsidR="00E52187" w:rsidRPr="00EF0D94" w:rsidRDefault="007A4267" w:rsidP="001F0C48">
      <w:p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5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E52187" w:rsidRPr="00EF0D94">
        <w:rPr>
          <w:rFonts w:ascii="Times New Roman" w:hAnsi="Times New Roman" w:cs="Times New Roman"/>
          <w:sz w:val="20"/>
          <w:szCs w:val="20"/>
        </w:rPr>
        <w:t>Urządzenia do gromadzenia odpadów i ich pojemności, z których Wykonawca zobowiązany jest odbierać odpady  określone zostały w Regulaminie utrzymania czystości i porządku na terenie Gminy Lądek</w:t>
      </w:r>
      <w:r w:rsidR="00EC4D41">
        <w:rPr>
          <w:rFonts w:ascii="Times New Roman" w:hAnsi="Times New Roman" w:cs="Times New Roman"/>
          <w:sz w:val="20"/>
          <w:szCs w:val="20"/>
        </w:rPr>
        <w:t xml:space="preserve"> oraz jego zmianie</w:t>
      </w:r>
      <w:r w:rsidR="00E52187" w:rsidRPr="00EF0D94">
        <w:rPr>
          <w:rFonts w:ascii="Times New Roman" w:hAnsi="Times New Roman" w:cs="Times New Roman"/>
          <w:sz w:val="20"/>
          <w:szCs w:val="20"/>
        </w:rPr>
        <w:t>.</w:t>
      </w:r>
    </w:p>
    <w:p w14:paraId="0C36BDD0" w14:textId="77777777" w:rsidR="00E52187" w:rsidRPr="00EF0D94" w:rsidRDefault="007A4267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6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E52187" w:rsidRPr="00EF0D94">
        <w:rPr>
          <w:rFonts w:ascii="Times New Roman" w:hAnsi="Times New Roman" w:cs="Times New Roman"/>
          <w:sz w:val="20"/>
          <w:szCs w:val="20"/>
        </w:rPr>
        <w:t>Charakterystyka dostarczonych przez Wykonawcę worków do selektywnej zbiórki odpadów została szczegółowo określona w Regulaminie utrzymania czystości i porządku na terenie Gminy Lądek</w:t>
      </w:r>
      <w:r w:rsidR="00EC4D41">
        <w:rPr>
          <w:rFonts w:ascii="Times New Roman" w:hAnsi="Times New Roman" w:cs="Times New Roman"/>
          <w:sz w:val="20"/>
          <w:szCs w:val="20"/>
        </w:rPr>
        <w:t xml:space="preserve"> wraz z jego zmianą</w:t>
      </w:r>
      <w:r w:rsidR="00E52187" w:rsidRPr="00EF0D94">
        <w:rPr>
          <w:rFonts w:ascii="Times New Roman" w:hAnsi="Times New Roman" w:cs="Times New Roman"/>
          <w:sz w:val="20"/>
          <w:szCs w:val="20"/>
        </w:rPr>
        <w:t>.</w:t>
      </w:r>
    </w:p>
    <w:p w14:paraId="2B1C95D4" w14:textId="77777777" w:rsidR="006B50A2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6B50A2" w:rsidRPr="00EF0D94">
        <w:rPr>
          <w:rFonts w:ascii="Times New Roman" w:hAnsi="Times New Roman" w:cs="Times New Roman"/>
          <w:sz w:val="20"/>
          <w:szCs w:val="20"/>
        </w:rPr>
        <w:t>Wykonawca zobowiązany jest dodatkowo w ramach umowy do dystrybucji dokumentów, ulotek, informacji związanych z systemem gospodarki odpadami na terenie Gminy Lądek o ile nie wymagają one potwierdzenia odbioru.</w:t>
      </w:r>
    </w:p>
    <w:p w14:paraId="02ACA183" w14:textId="77777777" w:rsidR="00716E3A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716E3A" w:rsidRPr="00EF0D94">
        <w:rPr>
          <w:rFonts w:ascii="Times New Roman" w:hAnsi="Times New Roman" w:cs="Times New Roman"/>
          <w:sz w:val="20"/>
          <w:szCs w:val="20"/>
        </w:rPr>
        <w:t>Wykonawca podczas realizacji zamówienia dokona wszelkich starań aby jak największa ilość zebranych odpadów poddać recyklingowi i przygotować do ponownego użycia lub odzysku innymi metodami.</w:t>
      </w:r>
    </w:p>
    <w:p w14:paraId="33BCDA9C" w14:textId="77777777" w:rsidR="00716E3A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716E3A" w:rsidRPr="00EF0D94">
        <w:rPr>
          <w:rFonts w:ascii="Times New Roman" w:hAnsi="Times New Roman" w:cs="Times New Roman"/>
          <w:sz w:val="20"/>
          <w:szCs w:val="20"/>
        </w:rPr>
        <w:t>Wykonawca ponosi odpowiedzialność za zniszczenie lub uszkodzenie pojemników do gromadzenia odpadów należących do właścicieli nieruchomości powstałych w związku z realizacją przedmiotu zamówienia,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6E3A" w:rsidRPr="00EF0D94">
        <w:rPr>
          <w:rFonts w:ascii="Times New Roman" w:hAnsi="Times New Roman" w:cs="Times New Roman"/>
          <w:sz w:val="20"/>
          <w:szCs w:val="20"/>
        </w:rPr>
        <w:t>na zasadach określonych w Kodeksie Cywilnym</w:t>
      </w:r>
      <w:r w:rsidR="003F1E57" w:rsidRPr="00EF0D94">
        <w:rPr>
          <w:rFonts w:ascii="Times New Roman" w:hAnsi="Times New Roman" w:cs="Times New Roman"/>
          <w:sz w:val="20"/>
          <w:szCs w:val="20"/>
        </w:rPr>
        <w:t>.</w:t>
      </w:r>
    </w:p>
    <w:p w14:paraId="6F1B591B" w14:textId="77777777" w:rsidR="003F1E57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="003F1E57" w:rsidRPr="00EF0D94">
        <w:rPr>
          <w:rFonts w:ascii="Times New Roman" w:hAnsi="Times New Roman" w:cs="Times New Roman"/>
          <w:sz w:val="20"/>
          <w:szCs w:val="20"/>
        </w:rPr>
        <w:t>Wykonawca jest zobowiązany do porządkowania terenu zanieczyszczonego odpadami komunalnymi i innymi zanieczyszczeniami wysypanymi z pojemników, kontenerów, worków, pojazdów w trakcie realizacji usługi odbioru.</w:t>
      </w:r>
    </w:p>
    <w:p w14:paraId="073647C4" w14:textId="77777777" w:rsidR="003F1E57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="003F1E57" w:rsidRPr="00EF0D94">
        <w:rPr>
          <w:rFonts w:ascii="Times New Roman" w:hAnsi="Times New Roman" w:cs="Times New Roman"/>
          <w:sz w:val="20"/>
          <w:szCs w:val="20"/>
        </w:rPr>
        <w:t>Zamawiający zastrzega sobie prawo możliwości kontrolowania pracy pojazdów obsługujących gminę, również możliwość przejazdu pojazdami podczas zbiórki odpadów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1E57" w:rsidRPr="00EF0D94">
        <w:rPr>
          <w:rFonts w:ascii="Times New Roman" w:hAnsi="Times New Roman" w:cs="Times New Roman"/>
          <w:sz w:val="20"/>
          <w:szCs w:val="20"/>
        </w:rPr>
        <w:t>i ważenia ich na obiektach wagowych wskazanych przez zamawiającego, a Wykonawca zobowiązany jest do udostępnienia pojazdów do kontroli Zamawiającego, skierowania ich na wagę wskazaną przez Zamawiającego. Wykonawcy nie przysługuje żadne roszczenie wobec Zamawiającego, wynikające z czynności kontrolnych.</w:t>
      </w:r>
    </w:p>
    <w:p w14:paraId="486BCD7F" w14:textId="77777777" w:rsidR="003F1E57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3F1E57" w:rsidRPr="00EF0D94">
        <w:rPr>
          <w:rFonts w:ascii="Times New Roman" w:hAnsi="Times New Roman" w:cs="Times New Roman"/>
          <w:sz w:val="20"/>
          <w:szCs w:val="20"/>
        </w:rPr>
        <w:t>Zakazuje się Wykonawcy mieszania selektywnie zebranych odpadów komunalnych ze zmieszanymi odpadami komunalnymi odbieranymi od właścicieli nieruchomości zamieszkałych na terenie Gminy Lądek.</w:t>
      </w:r>
    </w:p>
    <w:p w14:paraId="6AB749D1" w14:textId="77777777" w:rsidR="003F1E57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="003F1E57" w:rsidRPr="00EF0D94">
        <w:rPr>
          <w:rFonts w:ascii="Times New Roman" w:hAnsi="Times New Roman" w:cs="Times New Roman"/>
          <w:sz w:val="20"/>
          <w:szCs w:val="20"/>
        </w:rPr>
        <w:t>Zakazuje się Wykonawcy mieszania zebranych odpadów komunalnych od właścicieli nieruchomości</w:t>
      </w:r>
      <w:r w:rsidR="00D15CA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C4D41">
        <w:rPr>
          <w:rFonts w:ascii="Times New Roman" w:hAnsi="Times New Roman" w:cs="Times New Roman"/>
          <w:sz w:val="20"/>
          <w:szCs w:val="20"/>
        </w:rPr>
        <w:t xml:space="preserve"> </w:t>
      </w:r>
      <w:r w:rsidR="003F1E57" w:rsidRPr="00EF0D94">
        <w:rPr>
          <w:rFonts w:ascii="Times New Roman" w:hAnsi="Times New Roman" w:cs="Times New Roman"/>
          <w:sz w:val="20"/>
          <w:szCs w:val="20"/>
        </w:rPr>
        <w:t>z odpadami zebranymi od właścicieli nieruchomości z poza terenu Gminy Lądek.</w:t>
      </w:r>
    </w:p>
    <w:p w14:paraId="1497B81C" w14:textId="77777777" w:rsidR="005D48FB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 w:rsidR="005D48FB" w:rsidRPr="00EF0D94">
        <w:rPr>
          <w:rFonts w:ascii="Times New Roman" w:hAnsi="Times New Roman" w:cs="Times New Roman"/>
          <w:sz w:val="20"/>
          <w:szCs w:val="20"/>
        </w:rPr>
        <w:t>Zakazuje się mieszania odpadów  zebranych na terenie Gminy Lądek</w:t>
      </w:r>
      <w:r w:rsidR="003021FA" w:rsidRPr="00EF0D94">
        <w:rPr>
          <w:rFonts w:ascii="Times New Roman" w:hAnsi="Times New Roman" w:cs="Times New Roman"/>
          <w:sz w:val="20"/>
          <w:szCs w:val="20"/>
        </w:rPr>
        <w:t xml:space="preserve"> z nieruchomości objętych przedmiotem zamówienia z odpadami zebranymi na terenie Gminy Lądek od podmiotów z którymi Wykonawca posiada indywidualne umowy na odbiór odpadów.</w:t>
      </w:r>
    </w:p>
    <w:p w14:paraId="1B7ED434" w14:textId="77777777" w:rsidR="006D5421" w:rsidRPr="00EF0D94" w:rsidRDefault="003021FA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15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6D5421" w:rsidRPr="00EF0D94">
        <w:rPr>
          <w:rFonts w:ascii="Times New Roman" w:hAnsi="Times New Roman" w:cs="Times New Roman"/>
          <w:sz w:val="20"/>
          <w:szCs w:val="20"/>
        </w:rPr>
        <w:t>Wykonawca ma obowiązek niezwłocznie poinformować Zamawiającego o wszelkich sytuacjach, które mogą skutkować nieterminową realizacją przedmiotu zamówienia.</w:t>
      </w:r>
    </w:p>
    <w:p w14:paraId="6B9F940C" w14:textId="77777777" w:rsidR="006D5421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</w:t>
      </w:r>
      <w:r w:rsidR="006D5421" w:rsidRPr="00EF0D94">
        <w:rPr>
          <w:rFonts w:ascii="Times New Roman" w:hAnsi="Times New Roman" w:cs="Times New Roman"/>
          <w:sz w:val="20"/>
          <w:szCs w:val="20"/>
        </w:rPr>
        <w:t>Ponoszenie kosztów naprawy szkód wyrządzonych z winy Wykonawcy podczas wykonywania usługi wywozu odpadów komunalnych (np. uszkodzenie chodników, ogrodzeń, punktów gromadzenia odpadów, pojemników itp.). Sprawy te załatwiane winny być bezpośrednio między Wykonawcą,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D5421" w:rsidRPr="00EF0D94">
        <w:rPr>
          <w:rFonts w:ascii="Times New Roman" w:hAnsi="Times New Roman" w:cs="Times New Roman"/>
          <w:sz w:val="20"/>
          <w:szCs w:val="20"/>
        </w:rPr>
        <w:t>a</w:t>
      </w:r>
      <w:r w:rsidR="00EC4D41">
        <w:rPr>
          <w:rFonts w:ascii="Times New Roman" w:hAnsi="Times New Roman" w:cs="Times New Roman"/>
          <w:sz w:val="20"/>
          <w:szCs w:val="20"/>
        </w:rPr>
        <w:t> </w:t>
      </w:r>
      <w:r w:rsidR="006D5421" w:rsidRPr="00EF0D94">
        <w:rPr>
          <w:rFonts w:ascii="Times New Roman" w:hAnsi="Times New Roman" w:cs="Times New Roman"/>
          <w:sz w:val="20"/>
          <w:szCs w:val="20"/>
        </w:rPr>
        <w:t>poszkodowanym/właścicielem/zarządcą nieruchomości.</w:t>
      </w:r>
    </w:p>
    <w:p w14:paraId="63FF834C" w14:textId="77777777" w:rsidR="00C80D37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</w:t>
      </w:r>
      <w:r w:rsidR="00C80D37" w:rsidRPr="00EF0D94">
        <w:rPr>
          <w:rFonts w:ascii="Times New Roman" w:hAnsi="Times New Roman" w:cs="Times New Roman"/>
          <w:sz w:val="20"/>
          <w:szCs w:val="20"/>
        </w:rPr>
        <w:t>Wykonawca w przypadku nowo zgłoszonej nieruchomości będzie odbierał odpady z tej nieruchomości począwszy od pierwszego najbliższego terminu odbioru odpadów następującego po dniu w którym Wykonawca został powiadomiony o zmianie.</w:t>
      </w:r>
    </w:p>
    <w:p w14:paraId="5C5CED06" w14:textId="77777777" w:rsidR="00C80D37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18.</w:t>
      </w:r>
      <w:r w:rsidR="00C80D37" w:rsidRPr="00EF0D94">
        <w:rPr>
          <w:rFonts w:ascii="Times New Roman" w:hAnsi="Times New Roman" w:cs="Times New Roman"/>
          <w:sz w:val="20"/>
          <w:szCs w:val="20"/>
        </w:rPr>
        <w:t xml:space="preserve">Zamawiający po podpisaniu umowy z Wykonawcą dostarczy wykaz wszystkich właścicieli nieruchomości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80D37" w:rsidRPr="00EF0D94">
        <w:rPr>
          <w:rFonts w:ascii="Times New Roman" w:hAnsi="Times New Roman" w:cs="Times New Roman"/>
          <w:sz w:val="20"/>
          <w:szCs w:val="20"/>
        </w:rPr>
        <w:t>z terenu gminy Lądek</w:t>
      </w:r>
      <w:r w:rsidR="0013467E" w:rsidRPr="00EF0D94">
        <w:rPr>
          <w:rFonts w:ascii="Times New Roman" w:hAnsi="Times New Roman" w:cs="Times New Roman"/>
          <w:sz w:val="20"/>
          <w:szCs w:val="20"/>
        </w:rPr>
        <w:t xml:space="preserve">, objętych zamówieniem. </w:t>
      </w:r>
    </w:p>
    <w:p w14:paraId="73FDE707" w14:textId="77777777" w:rsidR="0013467E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</w:t>
      </w:r>
      <w:r w:rsidR="0013467E" w:rsidRPr="00EF0D94">
        <w:rPr>
          <w:rFonts w:ascii="Times New Roman" w:hAnsi="Times New Roman" w:cs="Times New Roman"/>
          <w:sz w:val="20"/>
          <w:szCs w:val="20"/>
        </w:rPr>
        <w:t>Wykonawca najpóźniej na 3 dni przed datą rozpoczęcia świadczenia usługi odbioru odpadów przekaże gminie wykaz pojazdów świadczących usługi oraz numery rejestracyjne tych pojazdów w poszczególnych dniach. Wykonawca na bieżąco będzie dokonywał aktualizacji ww. informacji. W przypadku awarii pojazdu i</w:t>
      </w:r>
      <w:r w:rsidR="00EC4D41">
        <w:rPr>
          <w:rFonts w:ascii="Times New Roman" w:hAnsi="Times New Roman" w:cs="Times New Roman"/>
          <w:sz w:val="20"/>
          <w:szCs w:val="20"/>
        </w:rPr>
        <w:t> </w:t>
      </w:r>
      <w:r w:rsidR="0013467E" w:rsidRPr="00EF0D94">
        <w:rPr>
          <w:rFonts w:ascii="Times New Roman" w:hAnsi="Times New Roman" w:cs="Times New Roman"/>
          <w:sz w:val="20"/>
          <w:szCs w:val="20"/>
        </w:rPr>
        <w:t>konieczności użytkowania pojazdu zastępczego Wykonawca w tym samym dniu przekaże informację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467E" w:rsidRPr="00EF0D94">
        <w:rPr>
          <w:rFonts w:ascii="Times New Roman" w:hAnsi="Times New Roman" w:cs="Times New Roman"/>
          <w:sz w:val="20"/>
          <w:szCs w:val="20"/>
        </w:rPr>
        <w:t>o numerach rejestracyjnych pojazdów zastępczych</w:t>
      </w:r>
      <w:r w:rsidR="00D24D4B" w:rsidRPr="00EF0D94">
        <w:rPr>
          <w:rFonts w:ascii="Times New Roman" w:hAnsi="Times New Roman" w:cs="Times New Roman"/>
          <w:sz w:val="20"/>
          <w:szCs w:val="20"/>
        </w:rPr>
        <w:t>.</w:t>
      </w:r>
    </w:p>
    <w:p w14:paraId="6E94EE4D" w14:textId="5983964D" w:rsidR="00D24D4B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</w:t>
      </w:r>
      <w:r w:rsidR="00D24D4B" w:rsidRPr="00EF0D94">
        <w:rPr>
          <w:rFonts w:ascii="Times New Roman" w:hAnsi="Times New Roman" w:cs="Times New Roman"/>
          <w:sz w:val="20"/>
          <w:szCs w:val="20"/>
        </w:rPr>
        <w:t>Urządzenia do gromadzenia odpadów komunalnych</w:t>
      </w:r>
      <w:r w:rsidR="00400113">
        <w:rPr>
          <w:rFonts w:ascii="Times New Roman" w:hAnsi="Times New Roman" w:cs="Times New Roman"/>
          <w:sz w:val="20"/>
          <w:szCs w:val="20"/>
        </w:rPr>
        <w:t xml:space="preserve"> niesegregowanych ( zmieszanych), popiołu i bioodpadów </w:t>
      </w:r>
      <w:r w:rsidR="00D24D4B" w:rsidRPr="00EF0D94">
        <w:rPr>
          <w:rFonts w:ascii="Times New Roman" w:hAnsi="Times New Roman" w:cs="Times New Roman"/>
          <w:sz w:val="20"/>
          <w:szCs w:val="20"/>
        </w:rPr>
        <w:t xml:space="preserve"> (pojemniki)</w:t>
      </w:r>
      <w:r w:rsidR="00400113">
        <w:rPr>
          <w:rFonts w:ascii="Times New Roman" w:hAnsi="Times New Roman" w:cs="Times New Roman"/>
          <w:sz w:val="20"/>
          <w:szCs w:val="20"/>
        </w:rPr>
        <w:t xml:space="preserve"> </w:t>
      </w:r>
      <w:r w:rsidR="00D24D4B" w:rsidRPr="00EF0D94">
        <w:rPr>
          <w:rFonts w:ascii="Times New Roman" w:hAnsi="Times New Roman" w:cs="Times New Roman"/>
          <w:sz w:val="20"/>
          <w:szCs w:val="20"/>
        </w:rPr>
        <w:t xml:space="preserve"> zostaną zapewnione przez właścicieli nieruchomości.</w:t>
      </w:r>
    </w:p>
    <w:p w14:paraId="6286FC6D" w14:textId="77777777" w:rsidR="00D24D4B" w:rsidRPr="00EF0D94" w:rsidRDefault="00596F7B" w:rsidP="00C73D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</w:t>
      </w:r>
      <w:r w:rsidR="00D24D4B" w:rsidRPr="00EF0D94">
        <w:rPr>
          <w:rFonts w:ascii="Times New Roman" w:hAnsi="Times New Roman" w:cs="Times New Roman"/>
          <w:sz w:val="20"/>
          <w:szCs w:val="20"/>
        </w:rPr>
        <w:t>Wykonawca zobowiązuje się do odbierania od właścicieli nieruchomości objętych zamówieniem każdej zebranej ilości odp</w:t>
      </w:r>
      <w:r w:rsidR="00C73DF7">
        <w:rPr>
          <w:rFonts w:ascii="Times New Roman" w:hAnsi="Times New Roman" w:cs="Times New Roman"/>
          <w:sz w:val="20"/>
          <w:szCs w:val="20"/>
        </w:rPr>
        <w:t>adów komunalnych niesegregowanych (</w:t>
      </w:r>
      <w:r w:rsidR="00D24D4B" w:rsidRPr="00EF0D94">
        <w:rPr>
          <w:rFonts w:ascii="Times New Roman" w:hAnsi="Times New Roman" w:cs="Times New Roman"/>
          <w:sz w:val="20"/>
          <w:szCs w:val="20"/>
        </w:rPr>
        <w:t xml:space="preserve"> zmieszanych </w:t>
      </w:r>
      <w:r w:rsidR="00C73DF7">
        <w:rPr>
          <w:rFonts w:ascii="Times New Roman" w:hAnsi="Times New Roman" w:cs="Times New Roman"/>
          <w:sz w:val="20"/>
          <w:szCs w:val="20"/>
        </w:rPr>
        <w:t xml:space="preserve">) </w:t>
      </w:r>
      <w:r w:rsidR="00D24D4B" w:rsidRPr="00EF0D94">
        <w:rPr>
          <w:rFonts w:ascii="Times New Roman" w:hAnsi="Times New Roman" w:cs="Times New Roman"/>
          <w:sz w:val="20"/>
          <w:szCs w:val="20"/>
        </w:rPr>
        <w:t>i zebranych selektywnie</w:t>
      </w:r>
      <w:r w:rsidR="00C73DF7">
        <w:rPr>
          <w:rFonts w:ascii="Times New Roman" w:hAnsi="Times New Roman" w:cs="Times New Roman"/>
          <w:sz w:val="20"/>
          <w:szCs w:val="20"/>
        </w:rPr>
        <w:t>.</w:t>
      </w:r>
      <w:r w:rsidR="009B1179">
        <w:rPr>
          <w:rFonts w:ascii="Times New Roman" w:hAnsi="Times New Roman" w:cs="Times New Roman"/>
          <w:sz w:val="20"/>
          <w:szCs w:val="20"/>
        </w:rPr>
        <w:t xml:space="preserve">                                       ( z zastrzeżeniem że odpady muszą być zebrane w odpowiednich pojemnikach lub workach do tego przeznaczonych).</w:t>
      </w:r>
    </w:p>
    <w:p w14:paraId="6F8ED68F" w14:textId="77777777" w:rsidR="00D24D4B" w:rsidRPr="00EF0D94" w:rsidRDefault="00596F7B" w:rsidP="00E521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</w:t>
      </w:r>
      <w:r w:rsidR="00D24D4B" w:rsidRPr="00EF0D94">
        <w:rPr>
          <w:rFonts w:ascii="Times New Roman" w:hAnsi="Times New Roman" w:cs="Times New Roman"/>
          <w:sz w:val="20"/>
          <w:szCs w:val="20"/>
        </w:rPr>
        <w:t xml:space="preserve">Wykonawca zobowiązany jest świadczyć usługi w sposób ograniczający do minimum niedogodności dla mieszkańców. </w:t>
      </w:r>
    </w:p>
    <w:p w14:paraId="55CA1A8B" w14:textId="77777777" w:rsidR="00EF0D94" w:rsidRPr="00EF0D94" w:rsidRDefault="00D24D4B" w:rsidP="001F0C4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23.</w:t>
      </w:r>
      <w:r w:rsidR="00EB44E0" w:rsidRPr="00EF0D94">
        <w:rPr>
          <w:rFonts w:ascii="Times New Roman" w:hAnsi="Times New Roman" w:cs="Times New Roman"/>
          <w:b/>
          <w:sz w:val="20"/>
          <w:szCs w:val="20"/>
        </w:rPr>
        <w:t>Wykonawca zobowiązany jest poinformować Zamawiającego o wszelkich zdarzeniach, które mogą wpłynąć na prawidłową realizację umowy, sytuacjach konfliktowych, lub mogących mieć negatywny w</w:t>
      </w:r>
      <w:r w:rsidR="00573119" w:rsidRPr="00EF0D94">
        <w:rPr>
          <w:rFonts w:ascii="Times New Roman" w:hAnsi="Times New Roman" w:cs="Times New Roman"/>
          <w:b/>
          <w:sz w:val="20"/>
          <w:szCs w:val="20"/>
        </w:rPr>
        <w:t>pływ na wizerunek Zamawiającego.</w:t>
      </w:r>
    </w:p>
    <w:p w14:paraId="4569243B" w14:textId="6BBCE3BB" w:rsidR="00E52187" w:rsidRPr="00651441" w:rsidRDefault="007E741B" w:rsidP="006514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400113">
        <w:rPr>
          <w:rFonts w:ascii="Times New Roman" w:hAnsi="Times New Roman" w:cs="Times New Roman"/>
          <w:b/>
          <w:u w:val="single"/>
        </w:rPr>
        <w:t>6</w:t>
      </w:r>
      <w:r w:rsidR="00651441">
        <w:rPr>
          <w:rFonts w:ascii="Times New Roman" w:hAnsi="Times New Roman" w:cs="Times New Roman"/>
          <w:b/>
          <w:u w:val="single"/>
        </w:rPr>
        <w:t xml:space="preserve">.   </w:t>
      </w:r>
      <w:r w:rsidR="00573119" w:rsidRPr="00651441">
        <w:rPr>
          <w:rFonts w:ascii="Times New Roman" w:hAnsi="Times New Roman" w:cs="Times New Roman"/>
          <w:b/>
          <w:u w:val="single"/>
        </w:rPr>
        <w:t xml:space="preserve">Wymagania techniczne </w:t>
      </w:r>
    </w:p>
    <w:p w14:paraId="6D9FCE30" w14:textId="77777777" w:rsidR="00B70DB1" w:rsidRPr="00EF0D94" w:rsidRDefault="00596F7B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B70DB1" w:rsidRPr="00EF0D94">
        <w:rPr>
          <w:rFonts w:ascii="Times New Roman" w:hAnsi="Times New Roman" w:cs="Times New Roman"/>
          <w:sz w:val="20"/>
          <w:szCs w:val="20"/>
        </w:rPr>
        <w:t xml:space="preserve">W celu realizacji przedmiotu umowy Wykonawca zobowiązany jest posiadać bazę magazynowo transportową oraz dysponować specjalistycznymi środkami technicznymi umożliwiającymi </w:t>
      </w:r>
      <w:r w:rsidR="00FA4DBF">
        <w:rPr>
          <w:rFonts w:ascii="Times New Roman" w:hAnsi="Times New Roman" w:cs="Times New Roman"/>
          <w:sz w:val="20"/>
          <w:szCs w:val="20"/>
        </w:rPr>
        <w:t>odbiór i transport</w:t>
      </w:r>
      <w:r w:rsidR="00B70DB1" w:rsidRPr="00EF0D94">
        <w:rPr>
          <w:rFonts w:ascii="Times New Roman" w:hAnsi="Times New Roman" w:cs="Times New Roman"/>
          <w:sz w:val="20"/>
          <w:szCs w:val="20"/>
        </w:rPr>
        <w:t xml:space="preserve"> odpadów komunalnych z nieruchomości zamieszkałych na terenie Gminy Lądek zgodnie z rozporządzeniem Ministra Środowiska z dnia 11 stycznia 2013 roku (Dz. U. z 2013r., poz.122) w sprawie szczegółowych wymagań w zakresie od</w:t>
      </w:r>
      <w:r w:rsidR="00B4275D" w:rsidRPr="00EF0D94">
        <w:rPr>
          <w:rFonts w:ascii="Times New Roman" w:hAnsi="Times New Roman" w:cs="Times New Roman"/>
          <w:sz w:val="20"/>
          <w:szCs w:val="20"/>
        </w:rPr>
        <w:t xml:space="preserve">bierania odpadów komunalnych od </w:t>
      </w:r>
      <w:r w:rsidR="005B6611">
        <w:rPr>
          <w:rFonts w:ascii="Times New Roman" w:hAnsi="Times New Roman" w:cs="Times New Roman"/>
          <w:sz w:val="20"/>
          <w:szCs w:val="20"/>
        </w:rPr>
        <w:t xml:space="preserve">właścicieli </w:t>
      </w:r>
      <w:r w:rsidR="00B4275D" w:rsidRPr="00EF0D94">
        <w:rPr>
          <w:rFonts w:ascii="Times New Roman" w:hAnsi="Times New Roman" w:cs="Times New Roman"/>
          <w:sz w:val="20"/>
          <w:szCs w:val="20"/>
        </w:rPr>
        <w:t>nieruchomości.</w:t>
      </w:r>
    </w:p>
    <w:p w14:paraId="26B5F0B7" w14:textId="77777777" w:rsidR="00B4275D" w:rsidRPr="00EF0D94" w:rsidRDefault="00B4275D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zakresie wyposażenia umożliwiającego odbieranie odpadów komunalnych od właścicieli nieruchomości oraz jego odpowiedniego stanu technicznego należy zapewnić, aby w posiadaniu podmiotu odbierającego odpady komunalne od właścicieli nieruchomości znajdowały się:</w:t>
      </w:r>
    </w:p>
    <w:p w14:paraId="2CE057E6" w14:textId="77777777" w:rsidR="00B4275D" w:rsidRPr="00EF0D94" w:rsidRDefault="00B4275D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-co najmniej dwa pojazdy przystosowane do odbierania zmieszanych odpadów komunalnych,</w:t>
      </w:r>
    </w:p>
    <w:p w14:paraId="3598EDF8" w14:textId="77777777" w:rsidR="00B4275D" w:rsidRPr="00EF0D94" w:rsidRDefault="00B4275D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-co najmniej  dwa pojazdy przystosowane do odbierania selektywnie zebranych odpadów komunalnych,</w:t>
      </w:r>
    </w:p>
    <w:p w14:paraId="46EE0DA6" w14:textId="77777777" w:rsidR="00B4275D" w:rsidRPr="00EF0D94" w:rsidRDefault="00B4275D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-co najmniej jeden pojazd do odbierania odp</w:t>
      </w:r>
      <w:r w:rsidR="00573119" w:rsidRPr="00EF0D94">
        <w:rPr>
          <w:rFonts w:ascii="Times New Roman" w:hAnsi="Times New Roman" w:cs="Times New Roman"/>
          <w:sz w:val="20"/>
          <w:szCs w:val="20"/>
        </w:rPr>
        <w:t>adów bez funkcji kompaktującej,</w:t>
      </w:r>
    </w:p>
    <w:p w14:paraId="358E68E1" w14:textId="77777777" w:rsidR="00573119" w:rsidRPr="00EF0D94" w:rsidRDefault="00573119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-co najmniej jeden pojazd umożliwiający odbieranie z nieruchomości odpadów wielkogabarytowych oraz zużytego sprzętu elektrycznego i elektronicznego,</w:t>
      </w:r>
    </w:p>
    <w:p w14:paraId="335A55D5" w14:textId="77777777" w:rsidR="00573119" w:rsidRPr="00EF0D94" w:rsidRDefault="00573119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-co najmniej jeden pojazd umożliwiający odbiór odpadów z nieruchomości trudno dostępnych (drogi gruntowe, wąskie)</w:t>
      </w:r>
    </w:p>
    <w:p w14:paraId="2B9B9AE8" w14:textId="77777777" w:rsidR="00B4275D" w:rsidRDefault="00B4275D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W zakresie utrzymania odpowiedniego stanu sanitarnego pojazdów i urządzeń należy zapewnić, aby na koniec każdego roboczego pojazdy były opróżnione z odpadów i były parkowane wyłącznie na terenie bazy magazynowo-transportowej</w:t>
      </w:r>
      <w:r w:rsidR="00651441">
        <w:rPr>
          <w:rFonts w:ascii="Times New Roman" w:hAnsi="Times New Roman" w:cs="Times New Roman"/>
          <w:sz w:val="20"/>
          <w:szCs w:val="20"/>
        </w:rPr>
        <w:t>.</w:t>
      </w:r>
    </w:p>
    <w:p w14:paraId="0B92778C" w14:textId="77777777" w:rsidR="00651441" w:rsidRPr="00EF0D94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00F15B" w14:textId="77777777" w:rsidR="00B4275D" w:rsidRDefault="00596F7B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B4275D" w:rsidRPr="00EF0D94">
        <w:rPr>
          <w:rFonts w:ascii="Times New Roman" w:hAnsi="Times New Roman" w:cs="Times New Roman"/>
          <w:sz w:val="20"/>
          <w:szCs w:val="20"/>
        </w:rPr>
        <w:t>Pojazdy Wykonawcy muszą być trwale i czytelnie w widocznym miejscu oznakowane nazwą firmy oraz danymi adresowymi i numerem telefonu podmiotu odbierającego odpady komunalne od właścicieli nieruchomości.</w:t>
      </w:r>
    </w:p>
    <w:p w14:paraId="7837EC13" w14:textId="77777777" w:rsidR="00651441" w:rsidRPr="00EF0D94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6881B4" w14:textId="77777777" w:rsidR="00B4275D" w:rsidRPr="00EF0D94" w:rsidRDefault="002458BB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3.</w:t>
      </w:r>
      <w:r w:rsidR="00B4275D" w:rsidRPr="00EF0D94">
        <w:rPr>
          <w:rFonts w:ascii="Times New Roman" w:hAnsi="Times New Roman" w:cs="Times New Roman"/>
          <w:sz w:val="20"/>
          <w:szCs w:val="20"/>
        </w:rPr>
        <w:t xml:space="preserve">Wykonawca zobowiązany jest do wyposażenia pojazdów w system monitoringu GPS bazującego na systemie pozycjonowania sanitarnego, umożliwiającego trwałe zapisywanie, przechowywanie i odczytywanie danych </w:t>
      </w:r>
      <w:r w:rsidR="00596F7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4275D" w:rsidRPr="00EF0D94">
        <w:rPr>
          <w:rFonts w:ascii="Times New Roman" w:hAnsi="Times New Roman" w:cs="Times New Roman"/>
          <w:sz w:val="20"/>
          <w:szCs w:val="20"/>
        </w:rPr>
        <w:t xml:space="preserve">o położeniu pojazdu i miejscach postojów oraz czujniki zapisujące dane o miejscach wyładunku odpadów </w:t>
      </w:r>
      <w:r w:rsidR="00596F7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4275D" w:rsidRPr="00EF0D94">
        <w:rPr>
          <w:rFonts w:ascii="Times New Roman" w:hAnsi="Times New Roman" w:cs="Times New Roman"/>
          <w:sz w:val="20"/>
          <w:szCs w:val="20"/>
        </w:rPr>
        <w:t>z uwzględnieniem daty i godziny, a także umożliwiające weryfikację tych danych.</w:t>
      </w:r>
    </w:p>
    <w:p w14:paraId="08447FFB" w14:textId="77777777" w:rsidR="002458BB" w:rsidRDefault="002458BB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D94">
        <w:rPr>
          <w:rFonts w:ascii="Times New Roman" w:hAnsi="Times New Roman" w:cs="Times New Roman"/>
          <w:sz w:val="20"/>
          <w:szCs w:val="20"/>
        </w:rPr>
        <w:t>Ponadto pojazdy należy wyposażyć w narzędzia lub urządzenia umożliwiające sprzątanie terenu po opróżnieniu pojemników.</w:t>
      </w:r>
    </w:p>
    <w:p w14:paraId="46EE6C64" w14:textId="77777777" w:rsidR="00651441" w:rsidRPr="00EF0D94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1189C" w14:textId="77777777" w:rsidR="00573119" w:rsidRDefault="00E476C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573119" w:rsidRPr="00EF0D94">
        <w:rPr>
          <w:rFonts w:ascii="Times New Roman" w:hAnsi="Times New Roman" w:cs="Times New Roman"/>
          <w:sz w:val="20"/>
          <w:szCs w:val="20"/>
        </w:rPr>
        <w:t>Pojazdy muszą być trwale i czytelnie oznakowane, w widocznym miejscu, nazwą firmy oraz danymi adresowymi i numerem telefonu podmiotu odbierającego odpady komunalne od właścicieli nieruchomości.</w:t>
      </w:r>
    </w:p>
    <w:p w14:paraId="61DA022B" w14:textId="77777777" w:rsidR="00651441" w:rsidRPr="00EF0D94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2223D" w14:textId="77777777" w:rsidR="00573119" w:rsidRDefault="00E476C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3C58DD" w:rsidRPr="00EF0D94">
        <w:rPr>
          <w:rFonts w:ascii="Times New Roman" w:hAnsi="Times New Roman" w:cs="Times New Roman"/>
          <w:sz w:val="20"/>
          <w:szCs w:val="20"/>
        </w:rPr>
        <w:t xml:space="preserve">Pojazdy muszą być zarejestrowane i dopuszczone do ruchu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58DD" w:rsidRPr="00EF0D94">
        <w:rPr>
          <w:rFonts w:ascii="Times New Roman" w:hAnsi="Times New Roman" w:cs="Times New Roman"/>
          <w:sz w:val="20"/>
          <w:szCs w:val="20"/>
        </w:rPr>
        <w:t xml:space="preserve">oraz posiadać aktualne badania techniczne </w:t>
      </w:r>
      <w:r w:rsidR="00596F7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C58DD" w:rsidRPr="00EF0D9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58DD" w:rsidRPr="00EF0D94">
        <w:rPr>
          <w:rFonts w:ascii="Times New Roman" w:hAnsi="Times New Roman" w:cs="Times New Roman"/>
          <w:sz w:val="20"/>
          <w:szCs w:val="20"/>
        </w:rPr>
        <w:t>świadectwa dopuszczenia do ruchu zgodnie z przepisami o ruchu drogowym.</w:t>
      </w:r>
    </w:p>
    <w:p w14:paraId="18381FE1" w14:textId="77777777" w:rsidR="00651441" w:rsidRPr="00EF0D94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2BCA8A" w14:textId="77777777" w:rsidR="003C58DD" w:rsidRDefault="00E476C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3C58DD" w:rsidRPr="00EF0D94">
        <w:rPr>
          <w:rFonts w:ascii="Times New Roman" w:hAnsi="Times New Roman" w:cs="Times New Roman"/>
          <w:sz w:val="20"/>
          <w:szCs w:val="20"/>
        </w:rPr>
        <w:t>Pojazdy i urządzenia muszą być utrzymane w należytym stanie technicznym i sanitarnym.</w:t>
      </w:r>
    </w:p>
    <w:p w14:paraId="7705D4C4" w14:textId="77777777" w:rsidR="00651441" w:rsidRPr="00EF0D94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04BBB" w14:textId="77777777" w:rsidR="003C58DD" w:rsidRDefault="00E476C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3C58DD" w:rsidRPr="00EF0D94">
        <w:rPr>
          <w:rFonts w:ascii="Times New Roman" w:hAnsi="Times New Roman" w:cs="Times New Roman"/>
          <w:sz w:val="20"/>
          <w:szCs w:val="20"/>
        </w:rPr>
        <w:t>Pojazdy i urządzenia muszą być zabezpieczone przed niekontrolowanym wydostawaniem się na zewnątrz odpadów, podczas ich magazynowania, przeładunku, a także transportu a konstrukcja pojazdów winna zabezpieczać przed rozwiewaniem i rozpylaniem przewożonych odpadów oraz minimalizować oddziaływanie czynników atmosferycznych na odpady.</w:t>
      </w:r>
    </w:p>
    <w:p w14:paraId="2D260765" w14:textId="77777777" w:rsidR="00651441" w:rsidRPr="00EF0D94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F68BF4" w14:textId="77777777" w:rsidR="003C58DD" w:rsidRDefault="00E476C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E63D15" w:rsidRPr="00EF0D94">
        <w:rPr>
          <w:rFonts w:ascii="Times New Roman" w:hAnsi="Times New Roman" w:cs="Times New Roman"/>
          <w:sz w:val="20"/>
          <w:szCs w:val="20"/>
        </w:rPr>
        <w:t>Pojazdy i urządzenia muszą być poddawane myciu i dezynfekcji z częstotliwością gwarantującą zapewnienie im właściwego stanu sanitarnego.</w:t>
      </w:r>
    </w:p>
    <w:p w14:paraId="5B63D672" w14:textId="77777777" w:rsidR="005B6611" w:rsidRPr="00EF0D94" w:rsidRDefault="005B661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6C635" w14:textId="77777777" w:rsidR="00E63D15" w:rsidRDefault="00E476C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596F7B">
        <w:rPr>
          <w:rFonts w:ascii="Times New Roman" w:hAnsi="Times New Roman" w:cs="Times New Roman"/>
          <w:sz w:val="20"/>
          <w:szCs w:val="20"/>
        </w:rPr>
        <w:t>.</w:t>
      </w:r>
      <w:r w:rsidR="00E63D15" w:rsidRPr="00EF0D94">
        <w:rPr>
          <w:rFonts w:ascii="Times New Roman" w:hAnsi="Times New Roman" w:cs="Times New Roman"/>
          <w:sz w:val="20"/>
          <w:szCs w:val="20"/>
        </w:rPr>
        <w:t xml:space="preserve">Wymaga się aby teren bazy magazynowo-transportowej był położony w odległości nie większej niż 60 km </w:t>
      </w:r>
      <w:r w:rsidR="00596F7B">
        <w:rPr>
          <w:rFonts w:ascii="Times New Roman" w:hAnsi="Times New Roman" w:cs="Times New Roman"/>
          <w:sz w:val="20"/>
          <w:szCs w:val="20"/>
        </w:rPr>
        <w:t xml:space="preserve"> </w:t>
      </w:r>
      <w:r w:rsidR="00E63D15" w:rsidRPr="00EF0D94">
        <w:rPr>
          <w:rFonts w:ascii="Times New Roman" w:hAnsi="Times New Roman" w:cs="Times New Roman"/>
          <w:sz w:val="20"/>
          <w:szCs w:val="20"/>
        </w:rPr>
        <w:t>od granicy administracyjnej Gminy Lądek i zabezpieczony w sposób umożliwiający wstęp osobom nieupoważnionym.</w:t>
      </w:r>
    </w:p>
    <w:p w14:paraId="0A8E9D39" w14:textId="77777777" w:rsidR="00651441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324F81" w14:textId="77777777" w:rsidR="00FA692C" w:rsidRPr="00EF0D94" w:rsidRDefault="00FA692C" w:rsidP="005B6611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sectPr w:rsidR="00FA692C" w:rsidRPr="00EF0D94" w:rsidSect="002729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F11A" w14:textId="77777777" w:rsidR="005721A1" w:rsidRDefault="005721A1" w:rsidP="00F427DB">
      <w:pPr>
        <w:spacing w:after="0" w:line="240" w:lineRule="auto"/>
      </w:pPr>
      <w:r>
        <w:separator/>
      </w:r>
    </w:p>
  </w:endnote>
  <w:endnote w:type="continuationSeparator" w:id="0">
    <w:p w14:paraId="3EA7849D" w14:textId="77777777" w:rsidR="005721A1" w:rsidRDefault="005721A1" w:rsidP="00F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203C" w14:textId="77777777" w:rsidR="005721A1" w:rsidRDefault="005721A1" w:rsidP="00F427DB">
      <w:pPr>
        <w:spacing w:after="0" w:line="240" w:lineRule="auto"/>
      </w:pPr>
      <w:r>
        <w:separator/>
      </w:r>
    </w:p>
  </w:footnote>
  <w:footnote w:type="continuationSeparator" w:id="0">
    <w:p w14:paraId="51DC0B03" w14:textId="77777777" w:rsidR="005721A1" w:rsidRDefault="005721A1" w:rsidP="00F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A04D32"/>
    <w:name w:val="WW8Num1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  <w:iCs/>
        <w:sz w:val="10"/>
        <w:szCs w:val="1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91B9A"/>
    <w:multiLevelType w:val="hybridMultilevel"/>
    <w:tmpl w:val="8D44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3CE"/>
    <w:multiLevelType w:val="hybridMultilevel"/>
    <w:tmpl w:val="7598D2EA"/>
    <w:lvl w:ilvl="0" w:tplc="F2CE7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354"/>
    <w:multiLevelType w:val="hybridMultilevel"/>
    <w:tmpl w:val="B0647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8E1"/>
    <w:multiLevelType w:val="hybridMultilevel"/>
    <w:tmpl w:val="1A9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4FA"/>
    <w:multiLevelType w:val="hybridMultilevel"/>
    <w:tmpl w:val="17AC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198"/>
    <w:multiLevelType w:val="hybridMultilevel"/>
    <w:tmpl w:val="5508A4F0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3614"/>
    <w:multiLevelType w:val="hybridMultilevel"/>
    <w:tmpl w:val="992C9D16"/>
    <w:lvl w:ilvl="0" w:tplc="029A0E6C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/>
        <w:sz w:val="22"/>
      </w:rPr>
    </w:lvl>
    <w:lvl w:ilvl="1" w:tplc="D38C5938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6EC9"/>
    <w:multiLevelType w:val="hybridMultilevel"/>
    <w:tmpl w:val="B4F6C02C"/>
    <w:lvl w:ilvl="0" w:tplc="D500D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B4860"/>
    <w:multiLevelType w:val="hybridMultilevel"/>
    <w:tmpl w:val="9FAAC55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03CAF"/>
    <w:multiLevelType w:val="hybridMultilevel"/>
    <w:tmpl w:val="6EE49282"/>
    <w:lvl w:ilvl="0" w:tplc="7BCA6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56BB"/>
    <w:multiLevelType w:val="hybridMultilevel"/>
    <w:tmpl w:val="0E089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6987"/>
    <w:multiLevelType w:val="hybridMultilevel"/>
    <w:tmpl w:val="5562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F7BBA"/>
    <w:multiLevelType w:val="hybridMultilevel"/>
    <w:tmpl w:val="1034D7B2"/>
    <w:lvl w:ilvl="0" w:tplc="1DEC5BA4">
      <w:start w:val="1"/>
      <w:numFmt w:val="decimal"/>
      <w:lvlText w:val="%1"/>
      <w:lvlJc w:val="left"/>
      <w:pPr>
        <w:ind w:left="1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</w:lvl>
    <w:lvl w:ilvl="3" w:tplc="0415000F" w:tentative="1">
      <w:start w:val="1"/>
      <w:numFmt w:val="decimal"/>
      <w:lvlText w:val="%4."/>
      <w:lvlJc w:val="left"/>
      <w:pPr>
        <w:ind w:left="3962" w:hanging="360"/>
      </w:p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</w:lvl>
    <w:lvl w:ilvl="6" w:tplc="0415000F" w:tentative="1">
      <w:start w:val="1"/>
      <w:numFmt w:val="decimal"/>
      <w:lvlText w:val="%7."/>
      <w:lvlJc w:val="left"/>
      <w:pPr>
        <w:ind w:left="6122" w:hanging="360"/>
      </w:p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4" w15:restartNumberingAfterBreak="0">
    <w:nsid w:val="25A741F4"/>
    <w:multiLevelType w:val="hybridMultilevel"/>
    <w:tmpl w:val="D0FAA254"/>
    <w:lvl w:ilvl="0" w:tplc="BBD8F3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93010"/>
    <w:multiLevelType w:val="hybridMultilevel"/>
    <w:tmpl w:val="DF34708C"/>
    <w:lvl w:ilvl="0" w:tplc="35D6D242">
      <w:start w:val="1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6" w15:restartNumberingAfterBreak="0">
    <w:nsid w:val="276E4F07"/>
    <w:multiLevelType w:val="hybridMultilevel"/>
    <w:tmpl w:val="3EC8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56EA1"/>
    <w:multiLevelType w:val="hybridMultilevel"/>
    <w:tmpl w:val="F0BC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F10FE"/>
    <w:multiLevelType w:val="hybridMultilevel"/>
    <w:tmpl w:val="49E8A244"/>
    <w:lvl w:ilvl="0" w:tplc="327E9554">
      <w:start w:val="1"/>
      <w:numFmt w:val="decimal"/>
      <w:lvlText w:val="%1"/>
      <w:lvlJc w:val="left"/>
      <w:pPr>
        <w:ind w:left="2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9" w15:restartNumberingAfterBreak="0">
    <w:nsid w:val="2B2D2B56"/>
    <w:multiLevelType w:val="hybridMultilevel"/>
    <w:tmpl w:val="4A8060A2"/>
    <w:lvl w:ilvl="0" w:tplc="BA70F9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D38C5938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157B1"/>
    <w:multiLevelType w:val="hybridMultilevel"/>
    <w:tmpl w:val="54ACB4CA"/>
    <w:lvl w:ilvl="0" w:tplc="7BCA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A1412"/>
    <w:multiLevelType w:val="hybridMultilevel"/>
    <w:tmpl w:val="ECA6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E1A87"/>
    <w:multiLevelType w:val="hybridMultilevel"/>
    <w:tmpl w:val="E25A1C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0C82A5A"/>
    <w:multiLevelType w:val="hybridMultilevel"/>
    <w:tmpl w:val="EA1C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72177"/>
    <w:multiLevelType w:val="hybridMultilevel"/>
    <w:tmpl w:val="69BE0A3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D513D"/>
    <w:multiLevelType w:val="hybridMultilevel"/>
    <w:tmpl w:val="B286510A"/>
    <w:lvl w:ilvl="0" w:tplc="3B745B2A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 w15:restartNumberingAfterBreak="0">
    <w:nsid w:val="389571A4"/>
    <w:multiLevelType w:val="hybridMultilevel"/>
    <w:tmpl w:val="D0DAB696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399D0825"/>
    <w:multiLevelType w:val="hybridMultilevel"/>
    <w:tmpl w:val="7EAAB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B0C38"/>
    <w:multiLevelType w:val="hybridMultilevel"/>
    <w:tmpl w:val="F15E5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64BDB"/>
    <w:multiLevelType w:val="hybridMultilevel"/>
    <w:tmpl w:val="B6485E22"/>
    <w:lvl w:ilvl="0" w:tplc="BBD8F3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1213777"/>
    <w:multiLevelType w:val="hybridMultilevel"/>
    <w:tmpl w:val="B5E4814A"/>
    <w:lvl w:ilvl="0" w:tplc="AD2017B4">
      <w:start w:val="1"/>
      <w:numFmt w:val="decimal"/>
      <w:lvlText w:val="%1"/>
      <w:lvlJc w:val="left"/>
      <w:pPr>
        <w:ind w:left="2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72" w:hanging="360"/>
      </w:pPr>
    </w:lvl>
    <w:lvl w:ilvl="2" w:tplc="0415001B" w:tentative="1">
      <w:start w:val="1"/>
      <w:numFmt w:val="lowerRoman"/>
      <w:lvlText w:val="%3."/>
      <w:lvlJc w:val="right"/>
      <w:pPr>
        <w:ind w:left="3692" w:hanging="180"/>
      </w:pPr>
    </w:lvl>
    <w:lvl w:ilvl="3" w:tplc="0415000F" w:tentative="1">
      <w:start w:val="1"/>
      <w:numFmt w:val="decimal"/>
      <w:lvlText w:val="%4."/>
      <w:lvlJc w:val="left"/>
      <w:pPr>
        <w:ind w:left="4412" w:hanging="360"/>
      </w:pPr>
    </w:lvl>
    <w:lvl w:ilvl="4" w:tplc="04150019" w:tentative="1">
      <w:start w:val="1"/>
      <w:numFmt w:val="lowerLetter"/>
      <w:lvlText w:val="%5."/>
      <w:lvlJc w:val="left"/>
      <w:pPr>
        <w:ind w:left="5132" w:hanging="360"/>
      </w:pPr>
    </w:lvl>
    <w:lvl w:ilvl="5" w:tplc="0415001B" w:tentative="1">
      <w:start w:val="1"/>
      <w:numFmt w:val="lowerRoman"/>
      <w:lvlText w:val="%6."/>
      <w:lvlJc w:val="right"/>
      <w:pPr>
        <w:ind w:left="5852" w:hanging="180"/>
      </w:pPr>
    </w:lvl>
    <w:lvl w:ilvl="6" w:tplc="0415000F" w:tentative="1">
      <w:start w:val="1"/>
      <w:numFmt w:val="decimal"/>
      <w:lvlText w:val="%7."/>
      <w:lvlJc w:val="left"/>
      <w:pPr>
        <w:ind w:left="6572" w:hanging="360"/>
      </w:pPr>
    </w:lvl>
    <w:lvl w:ilvl="7" w:tplc="04150019" w:tentative="1">
      <w:start w:val="1"/>
      <w:numFmt w:val="lowerLetter"/>
      <w:lvlText w:val="%8."/>
      <w:lvlJc w:val="left"/>
      <w:pPr>
        <w:ind w:left="7292" w:hanging="360"/>
      </w:pPr>
    </w:lvl>
    <w:lvl w:ilvl="8" w:tplc="0415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1" w15:restartNumberingAfterBreak="0">
    <w:nsid w:val="552B2525"/>
    <w:multiLevelType w:val="hybridMultilevel"/>
    <w:tmpl w:val="908E1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0B5F"/>
    <w:multiLevelType w:val="hybridMultilevel"/>
    <w:tmpl w:val="F552D8F8"/>
    <w:lvl w:ilvl="0" w:tplc="E078EFA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D6A8B"/>
    <w:multiLevelType w:val="hybridMultilevel"/>
    <w:tmpl w:val="96E2F876"/>
    <w:lvl w:ilvl="0" w:tplc="E390AAEC">
      <w:start w:val="1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4" w15:restartNumberingAfterBreak="0">
    <w:nsid w:val="5FB44791"/>
    <w:multiLevelType w:val="hybridMultilevel"/>
    <w:tmpl w:val="7C0C40E6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5" w15:restartNumberingAfterBreak="0">
    <w:nsid w:val="5FE52691"/>
    <w:multiLevelType w:val="hybridMultilevel"/>
    <w:tmpl w:val="7C66D2E8"/>
    <w:lvl w:ilvl="0" w:tplc="7BCA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4F42"/>
    <w:multiLevelType w:val="multilevel"/>
    <w:tmpl w:val="309C4AA4"/>
    <w:styleLink w:val="WWNum15"/>
    <w:lvl w:ilvl="0">
      <w:start w:val="1"/>
      <w:numFmt w:val="decimal"/>
      <w:lvlText w:val="%1)"/>
      <w:lvlJc w:val="left"/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rPr>
        <w:lang w:val="pl-PL" w:eastAsia="pl-PL" w:bidi="pl-PL"/>
      </w:rPr>
    </w:lvl>
    <w:lvl w:ilvl="2">
      <w:numFmt w:val="bullet"/>
      <w:lvlText w:val="•"/>
      <w:lvlJc w:val="left"/>
      <w:rPr>
        <w:lang w:val="pl-PL" w:eastAsia="pl-PL" w:bidi="pl-PL"/>
      </w:rPr>
    </w:lvl>
    <w:lvl w:ilvl="3">
      <w:numFmt w:val="bullet"/>
      <w:lvlText w:val="•"/>
      <w:lvlJc w:val="left"/>
      <w:rPr>
        <w:lang w:val="pl-PL" w:eastAsia="pl-PL" w:bidi="pl-PL"/>
      </w:rPr>
    </w:lvl>
    <w:lvl w:ilvl="4">
      <w:numFmt w:val="bullet"/>
      <w:lvlText w:val="•"/>
      <w:lvlJc w:val="left"/>
      <w:rPr>
        <w:lang w:val="pl-PL" w:eastAsia="pl-PL" w:bidi="pl-PL"/>
      </w:rPr>
    </w:lvl>
    <w:lvl w:ilvl="5">
      <w:numFmt w:val="bullet"/>
      <w:lvlText w:val="•"/>
      <w:lvlJc w:val="left"/>
      <w:rPr>
        <w:lang w:val="pl-PL" w:eastAsia="pl-PL" w:bidi="pl-PL"/>
      </w:rPr>
    </w:lvl>
    <w:lvl w:ilvl="6">
      <w:numFmt w:val="bullet"/>
      <w:lvlText w:val="•"/>
      <w:lvlJc w:val="left"/>
      <w:rPr>
        <w:lang w:val="pl-PL" w:eastAsia="pl-PL" w:bidi="pl-PL"/>
      </w:rPr>
    </w:lvl>
    <w:lvl w:ilvl="7">
      <w:numFmt w:val="bullet"/>
      <w:lvlText w:val="•"/>
      <w:lvlJc w:val="left"/>
      <w:rPr>
        <w:lang w:val="pl-PL" w:eastAsia="pl-PL" w:bidi="pl-PL"/>
      </w:rPr>
    </w:lvl>
    <w:lvl w:ilvl="8">
      <w:numFmt w:val="bullet"/>
      <w:lvlText w:val="•"/>
      <w:lvlJc w:val="left"/>
      <w:rPr>
        <w:lang w:val="pl-PL" w:eastAsia="pl-PL" w:bidi="pl-PL"/>
      </w:rPr>
    </w:lvl>
  </w:abstractNum>
  <w:abstractNum w:abstractNumId="37" w15:restartNumberingAfterBreak="0">
    <w:nsid w:val="69D37E93"/>
    <w:multiLevelType w:val="hybridMultilevel"/>
    <w:tmpl w:val="2E32A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95AF5"/>
    <w:multiLevelType w:val="hybridMultilevel"/>
    <w:tmpl w:val="7FA8F3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D4D38"/>
    <w:multiLevelType w:val="hybridMultilevel"/>
    <w:tmpl w:val="4038F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D4E2F"/>
    <w:multiLevelType w:val="hybridMultilevel"/>
    <w:tmpl w:val="65725808"/>
    <w:lvl w:ilvl="0" w:tplc="9650F0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038C4"/>
    <w:multiLevelType w:val="hybridMultilevel"/>
    <w:tmpl w:val="99FE3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727D2"/>
    <w:multiLevelType w:val="hybridMultilevel"/>
    <w:tmpl w:val="CC54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416B1"/>
    <w:multiLevelType w:val="hybridMultilevel"/>
    <w:tmpl w:val="64A69326"/>
    <w:lvl w:ilvl="0" w:tplc="9650F0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4429"/>
    <w:multiLevelType w:val="hybridMultilevel"/>
    <w:tmpl w:val="3D94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E337D"/>
    <w:multiLevelType w:val="hybridMultilevel"/>
    <w:tmpl w:val="187ED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1694"/>
    <w:multiLevelType w:val="hybridMultilevel"/>
    <w:tmpl w:val="D83E5870"/>
    <w:lvl w:ilvl="0" w:tplc="CBA05846">
      <w:start w:val="1"/>
      <w:numFmt w:val="decimal"/>
      <w:lvlText w:val="%1"/>
      <w:lvlJc w:val="left"/>
      <w:pPr>
        <w:ind w:left="1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2" w:hanging="360"/>
      </w:pPr>
    </w:lvl>
    <w:lvl w:ilvl="2" w:tplc="0415001B" w:tentative="1">
      <w:start w:val="1"/>
      <w:numFmt w:val="lowerRoman"/>
      <w:lvlText w:val="%3."/>
      <w:lvlJc w:val="right"/>
      <w:pPr>
        <w:ind w:left="3242" w:hanging="180"/>
      </w:pPr>
    </w:lvl>
    <w:lvl w:ilvl="3" w:tplc="0415000F" w:tentative="1">
      <w:start w:val="1"/>
      <w:numFmt w:val="decimal"/>
      <w:lvlText w:val="%4."/>
      <w:lvlJc w:val="left"/>
      <w:pPr>
        <w:ind w:left="3962" w:hanging="360"/>
      </w:pPr>
    </w:lvl>
    <w:lvl w:ilvl="4" w:tplc="04150019" w:tentative="1">
      <w:start w:val="1"/>
      <w:numFmt w:val="lowerLetter"/>
      <w:lvlText w:val="%5."/>
      <w:lvlJc w:val="left"/>
      <w:pPr>
        <w:ind w:left="4682" w:hanging="360"/>
      </w:pPr>
    </w:lvl>
    <w:lvl w:ilvl="5" w:tplc="0415001B" w:tentative="1">
      <w:start w:val="1"/>
      <w:numFmt w:val="lowerRoman"/>
      <w:lvlText w:val="%6."/>
      <w:lvlJc w:val="right"/>
      <w:pPr>
        <w:ind w:left="5402" w:hanging="180"/>
      </w:pPr>
    </w:lvl>
    <w:lvl w:ilvl="6" w:tplc="0415000F" w:tentative="1">
      <w:start w:val="1"/>
      <w:numFmt w:val="decimal"/>
      <w:lvlText w:val="%7."/>
      <w:lvlJc w:val="left"/>
      <w:pPr>
        <w:ind w:left="6122" w:hanging="360"/>
      </w:pPr>
    </w:lvl>
    <w:lvl w:ilvl="7" w:tplc="04150019" w:tentative="1">
      <w:start w:val="1"/>
      <w:numFmt w:val="lowerLetter"/>
      <w:lvlText w:val="%8."/>
      <w:lvlJc w:val="left"/>
      <w:pPr>
        <w:ind w:left="6842" w:hanging="360"/>
      </w:pPr>
    </w:lvl>
    <w:lvl w:ilvl="8" w:tplc="0415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7" w15:restartNumberingAfterBreak="0">
    <w:nsid w:val="7DD534C4"/>
    <w:multiLevelType w:val="hybridMultilevel"/>
    <w:tmpl w:val="193EA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66728">
    <w:abstractNumId w:val="39"/>
  </w:num>
  <w:num w:numId="2" w16cid:durableId="2120026987">
    <w:abstractNumId w:val="32"/>
  </w:num>
  <w:num w:numId="3" w16cid:durableId="249392741">
    <w:abstractNumId w:val="45"/>
  </w:num>
  <w:num w:numId="4" w16cid:durableId="106314377">
    <w:abstractNumId w:val="28"/>
  </w:num>
  <w:num w:numId="5" w16cid:durableId="393352649">
    <w:abstractNumId w:val="22"/>
  </w:num>
  <w:num w:numId="6" w16cid:durableId="1180319205">
    <w:abstractNumId w:val="34"/>
  </w:num>
  <w:num w:numId="7" w16cid:durableId="1700280490">
    <w:abstractNumId w:val="31"/>
  </w:num>
  <w:num w:numId="8" w16cid:durableId="1043092059">
    <w:abstractNumId w:val="6"/>
  </w:num>
  <w:num w:numId="9" w16cid:durableId="1260606707">
    <w:abstractNumId w:val="35"/>
  </w:num>
  <w:num w:numId="10" w16cid:durableId="1457411591">
    <w:abstractNumId w:val="20"/>
  </w:num>
  <w:num w:numId="11" w16cid:durableId="1918662680">
    <w:abstractNumId w:val="36"/>
    <w:lvlOverride w:ilvl="0">
      <w:lvl w:ilvl="0">
        <w:start w:val="1"/>
        <w:numFmt w:val="decimal"/>
        <w:lvlText w:val="%1)"/>
        <w:lvlJc w:val="left"/>
        <w:rPr>
          <w:rFonts w:eastAsia="Times New Roman" w:cs="Times New Roman"/>
          <w:b w:val="0"/>
          <w:spacing w:val="-5"/>
          <w:w w:val="99"/>
          <w:sz w:val="24"/>
          <w:szCs w:val="24"/>
          <w:lang w:val="pl-PL" w:eastAsia="pl-PL" w:bidi="pl-PL"/>
        </w:rPr>
      </w:lvl>
    </w:lvlOverride>
  </w:num>
  <w:num w:numId="12" w16cid:durableId="935135878">
    <w:abstractNumId w:val="36"/>
    <w:lvlOverride w:ilvl="0">
      <w:startOverride w:val="1"/>
      <w:lvl w:ilvl="0">
        <w:start w:val="1"/>
        <w:numFmt w:val="decimal"/>
        <w:lvlText w:val="%1)"/>
        <w:lvlJc w:val="left"/>
        <w:rPr>
          <w:rFonts w:eastAsia="Times New Roman" w:cs="Times New Roman"/>
          <w:b/>
          <w:spacing w:val="-5"/>
          <w:w w:val="99"/>
          <w:sz w:val="24"/>
          <w:szCs w:val="24"/>
          <w:lang w:val="pl-PL" w:eastAsia="pl-PL" w:bidi="pl-PL"/>
        </w:rPr>
      </w:lvl>
    </w:lvlOverride>
  </w:num>
  <w:num w:numId="13" w16cid:durableId="308823524">
    <w:abstractNumId w:val="36"/>
  </w:num>
  <w:num w:numId="14" w16cid:durableId="1613366283">
    <w:abstractNumId w:val="15"/>
  </w:num>
  <w:num w:numId="15" w16cid:durableId="1252662087">
    <w:abstractNumId w:val="2"/>
  </w:num>
  <w:num w:numId="16" w16cid:durableId="860701541">
    <w:abstractNumId w:val="18"/>
  </w:num>
  <w:num w:numId="17" w16cid:durableId="1446384971">
    <w:abstractNumId w:val="30"/>
  </w:num>
  <w:num w:numId="18" w16cid:durableId="1385369699">
    <w:abstractNumId w:val="33"/>
  </w:num>
  <w:num w:numId="19" w16cid:durableId="1630474721">
    <w:abstractNumId w:val="46"/>
  </w:num>
  <w:num w:numId="20" w16cid:durableId="618954178">
    <w:abstractNumId w:val="13"/>
  </w:num>
  <w:num w:numId="21" w16cid:durableId="622347361">
    <w:abstractNumId w:val="25"/>
  </w:num>
  <w:num w:numId="22" w16cid:durableId="1506240800">
    <w:abstractNumId w:val="10"/>
  </w:num>
  <w:num w:numId="23" w16cid:durableId="1872838742">
    <w:abstractNumId w:val="41"/>
  </w:num>
  <w:num w:numId="24" w16cid:durableId="1281377015">
    <w:abstractNumId w:val="44"/>
  </w:num>
  <w:num w:numId="25" w16cid:durableId="593902066">
    <w:abstractNumId w:val="38"/>
  </w:num>
  <w:num w:numId="26" w16cid:durableId="1871842427">
    <w:abstractNumId w:val="9"/>
  </w:num>
  <w:num w:numId="27" w16cid:durableId="140269998">
    <w:abstractNumId w:val="24"/>
  </w:num>
  <w:num w:numId="28" w16cid:durableId="2027560595">
    <w:abstractNumId w:val="23"/>
  </w:num>
  <w:num w:numId="29" w16cid:durableId="869338082">
    <w:abstractNumId w:val="1"/>
  </w:num>
  <w:num w:numId="30" w16cid:durableId="401148009">
    <w:abstractNumId w:val="37"/>
  </w:num>
  <w:num w:numId="31" w16cid:durableId="927158041">
    <w:abstractNumId w:val="17"/>
  </w:num>
  <w:num w:numId="32" w16cid:durableId="417214618">
    <w:abstractNumId w:val="5"/>
  </w:num>
  <w:num w:numId="33" w16cid:durableId="449787506">
    <w:abstractNumId w:val="42"/>
  </w:num>
  <w:num w:numId="34" w16cid:durableId="1023172016">
    <w:abstractNumId w:val="12"/>
  </w:num>
  <w:num w:numId="35" w16cid:durableId="300305455">
    <w:abstractNumId w:val="47"/>
  </w:num>
  <w:num w:numId="36" w16cid:durableId="1699817415">
    <w:abstractNumId w:val="16"/>
  </w:num>
  <w:num w:numId="37" w16cid:durableId="374237951">
    <w:abstractNumId w:val="21"/>
  </w:num>
  <w:num w:numId="38" w16cid:durableId="815686001">
    <w:abstractNumId w:val="29"/>
  </w:num>
  <w:num w:numId="39" w16cid:durableId="1427505838">
    <w:abstractNumId w:val="40"/>
  </w:num>
  <w:num w:numId="40" w16cid:durableId="1955794660">
    <w:abstractNumId w:val="43"/>
  </w:num>
  <w:num w:numId="41" w16cid:durableId="1286808285">
    <w:abstractNumId w:val="26"/>
  </w:num>
  <w:num w:numId="42" w16cid:durableId="1985694894">
    <w:abstractNumId w:val="3"/>
  </w:num>
  <w:num w:numId="43" w16cid:durableId="25450915">
    <w:abstractNumId w:val="14"/>
  </w:num>
  <w:num w:numId="44" w16cid:durableId="428547271">
    <w:abstractNumId w:val="4"/>
  </w:num>
  <w:num w:numId="45" w16cid:durableId="1843735548">
    <w:abstractNumId w:val="8"/>
  </w:num>
  <w:num w:numId="46" w16cid:durableId="711854467">
    <w:abstractNumId w:val="11"/>
  </w:num>
  <w:num w:numId="47" w16cid:durableId="217132055">
    <w:abstractNumId w:val="27"/>
  </w:num>
  <w:num w:numId="48" w16cid:durableId="318267368">
    <w:abstractNumId w:val="7"/>
  </w:num>
  <w:num w:numId="49" w16cid:durableId="1523669479">
    <w:abstractNumId w:val="19"/>
  </w:num>
  <w:num w:numId="50" w16cid:durableId="179929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C3"/>
    <w:rsid w:val="00001B96"/>
    <w:rsid w:val="00026617"/>
    <w:rsid w:val="00036740"/>
    <w:rsid w:val="000377D7"/>
    <w:rsid w:val="00040327"/>
    <w:rsid w:val="000422FC"/>
    <w:rsid w:val="00043083"/>
    <w:rsid w:val="00043740"/>
    <w:rsid w:val="000456F1"/>
    <w:rsid w:val="00057781"/>
    <w:rsid w:val="000A1CC1"/>
    <w:rsid w:val="000D4F31"/>
    <w:rsid w:val="000E38D2"/>
    <w:rsid w:val="00125AF4"/>
    <w:rsid w:val="001309EE"/>
    <w:rsid w:val="0013467E"/>
    <w:rsid w:val="001373CD"/>
    <w:rsid w:val="00153E32"/>
    <w:rsid w:val="00161282"/>
    <w:rsid w:val="00167637"/>
    <w:rsid w:val="00172BE8"/>
    <w:rsid w:val="00186559"/>
    <w:rsid w:val="0019546E"/>
    <w:rsid w:val="001C1E0F"/>
    <w:rsid w:val="001F0C48"/>
    <w:rsid w:val="001F3F60"/>
    <w:rsid w:val="0022217F"/>
    <w:rsid w:val="00223D3C"/>
    <w:rsid w:val="00242D0F"/>
    <w:rsid w:val="002458BB"/>
    <w:rsid w:val="00252E8A"/>
    <w:rsid w:val="00260307"/>
    <w:rsid w:val="00267A21"/>
    <w:rsid w:val="002729A3"/>
    <w:rsid w:val="00280EF6"/>
    <w:rsid w:val="002B2C8F"/>
    <w:rsid w:val="002C065C"/>
    <w:rsid w:val="002E48B2"/>
    <w:rsid w:val="002F3034"/>
    <w:rsid w:val="002F3CEC"/>
    <w:rsid w:val="003021FA"/>
    <w:rsid w:val="00315305"/>
    <w:rsid w:val="00322DF7"/>
    <w:rsid w:val="0033103D"/>
    <w:rsid w:val="00335B23"/>
    <w:rsid w:val="0035092D"/>
    <w:rsid w:val="0035166C"/>
    <w:rsid w:val="00355F56"/>
    <w:rsid w:val="003A34F4"/>
    <w:rsid w:val="003C1FC3"/>
    <w:rsid w:val="003C3D19"/>
    <w:rsid w:val="003C58DD"/>
    <w:rsid w:val="003F1E57"/>
    <w:rsid w:val="003F3271"/>
    <w:rsid w:val="003F74EA"/>
    <w:rsid w:val="00400113"/>
    <w:rsid w:val="004076D6"/>
    <w:rsid w:val="00412609"/>
    <w:rsid w:val="00413F38"/>
    <w:rsid w:val="00416307"/>
    <w:rsid w:val="0041795A"/>
    <w:rsid w:val="00424B71"/>
    <w:rsid w:val="00427344"/>
    <w:rsid w:val="004753FF"/>
    <w:rsid w:val="004B0F96"/>
    <w:rsid w:val="004B10C4"/>
    <w:rsid w:val="004B3B6B"/>
    <w:rsid w:val="004C4286"/>
    <w:rsid w:val="004E50EC"/>
    <w:rsid w:val="00501074"/>
    <w:rsid w:val="0050710B"/>
    <w:rsid w:val="00545766"/>
    <w:rsid w:val="00552216"/>
    <w:rsid w:val="005539AF"/>
    <w:rsid w:val="00560CDD"/>
    <w:rsid w:val="00566DBC"/>
    <w:rsid w:val="005721A1"/>
    <w:rsid w:val="00573075"/>
    <w:rsid w:val="00573119"/>
    <w:rsid w:val="005835AA"/>
    <w:rsid w:val="00593459"/>
    <w:rsid w:val="00595202"/>
    <w:rsid w:val="00596F7B"/>
    <w:rsid w:val="005A3B0B"/>
    <w:rsid w:val="005A3CB7"/>
    <w:rsid w:val="005A620E"/>
    <w:rsid w:val="005A7C19"/>
    <w:rsid w:val="005B09FB"/>
    <w:rsid w:val="005B378A"/>
    <w:rsid w:val="005B3F1E"/>
    <w:rsid w:val="005B6611"/>
    <w:rsid w:val="005D243B"/>
    <w:rsid w:val="005D48FB"/>
    <w:rsid w:val="005F2E9C"/>
    <w:rsid w:val="005F59CE"/>
    <w:rsid w:val="00601242"/>
    <w:rsid w:val="00605FD6"/>
    <w:rsid w:val="00616271"/>
    <w:rsid w:val="00617F3A"/>
    <w:rsid w:val="00651441"/>
    <w:rsid w:val="006561D9"/>
    <w:rsid w:val="00664054"/>
    <w:rsid w:val="0066639F"/>
    <w:rsid w:val="00674C54"/>
    <w:rsid w:val="00674E7F"/>
    <w:rsid w:val="00687641"/>
    <w:rsid w:val="006B2DD2"/>
    <w:rsid w:val="006B50A2"/>
    <w:rsid w:val="006D5421"/>
    <w:rsid w:val="006E5DAB"/>
    <w:rsid w:val="006E645E"/>
    <w:rsid w:val="006E7EEA"/>
    <w:rsid w:val="00704929"/>
    <w:rsid w:val="00716E3A"/>
    <w:rsid w:val="00720C9E"/>
    <w:rsid w:val="00733BB4"/>
    <w:rsid w:val="00747E36"/>
    <w:rsid w:val="00760BBD"/>
    <w:rsid w:val="007667B3"/>
    <w:rsid w:val="007A4267"/>
    <w:rsid w:val="007C3525"/>
    <w:rsid w:val="007C5296"/>
    <w:rsid w:val="007C52EB"/>
    <w:rsid w:val="007D3858"/>
    <w:rsid w:val="007E741B"/>
    <w:rsid w:val="007F2072"/>
    <w:rsid w:val="008221B8"/>
    <w:rsid w:val="00825640"/>
    <w:rsid w:val="00827318"/>
    <w:rsid w:val="00836081"/>
    <w:rsid w:val="00842C18"/>
    <w:rsid w:val="008720B3"/>
    <w:rsid w:val="00881270"/>
    <w:rsid w:val="00893E51"/>
    <w:rsid w:val="008A080B"/>
    <w:rsid w:val="008A28A8"/>
    <w:rsid w:val="008A29EF"/>
    <w:rsid w:val="008B292D"/>
    <w:rsid w:val="008D4ADC"/>
    <w:rsid w:val="008E1E70"/>
    <w:rsid w:val="008F55CE"/>
    <w:rsid w:val="00913CF8"/>
    <w:rsid w:val="0093773F"/>
    <w:rsid w:val="00947471"/>
    <w:rsid w:val="00950C6C"/>
    <w:rsid w:val="00957818"/>
    <w:rsid w:val="009A4C77"/>
    <w:rsid w:val="009B1179"/>
    <w:rsid w:val="009B3ED8"/>
    <w:rsid w:val="009B7903"/>
    <w:rsid w:val="009C1F8D"/>
    <w:rsid w:val="009F011F"/>
    <w:rsid w:val="009F4D1C"/>
    <w:rsid w:val="009F65D9"/>
    <w:rsid w:val="00A06900"/>
    <w:rsid w:val="00A305CA"/>
    <w:rsid w:val="00A33E37"/>
    <w:rsid w:val="00A52A0A"/>
    <w:rsid w:val="00A739DE"/>
    <w:rsid w:val="00A80454"/>
    <w:rsid w:val="00A838E1"/>
    <w:rsid w:val="00A84FC8"/>
    <w:rsid w:val="00A909AF"/>
    <w:rsid w:val="00A9349A"/>
    <w:rsid w:val="00A971EC"/>
    <w:rsid w:val="00AA53A1"/>
    <w:rsid w:val="00AB01B7"/>
    <w:rsid w:val="00AB2D93"/>
    <w:rsid w:val="00AB3006"/>
    <w:rsid w:val="00AC62B8"/>
    <w:rsid w:val="00AD325B"/>
    <w:rsid w:val="00AD5E51"/>
    <w:rsid w:val="00AD6FC3"/>
    <w:rsid w:val="00AE531C"/>
    <w:rsid w:val="00AE6D33"/>
    <w:rsid w:val="00AF0540"/>
    <w:rsid w:val="00B1416F"/>
    <w:rsid w:val="00B32C89"/>
    <w:rsid w:val="00B4275D"/>
    <w:rsid w:val="00B5634B"/>
    <w:rsid w:val="00B70DB1"/>
    <w:rsid w:val="00B722A8"/>
    <w:rsid w:val="00B74B55"/>
    <w:rsid w:val="00B767A8"/>
    <w:rsid w:val="00BA1235"/>
    <w:rsid w:val="00BB6BCE"/>
    <w:rsid w:val="00BE49A0"/>
    <w:rsid w:val="00BF4D5C"/>
    <w:rsid w:val="00C01728"/>
    <w:rsid w:val="00C10913"/>
    <w:rsid w:val="00C1595F"/>
    <w:rsid w:val="00C16CD8"/>
    <w:rsid w:val="00C232DD"/>
    <w:rsid w:val="00C331DC"/>
    <w:rsid w:val="00C3603D"/>
    <w:rsid w:val="00C46B94"/>
    <w:rsid w:val="00C553B5"/>
    <w:rsid w:val="00C73DF7"/>
    <w:rsid w:val="00C80D37"/>
    <w:rsid w:val="00C84811"/>
    <w:rsid w:val="00CA274C"/>
    <w:rsid w:val="00CB215C"/>
    <w:rsid w:val="00CC1A39"/>
    <w:rsid w:val="00CD07FF"/>
    <w:rsid w:val="00CF0091"/>
    <w:rsid w:val="00CF7010"/>
    <w:rsid w:val="00D024BB"/>
    <w:rsid w:val="00D15CAE"/>
    <w:rsid w:val="00D245E2"/>
    <w:rsid w:val="00D24D4B"/>
    <w:rsid w:val="00D41E77"/>
    <w:rsid w:val="00D427C9"/>
    <w:rsid w:val="00D92BA2"/>
    <w:rsid w:val="00D93019"/>
    <w:rsid w:val="00D97F54"/>
    <w:rsid w:val="00DA4C81"/>
    <w:rsid w:val="00DD58C3"/>
    <w:rsid w:val="00DE4F2F"/>
    <w:rsid w:val="00E0116F"/>
    <w:rsid w:val="00E11229"/>
    <w:rsid w:val="00E14E9C"/>
    <w:rsid w:val="00E30B74"/>
    <w:rsid w:val="00E324DD"/>
    <w:rsid w:val="00E46B2C"/>
    <w:rsid w:val="00E476C1"/>
    <w:rsid w:val="00E50FDE"/>
    <w:rsid w:val="00E52187"/>
    <w:rsid w:val="00E63149"/>
    <w:rsid w:val="00E63D15"/>
    <w:rsid w:val="00E66EDE"/>
    <w:rsid w:val="00E673F2"/>
    <w:rsid w:val="00E71E67"/>
    <w:rsid w:val="00E74C9B"/>
    <w:rsid w:val="00E76D84"/>
    <w:rsid w:val="00E80DBF"/>
    <w:rsid w:val="00EB085C"/>
    <w:rsid w:val="00EB44E0"/>
    <w:rsid w:val="00EC4D41"/>
    <w:rsid w:val="00EE6657"/>
    <w:rsid w:val="00EF0D94"/>
    <w:rsid w:val="00F427DB"/>
    <w:rsid w:val="00F47DCE"/>
    <w:rsid w:val="00F5089A"/>
    <w:rsid w:val="00F53C4B"/>
    <w:rsid w:val="00F56FFE"/>
    <w:rsid w:val="00F761D3"/>
    <w:rsid w:val="00F82485"/>
    <w:rsid w:val="00F94945"/>
    <w:rsid w:val="00FA36D9"/>
    <w:rsid w:val="00FA4DBF"/>
    <w:rsid w:val="00FA692C"/>
    <w:rsid w:val="00FC13ED"/>
    <w:rsid w:val="00FC29A6"/>
    <w:rsid w:val="00FD61E0"/>
    <w:rsid w:val="00FF24FC"/>
    <w:rsid w:val="00FF4CED"/>
    <w:rsid w:val="00FF58D7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A598"/>
  <w15:docId w15:val="{15864737-7A85-974E-812D-277D123B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6F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8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4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7DB"/>
  </w:style>
  <w:style w:type="paragraph" w:styleId="Stopka">
    <w:name w:val="footer"/>
    <w:basedOn w:val="Normalny"/>
    <w:link w:val="StopkaZnak"/>
    <w:uiPriority w:val="99"/>
    <w:semiHidden/>
    <w:unhideWhenUsed/>
    <w:rsid w:val="00F4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27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6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6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66C"/>
    <w:rPr>
      <w:vertAlign w:val="superscript"/>
    </w:rPr>
  </w:style>
  <w:style w:type="paragraph" w:customStyle="1" w:styleId="Textbody">
    <w:name w:val="Text body"/>
    <w:basedOn w:val="Normalny"/>
    <w:rsid w:val="008A28A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Normalny"/>
    <w:rsid w:val="008A28A8"/>
    <w:pPr>
      <w:widowControl w:val="0"/>
      <w:suppressAutoHyphens/>
      <w:autoSpaceDN w:val="0"/>
      <w:spacing w:after="0" w:line="247" w:lineRule="exact"/>
      <w:ind w:left="10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pl-PL"/>
    </w:rPr>
  </w:style>
  <w:style w:type="numbering" w:customStyle="1" w:styleId="WWNum15">
    <w:name w:val="WWNum15"/>
    <w:basedOn w:val="Bezlisty"/>
    <w:rsid w:val="008A28A8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267A2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1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CD6F-6E6B-4D9F-A3A2-A6913EE0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5301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Urzad Gmina</cp:lastModifiedBy>
  <cp:revision>8</cp:revision>
  <cp:lastPrinted>2023-09-25T12:37:00Z</cp:lastPrinted>
  <dcterms:created xsi:type="dcterms:W3CDTF">2022-10-20T07:53:00Z</dcterms:created>
  <dcterms:modified xsi:type="dcterms:W3CDTF">2023-10-27T08:25:00Z</dcterms:modified>
</cp:coreProperties>
</file>