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8825B" w14:textId="77777777" w:rsidR="00433912" w:rsidRDefault="00433912" w:rsidP="00530CB8">
      <w:pPr>
        <w:spacing w:after="252" w:line="276" w:lineRule="auto"/>
        <w:ind w:left="244" w:right="480" w:hanging="10"/>
        <w:rPr>
          <w:rFonts w:asciiTheme="minorHAnsi" w:eastAsia="Arial" w:hAnsiTheme="minorHAnsi" w:cstheme="minorHAnsi"/>
          <w:b/>
          <w:color w:val="000000"/>
        </w:rPr>
      </w:pPr>
    </w:p>
    <w:p w14:paraId="53A20BD8" w14:textId="594D767E" w:rsidR="00433912" w:rsidRDefault="00433912" w:rsidP="00433912">
      <w:pPr>
        <w:spacing w:after="252" w:line="276" w:lineRule="auto"/>
        <w:ind w:left="244" w:right="480" w:hanging="10"/>
        <w:jc w:val="right"/>
        <w:rPr>
          <w:rFonts w:asciiTheme="minorHAnsi" w:eastAsia="Arial" w:hAnsiTheme="minorHAnsi" w:cstheme="minorHAnsi"/>
          <w:b/>
          <w:color w:val="000000"/>
        </w:rPr>
      </w:pPr>
      <w:r>
        <w:rPr>
          <w:rFonts w:asciiTheme="minorHAnsi" w:eastAsia="Arial" w:hAnsiTheme="minorHAnsi" w:cstheme="minorHAnsi"/>
          <w:b/>
          <w:color w:val="000000"/>
        </w:rPr>
        <w:t>Załącznik nr 6 do SWZ</w:t>
      </w:r>
    </w:p>
    <w:p w14:paraId="31666C6D" w14:textId="77777777" w:rsidR="00433912" w:rsidRDefault="00433912" w:rsidP="00530CB8">
      <w:pPr>
        <w:spacing w:after="252" w:line="276" w:lineRule="auto"/>
        <w:ind w:left="244" w:right="480" w:hanging="10"/>
        <w:rPr>
          <w:rFonts w:asciiTheme="minorHAnsi" w:eastAsia="Arial" w:hAnsiTheme="minorHAnsi" w:cstheme="minorHAnsi"/>
          <w:b/>
          <w:color w:val="000000"/>
        </w:rPr>
      </w:pPr>
    </w:p>
    <w:p w14:paraId="1F45EE05" w14:textId="0AAD3211" w:rsidR="00530CB8" w:rsidRPr="00C77245" w:rsidRDefault="00530CB8" w:rsidP="00530CB8">
      <w:pPr>
        <w:spacing w:after="252" w:line="276" w:lineRule="auto"/>
        <w:ind w:left="244" w:right="480" w:hanging="10"/>
        <w:rPr>
          <w:rFonts w:asciiTheme="minorHAnsi" w:eastAsia="Arial" w:hAnsiTheme="minorHAnsi" w:cstheme="minorHAnsi"/>
          <w:b/>
          <w:color w:val="000000"/>
        </w:rPr>
      </w:pPr>
      <w:r w:rsidRPr="00C77245">
        <w:rPr>
          <w:rFonts w:asciiTheme="minorHAnsi" w:eastAsia="Arial" w:hAnsiTheme="minorHAnsi" w:cstheme="minorHAnsi"/>
          <w:b/>
          <w:color w:val="000000"/>
        </w:rPr>
        <w:t>Informacja dotycząca przetwarzania danych osobowych dla w</w:t>
      </w:r>
      <w:r>
        <w:rPr>
          <w:rFonts w:asciiTheme="minorHAnsi" w:eastAsia="Arial" w:hAnsiTheme="minorHAnsi" w:cstheme="minorHAnsi"/>
          <w:b/>
          <w:color w:val="000000"/>
        </w:rPr>
        <w:t>szystkich osób zaangażowanych w </w:t>
      </w:r>
      <w:r w:rsidRPr="00C77245">
        <w:rPr>
          <w:rFonts w:asciiTheme="minorHAnsi" w:eastAsia="Arial" w:hAnsiTheme="minorHAnsi" w:cstheme="minorHAnsi"/>
          <w:b/>
          <w:color w:val="000000"/>
        </w:rPr>
        <w:t>pr</w:t>
      </w:r>
      <w:r>
        <w:rPr>
          <w:rFonts w:asciiTheme="minorHAnsi" w:eastAsia="Arial" w:hAnsiTheme="minorHAnsi" w:cstheme="minorHAnsi"/>
          <w:b/>
          <w:color w:val="000000"/>
        </w:rPr>
        <w:t>ojekty realizowane w ramach FEW</w:t>
      </w:r>
    </w:p>
    <w:p w14:paraId="58C90AEF" w14:textId="77777777" w:rsidR="00530CB8" w:rsidRPr="00C77245" w:rsidRDefault="00530CB8" w:rsidP="00530CB8">
      <w:pPr>
        <w:numPr>
          <w:ilvl w:val="0"/>
          <w:numId w:val="1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t>Administratorem danych osobowych jest Województwo Wielkopolskie z siedzibą Urzędu Marszałkowskiego Województwa Wielkopolskiego w Poznaniu przy al</w:t>
      </w:r>
      <w:r>
        <w:rPr>
          <w:rFonts w:asciiTheme="minorHAnsi" w:eastAsia="Arial" w:hAnsiTheme="minorHAnsi" w:cstheme="minorHAnsi"/>
          <w:color w:val="000000"/>
        </w:rPr>
        <w:t>ei</w:t>
      </w:r>
      <w:r w:rsidRPr="00C77245">
        <w:rPr>
          <w:rFonts w:asciiTheme="minorHAnsi" w:eastAsia="Arial" w:hAnsiTheme="minorHAnsi" w:cstheme="minorHAnsi"/>
          <w:color w:val="000000"/>
        </w:rPr>
        <w:t xml:space="preserve"> Niepodległości 34, 61-714 Poznań, e-mail: </w:t>
      </w:r>
      <w:r w:rsidRPr="00AA0ACB">
        <w:rPr>
          <w:rFonts w:asciiTheme="minorHAnsi" w:eastAsia="Arial" w:hAnsiTheme="minorHAnsi" w:cstheme="minorHAnsi"/>
        </w:rPr>
        <w:t>kancelaria@umww.pl</w:t>
      </w:r>
      <w:r w:rsidRPr="00C77245">
        <w:rPr>
          <w:rFonts w:asciiTheme="minorHAnsi" w:eastAsia="Arial" w:hAnsiTheme="minorHAnsi" w:cstheme="minorHAnsi"/>
          <w:color w:val="000000"/>
        </w:rPr>
        <w:t xml:space="preserve">, fax 61 626 69 69, adres skrytki urzędu na platformie </w:t>
      </w:r>
      <w:proofErr w:type="spellStart"/>
      <w:r w:rsidRPr="00C77245">
        <w:rPr>
          <w:rFonts w:asciiTheme="minorHAnsi" w:eastAsia="Arial" w:hAnsiTheme="minorHAnsi" w:cstheme="minorHAnsi"/>
          <w:color w:val="000000"/>
        </w:rPr>
        <w:t>ePUAP</w:t>
      </w:r>
      <w:proofErr w:type="spellEnd"/>
      <w:r w:rsidRPr="00C77245">
        <w:rPr>
          <w:rFonts w:asciiTheme="minorHAnsi" w:eastAsia="Arial" w:hAnsiTheme="minorHAnsi" w:cstheme="minorHAnsi"/>
          <w:color w:val="000000"/>
        </w:rPr>
        <w:t>: /</w:t>
      </w:r>
      <w:proofErr w:type="spellStart"/>
      <w:r w:rsidRPr="00C77245">
        <w:rPr>
          <w:rFonts w:asciiTheme="minorHAnsi" w:eastAsia="Arial" w:hAnsiTheme="minorHAnsi" w:cstheme="minorHAnsi"/>
          <w:color w:val="000000"/>
        </w:rPr>
        <w:t>umarszwlkp</w:t>
      </w:r>
      <w:proofErr w:type="spellEnd"/>
      <w:r w:rsidRPr="00C77245">
        <w:rPr>
          <w:rFonts w:asciiTheme="minorHAnsi" w:eastAsia="Arial" w:hAnsiTheme="minorHAnsi" w:cstheme="minorHAnsi"/>
          <w:color w:val="000000"/>
        </w:rPr>
        <w:t>/</w:t>
      </w:r>
      <w:proofErr w:type="spellStart"/>
      <w:r w:rsidRPr="00C77245">
        <w:rPr>
          <w:rFonts w:asciiTheme="minorHAnsi" w:eastAsia="Arial" w:hAnsiTheme="minorHAnsi" w:cstheme="minorHAnsi"/>
          <w:color w:val="000000"/>
        </w:rPr>
        <w:t>SkrytkaESP</w:t>
      </w:r>
      <w:proofErr w:type="spellEnd"/>
      <w:r w:rsidRPr="00C77245">
        <w:rPr>
          <w:rFonts w:asciiTheme="minorHAnsi" w:eastAsia="Arial" w:hAnsiTheme="minorHAnsi" w:cstheme="minorHAnsi"/>
          <w:color w:val="000000"/>
        </w:rPr>
        <w:t>.</w:t>
      </w:r>
    </w:p>
    <w:p w14:paraId="33B559DA" w14:textId="77777777" w:rsidR="00530CB8" w:rsidRPr="00C77245" w:rsidRDefault="00530CB8" w:rsidP="00530CB8">
      <w:pPr>
        <w:numPr>
          <w:ilvl w:val="0"/>
          <w:numId w:val="1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t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 2021+), a także w celach archiwizacyjnych.</w:t>
      </w:r>
    </w:p>
    <w:p w14:paraId="4F44D0AB" w14:textId="77777777" w:rsidR="00530CB8" w:rsidRPr="00C77245" w:rsidRDefault="00530CB8" w:rsidP="00530CB8">
      <w:pPr>
        <w:numPr>
          <w:ilvl w:val="0"/>
          <w:numId w:val="1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t>Państwa dane osobowe przetwarzamy w związku z wypełnieniem obowiązku prawnego ciążącego na administratorze, który wynika z ustawy wdrożeniowej 2021-2027</w:t>
      </w:r>
      <w:r w:rsidRPr="00C77245">
        <w:rPr>
          <w:rStyle w:val="Odwoanieprzypisudolnego"/>
          <w:rFonts w:asciiTheme="minorHAnsi" w:eastAsia="Arial" w:hAnsiTheme="minorHAnsi" w:cstheme="minorHAnsi"/>
          <w:color w:val="000000"/>
        </w:rPr>
        <w:footnoteReference w:id="1"/>
      </w:r>
      <w:r w:rsidRPr="00C77245">
        <w:rPr>
          <w:rFonts w:asciiTheme="minorHAnsi" w:eastAsia="Arial" w:hAnsiTheme="minorHAnsi" w:cstheme="minorHAnsi"/>
          <w:color w:val="000000"/>
        </w:rPr>
        <w:t xml:space="preserve">, rozporządzeń </w:t>
      </w:r>
      <w:proofErr w:type="spellStart"/>
      <w:r w:rsidRPr="00C77245">
        <w:rPr>
          <w:rFonts w:asciiTheme="minorHAnsi" w:eastAsia="Arial" w:hAnsiTheme="minorHAnsi" w:cstheme="minorHAnsi"/>
          <w:color w:val="000000"/>
        </w:rPr>
        <w:t>PEiR</w:t>
      </w:r>
      <w:proofErr w:type="spellEnd"/>
      <w:r w:rsidRPr="00C77245">
        <w:rPr>
          <w:rFonts w:asciiTheme="minorHAnsi" w:eastAsia="Arial" w:hAnsiTheme="minorHAnsi" w:cstheme="minorHAnsi"/>
          <w:color w:val="000000"/>
        </w:rPr>
        <w:t xml:space="preserve"> UE 2021/1060, 2021/1056, 2021/1057</w:t>
      </w:r>
      <w:r w:rsidRPr="00C77245">
        <w:rPr>
          <w:rStyle w:val="Odwoanieprzypisudolnego"/>
          <w:rFonts w:asciiTheme="minorHAnsi" w:eastAsia="Arial" w:hAnsiTheme="minorHAnsi" w:cstheme="minorHAnsi"/>
          <w:color w:val="000000"/>
        </w:rPr>
        <w:footnoteReference w:id="2"/>
      </w:r>
      <w:r w:rsidRPr="00C77245">
        <w:rPr>
          <w:rFonts w:asciiTheme="minorHAnsi" w:eastAsia="Arial" w:hAnsiTheme="minorHAnsi" w:cstheme="minorHAnsi"/>
          <w:color w:val="000000"/>
        </w:rPr>
        <w:t xml:space="preserve"> i innych powiązanych oraz u</w:t>
      </w:r>
      <w:r>
        <w:rPr>
          <w:rFonts w:asciiTheme="minorHAnsi" w:eastAsia="Arial" w:hAnsiTheme="minorHAnsi" w:cstheme="minorHAnsi"/>
          <w:color w:val="000000"/>
        </w:rPr>
        <w:t>stawy o finansach publicznych i </w:t>
      </w:r>
      <w:r w:rsidRPr="00C77245">
        <w:rPr>
          <w:rFonts w:asciiTheme="minorHAnsi" w:eastAsia="Arial" w:hAnsiTheme="minorHAnsi" w:cstheme="minorHAnsi"/>
          <w:color w:val="000000"/>
        </w:rPr>
        <w:t>ustawy o narodowym zasobie archiwalnym i archiwach.</w:t>
      </w:r>
    </w:p>
    <w:p w14:paraId="1E060D1C" w14:textId="77777777" w:rsidR="00530CB8" w:rsidRPr="00C77245" w:rsidRDefault="00530CB8" w:rsidP="00530CB8">
      <w:pPr>
        <w:numPr>
          <w:ilvl w:val="0"/>
          <w:numId w:val="1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t xml:space="preserve">W sprawach związanych z przetwarzaniem danych osobowych można kontaktować się z Inspektorem ochrony danych osobowych listownie pod adresem administratora danych, lub elektronicznie poprzez skrytkę </w:t>
      </w:r>
      <w:proofErr w:type="spellStart"/>
      <w:r w:rsidRPr="00C77245">
        <w:rPr>
          <w:rFonts w:asciiTheme="minorHAnsi" w:eastAsia="Arial" w:hAnsiTheme="minorHAnsi" w:cstheme="minorHAnsi"/>
          <w:color w:val="000000"/>
        </w:rPr>
        <w:t>ePUAP</w:t>
      </w:r>
      <w:proofErr w:type="spellEnd"/>
      <w:r w:rsidRPr="00C77245">
        <w:rPr>
          <w:rFonts w:asciiTheme="minorHAnsi" w:eastAsia="Arial" w:hAnsiTheme="minorHAnsi" w:cstheme="minorHAnsi"/>
          <w:color w:val="000000"/>
        </w:rPr>
        <w:t>: /</w:t>
      </w:r>
      <w:proofErr w:type="spellStart"/>
      <w:r w:rsidRPr="00C77245">
        <w:rPr>
          <w:rFonts w:asciiTheme="minorHAnsi" w:eastAsia="Arial" w:hAnsiTheme="minorHAnsi" w:cstheme="minorHAnsi"/>
          <w:color w:val="000000"/>
        </w:rPr>
        <w:t>umarszwlkp</w:t>
      </w:r>
      <w:proofErr w:type="spellEnd"/>
      <w:r w:rsidRPr="00C77245">
        <w:rPr>
          <w:rFonts w:asciiTheme="minorHAnsi" w:eastAsia="Arial" w:hAnsiTheme="minorHAnsi" w:cstheme="minorHAnsi"/>
          <w:color w:val="000000"/>
        </w:rPr>
        <w:t>/</w:t>
      </w:r>
      <w:proofErr w:type="spellStart"/>
      <w:r w:rsidRPr="00C77245">
        <w:rPr>
          <w:rFonts w:asciiTheme="minorHAnsi" w:eastAsia="Arial" w:hAnsiTheme="minorHAnsi" w:cstheme="minorHAnsi"/>
          <w:color w:val="000000"/>
        </w:rPr>
        <w:t>SkrytkaESP</w:t>
      </w:r>
      <w:proofErr w:type="spellEnd"/>
      <w:r w:rsidRPr="00C77245">
        <w:rPr>
          <w:rFonts w:asciiTheme="minorHAnsi" w:eastAsia="Arial" w:hAnsiTheme="minorHAnsi" w:cstheme="minorHAnsi"/>
          <w:color w:val="000000"/>
        </w:rPr>
        <w:t xml:space="preserve"> lub e-mail: </w:t>
      </w:r>
      <w:r w:rsidRPr="00AA0ACB">
        <w:rPr>
          <w:rFonts w:asciiTheme="minorHAnsi" w:eastAsia="Arial" w:hAnsiTheme="minorHAnsi" w:cstheme="minorHAnsi"/>
        </w:rPr>
        <w:t>inspektor.ochrony@umww.pl</w:t>
      </w:r>
      <w:r w:rsidRPr="00C77245">
        <w:rPr>
          <w:rFonts w:asciiTheme="minorHAnsi" w:eastAsia="Arial" w:hAnsiTheme="minorHAnsi" w:cstheme="minorHAnsi"/>
          <w:color w:val="000000"/>
        </w:rPr>
        <w:t>.</w:t>
      </w:r>
    </w:p>
    <w:p w14:paraId="6931AE9B" w14:textId="77777777" w:rsidR="00530CB8" w:rsidRPr="00C77245" w:rsidRDefault="00530CB8" w:rsidP="00530CB8">
      <w:pPr>
        <w:numPr>
          <w:ilvl w:val="0"/>
          <w:numId w:val="1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lastRenderedPageBreak/>
        <w:t>Państwa dane osobowe będą przetwarzane do czasu rozliczenia Programu Fundusze Europejskie dla Wielkopolski 2021-2027 oraz upływu okresu archiwizacji dokumentacji związanej z tym programem.</w:t>
      </w:r>
    </w:p>
    <w:p w14:paraId="32045C6E" w14:textId="77777777" w:rsidR="00530CB8" w:rsidRPr="00C77245" w:rsidRDefault="00530CB8" w:rsidP="00530CB8">
      <w:pPr>
        <w:numPr>
          <w:ilvl w:val="0"/>
          <w:numId w:val="1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t xml:space="preserve">Podanie danych osobowych obowiązkowych jest warunkiem ustawowym a ich niepodanie skutkuje brakiem możliwości udziału w projekcie. </w:t>
      </w:r>
    </w:p>
    <w:p w14:paraId="6C5AC5EB" w14:textId="77777777" w:rsidR="00530CB8" w:rsidRPr="00C77245" w:rsidRDefault="00530CB8" w:rsidP="00530CB8">
      <w:pPr>
        <w:numPr>
          <w:ilvl w:val="0"/>
          <w:numId w:val="1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14:paraId="7167C007" w14:textId="77777777" w:rsidR="00530CB8" w:rsidRPr="00C77245" w:rsidRDefault="00530CB8" w:rsidP="00530CB8">
      <w:pPr>
        <w:numPr>
          <w:ilvl w:val="0"/>
          <w:numId w:val="1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343ECFE5" w14:textId="77777777" w:rsidR="00530CB8" w:rsidRPr="00C77245" w:rsidRDefault="00530CB8" w:rsidP="00530CB8">
      <w:pPr>
        <w:numPr>
          <w:ilvl w:val="0"/>
          <w:numId w:val="1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68BA47B3" w14:textId="77777777" w:rsidR="00530CB8" w:rsidRPr="00C77245" w:rsidRDefault="00530CB8" w:rsidP="00530CB8">
      <w:pPr>
        <w:numPr>
          <w:ilvl w:val="0"/>
          <w:numId w:val="1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t>Przysługuje Państwu prawo do dostępu do danych osobowych, ich sprostowania lub ograniczenia przetwarzania.</w:t>
      </w:r>
    </w:p>
    <w:p w14:paraId="4D5D911E" w14:textId="77777777" w:rsidR="00530CB8" w:rsidRPr="00C77245" w:rsidRDefault="00530CB8" w:rsidP="00530CB8">
      <w:pPr>
        <w:numPr>
          <w:ilvl w:val="0"/>
          <w:numId w:val="1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t>Przysługuje Państwu prawo do wniesienia sprzeciwu wobec przetwarzania w związku z Państwa sytuacją szczególną o ile przetwarzanie Państwa danych osobowych jest n</w:t>
      </w:r>
      <w:r>
        <w:rPr>
          <w:rFonts w:asciiTheme="minorHAnsi" w:eastAsia="Arial" w:hAnsiTheme="minorHAnsi" w:cstheme="minorHAnsi"/>
          <w:color w:val="000000"/>
        </w:rPr>
        <w:t xml:space="preserve">iezbędne do </w:t>
      </w:r>
      <w:r w:rsidRPr="00C77245">
        <w:rPr>
          <w:rFonts w:asciiTheme="minorHAnsi" w:eastAsia="Arial" w:hAnsiTheme="minorHAnsi" w:cstheme="minorHAnsi"/>
          <w:color w:val="000000"/>
        </w:rPr>
        <w:t>zrealizowania zadania w interesie publicznym lub sprawowania władzy publicznej.</w:t>
      </w:r>
    </w:p>
    <w:p w14:paraId="199505BD" w14:textId="77777777" w:rsidR="00530CB8" w:rsidRPr="00C77245" w:rsidRDefault="00530CB8" w:rsidP="00530CB8">
      <w:pPr>
        <w:numPr>
          <w:ilvl w:val="0"/>
          <w:numId w:val="1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t>Przysługuje Państwu prawo wniesienia skargi do organu nadzorczego t</w:t>
      </w:r>
      <w:r>
        <w:rPr>
          <w:rFonts w:asciiTheme="minorHAnsi" w:eastAsia="Arial" w:hAnsiTheme="minorHAnsi" w:cstheme="minorHAnsi"/>
          <w:color w:val="000000"/>
        </w:rPr>
        <w:t xml:space="preserve">o </w:t>
      </w:r>
      <w:r w:rsidRPr="00C77245">
        <w:rPr>
          <w:rFonts w:asciiTheme="minorHAnsi" w:eastAsia="Arial" w:hAnsiTheme="minorHAnsi" w:cstheme="minorHAnsi"/>
          <w:color w:val="000000"/>
        </w:rPr>
        <w:t>j</w:t>
      </w:r>
      <w:r>
        <w:rPr>
          <w:rFonts w:asciiTheme="minorHAnsi" w:eastAsia="Arial" w:hAnsiTheme="minorHAnsi" w:cstheme="minorHAnsi"/>
          <w:color w:val="000000"/>
        </w:rPr>
        <w:t>est</w:t>
      </w:r>
      <w:r w:rsidRPr="00C77245">
        <w:rPr>
          <w:rFonts w:asciiTheme="minorHAnsi" w:eastAsia="Arial" w:hAnsiTheme="minorHAnsi" w:cstheme="minorHAnsi"/>
          <w:color w:val="000000"/>
        </w:rPr>
        <w:t xml:space="preserve"> Prezesa Urzędu Ochrony Danych Osobowych o ile uważają Państwo, iż przetwarzanie Państwa danych osobowych odbywa się w sposób niezgodny z prawem.</w:t>
      </w:r>
    </w:p>
    <w:p w14:paraId="0509F556" w14:textId="77777777" w:rsidR="00530CB8" w:rsidRPr="00C77245" w:rsidRDefault="00530CB8" w:rsidP="00530CB8">
      <w:pPr>
        <w:numPr>
          <w:ilvl w:val="0"/>
          <w:numId w:val="1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t xml:space="preserve">Państwa dane osobowe będą ujawniane: </w:t>
      </w:r>
    </w:p>
    <w:p w14:paraId="6A159744" w14:textId="77777777" w:rsidR="00530CB8" w:rsidRPr="00C77245" w:rsidRDefault="00530CB8" w:rsidP="00530CB8">
      <w:pPr>
        <w:numPr>
          <w:ilvl w:val="0"/>
          <w:numId w:val="2"/>
        </w:numPr>
        <w:spacing w:line="276" w:lineRule="auto"/>
        <w:ind w:left="709" w:right="480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t>podmiotom świadczącym usługi na rzecz Województwa Wielk</w:t>
      </w:r>
      <w:r>
        <w:rPr>
          <w:rFonts w:asciiTheme="minorHAnsi" w:eastAsia="Arial" w:hAnsiTheme="minorHAnsi" w:cstheme="minorHAnsi"/>
          <w:color w:val="000000"/>
        </w:rPr>
        <w:t>opolskiego w zakresie serwisu i </w:t>
      </w:r>
      <w:r w:rsidRPr="00C77245">
        <w:rPr>
          <w:rFonts w:asciiTheme="minorHAnsi" w:eastAsia="Arial" w:hAnsiTheme="minorHAnsi" w:cstheme="minorHAnsi"/>
          <w:color w:val="000000"/>
        </w:rPr>
        <w:t xml:space="preserve">wsparcia systemów informatycznych, utylizacji dokumentacji niearchiwalnej, przekazywania przesyłek pocztowych, lub podmiotom </w:t>
      </w:r>
      <w:r w:rsidRPr="00C77245">
        <w:rPr>
          <w:rFonts w:asciiTheme="minorHAnsi" w:eastAsia="Arial" w:hAnsiTheme="minorHAnsi" w:cstheme="minorHAnsi"/>
          <w:iCs/>
          <w:color w:val="000000"/>
        </w:rPr>
        <w:t>dokonującym badań, kontroli, ewaluacji na zlecen</w:t>
      </w:r>
      <w:r>
        <w:rPr>
          <w:rFonts w:asciiTheme="minorHAnsi" w:eastAsia="Arial" w:hAnsiTheme="minorHAnsi" w:cstheme="minorHAnsi"/>
          <w:iCs/>
          <w:color w:val="000000"/>
        </w:rPr>
        <w:t xml:space="preserve">ie Województwa Wielkopolskiego </w:t>
      </w:r>
      <w:r w:rsidRPr="00C77245">
        <w:rPr>
          <w:rFonts w:asciiTheme="minorHAnsi" w:eastAsia="Arial" w:hAnsiTheme="minorHAnsi" w:cstheme="minorHAnsi"/>
          <w:iCs/>
          <w:color w:val="000000"/>
        </w:rPr>
        <w:t>w związku z realizacją programu Fundusze Europejskie dla Wielkopolski na lata 2021-2027;</w:t>
      </w:r>
    </w:p>
    <w:p w14:paraId="5959004A" w14:textId="77777777" w:rsidR="00530CB8" w:rsidRPr="00C77245" w:rsidRDefault="00530CB8" w:rsidP="00530CB8">
      <w:pPr>
        <w:numPr>
          <w:ilvl w:val="0"/>
          <w:numId w:val="2"/>
        </w:numPr>
        <w:spacing w:line="276" w:lineRule="auto"/>
        <w:ind w:left="709" w:right="480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t xml:space="preserve">ministrowi właściwemu do spraw rozwoju regionalnego, który wykonuje zadania państwa członkowskiego, ministrowi właściwemu do spraw finansów publicznych, wspólnemu sekretariatowi, koordynatorom programów </w:t>
      </w:r>
      <w:proofErr w:type="spellStart"/>
      <w:r w:rsidRPr="00C77245">
        <w:rPr>
          <w:rFonts w:asciiTheme="minorHAnsi" w:eastAsia="Arial" w:hAnsiTheme="minorHAnsi" w:cstheme="minorHAnsi"/>
          <w:color w:val="000000"/>
        </w:rPr>
        <w:t>Interreg</w:t>
      </w:r>
      <w:proofErr w:type="spellEnd"/>
      <w:r w:rsidRPr="00C77245">
        <w:rPr>
          <w:rFonts w:asciiTheme="minorHAnsi" w:eastAsia="Arial" w:hAnsiTheme="minorHAnsi" w:cstheme="minorHAnsi"/>
          <w:color w:val="000000"/>
        </w:rPr>
        <w:t>, kontrolerom krajowym, instytucjom pośredniczącym, instytucjom wdrażającym, instytucjom pośredniczącym o ile niezbędne to będzie do realizacji ich zadań.</w:t>
      </w:r>
    </w:p>
    <w:p w14:paraId="466D0900" w14:textId="77777777" w:rsidR="00530CB8" w:rsidRPr="00C77245" w:rsidRDefault="00530CB8" w:rsidP="00530CB8">
      <w:pPr>
        <w:numPr>
          <w:ilvl w:val="0"/>
          <w:numId w:val="1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t>Państwa dane osobowe nie są przetwarzane w sposób zautomatyzowany w celu podjęcia jakiejkolwiek decyzji oraz profilowania.</w:t>
      </w:r>
    </w:p>
    <w:p w14:paraId="5FFF10FA" w14:textId="77777777" w:rsidR="00530CB8" w:rsidRPr="00C77245" w:rsidRDefault="00530CB8" w:rsidP="00530CB8">
      <w:pPr>
        <w:numPr>
          <w:ilvl w:val="0"/>
          <w:numId w:val="1"/>
        </w:numPr>
        <w:spacing w:line="276" w:lineRule="auto"/>
        <w:ind w:left="357" w:right="482" w:hanging="357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lastRenderedPageBreak/>
        <w:t>Państwa dane osobowe nie są przekazywane poza Europejski Obszar Gospodarczy oraz do organizacji międzynarodowych.</w:t>
      </w:r>
    </w:p>
    <w:p w14:paraId="573B27B4" w14:textId="34BBF20B" w:rsidR="00530CB8" w:rsidRPr="00C77245" w:rsidRDefault="00530CB8" w:rsidP="00530CB8">
      <w:pPr>
        <w:numPr>
          <w:ilvl w:val="0"/>
          <w:numId w:val="1"/>
        </w:numPr>
        <w:spacing w:line="276" w:lineRule="auto"/>
        <w:ind w:left="357" w:right="482" w:hanging="357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</w:rPr>
        <w:t xml:space="preserve">Państwa dane osobowe udostępnione zostały przez Beneficjenta </w:t>
      </w:r>
      <w:r w:rsidR="00433912">
        <w:rPr>
          <w:rFonts w:asciiTheme="minorHAnsi" w:eastAsia="Arial" w:hAnsiTheme="minorHAnsi" w:cstheme="minorHAnsi"/>
        </w:rPr>
        <w:t xml:space="preserve">Powiat Pilski/Starostwo Powiatowe </w:t>
      </w:r>
      <w:r w:rsidRPr="00C77245">
        <w:rPr>
          <w:rFonts w:asciiTheme="minorHAnsi" w:eastAsia="Arial" w:hAnsiTheme="minorHAnsi" w:cstheme="minorHAnsi"/>
        </w:rPr>
        <w:t>(nazwa Beneficjenta)</w:t>
      </w:r>
      <w:r w:rsidRPr="00C77245">
        <w:rPr>
          <w:rStyle w:val="Odwoanieprzypisudolnego"/>
          <w:rFonts w:asciiTheme="minorHAnsi" w:eastAsia="Arial" w:hAnsiTheme="minorHAnsi" w:cstheme="minorHAnsi"/>
        </w:rPr>
        <w:footnoteReference w:id="3"/>
      </w:r>
      <w:r w:rsidRPr="00C77245">
        <w:rPr>
          <w:rFonts w:asciiTheme="minorHAnsi" w:eastAsia="Arial" w:hAnsiTheme="minorHAnsi" w:cstheme="minorHAnsi"/>
        </w:rPr>
        <w:t xml:space="preserve"> w</w:t>
      </w:r>
      <w:r w:rsidRPr="00C77245">
        <w:rPr>
          <w:rFonts w:asciiTheme="minorHAnsi" w:eastAsia="Arial" w:hAnsiTheme="minorHAnsi" w:cstheme="minorHAnsi"/>
          <w:color w:val="000000"/>
        </w:rPr>
        <w:t xml:space="preserve"> zakresie niezbędnym do osiągniecia celów przetwarzania, lecz nie większym niż zakres</w:t>
      </w:r>
      <w:r>
        <w:rPr>
          <w:rFonts w:asciiTheme="minorHAnsi" w:eastAsia="Arial" w:hAnsiTheme="minorHAnsi" w:cstheme="minorHAnsi"/>
          <w:color w:val="000000"/>
        </w:rPr>
        <w:t>,</w:t>
      </w:r>
      <w:r w:rsidRPr="00C77245">
        <w:rPr>
          <w:rFonts w:asciiTheme="minorHAnsi" w:eastAsia="Arial" w:hAnsiTheme="minorHAnsi" w:cstheme="minorHAnsi"/>
          <w:color w:val="000000"/>
        </w:rPr>
        <w:t xml:space="preserve"> o którym mowa w art. 87 ustawy wdrożeniowej 2021-2027 lub rozporządzeń </w:t>
      </w:r>
      <w:proofErr w:type="spellStart"/>
      <w:r w:rsidRPr="00C77245">
        <w:rPr>
          <w:rFonts w:asciiTheme="minorHAnsi" w:eastAsia="Arial" w:hAnsiTheme="minorHAnsi" w:cstheme="minorHAnsi"/>
          <w:color w:val="000000"/>
        </w:rPr>
        <w:t>PEiR</w:t>
      </w:r>
      <w:proofErr w:type="spellEnd"/>
      <w:r w:rsidRPr="00C77245">
        <w:rPr>
          <w:rFonts w:asciiTheme="minorHAnsi" w:eastAsia="Arial" w:hAnsiTheme="minorHAnsi" w:cstheme="minorHAnsi"/>
          <w:color w:val="000000"/>
        </w:rPr>
        <w:t xml:space="preserve"> UE 2021/1060, 2021/1056, 2021/1057.</w:t>
      </w:r>
    </w:p>
    <w:tbl>
      <w:tblPr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072"/>
      </w:tblGrid>
      <w:tr w:rsidR="00530CB8" w:rsidRPr="00C77245" w14:paraId="234FD84A" w14:textId="77777777" w:rsidTr="00F028F8">
        <w:trPr>
          <w:trHeight w:val="416"/>
        </w:trPr>
        <w:tc>
          <w:tcPr>
            <w:tcW w:w="5000" w:type="pct"/>
            <w:shd w:val="clear" w:color="auto" w:fill="FFFFFF"/>
          </w:tcPr>
          <w:p w14:paraId="136EF8EA" w14:textId="77777777" w:rsidR="00530CB8" w:rsidRPr="00C77245" w:rsidRDefault="00530CB8" w:rsidP="00F028F8">
            <w:pPr>
              <w:rPr>
                <w:rFonts w:asciiTheme="minorHAnsi" w:hAnsiTheme="minorHAnsi" w:cstheme="minorHAnsi"/>
              </w:rPr>
            </w:pPr>
          </w:p>
        </w:tc>
      </w:tr>
    </w:tbl>
    <w:p w14:paraId="04F0789B" w14:textId="77777777" w:rsidR="00433912" w:rsidRPr="009C19C0" w:rsidRDefault="00530CB8" w:rsidP="00433912">
      <w:pPr>
        <w:spacing w:line="360" w:lineRule="auto"/>
        <w:jc w:val="right"/>
        <w:rPr>
          <w:rFonts w:ascii="Calibri" w:hAnsi="Calibri" w:cs="Calibri"/>
          <w:b/>
          <w:strike/>
          <w:color w:val="FF0000"/>
        </w:rPr>
      </w:pPr>
      <w:r>
        <w:rPr>
          <w:rFonts w:asciiTheme="minorHAnsi" w:hAnsiTheme="minorHAnsi" w:cstheme="minorHAnsi"/>
        </w:rPr>
        <w:t xml:space="preserve"> </w:t>
      </w:r>
      <w:r w:rsidR="00433912" w:rsidRPr="009C19C0">
        <w:rPr>
          <w:rFonts w:ascii="Calibri" w:hAnsi="Calibri" w:cs="Calibri"/>
          <w:b/>
          <w:color w:val="FF0000"/>
        </w:rPr>
        <w:t>Opatrzyć kwalifikowanym podpisem elektronicznym,</w:t>
      </w:r>
    </w:p>
    <w:p w14:paraId="184F95F9" w14:textId="77777777" w:rsidR="00433912" w:rsidRPr="009C19C0" w:rsidRDefault="00433912" w:rsidP="00433912">
      <w:pPr>
        <w:spacing w:line="360" w:lineRule="auto"/>
        <w:ind w:left="4248"/>
        <w:jc w:val="center"/>
        <w:rPr>
          <w:rFonts w:ascii="Calibri" w:hAnsi="Calibri" w:cs="Calibri"/>
          <w:b/>
          <w:color w:val="FF0000"/>
        </w:rPr>
      </w:pPr>
      <w:r w:rsidRPr="009C19C0">
        <w:rPr>
          <w:rFonts w:ascii="Calibri" w:hAnsi="Calibri" w:cs="Calibri"/>
          <w:b/>
          <w:color w:val="FF0000"/>
        </w:rPr>
        <w:t>podpisem zaufanym lub podpisem osobistym</w:t>
      </w:r>
    </w:p>
    <w:p w14:paraId="2946B826" w14:textId="403925C2" w:rsidR="00530CB8" w:rsidRPr="00530CB8" w:rsidRDefault="00530CB8" w:rsidP="00530CB8">
      <w:pPr>
        <w:pStyle w:val="Nagwek1"/>
        <w:spacing w:before="120" w:after="120" w:line="276" w:lineRule="auto"/>
        <w:ind w:left="-57"/>
        <w:rPr>
          <w:rFonts w:asciiTheme="minorHAnsi" w:hAnsiTheme="minorHAnsi" w:cstheme="minorHAnsi"/>
        </w:rPr>
      </w:pPr>
    </w:p>
    <w:sectPr w:rsidR="00530CB8" w:rsidRPr="00530C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4005D" w14:textId="77777777" w:rsidR="00530CB8" w:rsidRDefault="00530CB8" w:rsidP="00530CB8">
      <w:r>
        <w:separator/>
      </w:r>
    </w:p>
  </w:endnote>
  <w:endnote w:type="continuationSeparator" w:id="0">
    <w:p w14:paraId="03D243E0" w14:textId="77777777" w:rsidR="00530CB8" w:rsidRDefault="00530CB8" w:rsidP="0053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A1C77" w14:textId="77777777" w:rsidR="00530CB8" w:rsidRDefault="00530CB8" w:rsidP="00530CB8">
      <w:r>
        <w:separator/>
      </w:r>
    </w:p>
  </w:footnote>
  <w:footnote w:type="continuationSeparator" w:id="0">
    <w:p w14:paraId="590FA578" w14:textId="77777777" w:rsidR="00530CB8" w:rsidRDefault="00530CB8" w:rsidP="00530CB8">
      <w:r>
        <w:continuationSeparator/>
      </w:r>
    </w:p>
  </w:footnote>
  <w:footnote w:id="1">
    <w:p w14:paraId="3C7FDEAB" w14:textId="77777777" w:rsidR="00530CB8" w:rsidRPr="00AA0ACB" w:rsidRDefault="00530CB8" w:rsidP="00530CB8">
      <w:pPr>
        <w:pStyle w:val="Tekstprzypisudolnego"/>
        <w:jc w:val="both"/>
        <w:rPr>
          <w:rFonts w:asciiTheme="minorHAnsi" w:eastAsia="Arial" w:hAnsiTheme="minorHAnsi" w:cstheme="minorHAnsi"/>
          <w:color w:val="000000"/>
        </w:rPr>
      </w:pPr>
      <w:r w:rsidRPr="00AA0ACB">
        <w:rPr>
          <w:rStyle w:val="Odwoanieprzypisudolnego"/>
          <w:rFonts w:asciiTheme="minorHAnsi" w:eastAsiaTheme="majorEastAsia" w:hAnsiTheme="minorHAnsi" w:cstheme="minorHAnsi"/>
        </w:rPr>
        <w:footnoteRef/>
      </w:r>
      <w:r w:rsidRPr="00AA0ACB">
        <w:rPr>
          <w:rFonts w:asciiTheme="minorHAnsi" w:hAnsiTheme="minorHAnsi" w:cstheme="minorHAnsi"/>
        </w:rPr>
        <w:t xml:space="preserve"> </w:t>
      </w:r>
      <w:r w:rsidRPr="00AA0ACB">
        <w:rPr>
          <w:rFonts w:asciiTheme="minorHAnsi" w:eastAsia="Arial" w:hAnsiTheme="minorHAnsi" w:cstheme="minorHAnsi"/>
          <w:color w:val="000000"/>
        </w:rPr>
        <w:t>Ustawa wdrożeniowa 2021-2027 – Ustawa z dnia 28 kwietnia 2022 r. o zasadach realizacji zadań finansowanych ze środków europejskich w perspektywie finansowej 2021-2027.</w:t>
      </w:r>
    </w:p>
  </w:footnote>
  <w:footnote w:id="2">
    <w:p w14:paraId="108E1746" w14:textId="77777777" w:rsidR="00530CB8" w:rsidRPr="00AA0ACB" w:rsidRDefault="00530CB8" w:rsidP="00530CB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AA0ACB">
        <w:rPr>
          <w:rStyle w:val="Odwoanieprzypisudolnego"/>
          <w:rFonts w:asciiTheme="minorHAnsi" w:eastAsiaTheme="majorEastAsia" w:hAnsiTheme="minorHAnsi" w:cstheme="minorHAnsi"/>
        </w:rPr>
        <w:footnoteRef/>
      </w:r>
      <w:r w:rsidRPr="00AA0ACB">
        <w:rPr>
          <w:rFonts w:asciiTheme="minorHAnsi" w:hAnsiTheme="minorHAnsi" w:cstheme="minorHAnsi"/>
        </w:rPr>
        <w:t xml:space="preserve"> Rozporządzenia </w:t>
      </w:r>
      <w:proofErr w:type="spellStart"/>
      <w:r w:rsidRPr="00AA0ACB">
        <w:rPr>
          <w:rFonts w:asciiTheme="minorHAnsi" w:hAnsiTheme="minorHAnsi" w:cstheme="minorHAnsi"/>
        </w:rPr>
        <w:t>PEiR</w:t>
      </w:r>
      <w:proofErr w:type="spellEnd"/>
      <w:r w:rsidRPr="00AA0ACB">
        <w:rPr>
          <w:rFonts w:asciiTheme="minorHAnsi" w:hAnsiTheme="minorHAnsi" w:cstheme="minorHAnsi"/>
        </w:rPr>
        <w:t xml:space="preserve"> UE 2021/1060, 2021/1056, 2021/1057 – odpowiednio: ROZPORZĄDZENIE PARLAMENTU EUROPEJSKIEGO I RADY (UE) 2021/1060 z dnia 24 czerwca 2021 r. ustanawiające wspólne przepisy dotyczące Europejskiego Funduszu Rozwoju Regionalnego, Europejskiego Funduszu Społecznego Plus, Funduszu Spójności, Funduszu na rzec</w:t>
      </w:r>
      <w:r>
        <w:rPr>
          <w:rFonts w:asciiTheme="minorHAnsi" w:hAnsiTheme="minorHAnsi" w:cstheme="minorHAnsi"/>
        </w:rPr>
        <w:t>z Sprawiedliwej Transformacji i</w:t>
      </w:r>
      <w:r>
        <w:rPr>
          <w:rFonts w:asciiTheme="minorHAnsi" w:hAnsiTheme="minorHAnsi" w:cstheme="minorHAnsi"/>
          <w:lang w:val="pl-PL"/>
        </w:rPr>
        <w:t> </w:t>
      </w:r>
      <w:r w:rsidRPr="00AA0ACB">
        <w:rPr>
          <w:rFonts w:asciiTheme="minorHAnsi" w:hAnsiTheme="minorHAnsi" w:cstheme="minorHAnsi"/>
        </w:rPr>
        <w:t>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</w:t>
      </w:r>
      <w:r>
        <w:rPr>
          <w:rFonts w:asciiTheme="minorHAnsi" w:hAnsiTheme="minorHAnsi" w:cstheme="minorHAnsi"/>
        </w:rPr>
        <w:t>JSKIEGO I RADY (UE) 2021/1056 z</w:t>
      </w:r>
      <w:r>
        <w:rPr>
          <w:rFonts w:asciiTheme="minorHAnsi" w:hAnsiTheme="minorHAnsi" w:cstheme="minorHAnsi"/>
          <w:lang w:val="pl-PL"/>
        </w:rPr>
        <w:t> </w:t>
      </w:r>
      <w:r w:rsidRPr="00AA0ACB">
        <w:rPr>
          <w:rFonts w:asciiTheme="minorHAnsi" w:hAnsiTheme="minorHAnsi" w:cstheme="minorHAnsi"/>
        </w:rPr>
        <w:t>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  <w:footnote w:id="3">
    <w:p w14:paraId="361F810B" w14:textId="77777777" w:rsidR="00530CB8" w:rsidRPr="00AA0ACB" w:rsidRDefault="00530CB8" w:rsidP="00530CB8">
      <w:pPr>
        <w:pStyle w:val="Tekstprzypisudolnego"/>
        <w:rPr>
          <w:rFonts w:asciiTheme="minorHAnsi" w:hAnsiTheme="minorHAnsi" w:cstheme="minorHAnsi"/>
        </w:rPr>
      </w:pPr>
      <w:r w:rsidRPr="00AA0ACB">
        <w:rPr>
          <w:rStyle w:val="Odwoanieprzypisudolnego"/>
          <w:rFonts w:asciiTheme="minorHAnsi" w:eastAsiaTheme="majorEastAsia" w:hAnsiTheme="minorHAnsi" w:cstheme="minorHAnsi"/>
        </w:rPr>
        <w:footnoteRef/>
      </w:r>
      <w:r w:rsidRPr="00AA0ACB">
        <w:rPr>
          <w:rFonts w:asciiTheme="minorHAnsi" w:hAnsiTheme="minorHAnsi" w:cstheme="minorHAnsi"/>
        </w:rPr>
        <w:t xml:space="preserve"> Uzupełnia Beneficjent</w:t>
      </w:r>
      <w:r w:rsidRPr="00AA0ACB">
        <w:rPr>
          <w:rFonts w:asciiTheme="minorHAnsi" w:hAnsiTheme="minorHAnsi" w:cstheme="minorHAnsi"/>
          <w:lang w:val="pl-PL"/>
        </w:rPr>
        <w:t>.</w:t>
      </w:r>
      <w:r w:rsidRPr="00AA0ACB">
        <w:rPr>
          <w:rFonts w:asciiTheme="minorHAnsi" w:hAnsiTheme="minorHAnsi"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8850C" w14:textId="38052DAC" w:rsidR="00530CB8" w:rsidRDefault="00530CB8">
    <w:pPr>
      <w:pStyle w:val="Nagwek"/>
    </w:pPr>
    <w:r w:rsidRPr="00C77245">
      <w:rPr>
        <w:rFonts w:asciiTheme="minorHAnsi" w:hAnsiTheme="minorHAnsi" w:cstheme="minorHAnsi"/>
        <w:b/>
        <w:noProof/>
      </w:rPr>
      <w:drawing>
        <wp:inline distT="0" distB="0" distL="0" distR="0" wp14:anchorId="39B5F6C7" wp14:editId="4FA0C33C">
          <wp:extent cx="5760720" cy="589617"/>
          <wp:effectExtent l="0" t="0" r="0" b="1270"/>
          <wp:docPr id="4" name="Obraz 1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9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2E5C29"/>
    <w:multiLevelType w:val="multilevel"/>
    <w:tmpl w:val="E294E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805799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567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B8"/>
    <w:rsid w:val="00263447"/>
    <w:rsid w:val="00433912"/>
    <w:rsid w:val="00530CB8"/>
    <w:rsid w:val="00606D94"/>
    <w:rsid w:val="00C017C1"/>
    <w:rsid w:val="00D3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157B"/>
  <w15:chartTrackingRefBased/>
  <w15:docId w15:val="{BC6FE110-0162-49F1-8872-10733908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CB8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30C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0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0C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0C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0C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0C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0C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0C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0C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0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0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0C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0C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0C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0C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0C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0C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0C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0C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0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0C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0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0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0C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0C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0C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0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0C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0CB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30C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CB8"/>
  </w:style>
  <w:style w:type="paragraph" w:styleId="Stopka">
    <w:name w:val="footer"/>
    <w:basedOn w:val="Normalny"/>
    <w:link w:val="StopkaZnak"/>
    <w:uiPriority w:val="99"/>
    <w:unhideWhenUsed/>
    <w:rsid w:val="00530C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CB8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qFormat/>
    <w:rsid w:val="00530CB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530CB8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Nota,Ref,Char"/>
    <w:uiPriority w:val="99"/>
    <w:qFormat/>
    <w:rsid w:val="00530C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3842</Characters>
  <Application>Microsoft Office Word</Application>
  <DocSecurity>4</DocSecurity>
  <Lines>32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Garczarczyk</dc:creator>
  <cp:keywords/>
  <dc:description/>
  <cp:lastModifiedBy>Katarzyna Szwałek</cp:lastModifiedBy>
  <cp:revision>2</cp:revision>
  <dcterms:created xsi:type="dcterms:W3CDTF">2024-11-15T08:28:00Z</dcterms:created>
  <dcterms:modified xsi:type="dcterms:W3CDTF">2024-11-15T08:28:00Z</dcterms:modified>
</cp:coreProperties>
</file>