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BB78" w14:textId="77777777" w:rsidR="00740A14" w:rsidRPr="00B378B8" w:rsidRDefault="00740A14" w:rsidP="00740A14">
      <w:pPr>
        <w:pStyle w:val="Tytu"/>
        <w:rPr>
          <w:sz w:val="22"/>
          <w:szCs w:val="22"/>
        </w:rPr>
      </w:pPr>
      <w:r w:rsidRPr="00B378B8">
        <w:rPr>
          <w:sz w:val="22"/>
          <w:szCs w:val="22"/>
        </w:rPr>
        <w:t>________________________________________________________</w:t>
      </w:r>
    </w:p>
    <w:p w14:paraId="774F9BF8" w14:textId="77777777" w:rsidR="00740A14" w:rsidRPr="00B378B8" w:rsidRDefault="00740A14" w:rsidP="00740A14">
      <w:pPr>
        <w:pStyle w:val="Tytu"/>
        <w:rPr>
          <w:sz w:val="22"/>
          <w:szCs w:val="22"/>
        </w:rPr>
      </w:pPr>
    </w:p>
    <w:p w14:paraId="441F6DD5" w14:textId="77777777" w:rsidR="00740A14" w:rsidRPr="00B378B8" w:rsidRDefault="00740A14" w:rsidP="00740A14">
      <w:pPr>
        <w:pStyle w:val="Tytu"/>
        <w:rPr>
          <w:sz w:val="22"/>
          <w:szCs w:val="22"/>
        </w:rPr>
      </w:pPr>
      <w:r w:rsidRPr="00B378B8">
        <w:rPr>
          <w:sz w:val="22"/>
          <w:szCs w:val="22"/>
        </w:rPr>
        <w:t xml:space="preserve">UMOWA NR </w:t>
      </w:r>
      <w:r w:rsidRPr="00941DF1">
        <w:rPr>
          <w:sz w:val="22"/>
          <w:szCs w:val="22"/>
        </w:rPr>
        <w:t>SA.271</w:t>
      </w:r>
      <w:r>
        <w:rPr>
          <w:sz w:val="22"/>
          <w:szCs w:val="22"/>
        </w:rPr>
        <w:t>.4</w:t>
      </w:r>
      <w:r w:rsidRPr="00941DF1">
        <w:rPr>
          <w:sz w:val="22"/>
          <w:szCs w:val="22"/>
        </w:rPr>
        <w:t>.20</w:t>
      </w:r>
      <w:r>
        <w:rPr>
          <w:sz w:val="22"/>
          <w:szCs w:val="22"/>
        </w:rPr>
        <w:t>21</w:t>
      </w:r>
    </w:p>
    <w:p w14:paraId="04C55E39" w14:textId="77777777" w:rsidR="00740A14" w:rsidRPr="00B378B8" w:rsidRDefault="00740A14" w:rsidP="00740A14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B378B8">
        <w:rPr>
          <w:rFonts w:ascii="Times New Roman" w:hAnsi="Times New Roman" w:cs="Times New Roman"/>
          <w:b/>
          <w:bCs/>
        </w:rPr>
        <w:t>GENERALNEGO WYKONAWSTWA</w:t>
      </w:r>
    </w:p>
    <w:p w14:paraId="22BC5C05" w14:textId="77777777" w:rsidR="00740A14" w:rsidRPr="00B378B8" w:rsidRDefault="00740A14" w:rsidP="00740A14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B378B8">
        <w:rPr>
          <w:rFonts w:ascii="Times New Roman" w:hAnsi="Times New Roman" w:cs="Times New Roman"/>
          <w:b/>
          <w:bCs/>
        </w:rPr>
        <w:t>NA</w:t>
      </w:r>
    </w:p>
    <w:p w14:paraId="2F22DED8" w14:textId="77777777" w:rsidR="00740A14" w:rsidRPr="007C6BB9" w:rsidRDefault="00740A14" w:rsidP="00740A1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B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C6BB9">
        <w:rPr>
          <w:rFonts w:ascii="Times New Roman" w:hAnsi="Times New Roman" w:cs="Times New Roman"/>
          <w:b/>
          <w:sz w:val="24"/>
          <w:szCs w:val="24"/>
        </w:rPr>
        <w:t>Przebudow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7C6BB9">
        <w:rPr>
          <w:rFonts w:ascii="Times New Roman" w:hAnsi="Times New Roman" w:cs="Times New Roman"/>
          <w:b/>
          <w:sz w:val="24"/>
          <w:szCs w:val="24"/>
        </w:rPr>
        <w:t xml:space="preserve"> drogi leśnej DR/0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C6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Pr="007C6BB9">
        <w:rPr>
          <w:rFonts w:ascii="Times New Roman" w:hAnsi="Times New Roman" w:cs="Times New Roman"/>
          <w:b/>
          <w:sz w:val="24"/>
          <w:szCs w:val="24"/>
        </w:rPr>
        <w:t>Leśnictw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C6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Seredzice</w:t>
      </w:r>
    </w:p>
    <w:p w14:paraId="67CBD2B1" w14:textId="7AA68346" w:rsidR="00740A14" w:rsidRPr="00B378B8" w:rsidRDefault="00740A14" w:rsidP="00740A14">
      <w:pPr>
        <w:spacing w:after="240"/>
        <w:jc w:val="center"/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 xml:space="preserve">   ....</w:t>
      </w:r>
      <w:r w:rsidRPr="00B378B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960FB">
        <w:rPr>
          <w:rFonts w:ascii="Times New Roman" w:hAnsi="Times New Roman" w:cs="Times New Roman"/>
        </w:rPr>
        <w:t>1</w:t>
      </w:r>
      <w:r w:rsidRPr="00B378B8">
        <w:rPr>
          <w:rFonts w:ascii="Times New Roman" w:hAnsi="Times New Roman" w:cs="Times New Roman"/>
        </w:rPr>
        <w:t xml:space="preserve"> r.</w:t>
      </w:r>
    </w:p>
    <w:p w14:paraId="115EC26B" w14:textId="77777777" w:rsidR="00740A14" w:rsidRPr="00CD46AB" w:rsidRDefault="00740A14" w:rsidP="00740A1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B554ED8" w14:textId="77777777" w:rsidR="00740A14" w:rsidRPr="00B378B8" w:rsidRDefault="00740A14" w:rsidP="00740A14">
      <w:pPr>
        <w:spacing w:after="240"/>
        <w:jc w:val="center"/>
        <w:rPr>
          <w:rFonts w:ascii="Times New Roman" w:hAnsi="Times New Roman" w:cs="Times New Roman"/>
        </w:rPr>
      </w:pPr>
    </w:p>
    <w:p w14:paraId="12BEBBB8" w14:textId="77777777" w:rsidR="00740A14" w:rsidRPr="00B378B8" w:rsidRDefault="00740A14" w:rsidP="00740A14">
      <w:pPr>
        <w:spacing w:after="240"/>
        <w:jc w:val="center"/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t>pomiędzy</w:t>
      </w:r>
    </w:p>
    <w:p w14:paraId="3A343013" w14:textId="77777777" w:rsidR="00740A14" w:rsidRPr="00B378B8" w:rsidRDefault="00740A14" w:rsidP="00740A14">
      <w:pPr>
        <w:spacing w:after="240"/>
        <w:jc w:val="center"/>
        <w:rPr>
          <w:rFonts w:ascii="Times New Roman" w:hAnsi="Times New Roman" w:cs="Times New Roman"/>
        </w:rPr>
      </w:pPr>
    </w:p>
    <w:p w14:paraId="7F252583" w14:textId="77777777" w:rsidR="00740A14" w:rsidRPr="00B378B8" w:rsidRDefault="00740A14" w:rsidP="00740A14">
      <w:pPr>
        <w:spacing w:after="240"/>
        <w:jc w:val="center"/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t>Nadleśnictw</w:t>
      </w:r>
      <w:r>
        <w:rPr>
          <w:rFonts w:ascii="Times New Roman" w:hAnsi="Times New Roman" w:cs="Times New Roman"/>
        </w:rPr>
        <w:t>em</w:t>
      </w:r>
      <w:r w:rsidRPr="00B378B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Marcule</w:t>
      </w:r>
      <w:proofErr w:type="spellEnd"/>
    </w:p>
    <w:p w14:paraId="4F1CFFE9" w14:textId="77777777" w:rsidR="00740A14" w:rsidRDefault="00740A14" w:rsidP="00740A14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26926816" w14:textId="77777777" w:rsidR="00740A14" w:rsidRDefault="00740A14" w:rsidP="00740A14">
      <w:pPr>
        <w:spacing w:after="240"/>
        <w:jc w:val="center"/>
        <w:rPr>
          <w:rFonts w:ascii="Times New Roman" w:hAnsi="Times New Roman" w:cs="Times New Roman"/>
        </w:rPr>
      </w:pPr>
    </w:p>
    <w:p w14:paraId="59AFD0AF" w14:textId="77777777" w:rsidR="00740A14" w:rsidRPr="00B378B8" w:rsidRDefault="00740A14" w:rsidP="00740A14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B378B8">
        <w:rPr>
          <w:rFonts w:ascii="Times New Roman" w:hAnsi="Times New Roman" w:cs="Times New Roman"/>
        </w:rPr>
        <w:t>________________________________________________________</w:t>
      </w:r>
    </w:p>
    <w:p w14:paraId="48E5A85C" w14:textId="77777777" w:rsidR="00740A14" w:rsidRPr="00B378B8" w:rsidRDefault="00740A14" w:rsidP="00740A14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B378B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E85F04D" wp14:editId="43606282">
            <wp:extent cx="1620520" cy="1620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lesnictwo_gdansk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8B8">
        <w:rPr>
          <w:rFonts w:ascii="Times New Roman" w:hAnsi="Times New Roman" w:cs="Times New Roman"/>
          <w:b/>
          <w:bCs/>
        </w:rPr>
        <w:br w:type="page"/>
      </w:r>
    </w:p>
    <w:p w14:paraId="2D78A2A5" w14:textId="77777777" w:rsidR="00740A14" w:rsidRDefault="00740A14" w:rsidP="00740A1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lastRenderedPageBreak/>
        <w:t xml:space="preserve">Umowa numer </w:t>
      </w:r>
      <w:r>
        <w:rPr>
          <w:rFonts w:ascii="Times New Roman" w:hAnsi="Times New Roman" w:cs="Times New Roman"/>
        </w:rPr>
        <w:t xml:space="preserve">SA.271.  .2021 </w:t>
      </w:r>
      <w:r w:rsidRPr="00B378B8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…..</w:t>
      </w:r>
      <w:r w:rsidRPr="005A393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1474C6">
        <w:rPr>
          <w:rFonts w:ascii="Times New Roman" w:hAnsi="Times New Roman" w:cs="Times New Roman"/>
        </w:rPr>
        <w:t xml:space="preserve"> </w:t>
      </w:r>
      <w:r w:rsidRPr="00683F05">
        <w:rPr>
          <w:rFonts w:ascii="Times New Roman" w:hAnsi="Times New Roman" w:cs="Times New Roman"/>
        </w:rPr>
        <w:t>r</w:t>
      </w:r>
      <w:r w:rsidRPr="00B378B8">
        <w:rPr>
          <w:rFonts w:ascii="Times New Roman" w:hAnsi="Times New Roman" w:cs="Times New Roman"/>
        </w:rPr>
        <w:t>.</w:t>
      </w:r>
    </w:p>
    <w:p w14:paraId="080469E3" w14:textId="77777777" w:rsidR="00740A14" w:rsidRPr="00092256" w:rsidRDefault="00740A14" w:rsidP="00740A14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[„</w:t>
      </w:r>
      <w:r w:rsidRPr="00092256">
        <w:rPr>
          <w:rFonts w:ascii="Times New Roman" w:hAnsi="Times New Roman" w:cs="Times New Roman"/>
        </w:rPr>
        <w:t>Umowa”</w:t>
      </w:r>
      <w:r>
        <w:rPr>
          <w:rFonts w:ascii="Times New Roman" w:hAnsi="Times New Roman" w:cs="Times New Roman"/>
        </w:rPr>
        <w:t>]</w:t>
      </w:r>
    </w:p>
    <w:p w14:paraId="2C5EEA0E" w14:textId="77777777" w:rsidR="00740A14" w:rsidRPr="00B378B8" w:rsidRDefault="00740A14" w:rsidP="00740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</w:t>
      </w:r>
      <w:proofErr w:type="spellStart"/>
      <w:r>
        <w:rPr>
          <w:rFonts w:ascii="Times New Roman" w:hAnsi="Times New Roman" w:cs="Times New Roman"/>
        </w:rPr>
        <w:t>Marculach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378B8">
        <w:rPr>
          <w:rFonts w:ascii="Times New Roman" w:hAnsi="Times New Roman" w:cs="Times New Roman"/>
        </w:rPr>
        <w:t>pomiędzy:</w:t>
      </w:r>
    </w:p>
    <w:p w14:paraId="5045E497" w14:textId="77777777" w:rsidR="00740A14" w:rsidRPr="00B378B8" w:rsidRDefault="00740A14" w:rsidP="00740A14">
      <w:pPr>
        <w:spacing w:after="60"/>
        <w:jc w:val="both"/>
        <w:rPr>
          <w:rFonts w:ascii="Times New Roman" w:hAnsi="Times New Roman" w:cs="Times New Roman"/>
          <w:i/>
        </w:rPr>
      </w:pPr>
      <w:r w:rsidRPr="00316EA2">
        <w:rPr>
          <w:rFonts w:ascii="Times New Roman" w:hAnsi="Times New Roman" w:cs="Times New Roman"/>
        </w:rPr>
        <w:t>Nadleśnictw</w:t>
      </w:r>
      <w:r>
        <w:rPr>
          <w:rFonts w:ascii="Times New Roman" w:hAnsi="Times New Roman" w:cs="Times New Roman"/>
        </w:rPr>
        <w:t>em</w:t>
      </w:r>
      <w:r w:rsidRPr="00316EA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Marcule</w:t>
      </w:r>
      <w:proofErr w:type="spellEnd"/>
      <w:r w:rsidRPr="00316EA2">
        <w:rPr>
          <w:rFonts w:ascii="Times New Roman" w:hAnsi="Times New Roman" w:cs="Times New Roman"/>
        </w:rPr>
        <w:t>, z</w:t>
      </w:r>
      <w:r>
        <w:rPr>
          <w:rFonts w:ascii="Times New Roman" w:hAnsi="Times New Roman" w:cs="Times New Roman"/>
        </w:rPr>
        <w:t> </w:t>
      </w:r>
      <w:r w:rsidRPr="00316EA2">
        <w:rPr>
          <w:rFonts w:ascii="Times New Roman" w:hAnsi="Times New Roman" w:cs="Times New Roman"/>
        </w:rPr>
        <w:t xml:space="preserve">siedzibą w </w:t>
      </w:r>
      <w:proofErr w:type="spellStart"/>
      <w:r>
        <w:rPr>
          <w:rFonts w:ascii="Times New Roman" w:hAnsi="Times New Roman" w:cs="Times New Roman"/>
        </w:rPr>
        <w:t>Marculach</w:t>
      </w:r>
      <w:proofErr w:type="spellEnd"/>
      <w:r w:rsidRPr="00316EA2">
        <w:rPr>
          <w:rFonts w:ascii="Times New Roman" w:hAnsi="Times New Roman" w:cs="Times New Roman"/>
        </w:rPr>
        <w:t xml:space="preserve"> (adres: </w:t>
      </w:r>
      <w:proofErr w:type="spellStart"/>
      <w:r>
        <w:rPr>
          <w:rFonts w:ascii="Times New Roman" w:hAnsi="Times New Roman" w:cs="Times New Roman"/>
        </w:rPr>
        <w:t>Marcule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16EA2">
        <w:rPr>
          <w:rFonts w:ascii="Times New Roman" w:hAnsi="Times New Roman" w:cs="Times New Roman"/>
        </w:rPr>
        <w:t>,</w:t>
      </w:r>
      <w:r w:rsidRPr="00683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27-100 Iłża</w:t>
      </w:r>
      <w:r w:rsidRPr="00683F0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NIP 796-008-18-63, </w:t>
      </w:r>
      <w:r w:rsidRPr="00683F05">
        <w:rPr>
          <w:rFonts w:ascii="Times New Roman" w:hAnsi="Times New Roman" w:cs="Times New Roman"/>
        </w:rPr>
        <w:t>reprezentowanym</w:t>
      </w:r>
      <w:r w:rsidRPr="00316EA2">
        <w:rPr>
          <w:rFonts w:ascii="Times New Roman" w:hAnsi="Times New Roman" w:cs="Times New Roman"/>
        </w:rPr>
        <w:t xml:space="preserve"> przez Nadleśniczego </w:t>
      </w:r>
      <w:r>
        <w:rPr>
          <w:rFonts w:ascii="Times New Roman" w:hAnsi="Times New Roman" w:cs="Times New Roman"/>
        </w:rPr>
        <w:t xml:space="preserve">mgr inż. Tadeusza Misiaka, </w:t>
      </w:r>
      <w:r w:rsidRPr="00F759BE">
        <w:rPr>
          <w:rFonts w:ascii="Times New Roman" w:hAnsi="Times New Roman" w:cs="Times New Roman"/>
        </w:rPr>
        <w:t xml:space="preserve">w dalszej treści umowy zwanym </w:t>
      </w:r>
      <w:r>
        <w:rPr>
          <w:rFonts w:ascii="Times New Roman" w:hAnsi="Times New Roman" w:cs="Times New Roman"/>
        </w:rPr>
        <w:t>[</w:t>
      </w:r>
      <w:r w:rsidRPr="00F759BE">
        <w:rPr>
          <w:rFonts w:ascii="Times New Roman" w:hAnsi="Times New Roman" w:cs="Times New Roman"/>
        </w:rPr>
        <w:t>„Zamawiającym”</w:t>
      </w:r>
      <w:r>
        <w:rPr>
          <w:rFonts w:ascii="Times New Roman" w:hAnsi="Times New Roman" w:cs="Times New Roman"/>
        </w:rPr>
        <w:t>]</w:t>
      </w:r>
    </w:p>
    <w:p w14:paraId="245F55F7" w14:textId="77777777" w:rsidR="00740A14" w:rsidRPr="00B378B8" w:rsidRDefault="00740A14" w:rsidP="00740A14">
      <w:pPr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t>a</w:t>
      </w:r>
    </w:p>
    <w:p w14:paraId="7871A7CA" w14:textId="77777777" w:rsidR="00740A14" w:rsidRDefault="00740A14" w:rsidP="00740A14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……………………………………………………..</w:t>
      </w:r>
      <w:r w:rsidRPr="00341432">
        <w:rPr>
          <w:rFonts w:ascii="Times New Roman" w:eastAsia="Calibri" w:hAnsi="Times New Roman" w:cs="Times New Roman"/>
        </w:rPr>
        <w:t>, w dalszej treści umowy zwan</w:t>
      </w:r>
      <w:r>
        <w:rPr>
          <w:rFonts w:ascii="Times New Roman" w:eastAsia="Calibri" w:hAnsi="Times New Roman" w:cs="Times New Roman"/>
        </w:rPr>
        <w:t>ym</w:t>
      </w:r>
      <w:r w:rsidRPr="00341432">
        <w:rPr>
          <w:rFonts w:ascii="Times New Roman" w:eastAsia="Calibri" w:hAnsi="Times New Roman" w:cs="Times New Roman"/>
        </w:rPr>
        <w:t xml:space="preserve"> [„Wykonawcą”], </w:t>
      </w:r>
    </w:p>
    <w:p w14:paraId="3B3EE007" w14:textId="77777777" w:rsidR="00740A14" w:rsidRPr="00341432" w:rsidRDefault="00740A14" w:rsidP="00740A14">
      <w:pPr>
        <w:spacing w:after="120"/>
        <w:jc w:val="both"/>
        <w:rPr>
          <w:rFonts w:ascii="Times New Roman" w:eastAsia="Calibri" w:hAnsi="Times New Roman" w:cs="Times New Roman"/>
        </w:rPr>
      </w:pPr>
      <w:r w:rsidRPr="0044399F">
        <w:rPr>
          <w:rFonts w:ascii="Times New Roman" w:eastAsia="Calibri" w:hAnsi="Times New Roman" w:cs="Times New Roman"/>
        </w:rPr>
        <w:t xml:space="preserve">zaś wspólnie zwanymi dalej </w:t>
      </w:r>
      <w:r>
        <w:rPr>
          <w:rFonts w:ascii="Times New Roman" w:eastAsia="Calibri" w:hAnsi="Times New Roman" w:cs="Times New Roman"/>
        </w:rPr>
        <w:t>[</w:t>
      </w:r>
      <w:r w:rsidRPr="0044399F">
        <w:rPr>
          <w:rFonts w:ascii="Times New Roman" w:eastAsia="Calibri" w:hAnsi="Times New Roman" w:cs="Times New Roman"/>
        </w:rPr>
        <w:t>„Stronami”</w:t>
      </w:r>
      <w:r>
        <w:rPr>
          <w:rFonts w:ascii="Times New Roman" w:eastAsia="Calibri" w:hAnsi="Times New Roman" w:cs="Times New Roman"/>
        </w:rPr>
        <w:t>]</w:t>
      </w:r>
      <w:r w:rsidRPr="0044399F">
        <w:rPr>
          <w:rFonts w:ascii="Times New Roman" w:eastAsia="Calibri" w:hAnsi="Times New Roman" w:cs="Times New Roman"/>
        </w:rPr>
        <w:t>.</w:t>
      </w:r>
    </w:p>
    <w:p w14:paraId="762538E4" w14:textId="77777777" w:rsidR="00740A14" w:rsidRPr="00B378B8" w:rsidRDefault="00740A14" w:rsidP="00740A14">
      <w:pPr>
        <w:jc w:val="center"/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t>______________________________________________________________________</w:t>
      </w:r>
    </w:p>
    <w:p w14:paraId="0D04868E" w14:textId="77777777" w:rsidR="00740A14" w:rsidRPr="00B378B8" w:rsidRDefault="00740A14" w:rsidP="00740A14">
      <w:pPr>
        <w:spacing w:after="240" w:line="276" w:lineRule="auto"/>
        <w:jc w:val="center"/>
        <w:rPr>
          <w:rFonts w:ascii="Times New Roman" w:hAnsi="Times New Roman" w:cs="Times New Roman"/>
          <w:i/>
        </w:rPr>
      </w:pPr>
      <w:r w:rsidRPr="00B378B8">
        <w:rPr>
          <w:rFonts w:ascii="Times New Roman" w:hAnsi="Times New Roman" w:cs="Times New Roman"/>
          <w:i/>
        </w:rPr>
        <w:t>o następującej treści:</w:t>
      </w:r>
    </w:p>
    <w:p w14:paraId="01AAB5A7" w14:textId="77777777" w:rsidR="00740A14" w:rsidRPr="00B378B8" w:rsidRDefault="00740A14" w:rsidP="00740A14">
      <w:pPr>
        <w:pStyle w:val="Bezodstpw"/>
        <w:jc w:val="center"/>
        <w:rPr>
          <w:rFonts w:ascii="Times New Roman" w:hAnsi="Times New Roman" w:cs="Times New Roman"/>
          <w:b/>
        </w:rPr>
      </w:pPr>
      <w:r w:rsidRPr="00B378B8">
        <w:rPr>
          <w:rFonts w:ascii="Times New Roman" w:hAnsi="Times New Roman" w:cs="Times New Roman"/>
          <w:b/>
        </w:rPr>
        <w:t>§ 1</w:t>
      </w:r>
    </w:p>
    <w:p w14:paraId="0D0786C3" w14:textId="77777777" w:rsidR="00740A14" w:rsidRPr="00B378B8" w:rsidRDefault="00740A14" w:rsidP="00740A14">
      <w:pPr>
        <w:pStyle w:val="Bezodstpw"/>
        <w:jc w:val="center"/>
        <w:rPr>
          <w:rFonts w:ascii="Times New Roman" w:hAnsi="Times New Roman" w:cs="Times New Roman"/>
          <w:b/>
        </w:rPr>
      </w:pPr>
      <w:r w:rsidRPr="00B378B8">
        <w:rPr>
          <w:rFonts w:ascii="Times New Roman" w:hAnsi="Times New Roman" w:cs="Times New Roman"/>
          <w:b/>
        </w:rPr>
        <w:t>Przedmiot zamówienia</w:t>
      </w:r>
    </w:p>
    <w:p w14:paraId="74C99811" w14:textId="1CEA23E2" w:rsidR="00740A14" w:rsidRPr="00604F7C" w:rsidRDefault="00740A14" w:rsidP="00740A1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 w:rsidRPr="00604F7C">
        <w:rPr>
          <w:sz w:val="22"/>
          <w:szCs w:val="22"/>
        </w:rPr>
        <w:t>W wyniku rozstrzygnięcia przetargu nieograniczonego (</w:t>
      </w:r>
      <w:r w:rsidRPr="00604F7C">
        <w:rPr>
          <w:i/>
          <w:sz w:val="22"/>
          <w:szCs w:val="22"/>
        </w:rPr>
        <w:t>postępowanie oznaczone znakiem: SA.270.</w:t>
      </w:r>
      <w:r>
        <w:rPr>
          <w:i/>
          <w:sz w:val="22"/>
          <w:szCs w:val="22"/>
        </w:rPr>
        <w:t>4</w:t>
      </w:r>
      <w:r w:rsidRPr="00604F7C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21.</w:t>
      </w:r>
      <w:r w:rsidRPr="00604F7C">
        <w:rPr>
          <w:sz w:val="22"/>
          <w:szCs w:val="22"/>
        </w:rPr>
        <w:t xml:space="preserve"> Zamawiający powierza, a Wykonawca przyjmuje do wykonania generalne wykonawstwo w zakresie kompleksowej realizacji zadania </w:t>
      </w:r>
      <w:r w:rsidRPr="00604F7C">
        <w:rPr>
          <w:b/>
          <w:sz w:val="22"/>
          <w:szCs w:val="22"/>
        </w:rPr>
        <w:t>p.n.: „</w:t>
      </w:r>
      <w:r w:rsidR="007960FB" w:rsidRPr="00F00F56">
        <w:rPr>
          <w:b/>
          <w:sz w:val="22"/>
          <w:szCs w:val="22"/>
          <w:lang w:eastAsia="ar-SA"/>
        </w:rPr>
        <w:t xml:space="preserve">Budowa drogi leśnej nr DR/006 na terenie obrębu leśnego </w:t>
      </w:r>
      <w:proofErr w:type="spellStart"/>
      <w:r w:rsidR="007960FB" w:rsidRPr="00F00F56">
        <w:rPr>
          <w:b/>
          <w:sz w:val="22"/>
          <w:szCs w:val="22"/>
          <w:lang w:eastAsia="ar-SA"/>
        </w:rPr>
        <w:t>Marcule</w:t>
      </w:r>
      <w:proofErr w:type="spellEnd"/>
      <w:r w:rsidR="007960FB" w:rsidRPr="00F00F56">
        <w:rPr>
          <w:b/>
          <w:sz w:val="22"/>
          <w:szCs w:val="22"/>
          <w:lang w:eastAsia="ar-SA"/>
        </w:rPr>
        <w:t xml:space="preserve"> w Leśnictwach Seredzice i Polany – ETAP I w km 0+000- 2+600”</w:t>
      </w:r>
      <w:r w:rsidR="007960FB">
        <w:rPr>
          <w:b/>
          <w:sz w:val="22"/>
          <w:szCs w:val="22"/>
          <w:lang w:eastAsia="ar-SA"/>
        </w:rPr>
        <w:t xml:space="preserve"> </w:t>
      </w:r>
      <w:r w:rsidRPr="00604F7C">
        <w:rPr>
          <w:bCs/>
          <w:sz w:val="22"/>
          <w:szCs w:val="22"/>
        </w:rPr>
        <w:t>zgodnie z</w:t>
      </w:r>
      <w:r>
        <w:rPr>
          <w:bCs/>
          <w:sz w:val="22"/>
          <w:szCs w:val="22"/>
        </w:rPr>
        <w:t> </w:t>
      </w:r>
      <w:r w:rsidRPr="00604F7C">
        <w:rPr>
          <w:bCs/>
          <w:sz w:val="22"/>
          <w:szCs w:val="22"/>
        </w:rPr>
        <w:t>obowiązującymi przepisami i Umową, wraz z wykonaniem wszelkich innych czynności określonych w Umowie</w:t>
      </w:r>
      <w:r w:rsidRPr="00604F7C">
        <w:rPr>
          <w:sz w:val="22"/>
          <w:szCs w:val="22"/>
        </w:rPr>
        <w:t>.</w:t>
      </w:r>
    </w:p>
    <w:p w14:paraId="74DBC1F8" w14:textId="77777777" w:rsidR="00740A14" w:rsidRPr="00B378B8" w:rsidRDefault="00740A14" w:rsidP="00740A14">
      <w:pPr>
        <w:pStyle w:val="Bezodstpw"/>
        <w:numPr>
          <w:ilvl w:val="0"/>
          <w:numId w:val="1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t xml:space="preserve">Szczegółowy zakres </w:t>
      </w:r>
      <w:r>
        <w:rPr>
          <w:rFonts w:ascii="Times New Roman" w:hAnsi="Times New Roman" w:cs="Times New Roman"/>
        </w:rPr>
        <w:t>r</w:t>
      </w:r>
      <w:r w:rsidRPr="00B378B8">
        <w:rPr>
          <w:rFonts w:ascii="Times New Roman" w:hAnsi="Times New Roman" w:cs="Times New Roman"/>
        </w:rPr>
        <w:t xml:space="preserve">obót </w:t>
      </w:r>
      <w:r w:rsidRPr="00C0019D">
        <w:rPr>
          <w:rFonts w:ascii="Times New Roman" w:hAnsi="Times New Roman" w:cs="Times New Roman"/>
        </w:rPr>
        <w:t xml:space="preserve">będących przedmiotem </w:t>
      </w:r>
      <w:r>
        <w:rPr>
          <w:rFonts w:ascii="Times New Roman" w:hAnsi="Times New Roman" w:cs="Times New Roman"/>
        </w:rPr>
        <w:t>U</w:t>
      </w:r>
      <w:r w:rsidRPr="00C0019D">
        <w:rPr>
          <w:rFonts w:ascii="Times New Roman" w:hAnsi="Times New Roman" w:cs="Times New Roman"/>
        </w:rPr>
        <w:t>mowy, standard jakości ich wykonania oraz właściwości wyrobów budowlanych</w:t>
      </w:r>
      <w:r w:rsidRPr="00B378B8">
        <w:rPr>
          <w:rFonts w:ascii="Times New Roman" w:hAnsi="Times New Roman" w:cs="Times New Roman"/>
        </w:rPr>
        <w:t xml:space="preserve"> określają:</w:t>
      </w:r>
    </w:p>
    <w:p w14:paraId="2DAD371D" w14:textId="77777777" w:rsidR="00740A14" w:rsidRPr="00B378B8" w:rsidRDefault="00740A14" w:rsidP="00740A14">
      <w:pPr>
        <w:pStyle w:val="Bezodstpw"/>
        <w:numPr>
          <w:ilvl w:val="1"/>
          <w:numId w:val="1"/>
        </w:numPr>
        <w:spacing w:after="6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378B8">
        <w:rPr>
          <w:rFonts w:ascii="Times New Roman" w:hAnsi="Times New Roman" w:cs="Times New Roman"/>
        </w:rPr>
        <w:t>iniejsza Umowa wraz z załącznikami;</w:t>
      </w:r>
    </w:p>
    <w:p w14:paraId="69281C4A" w14:textId="77777777" w:rsidR="00740A14" w:rsidRPr="00B378B8" w:rsidRDefault="00740A14" w:rsidP="00740A14">
      <w:pPr>
        <w:pStyle w:val="Bezodstpw"/>
        <w:numPr>
          <w:ilvl w:val="1"/>
          <w:numId w:val="1"/>
        </w:numPr>
        <w:spacing w:after="6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 [„</w:t>
      </w:r>
      <w:r w:rsidRPr="00B378B8">
        <w:rPr>
          <w:rFonts w:ascii="Times New Roman" w:hAnsi="Times New Roman" w:cs="Times New Roman"/>
        </w:rPr>
        <w:t>SIWZ</w:t>
      </w:r>
      <w:r>
        <w:rPr>
          <w:rFonts w:ascii="Times New Roman" w:hAnsi="Times New Roman" w:cs="Times New Roman"/>
        </w:rPr>
        <w:t>”] – załącznik nr 3 do Umowy</w:t>
      </w:r>
      <w:r w:rsidRPr="00B378B8">
        <w:rPr>
          <w:rFonts w:ascii="Times New Roman" w:hAnsi="Times New Roman" w:cs="Times New Roman"/>
        </w:rPr>
        <w:t>;</w:t>
      </w:r>
    </w:p>
    <w:p w14:paraId="42D22B09" w14:textId="77777777" w:rsidR="00740A14" w:rsidRDefault="00740A14" w:rsidP="00740A14">
      <w:pPr>
        <w:pStyle w:val="Bezodstpw"/>
        <w:numPr>
          <w:ilvl w:val="1"/>
          <w:numId w:val="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B378B8">
        <w:rPr>
          <w:rFonts w:ascii="Times New Roman" w:hAnsi="Times New Roman" w:cs="Times New Roman"/>
        </w:rPr>
        <w:t xml:space="preserve">ompletna dokumentacja </w:t>
      </w:r>
      <w:r>
        <w:rPr>
          <w:rFonts w:ascii="Times New Roman" w:hAnsi="Times New Roman" w:cs="Times New Roman"/>
        </w:rPr>
        <w:t xml:space="preserve">projektowa </w:t>
      </w:r>
      <w:r w:rsidRPr="00B378B8">
        <w:rPr>
          <w:rFonts w:ascii="Times New Roman" w:hAnsi="Times New Roman" w:cs="Times New Roman"/>
        </w:rPr>
        <w:t>[„Dokumentacja”]</w:t>
      </w:r>
      <w:r>
        <w:rPr>
          <w:rFonts w:ascii="Times New Roman" w:hAnsi="Times New Roman" w:cs="Times New Roman"/>
        </w:rPr>
        <w:t>, sporządzona przez firmę: Justyna Rybak „STOLBUD”, obejmująca:</w:t>
      </w:r>
    </w:p>
    <w:p w14:paraId="13C9BE2E" w14:textId="77777777" w:rsidR="00740A14" w:rsidRDefault="00740A14" w:rsidP="00740A14">
      <w:pPr>
        <w:pStyle w:val="Bezodstpw"/>
        <w:ind w:left="567"/>
        <w:jc w:val="both"/>
        <w:rPr>
          <w:rFonts w:ascii="Times New Roman" w:hAnsi="Times New Roman" w:cs="Times New Roman"/>
        </w:rPr>
      </w:pPr>
      <w:r w:rsidRPr="00464707">
        <w:rPr>
          <w:rFonts w:ascii="Times New Roman" w:hAnsi="Times New Roman" w:cs="Times New Roman"/>
        </w:rPr>
        <w:t>- Projekt wykonawczy</w:t>
      </w:r>
      <w:r>
        <w:rPr>
          <w:rFonts w:ascii="Times New Roman" w:hAnsi="Times New Roman" w:cs="Times New Roman"/>
        </w:rPr>
        <w:t xml:space="preserve"> – załącznik nr 4A do Umowy</w:t>
      </w:r>
      <w:r w:rsidRPr="00464707">
        <w:rPr>
          <w:rFonts w:ascii="Times New Roman" w:hAnsi="Times New Roman" w:cs="Times New Roman"/>
        </w:rPr>
        <w:t>,</w:t>
      </w:r>
    </w:p>
    <w:p w14:paraId="3D91B03F" w14:textId="77777777" w:rsidR="00740A14" w:rsidRDefault="00740A14" w:rsidP="00740A14">
      <w:pPr>
        <w:pStyle w:val="Bezodstpw"/>
        <w:ind w:left="567"/>
        <w:jc w:val="both"/>
        <w:rPr>
          <w:rFonts w:ascii="Times New Roman" w:hAnsi="Times New Roman" w:cs="Times New Roman"/>
        </w:rPr>
      </w:pPr>
      <w:r w:rsidRPr="00EC0F5F">
        <w:rPr>
          <w:rFonts w:ascii="Times New Roman" w:hAnsi="Times New Roman" w:cs="Times New Roman"/>
        </w:rPr>
        <w:t>- Projekt budowlany</w:t>
      </w:r>
      <w:r>
        <w:rPr>
          <w:rFonts w:ascii="Times New Roman" w:hAnsi="Times New Roman" w:cs="Times New Roman"/>
        </w:rPr>
        <w:t xml:space="preserve"> </w:t>
      </w:r>
      <w:r w:rsidRPr="003E131F">
        <w:rPr>
          <w:rFonts w:ascii="Times New Roman" w:hAnsi="Times New Roman" w:cs="Times New Roman"/>
        </w:rPr>
        <w:t>– załącznik nr 4</w:t>
      </w:r>
      <w:r>
        <w:rPr>
          <w:rFonts w:ascii="Times New Roman" w:hAnsi="Times New Roman" w:cs="Times New Roman"/>
        </w:rPr>
        <w:t>B</w:t>
      </w:r>
      <w:r w:rsidRPr="003E131F">
        <w:rPr>
          <w:rFonts w:ascii="Times New Roman" w:hAnsi="Times New Roman" w:cs="Times New Roman"/>
        </w:rPr>
        <w:t xml:space="preserve"> do Umowy</w:t>
      </w:r>
      <w:r w:rsidRPr="00EC0F5F">
        <w:rPr>
          <w:rFonts w:ascii="Times New Roman" w:hAnsi="Times New Roman" w:cs="Times New Roman"/>
        </w:rPr>
        <w:t>,</w:t>
      </w:r>
    </w:p>
    <w:p w14:paraId="192329F2" w14:textId="77777777" w:rsidR="00740A14" w:rsidRPr="0040243F" w:rsidRDefault="00740A14" w:rsidP="00740A14">
      <w:pPr>
        <w:pStyle w:val="Bezodstpw"/>
        <w:ind w:left="567"/>
        <w:jc w:val="both"/>
        <w:rPr>
          <w:rFonts w:ascii="Times New Roman" w:hAnsi="Times New Roman" w:cs="Times New Roman"/>
        </w:rPr>
      </w:pPr>
      <w:r w:rsidRPr="0040243F">
        <w:rPr>
          <w:rFonts w:ascii="Times New Roman" w:hAnsi="Times New Roman" w:cs="Times New Roman"/>
        </w:rPr>
        <w:t xml:space="preserve">- Szczegółowe </w:t>
      </w:r>
      <w:r>
        <w:rPr>
          <w:rFonts w:ascii="Times New Roman" w:hAnsi="Times New Roman" w:cs="Times New Roman"/>
        </w:rPr>
        <w:t>s</w:t>
      </w:r>
      <w:r w:rsidRPr="0040243F">
        <w:rPr>
          <w:rFonts w:ascii="Times New Roman" w:hAnsi="Times New Roman" w:cs="Times New Roman"/>
        </w:rPr>
        <w:t>pecyfikacje techniczne [„SST”]</w:t>
      </w:r>
      <w:r>
        <w:rPr>
          <w:rFonts w:ascii="Times New Roman" w:hAnsi="Times New Roman" w:cs="Times New Roman"/>
        </w:rPr>
        <w:t xml:space="preserve"> </w:t>
      </w:r>
      <w:r w:rsidRPr="003E131F">
        <w:rPr>
          <w:rFonts w:ascii="Times New Roman" w:hAnsi="Times New Roman" w:cs="Times New Roman"/>
        </w:rPr>
        <w:t xml:space="preserve">– załącznik nr </w:t>
      </w:r>
      <w:r>
        <w:rPr>
          <w:rFonts w:ascii="Times New Roman" w:hAnsi="Times New Roman" w:cs="Times New Roman"/>
        </w:rPr>
        <w:t>5</w:t>
      </w:r>
      <w:r w:rsidRPr="003E131F">
        <w:rPr>
          <w:rFonts w:ascii="Times New Roman" w:hAnsi="Times New Roman" w:cs="Times New Roman"/>
        </w:rPr>
        <w:t xml:space="preserve"> do Umowy</w:t>
      </w:r>
      <w:r w:rsidRPr="0040243F">
        <w:rPr>
          <w:rFonts w:ascii="Times New Roman" w:hAnsi="Times New Roman" w:cs="Times New Roman"/>
        </w:rPr>
        <w:t>,</w:t>
      </w:r>
    </w:p>
    <w:p w14:paraId="750CE035" w14:textId="77777777" w:rsidR="00740A14" w:rsidRPr="00A824C7" w:rsidRDefault="00740A14" w:rsidP="00740A14">
      <w:pPr>
        <w:pStyle w:val="Bezodstpw"/>
        <w:ind w:left="567"/>
        <w:jc w:val="both"/>
        <w:rPr>
          <w:rFonts w:ascii="Times New Roman" w:hAnsi="Times New Roman" w:cs="Times New Roman"/>
        </w:rPr>
      </w:pPr>
      <w:r w:rsidRPr="0040243F">
        <w:rPr>
          <w:rFonts w:ascii="Times New Roman" w:hAnsi="Times New Roman" w:cs="Times New Roman"/>
        </w:rPr>
        <w:t xml:space="preserve">- Przedmiar </w:t>
      </w:r>
      <w:r w:rsidRPr="00A824C7">
        <w:rPr>
          <w:rFonts w:ascii="Times New Roman" w:hAnsi="Times New Roman" w:cs="Times New Roman"/>
        </w:rPr>
        <w:t>robót</w:t>
      </w:r>
      <w:r>
        <w:rPr>
          <w:rFonts w:ascii="Times New Roman" w:hAnsi="Times New Roman" w:cs="Times New Roman"/>
        </w:rPr>
        <w:t xml:space="preserve"> </w:t>
      </w:r>
      <w:r w:rsidRPr="00567715">
        <w:rPr>
          <w:rFonts w:ascii="Times New Roman" w:hAnsi="Times New Roman" w:cs="Times New Roman"/>
        </w:rPr>
        <w:t xml:space="preserve">– załącznik nr </w:t>
      </w:r>
      <w:r>
        <w:rPr>
          <w:rFonts w:ascii="Times New Roman" w:hAnsi="Times New Roman" w:cs="Times New Roman"/>
        </w:rPr>
        <w:t>6A</w:t>
      </w:r>
      <w:r w:rsidRPr="00567715">
        <w:rPr>
          <w:rFonts w:ascii="Times New Roman" w:hAnsi="Times New Roman" w:cs="Times New Roman"/>
        </w:rPr>
        <w:t xml:space="preserve"> do Umowy</w:t>
      </w:r>
      <w:r w:rsidRPr="00A824C7">
        <w:rPr>
          <w:rFonts w:ascii="Times New Roman" w:hAnsi="Times New Roman" w:cs="Times New Roman"/>
        </w:rPr>
        <w:t>,</w:t>
      </w:r>
    </w:p>
    <w:p w14:paraId="0A025368" w14:textId="77777777" w:rsidR="00740A14" w:rsidRPr="00E738C8" w:rsidRDefault="00740A14" w:rsidP="00740A14">
      <w:pPr>
        <w:pStyle w:val="Bezodstpw"/>
        <w:ind w:left="567"/>
        <w:jc w:val="both"/>
        <w:rPr>
          <w:rFonts w:ascii="Times New Roman" w:hAnsi="Times New Roman" w:cs="Times New Roman"/>
        </w:rPr>
      </w:pPr>
      <w:r w:rsidRPr="00E738C8">
        <w:rPr>
          <w:rFonts w:ascii="Times New Roman" w:hAnsi="Times New Roman" w:cs="Times New Roman"/>
        </w:rPr>
        <w:t>- Geotechniczne warunki posadowienia</w:t>
      </w:r>
      <w:r>
        <w:rPr>
          <w:rFonts w:ascii="Times New Roman" w:hAnsi="Times New Roman" w:cs="Times New Roman"/>
        </w:rPr>
        <w:t xml:space="preserve"> </w:t>
      </w:r>
      <w:r w:rsidRPr="00567715">
        <w:rPr>
          <w:rFonts w:ascii="Times New Roman" w:hAnsi="Times New Roman" w:cs="Times New Roman"/>
        </w:rPr>
        <w:t xml:space="preserve">– załącznik nr </w:t>
      </w:r>
      <w:r>
        <w:rPr>
          <w:rFonts w:ascii="Times New Roman" w:hAnsi="Times New Roman" w:cs="Times New Roman"/>
        </w:rPr>
        <w:t>6B</w:t>
      </w:r>
      <w:r w:rsidRPr="00567715">
        <w:rPr>
          <w:rFonts w:ascii="Times New Roman" w:hAnsi="Times New Roman" w:cs="Times New Roman"/>
        </w:rPr>
        <w:t xml:space="preserve"> do Umowy</w:t>
      </w:r>
      <w:r w:rsidRPr="00E738C8">
        <w:rPr>
          <w:rFonts w:ascii="Times New Roman" w:hAnsi="Times New Roman" w:cs="Times New Roman"/>
        </w:rPr>
        <w:t>,</w:t>
      </w:r>
    </w:p>
    <w:p w14:paraId="164683E4" w14:textId="77777777" w:rsidR="00740A14" w:rsidRPr="00E738C8" w:rsidRDefault="00740A14" w:rsidP="00740A14">
      <w:pPr>
        <w:pStyle w:val="Bezodstpw"/>
        <w:spacing w:after="60"/>
        <w:ind w:left="567"/>
        <w:jc w:val="both"/>
        <w:rPr>
          <w:rFonts w:ascii="Times New Roman" w:hAnsi="Times New Roman" w:cs="Times New Roman"/>
        </w:rPr>
      </w:pPr>
      <w:r w:rsidRPr="00E738C8">
        <w:rPr>
          <w:rFonts w:ascii="Times New Roman" w:hAnsi="Times New Roman" w:cs="Times New Roman"/>
        </w:rPr>
        <w:t>- Waloryzacja przyrodnicza terenu inwestycji</w:t>
      </w:r>
      <w:r>
        <w:rPr>
          <w:rFonts w:ascii="Times New Roman" w:hAnsi="Times New Roman" w:cs="Times New Roman"/>
        </w:rPr>
        <w:t xml:space="preserve"> </w:t>
      </w:r>
      <w:r w:rsidRPr="00567715">
        <w:rPr>
          <w:rFonts w:ascii="Times New Roman" w:hAnsi="Times New Roman" w:cs="Times New Roman"/>
        </w:rPr>
        <w:t xml:space="preserve">– załącznik nr </w:t>
      </w:r>
      <w:r>
        <w:rPr>
          <w:rFonts w:ascii="Times New Roman" w:hAnsi="Times New Roman" w:cs="Times New Roman"/>
        </w:rPr>
        <w:t>6C</w:t>
      </w:r>
      <w:r w:rsidRPr="00567715">
        <w:rPr>
          <w:rFonts w:ascii="Times New Roman" w:hAnsi="Times New Roman" w:cs="Times New Roman"/>
        </w:rPr>
        <w:t xml:space="preserve"> do Umowy</w:t>
      </w:r>
      <w:r>
        <w:rPr>
          <w:rFonts w:ascii="Times New Roman" w:hAnsi="Times New Roman" w:cs="Times New Roman"/>
        </w:rPr>
        <w:t>;</w:t>
      </w:r>
    </w:p>
    <w:p w14:paraId="2A3E83C4" w14:textId="77777777" w:rsidR="00740A14" w:rsidRPr="00B378B8" w:rsidRDefault="00740A14" w:rsidP="00740A14">
      <w:pPr>
        <w:pStyle w:val="Bezodstpw"/>
        <w:numPr>
          <w:ilvl w:val="1"/>
          <w:numId w:val="1"/>
        </w:numPr>
        <w:spacing w:after="120"/>
        <w:ind w:left="568" w:hanging="284"/>
        <w:jc w:val="both"/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t>Oferta Wykonawcy wraz z załącznikami</w:t>
      </w:r>
      <w:r>
        <w:rPr>
          <w:rFonts w:ascii="Times New Roman" w:hAnsi="Times New Roman" w:cs="Times New Roman"/>
        </w:rPr>
        <w:t xml:space="preserve"> – załącznik nr 2 do Umowy</w:t>
      </w:r>
      <w:r w:rsidRPr="00B378B8">
        <w:rPr>
          <w:rFonts w:ascii="Times New Roman" w:hAnsi="Times New Roman" w:cs="Times New Roman"/>
        </w:rPr>
        <w:t>.</w:t>
      </w:r>
    </w:p>
    <w:p w14:paraId="3B51CA0C" w14:textId="77777777" w:rsidR="00740A14" w:rsidRDefault="00740A14" w:rsidP="00740A14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rozbieżności lub nieścisłości w zapisach poszczególnych dokumentów wchodzących w skład dokumentacji projektowej przyjmuje się, że prawidłowo zostały przedstawione dane wg </w:t>
      </w:r>
      <w:r w:rsidRPr="00B378B8">
        <w:rPr>
          <w:rFonts w:ascii="Times New Roman" w:hAnsi="Times New Roman" w:cs="Times New Roman"/>
        </w:rPr>
        <w:t xml:space="preserve">hierarchii dokumentów </w:t>
      </w:r>
      <w:r>
        <w:rPr>
          <w:rFonts w:ascii="Times New Roman" w:hAnsi="Times New Roman" w:cs="Times New Roman"/>
        </w:rPr>
        <w:t>wynikających z kolejności ich wyszczególnienia</w:t>
      </w:r>
      <w:r w:rsidRPr="00B378B8">
        <w:rPr>
          <w:rFonts w:ascii="Times New Roman" w:hAnsi="Times New Roman" w:cs="Times New Roman"/>
        </w:rPr>
        <w:t xml:space="preserve"> w §1 ust. 2</w:t>
      </w:r>
      <w:r>
        <w:rPr>
          <w:rFonts w:ascii="Times New Roman" w:hAnsi="Times New Roman" w:cs="Times New Roman"/>
        </w:rPr>
        <w:t xml:space="preserve"> lit. c)</w:t>
      </w:r>
      <w:r w:rsidRPr="00B378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B378B8">
        <w:rPr>
          <w:rFonts w:ascii="Times New Roman" w:hAnsi="Times New Roman" w:cs="Times New Roman"/>
        </w:rPr>
        <w:t>mowy.</w:t>
      </w:r>
    </w:p>
    <w:p w14:paraId="4BC11203" w14:textId="77777777" w:rsidR="00740A14" w:rsidRPr="00B378B8" w:rsidRDefault="00740A14" w:rsidP="00740A14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realizacji przedmiotu Umowy, Wykonawca może korzystać wyłącznie z drogi będącej przedmiotem budowy na cele dojazdu do budowanej drogi oraz z dróg publicznych na zasadach zgodnych z obowiązującymi przepisami. Wykonawca swoim kosztem i staraniem powinien zapewnić sobie możliwość korzystania z dróg publicznych na cele związane z realizacją przedmiotu umowy przy zachowaniu obowiązujących przepisów w tym zakresie. Korzystanie przez Wykonawcę i podmioty działające na jego zlecenie z dróg, winno być prowadzone w sposób nie powodujący uszkodzeń elementów tych dróg.   </w:t>
      </w:r>
    </w:p>
    <w:p w14:paraId="48DCED42" w14:textId="77777777" w:rsidR="00740A14" w:rsidRPr="00786283" w:rsidRDefault="00740A14" w:rsidP="00740A14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378B8">
        <w:rPr>
          <w:rFonts w:ascii="Times New Roman" w:hAnsi="Times New Roman" w:cs="Times New Roman"/>
        </w:rPr>
        <w:t>Zakres zadania obejmuje także usuwanie wad i usterek w ramach udziel</w:t>
      </w:r>
      <w:r>
        <w:rPr>
          <w:rFonts w:ascii="Times New Roman" w:hAnsi="Times New Roman" w:cs="Times New Roman"/>
        </w:rPr>
        <w:t>o</w:t>
      </w:r>
      <w:r w:rsidRPr="00B378B8">
        <w:rPr>
          <w:rFonts w:ascii="Times New Roman" w:hAnsi="Times New Roman" w:cs="Times New Roman"/>
        </w:rPr>
        <w:t>nej przez Wykonawcę gwarancji jakości</w:t>
      </w:r>
      <w:r w:rsidRPr="00FE664A">
        <w:rPr>
          <w:rFonts w:ascii="Times New Roman" w:hAnsi="Times New Roman" w:cs="Times New Roman"/>
        </w:rPr>
        <w:t xml:space="preserve"> i rękojmi</w:t>
      </w:r>
      <w:r>
        <w:rPr>
          <w:rFonts w:ascii="Times New Roman" w:hAnsi="Times New Roman" w:cs="Times New Roman"/>
        </w:rPr>
        <w:t>.</w:t>
      </w:r>
      <w:r w:rsidRPr="00FE664A">
        <w:rPr>
          <w:rFonts w:ascii="Times New Roman" w:hAnsi="Times New Roman" w:cs="Times New Roman"/>
        </w:rPr>
        <w:t xml:space="preserve"> </w:t>
      </w:r>
    </w:p>
    <w:p w14:paraId="5E86D398" w14:textId="77777777" w:rsidR="00740A14" w:rsidRPr="00874BEB" w:rsidRDefault="00740A14" w:rsidP="00740A14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120"/>
        <w:ind w:left="284" w:hanging="284"/>
        <w:contextualSpacing w:val="0"/>
        <w:jc w:val="both"/>
        <w:rPr>
          <w:rFonts w:eastAsiaTheme="minorHAnsi"/>
          <w:sz w:val="22"/>
          <w:szCs w:val="22"/>
        </w:rPr>
      </w:pPr>
      <w:r w:rsidRPr="00874BEB">
        <w:rPr>
          <w:rFonts w:eastAsiaTheme="minorHAnsi"/>
          <w:sz w:val="22"/>
          <w:szCs w:val="22"/>
        </w:rPr>
        <w:t xml:space="preserve">Dokonane przez Zamawiającego uszczegółowienia i modyfikacje dostarczonej </w:t>
      </w:r>
      <w:r>
        <w:rPr>
          <w:rFonts w:eastAsiaTheme="minorHAnsi"/>
          <w:sz w:val="22"/>
          <w:szCs w:val="22"/>
        </w:rPr>
        <w:t>D</w:t>
      </w:r>
      <w:r w:rsidRPr="00874BEB">
        <w:rPr>
          <w:rFonts w:eastAsiaTheme="minorHAnsi"/>
          <w:sz w:val="22"/>
          <w:szCs w:val="22"/>
        </w:rPr>
        <w:t xml:space="preserve">okumentacji, będące konsekwencją określonych funkcji inwestycji (niepowodujące rozszerzenia przedmiotu </w:t>
      </w:r>
      <w:r w:rsidRPr="00874BEB">
        <w:rPr>
          <w:rFonts w:eastAsiaTheme="minorHAnsi"/>
          <w:sz w:val="22"/>
          <w:szCs w:val="22"/>
        </w:rPr>
        <w:lastRenderedPageBreak/>
        <w:t xml:space="preserve">zamówienia) oraz obowiązujących przepisów i norm techniczno-budowlanych oraz sztuki budowlanej, nie będą rozumiane, jako zmiana przedmiotu </w:t>
      </w:r>
      <w:r>
        <w:rPr>
          <w:rFonts w:eastAsiaTheme="minorHAnsi"/>
          <w:sz w:val="22"/>
          <w:szCs w:val="22"/>
        </w:rPr>
        <w:t>U</w:t>
      </w:r>
      <w:r w:rsidRPr="00874BEB">
        <w:rPr>
          <w:rFonts w:eastAsiaTheme="minorHAnsi"/>
          <w:sz w:val="22"/>
          <w:szCs w:val="22"/>
        </w:rPr>
        <w:t>mowy.</w:t>
      </w:r>
    </w:p>
    <w:p w14:paraId="75704728" w14:textId="77777777" w:rsidR="00740A14" w:rsidRPr="005A30A9" w:rsidRDefault="00740A14" w:rsidP="00740A14">
      <w:pPr>
        <w:tabs>
          <w:tab w:val="left" w:pos="426"/>
        </w:tabs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DF0FC9">
        <w:rPr>
          <w:rFonts w:ascii="Times New Roman" w:eastAsia="Calibri" w:hAnsi="Times New Roman" w:cs="Times New Roman"/>
        </w:rPr>
        <w:t>.</w:t>
      </w:r>
      <w:r w:rsidRPr="005A30A9">
        <w:rPr>
          <w:rFonts w:ascii="Times New Roman" w:eastAsia="Calibri" w:hAnsi="Times New Roman" w:cs="Times New Roman"/>
        </w:rPr>
        <w:t xml:space="preserve"> Do zakresu prac Wykonawcy, objętych </w:t>
      </w:r>
      <w:r>
        <w:rPr>
          <w:rFonts w:ascii="Times New Roman" w:eastAsia="Calibri" w:hAnsi="Times New Roman" w:cs="Times New Roman"/>
        </w:rPr>
        <w:t>U</w:t>
      </w:r>
      <w:r w:rsidRPr="005A30A9">
        <w:rPr>
          <w:rFonts w:ascii="Times New Roman" w:eastAsia="Calibri" w:hAnsi="Times New Roman" w:cs="Times New Roman"/>
        </w:rPr>
        <w:t>mową, należy</w:t>
      </w:r>
      <w:r>
        <w:rPr>
          <w:rFonts w:ascii="Times New Roman" w:eastAsia="Calibri" w:hAnsi="Times New Roman" w:cs="Times New Roman"/>
        </w:rPr>
        <w:t>:</w:t>
      </w:r>
    </w:p>
    <w:p w14:paraId="6F66BAAC" w14:textId="77777777" w:rsidR="00740A14" w:rsidRPr="00DA2998" w:rsidRDefault="00740A14" w:rsidP="00740A14">
      <w:pPr>
        <w:tabs>
          <w:tab w:val="left" w:pos="709"/>
          <w:tab w:val="left" w:pos="851"/>
          <w:tab w:val="left" w:pos="1276"/>
        </w:tabs>
        <w:suppressAutoHyphens/>
        <w:spacing w:after="6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sporządzenie </w:t>
      </w:r>
      <w:r w:rsidRPr="0022192D">
        <w:rPr>
          <w:rFonts w:ascii="Times New Roman" w:eastAsia="Calibri" w:hAnsi="Times New Roman" w:cs="Times New Roman"/>
          <w:u w:val="single"/>
        </w:rPr>
        <w:t>Programu Zapewnienia Jakości</w:t>
      </w:r>
      <w:r w:rsidRPr="00DA2998">
        <w:rPr>
          <w:rFonts w:ascii="Times New Roman" w:eastAsia="Calibri" w:hAnsi="Times New Roman" w:cs="Times New Roman"/>
        </w:rPr>
        <w:t xml:space="preserve"> - </w:t>
      </w:r>
      <w:r w:rsidRPr="00DA2998">
        <w:rPr>
          <w:rFonts w:ascii="Times New Roman" w:hAnsi="Times New Roman" w:cs="Times New Roman"/>
        </w:rPr>
        <w:t>zawierającego w szczególności opis: (i) cześć ogólna: program organizacji wykonania robót, sposób ich prowadzenia, organizacji ruchu na budowie wraz z oznakowaniem robót, przestrzegania zasad BHP, zespołów roboczych, ich kwalifikacje i przygotowanie techniczne, osób odpowiedzialnych za jakość i terminowość wykonania</w:t>
      </w:r>
      <w:r>
        <w:rPr>
          <w:rFonts w:ascii="Times New Roman" w:hAnsi="Times New Roman" w:cs="Times New Roman"/>
        </w:rPr>
        <w:t xml:space="preserve">, </w:t>
      </w:r>
      <w:r w:rsidRPr="00DA2998">
        <w:rPr>
          <w:rFonts w:ascii="Times New Roman" w:hAnsi="Times New Roman" w:cs="Times New Roman"/>
        </w:rPr>
        <w:t xml:space="preserve">systemu (sposobu i procedurę) proponowanej kontroli (wskazanie laboratorium własnego lub laboratorium, któremu Wykonawca zamierza zlecić prowadzenia badań), sposobu oraz formy gromadzenia wyników badań laboratoryjnych, zapis pomiarów, proponowany sposób i formę przekazywania tych informacji Inspektorowi </w:t>
      </w:r>
      <w:r>
        <w:rPr>
          <w:rFonts w:ascii="Times New Roman" w:hAnsi="Times New Roman" w:cs="Times New Roman"/>
        </w:rPr>
        <w:t>n</w:t>
      </w:r>
      <w:r w:rsidRPr="00DA2998">
        <w:rPr>
          <w:rFonts w:ascii="Times New Roman" w:hAnsi="Times New Roman" w:cs="Times New Roman"/>
        </w:rPr>
        <w:t xml:space="preserve">adzoru oraz (ii) część szczególna - </w:t>
      </w:r>
      <w:r>
        <w:rPr>
          <w:rFonts w:ascii="Times New Roman" w:hAnsi="Times New Roman" w:cs="Times New Roman"/>
        </w:rPr>
        <w:t>w</w:t>
      </w:r>
      <w:r w:rsidRPr="00DA2998">
        <w:rPr>
          <w:rFonts w:ascii="Times New Roman" w:hAnsi="Times New Roman" w:cs="Times New Roman"/>
        </w:rPr>
        <w:t>ykaz maszyn i</w:t>
      </w:r>
      <w:r>
        <w:rPr>
          <w:rFonts w:ascii="Times New Roman" w:hAnsi="Times New Roman" w:cs="Times New Roman"/>
        </w:rPr>
        <w:t> </w:t>
      </w:r>
      <w:r w:rsidRPr="00DA2998">
        <w:rPr>
          <w:rFonts w:ascii="Times New Roman" w:hAnsi="Times New Roman" w:cs="Times New Roman"/>
        </w:rPr>
        <w:t>urządzeń stosowanych na budowie z ich parametrami technicznymi oraz wyposażenie w</w:t>
      </w:r>
      <w:r>
        <w:rPr>
          <w:rFonts w:ascii="Times New Roman" w:hAnsi="Times New Roman" w:cs="Times New Roman"/>
        </w:rPr>
        <w:t> </w:t>
      </w:r>
      <w:r w:rsidRPr="00DA2998">
        <w:rPr>
          <w:rFonts w:ascii="Times New Roman" w:hAnsi="Times New Roman" w:cs="Times New Roman"/>
        </w:rPr>
        <w:t>mechanizmy do sterowania i  urządzenia kontrolno-pomiarowe, rodzaje i ilości środków transportu oraz urządzeń do magazynowania z załadunku materiałów, spoiw, lepiszczy, kruszyw itp., sposób zabezpieczenia o ochrony ładunków przed utratą ich właściwości w czasie transportu, sposób i procedurę pomiarów i badań prowadzonych podczas dostaw materiałów, wytwarzania mieszanek i wykonywania poszczególnych elementów robót, sposób postępowania z materiałami i robotami nie odpowiadającymi wymaganiom</w:t>
      </w:r>
      <w:r>
        <w:rPr>
          <w:rFonts w:ascii="Times New Roman" w:hAnsi="Times New Roman" w:cs="Times New Roman"/>
        </w:rPr>
        <w:t>;</w:t>
      </w:r>
    </w:p>
    <w:p w14:paraId="53143D1D" w14:textId="77777777" w:rsidR="00740A14" w:rsidRPr="00642061" w:rsidRDefault="00740A14" w:rsidP="00740A14">
      <w:pPr>
        <w:tabs>
          <w:tab w:val="left" w:pos="709"/>
          <w:tab w:val="left" w:pos="1276"/>
        </w:tabs>
        <w:suppressAutoHyphens/>
        <w:spacing w:after="60" w:line="240" w:lineRule="auto"/>
        <w:ind w:left="426" w:hanging="142"/>
        <w:jc w:val="both"/>
      </w:pPr>
      <w:r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  <w:spacing w:val="-4"/>
        </w:rPr>
        <w:t xml:space="preserve">sporządzenie </w:t>
      </w:r>
      <w:r w:rsidRPr="0057200B">
        <w:rPr>
          <w:rFonts w:ascii="Times New Roman" w:eastAsia="Calibri" w:hAnsi="Times New Roman" w:cs="Times New Roman"/>
          <w:spacing w:val="-4"/>
          <w:u w:val="single"/>
        </w:rPr>
        <w:t>Harmonogramu rzeczowo-finansowego</w:t>
      </w:r>
      <w:r w:rsidRPr="00841A7F">
        <w:rPr>
          <w:rFonts w:ascii="Times New Roman" w:eastAsia="Calibri" w:hAnsi="Times New Roman" w:cs="Times New Roman"/>
          <w:spacing w:val="-4"/>
        </w:rPr>
        <w:t xml:space="preserve"> realizacji inwestycji [„Harmonogram”],</w:t>
      </w:r>
      <w:r w:rsidRPr="00841A7F">
        <w:rPr>
          <w:rFonts w:ascii="Times New Roman" w:hAnsi="Times New Roman" w:cs="Times New Roman"/>
          <w:spacing w:val="-4"/>
        </w:rPr>
        <w:t xml:space="preserve"> uwzględniającego poszczególne etapy robót dot. </w:t>
      </w:r>
      <w:r>
        <w:rPr>
          <w:rFonts w:ascii="Times New Roman" w:hAnsi="Times New Roman" w:cs="Times New Roman"/>
          <w:spacing w:val="-4"/>
        </w:rPr>
        <w:t>prze</w:t>
      </w:r>
      <w:r w:rsidRPr="00841A7F">
        <w:rPr>
          <w:rFonts w:ascii="Times New Roman" w:hAnsi="Times New Roman" w:cs="Times New Roman"/>
        </w:rPr>
        <w:t xml:space="preserve">budowy drogi leśnej nr </w:t>
      </w:r>
      <w:r>
        <w:rPr>
          <w:rFonts w:ascii="Times New Roman" w:hAnsi="Times New Roman" w:cs="Times New Roman"/>
        </w:rPr>
        <w:t>DR/006</w:t>
      </w:r>
      <w:r w:rsidRPr="00841A7F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H</w:t>
      </w:r>
      <w:r w:rsidRPr="00841A7F">
        <w:rPr>
          <w:rFonts w:ascii="Times New Roman" w:hAnsi="Times New Roman" w:cs="Times New Roman"/>
        </w:rPr>
        <w:t>armonogram rzeczowo</w:t>
      </w:r>
      <w:r>
        <w:rPr>
          <w:rFonts w:ascii="Times New Roman" w:hAnsi="Times New Roman" w:cs="Times New Roman"/>
        </w:rPr>
        <w:t>-</w:t>
      </w:r>
      <w:r w:rsidRPr="00841A7F">
        <w:rPr>
          <w:rFonts w:ascii="Times New Roman" w:hAnsi="Times New Roman" w:cs="Times New Roman"/>
        </w:rPr>
        <w:t xml:space="preserve">finansowy winien być sporządzony </w:t>
      </w:r>
      <w:r w:rsidRPr="00841A7F">
        <w:rPr>
          <w:rFonts w:ascii="Times New Roman" w:hAnsi="Times New Roman" w:cs="Times New Roman"/>
          <w:spacing w:val="-4"/>
        </w:rPr>
        <w:t>z przyjęciem 1</w:t>
      </w:r>
      <w:r>
        <w:rPr>
          <w:rFonts w:ascii="Times New Roman" w:hAnsi="Times New Roman" w:cs="Times New Roman"/>
          <w:spacing w:val="-4"/>
        </w:rPr>
        <w:t>5 (</w:t>
      </w:r>
      <w:proofErr w:type="spellStart"/>
      <w:r>
        <w:rPr>
          <w:rFonts w:ascii="Times New Roman" w:hAnsi="Times New Roman" w:cs="Times New Roman"/>
          <w:spacing w:val="-4"/>
        </w:rPr>
        <w:t>piętnasto</w:t>
      </w:r>
      <w:proofErr w:type="spellEnd"/>
      <w:r>
        <w:rPr>
          <w:rFonts w:ascii="Times New Roman" w:hAnsi="Times New Roman" w:cs="Times New Roman"/>
          <w:spacing w:val="-4"/>
        </w:rPr>
        <w:t xml:space="preserve">) </w:t>
      </w:r>
      <w:r w:rsidRPr="00841A7F">
        <w:rPr>
          <w:rFonts w:ascii="Times New Roman" w:hAnsi="Times New Roman" w:cs="Times New Roman"/>
          <w:spacing w:val="-4"/>
        </w:rPr>
        <w:t xml:space="preserve">dniowych przedziałów czasowych oraz wartości poszczególnych pozycji kosztorysów ofertowych. Pierwszym dniem harmonogramu jest dzień następny po zawarciu </w:t>
      </w:r>
      <w:r>
        <w:rPr>
          <w:rFonts w:ascii="Times New Roman" w:hAnsi="Times New Roman" w:cs="Times New Roman"/>
          <w:spacing w:val="-4"/>
        </w:rPr>
        <w:t>U</w:t>
      </w:r>
      <w:r w:rsidRPr="00841A7F">
        <w:rPr>
          <w:rFonts w:ascii="Times New Roman" w:hAnsi="Times New Roman" w:cs="Times New Roman"/>
          <w:spacing w:val="-4"/>
        </w:rPr>
        <w:t>mowy. Harmonogram robót winien zostać sporządzony z</w:t>
      </w:r>
      <w:r>
        <w:rPr>
          <w:rFonts w:ascii="Times New Roman" w:hAnsi="Times New Roman" w:cs="Times New Roman"/>
          <w:spacing w:val="-4"/>
        </w:rPr>
        <w:t> </w:t>
      </w:r>
      <w:r w:rsidRPr="00841A7F">
        <w:rPr>
          <w:rFonts w:ascii="Times New Roman" w:hAnsi="Times New Roman" w:cs="Times New Roman"/>
          <w:spacing w:val="-4"/>
        </w:rPr>
        <w:t xml:space="preserve">uwzględnieniem terminów dotyczących odbioru robót budowlanych, wskazanych we wzorze </w:t>
      </w:r>
      <w:r>
        <w:rPr>
          <w:rFonts w:ascii="Times New Roman" w:hAnsi="Times New Roman" w:cs="Times New Roman"/>
          <w:spacing w:val="-4"/>
        </w:rPr>
        <w:t>U</w:t>
      </w:r>
      <w:r w:rsidRPr="00841A7F">
        <w:rPr>
          <w:rFonts w:ascii="Times New Roman" w:hAnsi="Times New Roman" w:cs="Times New Roman"/>
          <w:spacing w:val="-4"/>
        </w:rPr>
        <w:t xml:space="preserve">mowy, terminów na niezbędne uzgodnienia wynikające z warunków </w:t>
      </w:r>
      <w:r>
        <w:rPr>
          <w:rFonts w:ascii="Times New Roman" w:hAnsi="Times New Roman" w:cs="Times New Roman"/>
          <w:spacing w:val="-4"/>
        </w:rPr>
        <w:t>U</w:t>
      </w:r>
      <w:r w:rsidRPr="00841A7F">
        <w:rPr>
          <w:rFonts w:ascii="Times New Roman" w:hAnsi="Times New Roman" w:cs="Times New Roman"/>
          <w:spacing w:val="-4"/>
        </w:rPr>
        <w:t xml:space="preserve">mowy. Dodatkowe informacje dotyczące harmonogramu rzeczowo-finansowego zostały zawarte w </w:t>
      </w:r>
      <w:r w:rsidRPr="008E7D41">
        <w:rPr>
          <w:rFonts w:ascii="Times New Roman" w:hAnsi="Times New Roman" w:cs="Times New Roman"/>
          <w:spacing w:val="-4"/>
        </w:rPr>
        <w:t>§ 6</w:t>
      </w:r>
      <w:r w:rsidRPr="00AD57F5">
        <w:rPr>
          <w:rFonts w:ascii="Times New Roman" w:hAnsi="Times New Roman" w:cs="Times New Roman"/>
          <w:spacing w:val="-4"/>
        </w:rPr>
        <w:t>;</w:t>
      </w:r>
    </w:p>
    <w:p w14:paraId="4A795947" w14:textId="77777777" w:rsidR="00740A14" w:rsidRDefault="00740A14" w:rsidP="00740A14">
      <w:pPr>
        <w:tabs>
          <w:tab w:val="left" w:pos="567"/>
          <w:tab w:val="left" w:pos="1276"/>
        </w:tabs>
        <w:suppressAutoHyphens/>
        <w:spacing w:after="60" w:line="240" w:lineRule="auto"/>
        <w:ind w:left="426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sporządzenie </w:t>
      </w:r>
      <w:r w:rsidRPr="0057200B">
        <w:rPr>
          <w:rFonts w:ascii="Times New Roman" w:eastAsia="Calibri" w:hAnsi="Times New Roman" w:cs="Times New Roman"/>
          <w:u w:val="single"/>
        </w:rPr>
        <w:t>Wykazu podstawowych materiałów i wyrobów budowlanych</w:t>
      </w:r>
      <w:r w:rsidRPr="00855DD2">
        <w:rPr>
          <w:rFonts w:ascii="Times New Roman" w:eastAsia="Calibri" w:hAnsi="Times New Roman" w:cs="Times New Roman"/>
        </w:rPr>
        <w:t xml:space="preserve"> zastosowanych przy realizacji przedmiotu Umowy</w:t>
      </w:r>
      <w:r>
        <w:rPr>
          <w:rFonts w:ascii="Times New Roman" w:eastAsia="Calibri" w:hAnsi="Times New Roman" w:cs="Times New Roman"/>
        </w:rPr>
        <w:t>;</w:t>
      </w:r>
    </w:p>
    <w:p w14:paraId="2C62C72B" w14:textId="77777777" w:rsidR="00740A14" w:rsidRPr="00855DD2" w:rsidRDefault="00740A14" w:rsidP="00740A14">
      <w:pPr>
        <w:tabs>
          <w:tab w:val="left" w:pos="567"/>
          <w:tab w:val="left" w:pos="1276"/>
        </w:tabs>
        <w:suppressAutoHyphens/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sporządzenie lub zapewnienie sporządzenia przed rozpoczęciem robót, </w:t>
      </w:r>
      <w:r w:rsidRPr="005D558E">
        <w:rPr>
          <w:rFonts w:ascii="Times New Roman" w:eastAsia="Calibri" w:hAnsi="Times New Roman" w:cs="Times New Roman"/>
          <w:u w:val="single"/>
        </w:rPr>
        <w:t>planu bezpieczeństwa i</w:t>
      </w:r>
      <w:r>
        <w:rPr>
          <w:rFonts w:ascii="Times New Roman" w:eastAsia="Calibri" w:hAnsi="Times New Roman" w:cs="Times New Roman"/>
          <w:u w:val="single"/>
        </w:rPr>
        <w:t> </w:t>
      </w:r>
      <w:r w:rsidRPr="005D558E">
        <w:rPr>
          <w:rFonts w:ascii="Times New Roman" w:eastAsia="Calibri" w:hAnsi="Times New Roman" w:cs="Times New Roman"/>
          <w:u w:val="single"/>
        </w:rPr>
        <w:t>ochrony zdrowia</w:t>
      </w:r>
      <w:r>
        <w:rPr>
          <w:rFonts w:ascii="Times New Roman" w:eastAsia="Calibri" w:hAnsi="Times New Roman" w:cs="Times New Roman"/>
        </w:rPr>
        <w:t>, uwzględniając specyfikę obiektu budowlanego i warunki prowadzenia robót budowlanych.</w:t>
      </w:r>
    </w:p>
    <w:p w14:paraId="647F964F" w14:textId="77777777" w:rsidR="00740A14" w:rsidRPr="00605FF6" w:rsidRDefault="00740A14" w:rsidP="00740A14">
      <w:pPr>
        <w:tabs>
          <w:tab w:val="left" w:pos="284"/>
          <w:tab w:val="left" w:pos="1276"/>
        </w:tabs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E769B8">
        <w:rPr>
          <w:rFonts w:ascii="Times New Roman" w:eastAsia="Calibri" w:hAnsi="Times New Roman" w:cs="Times New Roman"/>
        </w:rPr>
        <w:t xml:space="preserve">Wykonawca w terminie do </w:t>
      </w:r>
      <w:r>
        <w:rPr>
          <w:rFonts w:ascii="Times New Roman" w:eastAsia="Calibri" w:hAnsi="Times New Roman" w:cs="Times New Roman"/>
        </w:rPr>
        <w:t xml:space="preserve">5 (pięciu) </w:t>
      </w:r>
      <w:r w:rsidRPr="00E769B8">
        <w:rPr>
          <w:rFonts w:ascii="Times New Roman" w:eastAsia="Calibri" w:hAnsi="Times New Roman" w:cs="Times New Roman"/>
        </w:rPr>
        <w:t xml:space="preserve">dni od daty podpisania </w:t>
      </w:r>
      <w:r>
        <w:rPr>
          <w:rFonts w:ascii="Times New Roman" w:eastAsia="Calibri" w:hAnsi="Times New Roman" w:cs="Times New Roman"/>
        </w:rPr>
        <w:t>U</w:t>
      </w:r>
      <w:r w:rsidRPr="00E769B8">
        <w:rPr>
          <w:rFonts w:ascii="Times New Roman" w:eastAsia="Calibri" w:hAnsi="Times New Roman" w:cs="Times New Roman"/>
        </w:rPr>
        <w:t xml:space="preserve">mowy musi przedstawić ww. dokumenty </w:t>
      </w:r>
      <w:r>
        <w:rPr>
          <w:rFonts w:ascii="Times New Roman" w:eastAsia="Calibri" w:hAnsi="Times New Roman" w:cs="Times New Roman"/>
        </w:rPr>
        <w:t>do</w:t>
      </w:r>
      <w:r w:rsidRPr="00E769B8">
        <w:rPr>
          <w:rFonts w:ascii="Times New Roman" w:eastAsia="Calibri" w:hAnsi="Times New Roman" w:cs="Times New Roman"/>
        </w:rPr>
        <w:t xml:space="preserve"> akceptacj</w:t>
      </w:r>
      <w:r>
        <w:rPr>
          <w:rFonts w:ascii="Times New Roman" w:eastAsia="Calibri" w:hAnsi="Times New Roman" w:cs="Times New Roman"/>
        </w:rPr>
        <w:t>i</w:t>
      </w:r>
      <w:r w:rsidRPr="00E769B8">
        <w:rPr>
          <w:rFonts w:ascii="Times New Roman" w:eastAsia="Calibri" w:hAnsi="Times New Roman" w:cs="Times New Roman"/>
        </w:rPr>
        <w:t xml:space="preserve"> Zamawiające</w:t>
      </w:r>
      <w:r>
        <w:rPr>
          <w:rFonts w:ascii="Times New Roman" w:eastAsia="Calibri" w:hAnsi="Times New Roman" w:cs="Times New Roman"/>
        </w:rPr>
        <w:t>mu</w:t>
      </w:r>
      <w:r w:rsidRPr="00E769B8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W</w:t>
      </w:r>
      <w:r w:rsidRPr="005829AE">
        <w:rPr>
          <w:rFonts w:ascii="Times New Roman" w:eastAsia="Calibri" w:hAnsi="Times New Roman" w:cs="Times New Roman"/>
        </w:rPr>
        <w:t xml:space="preserve"> przypadku braku uwag </w:t>
      </w:r>
      <w:r>
        <w:rPr>
          <w:rFonts w:ascii="Times New Roman" w:eastAsia="Calibri" w:hAnsi="Times New Roman" w:cs="Times New Roman"/>
        </w:rPr>
        <w:t xml:space="preserve">Zamawiający akceptuje  przedstawione dokumenty </w:t>
      </w:r>
      <w:r w:rsidRPr="00E645B6">
        <w:rPr>
          <w:rFonts w:ascii="Times New Roman" w:eastAsia="Calibri" w:hAnsi="Times New Roman" w:cs="Times New Roman"/>
        </w:rPr>
        <w:t xml:space="preserve">w terminie do </w:t>
      </w:r>
      <w:r>
        <w:rPr>
          <w:rFonts w:ascii="Times New Roman" w:eastAsia="Calibri" w:hAnsi="Times New Roman" w:cs="Times New Roman"/>
        </w:rPr>
        <w:t>5</w:t>
      </w:r>
      <w:r w:rsidRPr="00E645B6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pięciu</w:t>
      </w:r>
      <w:r w:rsidRPr="00E645B6">
        <w:rPr>
          <w:rFonts w:ascii="Times New Roman" w:eastAsia="Calibri" w:hAnsi="Times New Roman" w:cs="Times New Roman"/>
        </w:rPr>
        <w:t>) dni od dnia ich otrzymania</w:t>
      </w:r>
      <w:r>
        <w:rPr>
          <w:rFonts w:ascii="Times New Roman" w:eastAsia="Calibri" w:hAnsi="Times New Roman" w:cs="Times New Roman"/>
        </w:rPr>
        <w:t xml:space="preserve">. </w:t>
      </w:r>
      <w:r w:rsidRPr="00E769B8">
        <w:rPr>
          <w:rFonts w:ascii="Times New Roman" w:eastAsia="Calibri" w:hAnsi="Times New Roman" w:cs="Times New Roman"/>
        </w:rPr>
        <w:t>W przypadku braku akceptacji przez Zamawiającego ww. dokumentów, Wykonawca zobowiązany jest do ich ponownego przygotowania</w:t>
      </w:r>
      <w:r>
        <w:rPr>
          <w:rFonts w:ascii="Times New Roman" w:eastAsia="Calibri" w:hAnsi="Times New Roman" w:cs="Times New Roman"/>
        </w:rPr>
        <w:t>,</w:t>
      </w:r>
      <w:r w:rsidRPr="00E769B8">
        <w:rPr>
          <w:rFonts w:ascii="Times New Roman" w:eastAsia="Calibri" w:hAnsi="Times New Roman" w:cs="Times New Roman"/>
        </w:rPr>
        <w:t xml:space="preserve"> z uwzględnieniem przedstawionych przez Zamawiającego uwag</w:t>
      </w:r>
      <w:r>
        <w:rPr>
          <w:rFonts w:ascii="Times New Roman" w:eastAsia="Calibri" w:hAnsi="Times New Roman" w:cs="Times New Roman"/>
        </w:rPr>
        <w:t>,</w:t>
      </w:r>
      <w:r w:rsidRPr="00E769B8">
        <w:rPr>
          <w:rFonts w:ascii="Times New Roman" w:eastAsia="Calibri" w:hAnsi="Times New Roman" w:cs="Times New Roman"/>
        </w:rPr>
        <w:t xml:space="preserve"> w</w:t>
      </w:r>
      <w:r>
        <w:rPr>
          <w:rFonts w:ascii="Times New Roman" w:eastAsia="Calibri" w:hAnsi="Times New Roman" w:cs="Times New Roman"/>
        </w:rPr>
        <w:t> </w:t>
      </w:r>
      <w:r w:rsidRPr="00E769B8">
        <w:rPr>
          <w:rFonts w:ascii="Times New Roman" w:eastAsia="Calibri" w:hAnsi="Times New Roman" w:cs="Times New Roman"/>
        </w:rPr>
        <w:t xml:space="preserve">terminie </w:t>
      </w:r>
      <w:r>
        <w:rPr>
          <w:rFonts w:ascii="Times New Roman" w:eastAsia="Calibri" w:hAnsi="Times New Roman" w:cs="Times New Roman"/>
        </w:rPr>
        <w:t xml:space="preserve">do 3 (trzech) </w:t>
      </w:r>
      <w:r w:rsidRPr="00E769B8">
        <w:rPr>
          <w:rFonts w:ascii="Times New Roman" w:eastAsia="Calibri" w:hAnsi="Times New Roman" w:cs="Times New Roman"/>
        </w:rPr>
        <w:t xml:space="preserve">dni od daty ich zwrotu przez Zamawiającego. Termin akceptacji przez Zamawiającego ww. dokumentów nie może wpływać na termin zakończenia </w:t>
      </w:r>
      <w:r>
        <w:rPr>
          <w:rFonts w:ascii="Times New Roman" w:eastAsia="Calibri" w:hAnsi="Times New Roman" w:cs="Times New Roman"/>
        </w:rPr>
        <w:t>r</w:t>
      </w:r>
      <w:r w:rsidRPr="00E769B8">
        <w:rPr>
          <w:rFonts w:ascii="Times New Roman" w:eastAsia="Calibri" w:hAnsi="Times New Roman" w:cs="Times New Roman"/>
        </w:rPr>
        <w:t xml:space="preserve">obót przedstawiony </w:t>
      </w:r>
      <w:r w:rsidRPr="00605FF6">
        <w:rPr>
          <w:rFonts w:ascii="Times New Roman" w:eastAsia="Calibri" w:hAnsi="Times New Roman" w:cs="Times New Roman"/>
        </w:rPr>
        <w:t xml:space="preserve">w </w:t>
      </w:r>
      <w:r w:rsidRPr="008E7D41">
        <w:rPr>
          <w:rFonts w:ascii="Times New Roman" w:eastAsia="Calibri" w:hAnsi="Times New Roman" w:cs="Times New Roman"/>
        </w:rPr>
        <w:t xml:space="preserve">§ 5 </w:t>
      </w:r>
      <w:r>
        <w:rPr>
          <w:rFonts w:ascii="Times New Roman" w:eastAsia="Calibri" w:hAnsi="Times New Roman" w:cs="Times New Roman"/>
        </w:rPr>
        <w:t>U</w:t>
      </w:r>
      <w:r w:rsidRPr="00605FF6">
        <w:rPr>
          <w:rFonts w:ascii="Times New Roman" w:eastAsia="Calibri" w:hAnsi="Times New Roman" w:cs="Times New Roman"/>
        </w:rPr>
        <w:t>mowy.</w:t>
      </w:r>
    </w:p>
    <w:p w14:paraId="0DB63ECD" w14:textId="77777777" w:rsidR="00740A14" w:rsidRPr="00AD4698" w:rsidRDefault="00740A14" w:rsidP="00740A14">
      <w:pPr>
        <w:tabs>
          <w:tab w:val="num" w:pos="426"/>
          <w:tab w:val="left" w:pos="1276"/>
        </w:tabs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>8</w:t>
      </w:r>
      <w:r w:rsidRPr="003F7B5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 w:rsidRPr="003F7B5E">
        <w:rPr>
          <w:rFonts w:ascii="Times New Roman" w:eastAsia="Calibri" w:hAnsi="Times New Roman" w:cs="Times New Roman"/>
        </w:rPr>
        <w:t xml:space="preserve">Wszystkie prace i roboty związane z realizacją przedmiotu </w:t>
      </w:r>
      <w:r>
        <w:rPr>
          <w:rFonts w:ascii="Times New Roman" w:eastAsia="Calibri" w:hAnsi="Times New Roman" w:cs="Times New Roman"/>
        </w:rPr>
        <w:t>U</w:t>
      </w:r>
      <w:r w:rsidRPr="003F7B5E">
        <w:rPr>
          <w:rFonts w:ascii="Times New Roman" w:eastAsia="Calibri" w:hAnsi="Times New Roman" w:cs="Times New Roman"/>
        </w:rPr>
        <w:t>mowy</w:t>
      </w:r>
      <w:r>
        <w:rPr>
          <w:rFonts w:ascii="Times New Roman" w:eastAsia="Calibri" w:hAnsi="Times New Roman" w:cs="Times New Roman"/>
        </w:rPr>
        <w:t>,</w:t>
      </w:r>
      <w:r w:rsidRPr="003F7B5E">
        <w:rPr>
          <w:rFonts w:ascii="Times New Roman" w:eastAsia="Calibri" w:hAnsi="Times New Roman" w:cs="Times New Roman"/>
        </w:rPr>
        <w:t xml:space="preserve"> w tym: przygotowawcze, podstawowe, zabezpieczające, likwidujące, zakończeniowe, porządkowe,</w:t>
      </w:r>
      <w:r>
        <w:rPr>
          <w:rFonts w:ascii="Times New Roman" w:eastAsia="Calibri" w:hAnsi="Times New Roman" w:cs="Times New Roman"/>
        </w:rPr>
        <w:t xml:space="preserve"> w tym odwóz nadmiaru ziemi z poboczy i rowów odwadniających odspojonej w trakcie realizacji inwestycji, w miejsca wskazane przez Zamawiającego (w odległości do 5 km od terenu budowy) </w:t>
      </w:r>
      <w:r w:rsidRPr="00387B93">
        <w:rPr>
          <w:rFonts w:ascii="Times New Roman" w:eastAsia="Calibri" w:hAnsi="Times New Roman" w:cs="Times New Roman"/>
        </w:rPr>
        <w:t xml:space="preserve">oraz </w:t>
      </w:r>
      <w:r w:rsidRPr="00270C1D">
        <w:rPr>
          <w:rFonts w:ascii="Times New Roman" w:eastAsia="Calibri" w:hAnsi="Times New Roman" w:cs="Times New Roman"/>
        </w:rPr>
        <w:t xml:space="preserve">odwóz poza teren Nadleśnictwa </w:t>
      </w:r>
      <w:proofErr w:type="spellStart"/>
      <w:r w:rsidRPr="00270C1D">
        <w:rPr>
          <w:rFonts w:ascii="Times New Roman" w:eastAsia="Calibri" w:hAnsi="Times New Roman" w:cs="Times New Roman"/>
        </w:rPr>
        <w:t>Marcule</w:t>
      </w:r>
      <w:proofErr w:type="spellEnd"/>
      <w:r w:rsidRPr="00270C1D">
        <w:rPr>
          <w:rFonts w:ascii="Times New Roman" w:eastAsia="Calibri" w:hAnsi="Times New Roman" w:cs="Times New Roman"/>
        </w:rPr>
        <w:t xml:space="preserve"> karp pozyskanych w następstwie karczowania pni drzew w trakcie realizacji inwestycji, przy czym Zamawiający zrzeka się na rzecz Wykonawcy praw do karp, Wykonawca</w:t>
      </w:r>
      <w:r w:rsidRPr="003F7B5E">
        <w:rPr>
          <w:rFonts w:ascii="Times New Roman" w:eastAsia="Calibri" w:hAnsi="Times New Roman" w:cs="Times New Roman"/>
        </w:rPr>
        <w:t xml:space="preserve"> wykona siłami własnymi/ewentualnie przy pomocy </w:t>
      </w:r>
      <w:r>
        <w:rPr>
          <w:rFonts w:ascii="Times New Roman" w:eastAsia="Calibri" w:hAnsi="Times New Roman" w:cs="Times New Roman"/>
        </w:rPr>
        <w:t>P</w:t>
      </w:r>
      <w:r w:rsidRPr="003F7B5E">
        <w:rPr>
          <w:rFonts w:ascii="Times New Roman" w:eastAsia="Calibri" w:hAnsi="Times New Roman" w:cs="Times New Roman"/>
        </w:rPr>
        <w:t>odwykonawców</w:t>
      </w:r>
      <w:r w:rsidRPr="003F7B5E">
        <w:rPr>
          <w:rFonts w:ascii="Times New Roman" w:eastAsia="Calibri" w:hAnsi="Times New Roman" w:cs="Times New Roman"/>
          <w:spacing w:val="-4"/>
        </w:rPr>
        <w:t>.</w:t>
      </w:r>
      <w:r>
        <w:rPr>
          <w:rFonts w:ascii="Times New Roman" w:eastAsia="Calibri" w:hAnsi="Times New Roman" w:cs="Times New Roman"/>
          <w:spacing w:val="-4"/>
        </w:rPr>
        <w:t xml:space="preserve"> </w:t>
      </w:r>
    </w:p>
    <w:p w14:paraId="2393F9BE" w14:textId="77777777" w:rsidR="00740A14" w:rsidRDefault="00740A14" w:rsidP="00740A14">
      <w:pPr>
        <w:tabs>
          <w:tab w:val="num" w:pos="426"/>
          <w:tab w:val="left" w:pos="1276"/>
        </w:tabs>
        <w:suppressAutoHyphens/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</w:rPr>
      </w:pPr>
      <w:r>
        <w:rPr>
          <w:rFonts w:ascii="Times New Roman" w:eastAsia="Calibri" w:hAnsi="Times New Roman" w:cs="Times New Roman"/>
          <w:spacing w:val="-4"/>
        </w:rPr>
        <w:t>9</w:t>
      </w:r>
      <w:r w:rsidRPr="00D13EDD">
        <w:rPr>
          <w:rFonts w:ascii="Times New Roman" w:eastAsia="Calibri" w:hAnsi="Times New Roman" w:cs="Times New Roman"/>
          <w:spacing w:val="-4"/>
        </w:rPr>
        <w:t xml:space="preserve">. Wykonawca w ramach realizacji przedmiotu </w:t>
      </w:r>
      <w:r>
        <w:rPr>
          <w:rFonts w:ascii="Times New Roman" w:eastAsia="Calibri" w:hAnsi="Times New Roman" w:cs="Times New Roman"/>
          <w:spacing w:val="-4"/>
        </w:rPr>
        <w:t>U</w:t>
      </w:r>
      <w:r w:rsidRPr="00D13EDD">
        <w:rPr>
          <w:rFonts w:ascii="Times New Roman" w:eastAsia="Calibri" w:hAnsi="Times New Roman" w:cs="Times New Roman"/>
          <w:spacing w:val="-4"/>
        </w:rPr>
        <w:t>mowy jest zobowiązany do</w:t>
      </w:r>
      <w:r>
        <w:rPr>
          <w:rFonts w:ascii="Times New Roman" w:eastAsia="Calibri" w:hAnsi="Times New Roman" w:cs="Times New Roman"/>
          <w:spacing w:val="-4"/>
        </w:rPr>
        <w:t>:</w:t>
      </w:r>
    </w:p>
    <w:p w14:paraId="7EE0BB7F" w14:textId="77777777" w:rsidR="00740A14" w:rsidRPr="00D13EDD" w:rsidRDefault="00740A14" w:rsidP="00740A14">
      <w:pPr>
        <w:tabs>
          <w:tab w:val="num" w:pos="426"/>
          <w:tab w:val="left" w:pos="1276"/>
        </w:tabs>
        <w:suppressAutoHyphens/>
        <w:spacing w:after="60" w:line="240" w:lineRule="auto"/>
        <w:ind w:left="284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4"/>
        </w:rPr>
        <w:t>1)</w:t>
      </w:r>
      <w:r w:rsidRPr="00D13EDD">
        <w:rPr>
          <w:rFonts w:ascii="Times New Roman" w:eastAsia="Calibri" w:hAnsi="Times New Roman" w:cs="Times New Roman"/>
          <w:spacing w:val="-4"/>
        </w:rPr>
        <w:t xml:space="preserve"> </w:t>
      </w:r>
      <w:r>
        <w:rPr>
          <w:rFonts w:ascii="Times New Roman" w:eastAsia="Calibri" w:hAnsi="Times New Roman" w:cs="Times New Roman"/>
          <w:spacing w:val="-4"/>
        </w:rPr>
        <w:t xml:space="preserve"> </w:t>
      </w:r>
      <w:r w:rsidRPr="00D13EDD">
        <w:rPr>
          <w:rFonts w:ascii="Times New Roman" w:eastAsia="Calibri" w:hAnsi="Times New Roman" w:cs="Times New Roman"/>
          <w:spacing w:val="-4"/>
        </w:rPr>
        <w:t xml:space="preserve">zapewnienia obsługi geodezyjnej </w:t>
      </w:r>
      <w:r>
        <w:rPr>
          <w:rFonts w:ascii="Times New Roman" w:eastAsia="Calibri" w:hAnsi="Times New Roman" w:cs="Times New Roman"/>
          <w:spacing w:val="-4"/>
        </w:rPr>
        <w:t xml:space="preserve">przez uprawnionego geodetę </w:t>
      </w:r>
      <w:r w:rsidRPr="00D13EDD">
        <w:rPr>
          <w:rFonts w:ascii="Times New Roman" w:eastAsia="Calibri" w:hAnsi="Times New Roman" w:cs="Times New Roman"/>
          <w:spacing w:val="-4"/>
        </w:rPr>
        <w:t>obejmującej:</w:t>
      </w:r>
    </w:p>
    <w:p w14:paraId="6D4A6479" w14:textId="77777777" w:rsidR="003F2FA7" w:rsidRDefault="003F2FA7"/>
    <w:sectPr w:rsidR="003F2F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2597" w14:textId="77777777" w:rsidR="000D30C3" w:rsidRDefault="000D30C3" w:rsidP="00740A14">
      <w:pPr>
        <w:spacing w:after="0" w:line="240" w:lineRule="auto"/>
      </w:pPr>
      <w:r>
        <w:separator/>
      </w:r>
    </w:p>
  </w:endnote>
  <w:endnote w:type="continuationSeparator" w:id="0">
    <w:p w14:paraId="6E13E070" w14:textId="77777777" w:rsidR="000D30C3" w:rsidRDefault="000D30C3" w:rsidP="007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95E13" w14:textId="77777777" w:rsidR="000D30C3" w:rsidRDefault="000D30C3" w:rsidP="00740A14">
      <w:pPr>
        <w:spacing w:after="0" w:line="240" w:lineRule="auto"/>
      </w:pPr>
      <w:r>
        <w:separator/>
      </w:r>
    </w:p>
  </w:footnote>
  <w:footnote w:type="continuationSeparator" w:id="0">
    <w:p w14:paraId="2B0BB88A" w14:textId="77777777" w:rsidR="000D30C3" w:rsidRDefault="000D30C3" w:rsidP="007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BE2E" w14:textId="49E18EDF" w:rsidR="00740A14" w:rsidRPr="00740A14" w:rsidRDefault="00740A14" w:rsidP="00740A14">
    <w:pPr>
      <w:pStyle w:val="Nagwek"/>
      <w:jc w:val="right"/>
      <w:rPr>
        <w:rFonts w:ascii="Times New Roman" w:hAnsi="Times New Roman" w:cs="Times New Roman"/>
        <w:color w:val="FF0000"/>
        <w:sz w:val="40"/>
        <w:szCs w:val="40"/>
      </w:rPr>
    </w:pPr>
    <w:r w:rsidRPr="00740A14">
      <w:rPr>
        <w:rFonts w:ascii="Times New Roman" w:hAnsi="Times New Roman" w:cs="Times New Roman"/>
        <w:color w:val="FF0000"/>
        <w:sz w:val="40"/>
        <w:szCs w:val="40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56036"/>
    <w:multiLevelType w:val="hybridMultilevel"/>
    <w:tmpl w:val="0CF0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14"/>
    <w:rsid w:val="000D30C3"/>
    <w:rsid w:val="00327CBC"/>
    <w:rsid w:val="003F2FA7"/>
    <w:rsid w:val="00740A14"/>
    <w:rsid w:val="007960FB"/>
    <w:rsid w:val="00B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2578"/>
  <w15:chartTrackingRefBased/>
  <w15:docId w15:val="{4FAAB882-6D38-40AD-8331-B8E0D1D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0A14"/>
    <w:pPr>
      <w:widowControl w:val="0"/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40A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740A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0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14"/>
  </w:style>
  <w:style w:type="paragraph" w:styleId="Stopka">
    <w:name w:val="footer"/>
    <w:basedOn w:val="Normalny"/>
    <w:link w:val="StopkaZnak"/>
    <w:uiPriority w:val="99"/>
    <w:unhideWhenUsed/>
    <w:rsid w:val="0074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Kosmala</dc:creator>
  <cp:keywords/>
  <dc:description/>
  <cp:lastModifiedBy>Konrad Walicki</cp:lastModifiedBy>
  <cp:revision>2</cp:revision>
  <dcterms:created xsi:type="dcterms:W3CDTF">2021-01-22T12:48:00Z</dcterms:created>
  <dcterms:modified xsi:type="dcterms:W3CDTF">2021-01-22T12:48:00Z</dcterms:modified>
</cp:coreProperties>
</file>