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8307" w14:textId="27ED7FAB" w:rsidR="00C82350" w:rsidRDefault="00F14304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6D7475">
        <w:rPr>
          <w:noProof/>
        </w:rPr>
        <w:drawing>
          <wp:inline distT="0" distB="0" distL="0" distR="0" wp14:anchorId="5D479265" wp14:editId="1B1BCE82">
            <wp:extent cx="5760720" cy="417195"/>
            <wp:effectExtent l="0" t="0" r="0" b="190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C58">
        <w:rPr>
          <w:rFonts w:ascii="Century Gothic" w:hAnsi="Century Gothic"/>
          <w:b/>
          <w:sz w:val="22"/>
        </w:rPr>
        <w:t xml:space="preserve">  </w:t>
      </w:r>
      <w:r w:rsidR="00272663">
        <w:rPr>
          <w:rFonts w:ascii="Century Gothic" w:hAnsi="Century Gothic"/>
          <w:b/>
          <w:sz w:val="22"/>
        </w:rPr>
        <w:t xml:space="preserve">  </w:t>
      </w:r>
      <w:r w:rsidR="00E230DA">
        <w:rPr>
          <w:rFonts w:ascii="Century Gothic" w:hAnsi="Century Gothic"/>
          <w:b/>
          <w:sz w:val="22"/>
        </w:rPr>
        <w:t xml:space="preserve">  </w:t>
      </w:r>
    </w:p>
    <w:p w14:paraId="00AFEE0A" w14:textId="5BE6D2FD" w:rsidR="006D0076" w:rsidRDefault="00F10E7D" w:rsidP="00F10E7D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>
        <w:rPr>
          <w:rFonts w:eastAsia="Mincho"/>
          <w:b/>
          <w:noProof/>
        </w:rPr>
        <w:drawing>
          <wp:inline distT="0" distB="0" distL="0" distR="0" wp14:anchorId="36A6EE8E" wp14:editId="7C8E8C5A">
            <wp:extent cx="3429000" cy="522636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65" cy="53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9FF7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0844B8A0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4F6B94BC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6D35DC7E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4658B2B4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53CC70A4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650A27D5" w14:textId="77777777" w:rsidR="00181C14" w:rsidRDefault="00E84975" w:rsidP="00A05378">
      <w:pPr>
        <w:spacing w:before="240" w:after="12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1A6F191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0C8E23B1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43FBF2E0" w14:textId="77777777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(Dz. U. z 2021 r. poz. 1129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A93CE0">
        <w:rPr>
          <w:rFonts w:ascii="Arial" w:hAnsi="Arial" w:cs="Arial"/>
          <w:sz w:val="20"/>
          <w:szCs w:val="20"/>
        </w:rPr>
        <w:t>Pzp</w:t>
      </w:r>
      <w:r w:rsidR="003528D4">
        <w:rPr>
          <w:rFonts w:ascii="Arial" w:hAnsi="Arial" w:cs="Arial"/>
          <w:sz w:val="20"/>
          <w:szCs w:val="20"/>
        </w:rPr>
        <w:t xml:space="preserve">.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630AFD">
        <w:rPr>
          <w:rFonts w:ascii="Arial" w:hAnsi="Arial" w:cs="Arial"/>
          <w:sz w:val="20"/>
          <w:szCs w:val="20"/>
        </w:rPr>
        <w:t>dostawę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33A15058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E94190F" w14:textId="7B42A4DC" w:rsidR="00E84975" w:rsidRPr="00F10E7D" w:rsidRDefault="00E84975" w:rsidP="006E068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6E0682">
        <w:rPr>
          <w:rFonts w:ascii="Arial" w:hAnsi="Arial" w:cs="Arial"/>
          <w:b/>
        </w:rPr>
        <w:t xml:space="preserve">DOSTAWA SPRZĘTU KOMPUTEROWEGO I OPROGRAMOWANIA </w:t>
      </w:r>
      <w:r w:rsidR="006E0682" w:rsidRPr="006E6517">
        <w:rPr>
          <w:rFonts w:ascii="Arial" w:hAnsi="Arial" w:cs="Arial"/>
          <w:b/>
          <w:caps/>
        </w:rPr>
        <w:t xml:space="preserve"> </w:t>
      </w:r>
      <w:r w:rsidR="00F10E7D" w:rsidRPr="00A2564D">
        <w:rPr>
          <w:rFonts w:ascii="Arial" w:hAnsi="Arial" w:cs="Arial"/>
          <w:b/>
        </w:rPr>
        <w:t xml:space="preserve">” </w:t>
      </w:r>
    </w:p>
    <w:p w14:paraId="22922D2B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5CDB807E" w14:textId="2A6E2E2C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  <w:r w:rsidR="008F7C28">
        <w:rPr>
          <w:rFonts w:ascii="Calibri" w:hAnsi="Calibri" w:cs="Calibri Light"/>
          <w:b/>
        </w:rPr>
        <w:t xml:space="preserve">  </w:t>
      </w:r>
      <w:r w:rsidR="008D5835">
        <w:rPr>
          <w:rFonts w:ascii="Calibri" w:hAnsi="Calibri" w:cs="Calibri Light"/>
          <w:b/>
        </w:rPr>
        <w:t xml:space="preserve">  </w:t>
      </w:r>
    </w:p>
    <w:p w14:paraId="6BDD529D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24B7400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251F40A7" w14:textId="58A281E7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E0682">
        <w:rPr>
          <w:rFonts w:ascii="Calibri" w:hAnsi="Calibri" w:cs="Calibri Light"/>
          <w:caps/>
        </w:rPr>
        <w:t>ukw/DZP-281-D</w:t>
      </w:r>
      <w:r w:rsidR="008128A5" w:rsidRPr="00DC5C9C">
        <w:rPr>
          <w:rFonts w:ascii="Calibri" w:hAnsi="Calibri" w:cs="Calibri Light"/>
          <w:caps/>
        </w:rPr>
        <w:t>-</w:t>
      </w:r>
      <w:r w:rsidR="00730FE6">
        <w:rPr>
          <w:rFonts w:ascii="Calibri" w:hAnsi="Calibri" w:cs="Calibri Light"/>
          <w:caps/>
        </w:rPr>
        <w:t>45</w:t>
      </w:r>
      <w:r w:rsidR="00085F42">
        <w:rPr>
          <w:rFonts w:ascii="Calibri" w:hAnsi="Calibri" w:cs="Calibri Light"/>
          <w:caps/>
        </w:rPr>
        <w:t>/2022</w:t>
      </w:r>
    </w:p>
    <w:p w14:paraId="3B001BCA" w14:textId="16154DFB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730FE6">
        <w:rPr>
          <w:rFonts w:ascii="Calibri" w:hAnsi="Calibri"/>
          <w:szCs w:val="22"/>
        </w:rPr>
        <w:t>06</w:t>
      </w:r>
      <w:r w:rsidR="00085F42">
        <w:rPr>
          <w:rFonts w:ascii="Calibri" w:hAnsi="Calibri"/>
          <w:szCs w:val="22"/>
        </w:rPr>
        <w:t>.0</w:t>
      </w:r>
      <w:r w:rsidR="00730FE6">
        <w:rPr>
          <w:rFonts w:ascii="Calibri" w:hAnsi="Calibri"/>
          <w:szCs w:val="22"/>
        </w:rPr>
        <w:t>9</w:t>
      </w:r>
      <w:r w:rsidR="00F51546">
        <w:rPr>
          <w:rFonts w:ascii="Calibri" w:hAnsi="Calibri"/>
          <w:szCs w:val="22"/>
        </w:rPr>
        <w:t>.</w:t>
      </w:r>
      <w:r w:rsidR="00085F42">
        <w:rPr>
          <w:rFonts w:ascii="Calibri" w:hAnsi="Calibri"/>
          <w:szCs w:val="22"/>
        </w:rPr>
        <w:t>2022</w:t>
      </w:r>
      <w:r w:rsidRPr="00EA33B9">
        <w:rPr>
          <w:rFonts w:ascii="Calibri" w:hAnsi="Calibri"/>
          <w:szCs w:val="22"/>
        </w:rPr>
        <w:t xml:space="preserve"> r.</w:t>
      </w:r>
    </w:p>
    <w:p w14:paraId="0E36D50D" w14:textId="77777777" w:rsidR="00310357" w:rsidRPr="00310357" w:rsidRDefault="00310357" w:rsidP="00310357">
      <w:pPr>
        <w:sectPr w:rsidR="00310357" w:rsidRPr="00310357" w:rsidSect="00457068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897FDD5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29F1B15E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2E2696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5D8B0E40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3AAE8B36" w14:textId="77777777" w:rsidR="00A93CE0" w:rsidRPr="008128A5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r w:rsidRPr="008128A5">
        <w:rPr>
          <w:rFonts w:ascii="Calibri" w:hAnsi="Calibri"/>
          <w:sz w:val="22"/>
          <w:szCs w:val="22"/>
          <w:lang w:val="en-US"/>
        </w:rPr>
        <w:t xml:space="preserve">e-mail: </w:t>
      </w:r>
      <w:r w:rsidRPr="008128A5">
        <w:rPr>
          <w:rFonts w:ascii="Calibri" w:hAnsi="Calibri"/>
          <w:b/>
          <w:sz w:val="22"/>
          <w:szCs w:val="22"/>
          <w:lang w:val="en-US"/>
        </w:rPr>
        <w:t>kancelaria@ukw.edu.pl</w:t>
      </w:r>
      <w:r w:rsidRPr="008128A5">
        <w:rPr>
          <w:rFonts w:ascii="Calibri" w:hAnsi="Calibri"/>
          <w:sz w:val="22"/>
          <w:szCs w:val="22"/>
          <w:lang w:val="en-US"/>
        </w:rPr>
        <w:t xml:space="preserve"> </w:t>
      </w:r>
    </w:p>
    <w:p w14:paraId="551F67E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30E258EC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767A1233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44191EC5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12BE494E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90EF1BB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3D5C55D8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1A56212E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5438FCA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F02D6C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080B5796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2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362BD6AE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AD7AC1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r w:rsidR="00C76CF2" w:rsidRPr="00DC5C9C">
        <w:rPr>
          <w:rFonts w:ascii="Calibri" w:hAnsi="Calibri" w:cs="Calibri Light"/>
          <w:sz w:val="22"/>
          <w:szCs w:val="22"/>
        </w:rPr>
        <w:t>Pzp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EF22195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r w:rsidR="00C76CF2" w:rsidRPr="00DC5C9C">
        <w:rPr>
          <w:rFonts w:ascii="Calibri" w:hAnsi="Calibri" w:cs="Calibri Light"/>
          <w:sz w:val="22"/>
          <w:szCs w:val="22"/>
        </w:rPr>
        <w:t>Pzp</w:t>
      </w:r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9FF3D8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E91DB2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7D24F67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0E1084BC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2AC0CEAE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41C5AD65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5799E0C5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4550C0AE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45FCA84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08CFA5AD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21138C15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F1B7E2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2527F9B3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14:paraId="09A2FC08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r w:rsidR="00E31F3B" w:rsidRPr="00DC5C9C">
        <w:rPr>
          <w:rFonts w:ascii="Calibri" w:hAnsi="Calibri" w:cs="Calibri Light"/>
          <w:sz w:val="22"/>
          <w:szCs w:val="22"/>
        </w:rPr>
        <w:t>Pzp</w:t>
      </w:r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CAB74A1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68A62764" w14:textId="77777777" w:rsidR="00BD52B2" w:rsidRDefault="00E04A0C" w:rsidP="00BD52B2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r w:rsidR="00E31F3B" w:rsidRPr="00DC5C9C">
        <w:rPr>
          <w:rFonts w:ascii="Calibri" w:hAnsi="Calibri" w:cs="Calibri Light"/>
          <w:sz w:val="22"/>
          <w:szCs w:val="22"/>
        </w:rPr>
        <w:t>Pzp</w:t>
      </w:r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421E8A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089A6D9A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276B5BC7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5CACA8EC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Pzp</w:t>
      </w:r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66D95873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52D44E56" w14:textId="77777777" w:rsidR="006E0682" w:rsidRDefault="00E04A0C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6E0682" w:rsidRPr="00DC5C9C">
        <w:rPr>
          <w:rFonts w:ascii="Calibri" w:hAnsi="Calibri" w:cs="Calibri Light"/>
          <w:sz w:val="22"/>
          <w:szCs w:val="22"/>
        </w:rPr>
        <w:t xml:space="preserve">Przedmiotem zamówienia jest </w:t>
      </w:r>
      <w:r w:rsidR="006E0682" w:rsidRPr="00860C69">
        <w:rPr>
          <w:rFonts w:ascii="Calibri" w:hAnsi="Calibri" w:cs="Calibri Light"/>
          <w:sz w:val="22"/>
          <w:szCs w:val="22"/>
        </w:rPr>
        <w:t xml:space="preserve">dostawa sprzętu komputerowego </w:t>
      </w:r>
      <w:r w:rsidR="006E0682">
        <w:rPr>
          <w:rFonts w:ascii="Calibri" w:hAnsi="Calibri" w:cs="Calibri Light"/>
          <w:sz w:val="22"/>
          <w:szCs w:val="22"/>
        </w:rPr>
        <w:t xml:space="preserve">oraz </w:t>
      </w:r>
      <w:r w:rsidR="006E0682" w:rsidRPr="00860C69">
        <w:rPr>
          <w:rFonts w:ascii="Calibri" w:hAnsi="Calibri" w:cs="Calibri Light"/>
          <w:sz w:val="22"/>
          <w:szCs w:val="22"/>
        </w:rPr>
        <w:t xml:space="preserve"> oprogramowani</w:t>
      </w:r>
      <w:r w:rsidR="006E0682">
        <w:rPr>
          <w:rFonts w:ascii="Calibri" w:hAnsi="Calibri" w:cs="Calibri Light"/>
          <w:sz w:val="22"/>
          <w:szCs w:val="22"/>
        </w:rPr>
        <w:t xml:space="preserve">a </w:t>
      </w:r>
      <w:r w:rsidR="006E0682" w:rsidRPr="00860C69">
        <w:rPr>
          <w:rFonts w:ascii="Calibri" w:hAnsi="Calibri" w:cs="Calibri Light"/>
          <w:sz w:val="22"/>
          <w:szCs w:val="22"/>
        </w:rPr>
        <w:t xml:space="preserve">szczegółowo określona w załączniku nr </w:t>
      </w:r>
      <w:r w:rsidR="006E0682">
        <w:rPr>
          <w:rFonts w:ascii="Calibri" w:hAnsi="Calibri" w:cs="Calibri Light"/>
          <w:sz w:val="22"/>
          <w:szCs w:val="22"/>
        </w:rPr>
        <w:t>3</w:t>
      </w:r>
      <w:r w:rsidR="006E0682" w:rsidRPr="00860C69">
        <w:rPr>
          <w:rFonts w:ascii="Calibri" w:hAnsi="Calibri" w:cs="Calibri Light"/>
          <w:sz w:val="22"/>
          <w:szCs w:val="22"/>
        </w:rPr>
        <w:t xml:space="preserve"> do </w:t>
      </w:r>
      <w:r w:rsidR="006E0682">
        <w:rPr>
          <w:rFonts w:ascii="Calibri" w:hAnsi="Calibri" w:cs="Calibri Light"/>
          <w:sz w:val="22"/>
          <w:szCs w:val="22"/>
        </w:rPr>
        <w:t>SWZ (F</w:t>
      </w:r>
      <w:r w:rsidR="006E0682" w:rsidRPr="00860C69">
        <w:rPr>
          <w:rFonts w:ascii="Calibri" w:hAnsi="Calibri" w:cs="Calibri Light"/>
          <w:sz w:val="22"/>
          <w:szCs w:val="22"/>
        </w:rPr>
        <w:t>ormularz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>cenowy)</w:t>
      </w:r>
      <w:r w:rsidR="006E0682">
        <w:rPr>
          <w:rFonts w:ascii="Calibri" w:hAnsi="Calibri" w:cs="Calibri Light"/>
          <w:sz w:val="22"/>
          <w:szCs w:val="22"/>
        </w:rPr>
        <w:t xml:space="preserve"> </w:t>
      </w:r>
      <w:r w:rsidR="006E0682" w:rsidRPr="00860C69">
        <w:rPr>
          <w:rFonts w:ascii="Calibri" w:hAnsi="Calibri" w:cs="Calibri Light"/>
          <w:sz w:val="22"/>
          <w:szCs w:val="22"/>
        </w:rPr>
        <w:t xml:space="preserve">oraz w warunkach projektu umowy przedstawionego w </w:t>
      </w:r>
      <w:r w:rsidR="006E0682">
        <w:rPr>
          <w:rFonts w:ascii="Calibri" w:hAnsi="Calibri" w:cs="Calibri Light"/>
          <w:sz w:val="22"/>
          <w:szCs w:val="22"/>
        </w:rPr>
        <w:t xml:space="preserve">załączniku nr 4 </w:t>
      </w:r>
      <w:r w:rsidR="006E0682" w:rsidRPr="00860C69">
        <w:rPr>
          <w:rFonts w:ascii="Calibri" w:hAnsi="Calibri" w:cs="Calibri Light"/>
          <w:sz w:val="22"/>
          <w:szCs w:val="22"/>
        </w:rPr>
        <w:t>.</w:t>
      </w:r>
    </w:p>
    <w:p w14:paraId="35CE2298" w14:textId="77777777" w:rsidR="006E0682" w:rsidRDefault="006E0682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/>
        <w:ind w:left="437" w:hanging="434"/>
        <w:jc w:val="both"/>
        <w:rPr>
          <w:rFonts w:ascii="Calibri" w:hAnsi="Calibri" w:cs="Calibri Light"/>
          <w:sz w:val="22"/>
          <w:szCs w:val="22"/>
        </w:rPr>
      </w:pPr>
      <w:r w:rsidRPr="00B106DC">
        <w:rPr>
          <w:rFonts w:ascii="Calibri" w:hAnsi="Calibri" w:cs="Calibri Light"/>
          <w:sz w:val="22"/>
          <w:szCs w:val="22"/>
        </w:rPr>
        <w:t xml:space="preserve">Sprzęt w części finansowany </w:t>
      </w:r>
      <w:r>
        <w:rPr>
          <w:rFonts w:ascii="Calibri" w:hAnsi="Calibri" w:cs="Calibri Light"/>
          <w:sz w:val="22"/>
          <w:szCs w:val="22"/>
        </w:rPr>
        <w:t>jest z niżej wskazanych projektów:</w:t>
      </w:r>
    </w:p>
    <w:p w14:paraId="4011E388" w14:textId="14775BF8" w:rsidR="006E0682" w:rsidRDefault="006E0682" w:rsidP="006E0682">
      <w:pPr>
        <w:pStyle w:val="Akapitzlist"/>
        <w:spacing w:before="240"/>
        <w:ind w:left="437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- projekt</w:t>
      </w:r>
      <w:r w:rsidRPr="00B106DC">
        <w:rPr>
          <w:rFonts w:ascii="Calibri" w:hAnsi="Calibri" w:cs="Calibri Light"/>
          <w:sz w:val="22"/>
          <w:szCs w:val="22"/>
        </w:rPr>
        <w:t xml:space="preserve"> Inkubator innowacyjności 4.0</w:t>
      </w:r>
      <w:r w:rsidR="00D65312">
        <w:rPr>
          <w:rFonts w:ascii="Calibri" w:hAnsi="Calibri" w:cs="Calibri Light"/>
          <w:sz w:val="22"/>
          <w:szCs w:val="22"/>
        </w:rPr>
        <w:t xml:space="preserve"> ( dotyczy części 2,17</w:t>
      </w:r>
      <w:r w:rsidR="00244C96">
        <w:rPr>
          <w:rFonts w:ascii="Calibri" w:hAnsi="Calibri" w:cs="Calibri Light"/>
          <w:sz w:val="22"/>
          <w:szCs w:val="22"/>
        </w:rPr>
        <w:t>,24</w:t>
      </w:r>
      <w:r>
        <w:rPr>
          <w:rFonts w:ascii="Calibri" w:hAnsi="Calibri" w:cs="Calibri Light"/>
          <w:sz w:val="22"/>
          <w:szCs w:val="22"/>
        </w:rPr>
        <w:t>)</w:t>
      </w:r>
    </w:p>
    <w:p w14:paraId="0952A8BC" w14:textId="78FE4D9F" w:rsidR="006E0682" w:rsidRDefault="006E0682" w:rsidP="006E0682">
      <w:pPr>
        <w:pStyle w:val="Akapitzlist"/>
        <w:spacing w:before="240"/>
        <w:ind w:left="437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-  projekt Uniwersytet Ró</w:t>
      </w:r>
      <w:r w:rsidR="00D65312">
        <w:rPr>
          <w:rFonts w:ascii="Calibri" w:hAnsi="Calibri" w:cs="Calibri Light"/>
          <w:sz w:val="22"/>
          <w:szCs w:val="22"/>
        </w:rPr>
        <w:t>wnych Szans ( dotyczy części</w:t>
      </w:r>
      <w:r w:rsidR="00162645">
        <w:rPr>
          <w:rFonts w:ascii="Calibri" w:hAnsi="Calibri" w:cs="Calibri Light"/>
          <w:sz w:val="22"/>
          <w:szCs w:val="22"/>
        </w:rPr>
        <w:t xml:space="preserve"> </w:t>
      </w:r>
      <w:r w:rsidR="000B621C">
        <w:rPr>
          <w:rFonts w:ascii="Calibri" w:hAnsi="Calibri" w:cs="Calibri Light"/>
          <w:sz w:val="22"/>
          <w:szCs w:val="22"/>
        </w:rPr>
        <w:t>16,</w:t>
      </w:r>
      <w:r w:rsidR="00162645">
        <w:rPr>
          <w:rFonts w:ascii="Calibri" w:hAnsi="Calibri" w:cs="Calibri Light"/>
          <w:sz w:val="22"/>
          <w:szCs w:val="22"/>
        </w:rPr>
        <w:t>19</w:t>
      </w:r>
      <w:r>
        <w:rPr>
          <w:rFonts w:ascii="Calibri" w:hAnsi="Calibri" w:cs="Calibri Light"/>
          <w:sz w:val="22"/>
          <w:szCs w:val="22"/>
        </w:rPr>
        <w:t>)</w:t>
      </w:r>
    </w:p>
    <w:p w14:paraId="431FDCFC" w14:textId="4A976985" w:rsidR="006E0682" w:rsidRDefault="006E0682" w:rsidP="006E0682">
      <w:pPr>
        <w:pStyle w:val="Akapitzlist"/>
        <w:spacing w:before="240"/>
        <w:ind w:left="437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- projekt</w:t>
      </w:r>
      <w:r w:rsidRPr="001176B7">
        <w:rPr>
          <w:rFonts w:ascii="Calibri" w:hAnsi="Calibri" w:cs="Calibri Light"/>
          <w:sz w:val="22"/>
          <w:szCs w:val="22"/>
        </w:rPr>
        <w:t xml:space="preserve"> „Stawiamy na </w:t>
      </w:r>
      <w:r>
        <w:rPr>
          <w:rFonts w:ascii="Calibri" w:hAnsi="Calibri" w:cs="Calibri Light"/>
          <w:sz w:val="22"/>
          <w:szCs w:val="22"/>
        </w:rPr>
        <w:t>rozw</w:t>
      </w:r>
      <w:r w:rsidR="00D65312">
        <w:rPr>
          <w:rFonts w:ascii="Calibri" w:hAnsi="Calibri" w:cs="Calibri Light"/>
          <w:sz w:val="22"/>
          <w:szCs w:val="22"/>
        </w:rPr>
        <w:t>ój UKW” -  ( dotyczy części 8</w:t>
      </w:r>
      <w:r>
        <w:rPr>
          <w:rFonts w:ascii="Calibri" w:hAnsi="Calibri" w:cs="Calibri Light"/>
          <w:sz w:val="22"/>
          <w:szCs w:val="22"/>
        </w:rPr>
        <w:t>)</w:t>
      </w:r>
    </w:p>
    <w:p w14:paraId="6BC1F322" w14:textId="09D88789" w:rsidR="002F0512" w:rsidRPr="00F8548A" w:rsidRDefault="002F0512" w:rsidP="006E068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Szczegółowe</w:t>
      </w:r>
      <w:r w:rsidRPr="00860C69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warunki realizacji usługi zostały zawarte w projekcie umowy przedstawionym</w:t>
      </w:r>
      <w:r w:rsidRPr="00860C69">
        <w:rPr>
          <w:rFonts w:ascii="Calibri" w:hAnsi="Calibri" w:cs="Calibri Light"/>
          <w:sz w:val="22"/>
          <w:szCs w:val="22"/>
        </w:rPr>
        <w:t xml:space="preserve"> w </w:t>
      </w:r>
      <w:r>
        <w:rPr>
          <w:rFonts w:ascii="Calibri" w:hAnsi="Calibri" w:cs="Calibri Light"/>
          <w:sz w:val="22"/>
          <w:szCs w:val="22"/>
        </w:rPr>
        <w:t>załączniku nr 3</w:t>
      </w:r>
      <w:r w:rsidRPr="00860C69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 xml:space="preserve"> do SWZ</w:t>
      </w:r>
      <w:r w:rsidRPr="00860C69">
        <w:rPr>
          <w:rFonts w:ascii="Calibri" w:hAnsi="Calibri" w:cs="Calibri Light"/>
          <w:sz w:val="22"/>
          <w:szCs w:val="22"/>
        </w:rPr>
        <w:t>.</w:t>
      </w:r>
    </w:p>
    <w:p w14:paraId="233754CB" w14:textId="57DD1E14" w:rsidR="00A57D8C" w:rsidRPr="00952FE8" w:rsidRDefault="006E301E" w:rsidP="002F051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 w:rsidRPr="00952FE8">
        <w:rPr>
          <w:rFonts w:ascii="Calibri" w:hAnsi="Calibri" w:cs="Calibri Light"/>
          <w:sz w:val="22"/>
          <w:szCs w:val="22"/>
        </w:rPr>
        <w:t xml:space="preserve">Wspólny Słownik Zamówień CPV: </w:t>
      </w:r>
    </w:p>
    <w:p w14:paraId="201019FF" w14:textId="77777777" w:rsidR="006E0682" w:rsidRPr="00D1281A" w:rsidRDefault="006E0682" w:rsidP="006E0682">
      <w:pPr>
        <w:pStyle w:val="Akapitzlist"/>
        <w:spacing w:line="360" w:lineRule="auto"/>
        <w:ind w:left="595"/>
        <w:jc w:val="both"/>
        <w:rPr>
          <w:rFonts w:asciiTheme="majorHAnsi" w:hAnsiTheme="majorHAnsi" w:cs="Calibri Light"/>
          <w:sz w:val="22"/>
          <w:szCs w:val="22"/>
        </w:rPr>
      </w:pPr>
      <w:r w:rsidRPr="00D1281A">
        <w:rPr>
          <w:rFonts w:asciiTheme="majorHAnsi" w:hAnsiTheme="majorHAnsi"/>
          <w:sz w:val="22"/>
          <w:szCs w:val="22"/>
        </w:rPr>
        <w:t>30200000-1 Urządzenia komputerowe</w:t>
      </w:r>
    </w:p>
    <w:p w14:paraId="24C2009D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 xml:space="preserve">30213100-6 Komputery przenośne </w:t>
      </w:r>
    </w:p>
    <w:p w14:paraId="419E4A9F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lastRenderedPageBreak/>
        <w:t>30213300-8  Komputer biurkowy</w:t>
      </w:r>
    </w:p>
    <w:p w14:paraId="70A18974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30231300-0 Monitory ekranowe</w:t>
      </w:r>
    </w:p>
    <w:p w14:paraId="0023233A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30121000-3 Urządzenia fotokopiujące i termokopiujące</w:t>
      </w:r>
    </w:p>
    <w:p w14:paraId="5F0B13C0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48000000-8 Pakiety oprogramowania i systemy informatyczne</w:t>
      </w:r>
    </w:p>
    <w:p w14:paraId="4701A8FC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30237200-1 Akcesoria komputerowe</w:t>
      </w:r>
    </w:p>
    <w:p w14:paraId="25BC938E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30232100-5  Drukarki i plotery</w:t>
      </w:r>
    </w:p>
    <w:p w14:paraId="4E75776A" w14:textId="77777777" w:rsidR="006E0682" w:rsidRPr="00D1281A" w:rsidRDefault="006E0682" w:rsidP="006E0682">
      <w:pPr>
        <w:pStyle w:val="Tekstpodstawowy31"/>
        <w:spacing w:before="0" w:line="360" w:lineRule="auto"/>
        <w:ind w:left="595"/>
        <w:rPr>
          <w:rFonts w:asciiTheme="majorHAnsi" w:hAnsiTheme="majorHAnsi"/>
          <w:i w:val="0"/>
          <w:iCs w:val="0"/>
          <w:sz w:val="22"/>
          <w:szCs w:val="22"/>
        </w:rPr>
      </w:pPr>
      <w:r w:rsidRPr="00D1281A">
        <w:rPr>
          <w:rFonts w:asciiTheme="majorHAnsi" w:hAnsiTheme="majorHAnsi"/>
          <w:i w:val="0"/>
          <w:iCs w:val="0"/>
          <w:sz w:val="22"/>
          <w:szCs w:val="22"/>
        </w:rPr>
        <w:t>30234000-8 Nośniki do przechowywania</w:t>
      </w:r>
    </w:p>
    <w:p w14:paraId="57B83E46" w14:textId="77777777" w:rsidR="006E0682" w:rsidRDefault="006E0682" w:rsidP="006E0682">
      <w:pPr>
        <w:pStyle w:val="Tekstpodstawowy"/>
        <w:spacing w:line="360" w:lineRule="auto"/>
        <w:ind w:left="595"/>
        <w:rPr>
          <w:rFonts w:asciiTheme="majorHAnsi" w:hAnsiTheme="majorHAnsi"/>
          <w:b w:val="0"/>
          <w:szCs w:val="22"/>
        </w:rPr>
      </w:pPr>
      <w:r w:rsidRPr="00F77A97">
        <w:rPr>
          <w:rFonts w:asciiTheme="majorHAnsi" w:hAnsiTheme="majorHAnsi"/>
          <w:b w:val="0"/>
          <w:szCs w:val="22"/>
        </w:rPr>
        <w:t>30213200-7 -  Komputer tablet</w:t>
      </w:r>
    </w:p>
    <w:p w14:paraId="13AD91ED" w14:textId="77777777" w:rsidR="006E0682" w:rsidRPr="00F77A97" w:rsidRDefault="006E0682" w:rsidP="006E0682">
      <w:pPr>
        <w:pStyle w:val="Tekstpodstawowy"/>
        <w:spacing w:line="360" w:lineRule="auto"/>
        <w:ind w:left="595"/>
        <w:rPr>
          <w:rFonts w:asciiTheme="majorHAnsi" w:hAnsiTheme="majorHAnsi"/>
          <w:b w:val="0"/>
          <w:szCs w:val="22"/>
        </w:rPr>
      </w:pPr>
      <w:r w:rsidRPr="002C234D">
        <w:rPr>
          <w:rFonts w:asciiTheme="majorHAnsi" w:hAnsiTheme="majorHAnsi"/>
          <w:b w:val="0"/>
          <w:szCs w:val="22"/>
        </w:rPr>
        <w:t>32581000-9 - Sprzęt do przesyłu danych</w:t>
      </w:r>
    </w:p>
    <w:p w14:paraId="6DF660A1" w14:textId="77777777" w:rsidR="00E26A5E" w:rsidRDefault="00E26A5E" w:rsidP="00E26A5E">
      <w:pPr>
        <w:pStyle w:val="Akapitzlist"/>
        <w:spacing w:line="360" w:lineRule="auto"/>
        <w:ind w:left="595"/>
        <w:rPr>
          <w:rFonts w:ascii="Calibri" w:hAnsi="Calibri" w:cs="Calibri Light"/>
          <w:sz w:val="22"/>
          <w:szCs w:val="22"/>
        </w:rPr>
      </w:pPr>
    </w:p>
    <w:p w14:paraId="55539C72" w14:textId="1DC958FE" w:rsidR="00D473CC" w:rsidRPr="00C23AD8" w:rsidRDefault="00C23AD8" w:rsidP="00C23AD8">
      <w:pPr>
        <w:numPr>
          <w:ilvl w:val="0"/>
          <w:numId w:val="20"/>
        </w:numPr>
        <w:spacing w:line="360" w:lineRule="auto"/>
        <w:ind w:left="596" w:hanging="596"/>
        <w:rPr>
          <w:rFonts w:ascii="Calibri" w:hAnsi="Calibri" w:cs="Calibri Light"/>
          <w:sz w:val="22"/>
          <w:szCs w:val="22"/>
        </w:rPr>
      </w:pPr>
      <w:r w:rsidRPr="00A8047D">
        <w:rPr>
          <w:rFonts w:ascii="Calibri" w:hAnsi="Calibri" w:cs="Calibri Light"/>
          <w:sz w:val="22"/>
          <w:szCs w:val="22"/>
        </w:rPr>
        <w:t>Zamawia</w:t>
      </w:r>
      <w:r>
        <w:rPr>
          <w:rFonts w:ascii="Calibri" w:hAnsi="Calibri" w:cs="Calibri Light"/>
          <w:sz w:val="22"/>
          <w:szCs w:val="22"/>
        </w:rPr>
        <w:t xml:space="preserve">jący podzielił postępowanie </w:t>
      </w:r>
      <w:r w:rsidRPr="00F806E0">
        <w:rPr>
          <w:rFonts w:ascii="Calibri" w:hAnsi="Calibri" w:cs="Calibri Light"/>
          <w:b/>
          <w:bCs/>
          <w:sz w:val="22"/>
          <w:szCs w:val="22"/>
        </w:rPr>
        <w:t xml:space="preserve">na </w:t>
      </w:r>
      <w:r w:rsidR="001D7290">
        <w:rPr>
          <w:rFonts w:ascii="Calibri" w:hAnsi="Calibri" w:cs="Calibri Light"/>
          <w:b/>
          <w:bCs/>
          <w:sz w:val="22"/>
          <w:szCs w:val="22"/>
        </w:rPr>
        <w:t>2</w:t>
      </w:r>
      <w:r w:rsidR="001B0142">
        <w:rPr>
          <w:rFonts w:ascii="Calibri" w:hAnsi="Calibri" w:cs="Calibri Light"/>
          <w:b/>
          <w:bCs/>
          <w:sz w:val="22"/>
          <w:szCs w:val="22"/>
        </w:rPr>
        <w:t>4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Pr="00F806E0">
        <w:rPr>
          <w:rFonts w:ascii="Calibri" w:hAnsi="Calibri" w:cs="Calibri Light"/>
          <w:b/>
          <w:bCs/>
          <w:sz w:val="22"/>
          <w:szCs w:val="22"/>
        </w:rPr>
        <w:t>części</w:t>
      </w:r>
      <w:r w:rsidRPr="00A8047D">
        <w:rPr>
          <w:rFonts w:ascii="Calibri" w:hAnsi="Calibri" w:cs="Calibri Light"/>
          <w:sz w:val="22"/>
          <w:szCs w:val="22"/>
        </w:rPr>
        <w:t>, z których każda będzie oceniana oddzielnie</w:t>
      </w:r>
      <w:r>
        <w:rPr>
          <w:rFonts w:ascii="Calibri" w:hAnsi="Calibri" w:cs="Calibri Light"/>
          <w:sz w:val="22"/>
          <w:szCs w:val="22"/>
        </w:rPr>
        <w:t>. Przedmiot zamówienia w ramach poszczególnych części obejmuje:</w:t>
      </w:r>
    </w:p>
    <w:p w14:paraId="6D8FF88E" w14:textId="56311787" w:rsidR="009E261D" w:rsidRDefault="00DA0A59" w:rsidP="009E261D">
      <w:pPr>
        <w:pStyle w:val="Akapitzlist"/>
        <w:spacing w:line="360" w:lineRule="auto"/>
        <w:ind w:left="595"/>
        <w:rPr>
          <w:rFonts w:ascii="Calibri" w:hAnsi="Calibri" w:cs="Calibri Light"/>
          <w:b/>
          <w:bCs/>
          <w:sz w:val="22"/>
          <w:szCs w:val="22"/>
          <w:u w:val="single"/>
        </w:rPr>
      </w:pPr>
      <w:r>
        <w:rPr>
          <w:rFonts w:ascii="Calibri" w:hAnsi="Calibri" w:cs="Calibri Light"/>
          <w:b/>
          <w:bCs/>
          <w:sz w:val="22"/>
          <w:szCs w:val="22"/>
          <w:u w:val="single"/>
        </w:rPr>
        <w:t xml:space="preserve">  </w:t>
      </w:r>
    </w:p>
    <w:p w14:paraId="48900852" w14:textId="44E4CAD1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1: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B70FF0">
        <w:rPr>
          <w:rFonts w:ascii="Calibri" w:hAnsi="Calibri" w:cs="Calibri Light"/>
          <w:sz w:val="22"/>
          <w:szCs w:val="22"/>
        </w:rPr>
        <w:t xml:space="preserve">Dostawa </w:t>
      </w:r>
      <w:r w:rsidR="009D6919">
        <w:rPr>
          <w:rFonts w:ascii="Calibri" w:hAnsi="Calibri" w:cs="Calibri Light"/>
          <w:sz w:val="22"/>
          <w:szCs w:val="22"/>
        </w:rPr>
        <w:t>monitorów</w:t>
      </w:r>
      <w:r>
        <w:rPr>
          <w:rFonts w:ascii="Calibri" w:hAnsi="Calibri" w:cs="Calibri Light"/>
          <w:sz w:val="22"/>
          <w:szCs w:val="22"/>
        </w:rPr>
        <w:t>;</w:t>
      </w:r>
    </w:p>
    <w:p w14:paraId="589C0DBA" w14:textId="585BFEB6" w:rsidR="00C23AD8" w:rsidRDefault="00C23AD8" w:rsidP="009D1E86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2: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9D1E86">
        <w:rPr>
          <w:rFonts w:ascii="Calibri" w:hAnsi="Calibri" w:cs="Calibri Light"/>
          <w:sz w:val="22"/>
          <w:szCs w:val="22"/>
        </w:rPr>
        <w:t>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75C76D89" w14:textId="148B1A12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3:</w:t>
      </w:r>
      <w:r>
        <w:rPr>
          <w:rFonts w:ascii="Calibri" w:hAnsi="Calibri" w:cs="Calibri Light"/>
          <w:sz w:val="22"/>
          <w:szCs w:val="22"/>
        </w:rPr>
        <w:t xml:space="preserve">  Dost</w:t>
      </w:r>
      <w:r w:rsidR="009D1E86">
        <w:rPr>
          <w:rFonts w:ascii="Calibri" w:hAnsi="Calibri" w:cs="Calibri Light"/>
          <w:sz w:val="22"/>
          <w:szCs w:val="22"/>
        </w:rPr>
        <w:t xml:space="preserve">awa </w:t>
      </w:r>
      <w:r w:rsidR="009D6919">
        <w:rPr>
          <w:rFonts w:ascii="Calibri" w:hAnsi="Calibri" w:cs="Calibri Light"/>
          <w:sz w:val="22"/>
          <w:szCs w:val="22"/>
        </w:rPr>
        <w:t>komputera</w:t>
      </w:r>
      <w:r w:rsidR="009D1E86">
        <w:rPr>
          <w:rFonts w:ascii="Calibri" w:hAnsi="Calibri" w:cs="Calibri Light"/>
          <w:sz w:val="22"/>
          <w:szCs w:val="22"/>
        </w:rPr>
        <w:t>, monitora</w:t>
      </w:r>
      <w:r>
        <w:rPr>
          <w:rFonts w:ascii="Calibri" w:hAnsi="Calibri" w:cs="Calibri Light"/>
          <w:sz w:val="22"/>
          <w:szCs w:val="22"/>
        </w:rPr>
        <w:t>;</w:t>
      </w:r>
    </w:p>
    <w:p w14:paraId="7EC22038" w14:textId="51F3F3E7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D13840">
        <w:rPr>
          <w:rFonts w:ascii="Calibri" w:hAnsi="Calibri" w:cs="Calibri Light"/>
          <w:b/>
          <w:bCs/>
          <w:sz w:val="22"/>
          <w:szCs w:val="22"/>
        </w:rPr>
        <w:t>Część 4: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9D1E86">
        <w:rPr>
          <w:rFonts w:ascii="Calibri" w:hAnsi="Calibri" w:cs="Calibri Light"/>
          <w:sz w:val="22"/>
          <w:szCs w:val="22"/>
        </w:rPr>
        <w:t>Dostawa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785B037E" w14:textId="1341D318" w:rsidR="00C23AD8" w:rsidRDefault="00C23AD8" w:rsidP="00B70FF0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5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B70FF0">
        <w:rPr>
          <w:rFonts w:ascii="Calibri" w:hAnsi="Calibri" w:cs="Calibri Light"/>
          <w:sz w:val="22"/>
          <w:szCs w:val="22"/>
        </w:rPr>
        <w:t xml:space="preserve">Dostawa </w:t>
      </w:r>
      <w:r w:rsidR="009D6919">
        <w:rPr>
          <w:rFonts w:ascii="Calibri" w:hAnsi="Calibri" w:cs="Calibri Light"/>
          <w:sz w:val="22"/>
          <w:szCs w:val="22"/>
        </w:rPr>
        <w:t>notebooków,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56A2026A" w14:textId="2A64ED22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6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9D1E86">
        <w:rPr>
          <w:rFonts w:ascii="Calibri" w:hAnsi="Calibri" w:cs="Calibri Light"/>
          <w:sz w:val="22"/>
          <w:szCs w:val="22"/>
        </w:rPr>
        <w:t xml:space="preserve"> Dostawa </w:t>
      </w:r>
      <w:r w:rsidR="009D6919">
        <w:rPr>
          <w:rFonts w:ascii="Calibri" w:hAnsi="Calibri" w:cs="Calibri Light"/>
          <w:sz w:val="22"/>
          <w:szCs w:val="22"/>
        </w:rPr>
        <w:t>urządzenia wielofunkcyjnego, dysku</w:t>
      </w:r>
      <w:r>
        <w:rPr>
          <w:rFonts w:ascii="Calibri" w:hAnsi="Calibri" w:cs="Calibri Light"/>
          <w:sz w:val="22"/>
          <w:szCs w:val="22"/>
        </w:rPr>
        <w:t>;</w:t>
      </w:r>
    </w:p>
    <w:p w14:paraId="20439046" w14:textId="0749E4E2" w:rsidR="00C23AD8" w:rsidRDefault="00C23AD8" w:rsidP="009D1E86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7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9D6919">
        <w:rPr>
          <w:rFonts w:ascii="Calibri" w:hAnsi="Calibri" w:cs="Calibri Light"/>
          <w:sz w:val="22"/>
          <w:szCs w:val="22"/>
        </w:rPr>
        <w:t xml:space="preserve">notebooka, </w:t>
      </w:r>
      <w:r w:rsidR="009D1E86">
        <w:rPr>
          <w:rFonts w:ascii="Calibri" w:hAnsi="Calibri" w:cs="Calibri Light"/>
          <w:sz w:val="22"/>
          <w:szCs w:val="22"/>
        </w:rPr>
        <w:t>komputerów stacjonarnych, monitorów, urządze</w:t>
      </w:r>
      <w:r w:rsidR="009D6919">
        <w:rPr>
          <w:rFonts w:ascii="Calibri" w:hAnsi="Calibri" w:cs="Calibri Light"/>
          <w:sz w:val="22"/>
          <w:szCs w:val="22"/>
        </w:rPr>
        <w:t>nia</w:t>
      </w:r>
      <w:r w:rsidR="009D1E86">
        <w:rPr>
          <w:rFonts w:ascii="Calibri" w:hAnsi="Calibri" w:cs="Calibri Light"/>
          <w:sz w:val="22"/>
          <w:szCs w:val="22"/>
        </w:rPr>
        <w:t xml:space="preserve"> wielofunkcyjn</w:t>
      </w:r>
      <w:r w:rsidR="009D6919">
        <w:rPr>
          <w:rFonts w:ascii="Calibri" w:hAnsi="Calibri" w:cs="Calibri Light"/>
          <w:sz w:val="22"/>
          <w:szCs w:val="22"/>
        </w:rPr>
        <w:t>ego</w:t>
      </w:r>
      <w:r w:rsidR="00235384">
        <w:rPr>
          <w:rFonts w:ascii="Calibri" w:hAnsi="Calibri" w:cs="Calibri Light"/>
          <w:sz w:val="22"/>
          <w:szCs w:val="22"/>
        </w:rPr>
        <w:t>,</w:t>
      </w:r>
      <w:r w:rsidR="009D1E86">
        <w:rPr>
          <w:rFonts w:ascii="Calibri" w:hAnsi="Calibri" w:cs="Calibri Light"/>
          <w:sz w:val="22"/>
          <w:szCs w:val="22"/>
        </w:rPr>
        <w:t xml:space="preserve">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5B029941" w14:textId="3796213D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8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</w:t>
      </w:r>
      <w:r w:rsidR="003D1EA8">
        <w:rPr>
          <w:rFonts w:ascii="Calibri" w:hAnsi="Calibri" w:cs="Calibri Light"/>
          <w:sz w:val="22"/>
          <w:szCs w:val="22"/>
        </w:rPr>
        <w:t xml:space="preserve">ostawa </w:t>
      </w:r>
      <w:r w:rsidR="00235384">
        <w:rPr>
          <w:rFonts w:ascii="Calibri" w:hAnsi="Calibri" w:cs="Calibri Light"/>
          <w:sz w:val="22"/>
          <w:szCs w:val="22"/>
        </w:rPr>
        <w:t>akcesoriów komputerowych ( dyski, karty pamięci, switche)</w:t>
      </w:r>
      <w:r>
        <w:rPr>
          <w:rFonts w:ascii="Calibri" w:hAnsi="Calibri" w:cs="Calibri Light"/>
          <w:sz w:val="22"/>
          <w:szCs w:val="22"/>
        </w:rPr>
        <w:t>;</w:t>
      </w:r>
    </w:p>
    <w:p w14:paraId="0DBE4BED" w14:textId="6E51DD88" w:rsidR="00C23AD8" w:rsidRDefault="00C23AD8" w:rsidP="006F5337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9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6F5337">
        <w:rPr>
          <w:rFonts w:ascii="Calibri" w:hAnsi="Calibri" w:cs="Calibri Light"/>
          <w:sz w:val="22"/>
          <w:szCs w:val="22"/>
        </w:rPr>
        <w:t xml:space="preserve"> Dostawa komputerów</w:t>
      </w:r>
      <w:r>
        <w:rPr>
          <w:rFonts w:ascii="Calibri" w:hAnsi="Calibri" w:cs="Calibri Light"/>
          <w:sz w:val="22"/>
          <w:szCs w:val="22"/>
        </w:rPr>
        <w:t xml:space="preserve">, </w:t>
      </w:r>
      <w:r w:rsidR="006F5337">
        <w:rPr>
          <w:rFonts w:ascii="Calibri" w:hAnsi="Calibri" w:cs="Calibri Light"/>
          <w:sz w:val="22"/>
          <w:szCs w:val="22"/>
        </w:rPr>
        <w:t>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5873797F" w14:textId="71151591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10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6F5337">
        <w:rPr>
          <w:rFonts w:ascii="Calibri" w:hAnsi="Calibri" w:cs="Calibri Light"/>
          <w:sz w:val="22"/>
          <w:szCs w:val="22"/>
        </w:rPr>
        <w:t xml:space="preserve"> Dostawa laptopów, </w:t>
      </w:r>
      <w:r w:rsidR="00C61F5F">
        <w:rPr>
          <w:rFonts w:ascii="Calibri" w:hAnsi="Calibri" w:cs="Calibri Light"/>
          <w:sz w:val="22"/>
          <w:szCs w:val="22"/>
        </w:rPr>
        <w:t xml:space="preserve">zewnętrznych kart sieciowych, akcesoriów komputerowych, oprogramowania </w:t>
      </w:r>
      <w:r>
        <w:rPr>
          <w:rFonts w:ascii="Calibri" w:hAnsi="Calibri" w:cs="Calibri Light"/>
          <w:sz w:val="22"/>
          <w:szCs w:val="22"/>
        </w:rPr>
        <w:t>;</w:t>
      </w:r>
    </w:p>
    <w:p w14:paraId="6108D207" w14:textId="50E94C84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11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C61F5F">
        <w:rPr>
          <w:rFonts w:ascii="Calibri" w:hAnsi="Calibri" w:cs="Calibri Light"/>
          <w:sz w:val="22"/>
          <w:szCs w:val="22"/>
        </w:rPr>
        <w:t xml:space="preserve">laptopa, </w:t>
      </w:r>
      <w:r>
        <w:rPr>
          <w:rFonts w:ascii="Calibri" w:hAnsi="Calibri" w:cs="Calibri Light"/>
          <w:sz w:val="22"/>
          <w:szCs w:val="22"/>
        </w:rPr>
        <w:t>oprogramowania;</w:t>
      </w:r>
    </w:p>
    <w:p w14:paraId="2A6E4F08" w14:textId="4F3C0226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12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 w:rsidR="00C61F5F">
        <w:rPr>
          <w:rFonts w:ascii="Calibri" w:hAnsi="Calibri" w:cs="Calibri Light"/>
          <w:sz w:val="22"/>
          <w:szCs w:val="22"/>
        </w:rPr>
        <w:t xml:space="preserve"> Dostawa laptopa, oprogramowania</w:t>
      </w:r>
      <w:r>
        <w:rPr>
          <w:rFonts w:ascii="Calibri" w:hAnsi="Calibri" w:cs="Calibri Light"/>
          <w:sz w:val="22"/>
          <w:szCs w:val="22"/>
        </w:rPr>
        <w:t>;</w:t>
      </w:r>
    </w:p>
    <w:p w14:paraId="64DA9C61" w14:textId="6CBAB61D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13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C61F5F">
        <w:rPr>
          <w:rFonts w:ascii="Calibri" w:hAnsi="Calibri" w:cs="Calibri Light"/>
          <w:sz w:val="22"/>
          <w:szCs w:val="22"/>
        </w:rPr>
        <w:t xml:space="preserve">Dostawa </w:t>
      </w:r>
      <w:r w:rsidR="00235384">
        <w:rPr>
          <w:rFonts w:ascii="Calibri" w:hAnsi="Calibri" w:cs="Calibri Light"/>
          <w:sz w:val="22"/>
          <w:szCs w:val="22"/>
        </w:rPr>
        <w:t>komputera</w:t>
      </w:r>
      <w:r w:rsidR="00C61F5F">
        <w:rPr>
          <w:rFonts w:ascii="Calibri" w:hAnsi="Calibri" w:cs="Calibri Light"/>
          <w:sz w:val="22"/>
          <w:szCs w:val="22"/>
        </w:rPr>
        <w:t>, oprogramowania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31AE111A" w14:textId="57F9B1CF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14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Dos</w:t>
      </w:r>
      <w:r w:rsidR="00C61F5F">
        <w:rPr>
          <w:rFonts w:ascii="Calibri" w:hAnsi="Calibri" w:cs="Calibri Light"/>
          <w:sz w:val="22"/>
          <w:szCs w:val="22"/>
        </w:rPr>
        <w:t>tawa tabletu</w:t>
      </w:r>
      <w:r w:rsidR="00235384">
        <w:rPr>
          <w:rFonts w:ascii="Calibri" w:hAnsi="Calibri" w:cs="Calibri Light"/>
          <w:sz w:val="22"/>
          <w:szCs w:val="22"/>
        </w:rPr>
        <w:t>, czytnika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7DD2E071" w14:textId="6D7F77F4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15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C61F5F">
        <w:rPr>
          <w:rFonts w:ascii="Calibri" w:hAnsi="Calibri" w:cs="Calibri Light"/>
          <w:sz w:val="22"/>
          <w:szCs w:val="22"/>
        </w:rPr>
        <w:t>Dostawa laptopa, oprogramowania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1DF952A1" w14:textId="32646753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16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C61F5F">
        <w:rPr>
          <w:rFonts w:ascii="Calibri" w:hAnsi="Calibri" w:cs="Calibri Light"/>
          <w:sz w:val="22"/>
          <w:szCs w:val="22"/>
        </w:rPr>
        <w:t>Dostawa laptopa, oprogramowania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00E39C78" w14:textId="3E8860E7" w:rsidR="00C23AD8" w:rsidRDefault="00C23AD8" w:rsidP="00C61F5F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17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 xml:space="preserve">Dostawa </w:t>
      </w:r>
      <w:r w:rsidR="00C61F5F">
        <w:rPr>
          <w:rFonts w:ascii="Calibri" w:hAnsi="Calibri" w:cs="Calibri Light"/>
          <w:sz w:val="22"/>
          <w:szCs w:val="22"/>
        </w:rPr>
        <w:t>monitorów</w:t>
      </w:r>
      <w:r w:rsidRPr="00E03FD3">
        <w:rPr>
          <w:rFonts w:ascii="Calibri" w:hAnsi="Calibri" w:cs="Calibri Light"/>
          <w:sz w:val="22"/>
          <w:szCs w:val="22"/>
        </w:rPr>
        <w:t>;</w:t>
      </w:r>
    </w:p>
    <w:p w14:paraId="36F660FD" w14:textId="249D3BA1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18:</w:t>
      </w:r>
      <w:r>
        <w:rPr>
          <w:rFonts w:ascii="Calibri" w:hAnsi="Calibri" w:cs="Calibri Light"/>
          <w:sz w:val="22"/>
          <w:szCs w:val="22"/>
        </w:rPr>
        <w:t xml:space="preserve"> Dostawa</w:t>
      </w:r>
      <w:r w:rsidR="00C61F5F">
        <w:rPr>
          <w:rFonts w:ascii="Calibri" w:hAnsi="Calibri" w:cs="Calibri Light"/>
          <w:sz w:val="22"/>
          <w:szCs w:val="22"/>
        </w:rPr>
        <w:t xml:space="preserve"> komputerów, monitorów</w:t>
      </w:r>
      <w:r>
        <w:rPr>
          <w:rFonts w:ascii="Calibri" w:hAnsi="Calibri" w:cs="Calibri Light"/>
          <w:sz w:val="22"/>
          <w:szCs w:val="22"/>
        </w:rPr>
        <w:t>;</w:t>
      </w:r>
    </w:p>
    <w:p w14:paraId="24F3A8FF" w14:textId="65457120" w:rsidR="00C23AD8" w:rsidRPr="00CB3ED0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 w:rsidRPr="00CB3ED0">
        <w:rPr>
          <w:rFonts w:ascii="Calibri" w:hAnsi="Calibri" w:cs="Calibri Light"/>
          <w:b/>
          <w:bCs/>
          <w:sz w:val="22"/>
          <w:szCs w:val="22"/>
        </w:rPr>
        <w:t>Część 19:</w:t>
      </w:r>
      <w:r w:rsidRPr="00CB3ED0">
        <w:rPr>
          <w:rFonts w:ascii="Calibri" w:hAnsi="Calibri" w:cs="Calibri Light"/>
          <w:sz w:val="22"/>
          <w:szCs w:val="22"/>
        </w:rPr>
        <w:t xml:space="preserve"> </w:t>
      </w:r>
      <w:r w:rsidR="00CB3ED0" w:rsidRPr="00CB3ED0">
        <w:rPr>
          <w:rFonts w:ascii="Calibri" w:hAnsi="Calibri" w:cs="Calibri Light"/>
          <w:sz w:val="22"/>
          <w:szCs w:val="22"/>
        </w:rPr>
        <w:t>Dostawa tabletów, drukarki, skanera, laptopa</w:t>
      </w:r>
      <w:r w:rsidRPr="00CB3ED0">
        <w:rPr>
          <w:rFonts w:ascii="Calibri" w:hAnsi="Calibri" w:cs="Calibri Light"/>
          <w:sz w:val="22"/>
          <w:szCs w:val="22"/>
        </w:rPr>
        <w:t>;</w:t>
      </w:r>
    </w:p>
    <w:p w14:paraId="32A710D6" w14:textId="3FED9EBD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lastRenderedPageBreak/>
        <w:t>Część 20:</w:t>
      </w:r>
      <w:r w:rsidR="00C61F5F">
        <w:rPr>
          <w:rFonts w:ascii="Calibri" w:hAnsi="Calibri" w:cs="Calibri Light"/>
          <w:sz w:val="22"/>
          <w:szCs w:val="22"/>
        </w:rPr>
        <w:t xml:space="preserve"> </w:t>
      </w:r>
      <w:r w:rsidR="00547E92">
        <w:rPr>
          <w:rFonts w:ascii="Calibri" w:hAnsi="Calibri" w:cs="Calibri Light"/>
          <w:sz w:val="22"/>
          <w:szCs w:val="22"/>
        </w:rPr>
        <w:t xml:space="preserve">Dostawa </w:t>
      </w:r>
      <w:r w:rsidR="00235384">
        <w:rPr>
          <w:rFonts w:ascii="Calibri" w:hAnsi="Calibri" w:cs="Calibri Light"/>
          <w:sz w:val="22"/>
          <w:szCs w:val="22"/>
        </w:rPr>
        <w:t>komputera, monitora</w:t>
      </w:r>
      <w:r>
        <w:rPr>
          <w:rFonts w:ascii="Calibri" w:hAnsi="Calibri" w:cs="Calibri Light"/>
          <w:sz w:val="22"/>
          <w:szCs w:val="22"/>
        </w:rPr>
        <w:t>;</w:t>
      </w:r>
    </w:p>
    <w:p w14:paraId="4E3D9F2F" w14:textId="351D0204" w:rsidR="00C23AD8" w:rsidRDefault="00C23A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21: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9C2FD8">
        <w:rPr>
          <w:rFonts w:ascii="Calibri" w:hAnsi="Calibri" w:cs="Calibri Light"/>
          <w:sz w:val="22"/>
          <w:szCs w:val="22"/>
        </w:rPr>
        <w:t xml:space="preserve">laptopa, </w:t>
      </w:r>
      <w:r>
        <w:rPr>
          <w:rFonts w:ascii="Calibri" w:hAnsi="Calibri" w:cs="Calibri Light"/>
          <w:sz w:val="22"/>
          <w:szCs w:val="22"/>
        </w:rPr>
        <w:t>oprogramowania;</w:t>
      </w:r>
    </w:p>
    <w:p w14:paraId="68A959A0" w14:textId="760D41B8" w:rsidR="005628D8" w:rsidRDefault="005628D8" w:rsidP="00C23AD8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22: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235384">
        <w:rPr>
          <w:rFonts w:ascii="Calibri" w:hAnsi="Calibri" w:cs="Calibri Light"/>
          <w:sz w:val="22"/>
          <w:szCs w:val="22"/>
        </w:rPr>
        <w:t>laptopa</w:t>
      </w:r>
      <w:r w:rsidR="001A77D3">
        <w:rPr>
          <w:rFonts w:ascii="Calibri" w:hAnsi="Calibri" w:cs="Calibri Light"/>
          <w:sz w:val="22"/>
          <w:szCs w:val="22"/>
        </w:rPr>
        <w:t>;</w:t>
      </w:r>
    </w:p>
    <w:p w14:paraId="7F84ECFD" w14:textId="6C753084" w:rsidR="00FD252E" w:rsidRDefault="00D96715" w:rsidP="00FD252E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23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sz w:val="22"/>
          <w:szCs w:val="22"/>
        </w:rPr>
        <w:t xml:space="preserve"> Dostawa </w:t>
      </w:r>
      <w:r w:rsidR="00235384">
        <w:rPr>
          <w:rFonts w:ascii="Calibri" w:hAnsi="Calibri" w:cs="Calibri Light"/>
          <w:sz w:val="22"/>
          <w:szCs w:val="22"/>
        </w:rPr>
        <w:t>notebooków, oprogramowania, akcesoriów komputerowych;</w:t>
      </w:r>
    </w:p>
    <w:p w14:paraId="66D32A38" w14:textId="752B3617" w:rsidR="00235384" w:rsidRPr="00235384" w:rsidRDefault="00235384" w:rsidP="00FD252E">
      <w:pPr>
        <w:spacing w:line="360" w:lineRule="auto"/>
        <w:ind w:left="596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Część 24</w:t>
      </w:r>
      <w:r w:rsidRPr="00D13840">
        <w:rPr>
          <w:rFonts w:ascii="Calibri" w:hAnsi="Calibri" w:cs="Calibri Light"/>
          <w:b/>
          <w:bCs/>
          <w:sz w:val="22"/>
          <w:szCs w:val="22"/>
        </w:rPr>
        <w:t>: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Pr="00235384">
        <w:rPr>
          <w:rFonts w:ascii="Calibri" w:hAnsi="Calibri" w:cs="Calibri Light"/>
          <w:sz w:val="22"/>
          <w:szCs w:val="22"/>
        </w:rPr>
        <w:t>Dostawa bazy danych do monitorowania know-how</w:t>
      </w:r>
      <w:r>
        <w:rPr>
          <w:rFonts w:ascii="Calibri" w:hAnsi="Calibri" w:cs="Calibri Light"/>
          <w:sz w:val="22"/>
          <w:szCs w:val="22"/>
        </w:rPr>
        <w:t>.</w:t>
      </w:r>
    </w:p>
    <w:p w14:paraId="7149E02F" w14:textId="77777777" w:rsidR="00D96715" w:rsidRPr="00864D0F" w:rsidRDefault="00D96715" w:rsidP="00FD252E">
      <w:pPr>
        <w:spacing w:line="360" w:lineRule="auto"/>
        <w:ind w:left="596"/>
        <w:rPr>
          <w:rFonts w:asciiTheme="majorHAnsi" w:hAnsiTheme="majorHAnsi" w:cs="Calibri Light"/>
          <w:sz w:val="22"/>
          <w:szCs w:val="22"/>
        </w:rPr>
      </w:pPr>
    </w:p>
    <w:p w14:paraId="75A00ECA" w14:textId="71DB3A9C" w:rsidR="004302F0" w:rsidRPr="004302F0" w:rsidRDefault="00C23AD8" w:rsidP="00096F45">
      <w:pPr>
        <w:numPr>
          <w:ilvl w:val="0"/>
          <w:numId w:val="20"/>
        </w:numPr>
        <w:tabs>
          <w:tab w:val="clear" w:pos="595"/>
        </w:tabs>
        <w:spacing w:line="360" w:lineRule="auto"/>
        <w:ind w:left="567" w:hanging="426"/>
        <w:rPr>
          <w:rFonts w:ascii="Calibri" w:hAnsi="Calibri" w:cs="Calibri Light"/>
          <w:sz w:val="22"/>
          <w:szCs w:val="22"/>
        </w:rPr>
      </w:pPr>
      <w:r w:rsidRPr="00D473CC">
        <w:rPr>
          <w:rFonts w:ascii="Calibri" w:hAnsi="Calibri" w:cs="Calibri Light"/>
          <w:sz w:val="22"/>
          <w:szCs w:val="22"/>
        </w:rPr>
        <w:t>Zamawiający dopuszcza możliwość składania ofert częściowych, z zastrzeżeniem, iż oferta w każdej części winna być pełna. Wykonawca może złożyć ofertę na dowolną, wy</w:t>
      </w:r>
      <w:r>
        <w:rPr>
          <w:rFonts w:ascii="Calibri" w:hAnsi="Calibri" w:cs="Calibri Light"/>
          <w:sz w:val="22"/>
          <w:szCs w:val="22"/>
        </w:rPr>
        <w:t>braną przez siebie ilość części</w:t>
      </w:r>
      <w:r w:rsidR="004302F0" w:rsidRPr="004302F0">
        <w:rPr>
          <w:rFonts w:ascii="Calibri" w:hAnsi="Calibri" w:cs="Calibri Light"/>
          <w:sz w:val="22"/>
          <w:szCs w:val="22"/>
        </w:rPr>
        <w:t>.</w:t>
      </w:r>
    </w:p>
    <w:p w14:paraId="03A59470" w14:textId="77777777" w:rsidR="0054168E" w:rsidRPr="004302F0" w:rsidRDefault="00312428" w:rsidP="00952FE8">
      <w:pPr>
        <w:pStyle w:val="pkt"/>
        <w:numPr>
          <w:ilvl w:val="0"/>
          <w:numId w:val="20"/>
        </w:numPr>
        <w:spacing w:before="0" w:after="0" w:line="360" w:lineRule="auto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4302F0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0B44E924" w14:textId="77777777" w:rsidR="009E261D" w:rsidRDefault="00C1770E" w:rsidP="009E26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ab/>
      </w:r>
      <w:r w:rsidR="00A52ED6" w:rsidRPr="004302F0">
        <w:rPr>
          <w:rFonts w:ascii="Calibri" w:hAnsi="Calibri" w:cs="Calibri Light"/>
          <w:sz w:val="22"/>
          <w:szCs w:val="22"/>
        </w:rPr>
        <w:t>Zamawiający</w:t>
      </w:r>
      <w:r w:rsidR="0087701F" w:rsidRPr="004302F0">
        <w:rPr>
          <w:rFonts w:ascii="Calibri" w:hAnsi="Calibri" w:cs="Calibri Light"/>
          <w:sz w:val="22"/>
          <w:szCs w:val="22"/>
        </w:rPr>
        <w:t xml:space="preserve"> </w:t>
      </w:r>
      <w:r w:rsidR="00AC2B33" w:rsidRPr="004302F0">
        <w:rPr>
          <w:rFonts w:ascii="Calibri" w:hAnsi="Calibri" w:cs="Calibri Light"/>
          <w:sz w:val="22"/>
          <w:szCs w:val="22"/>
        </w:rPr>
        <w:t xml:space="preserve">nie </w:t>
      </w:r>
      <w:r w:rsidR="0087701F" w:rsidRPr="004302F0">
        <w:rPr>
          <w:rFonts w:ascii="Calibri" w:hAnsi="Calibri" w:cs="Calibri Light"/>
          <w:sz w:val="22"/>
          <w:szCs w:val="22"/>
        </w:rPr>
        <w:t>przewiduje</w:t>
      </w:r>
      <w:r w:rsidR="00BA4A71" w:rsidRPr="004302F0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4302F0">
        <w:rPr>
          <w:rFonts w:ascii="Calibri" w:hAnsi="Calibri" w:cs="Calibri Light"/>
          <w:sz w:val="22"/>
          <w:szCs w:val="22"/>
        </w:rPr>
        <w:t>nia</w:t>
      </w:r>
      <w:r w:rsidR="00A52ED6" w:rsidRPr="004302F0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4302F0">
        <w:rPr>
          <w:rFonts w:ascii="Calibri" w:hAnsi="Calibri" w:cs="Calibri Light"/>
          <w:sz w:val="22"/>
          <w:szCs w:val="22"/>
        </w:rPr>
        <w:t>214 ust. 1 pkt 7 i 8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5DF1CBDB" w14:textId="77777777" w:rsidR="00E8086A" w:rsidRPr="00347413" w:rsidRDefault="004E46C0" w:rsidP="008745B5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0A1673CF" w14:textId="77777777" w:rsidR="00066710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</w:p>
    <w:p w14:paraId="7EAB7136" w14:textId="5FB908FC" w:rsidR="00E653C7" w:rsidRPr="00E653C7" w:rsidRDefault="00066710" w:rsidP="00E653C7">
      <w:pPr>
        <w:pStyle w:val="pkt"/>
        <w:spacing w:before="0" w:after="0" w:line="360" w:lineRule="auto"/>
        <w:ind w:left="425" w:firstLine="0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Termi</w:t>
      </w:r>
      <w:r>
        <w:rPr>
          <w:rFonts w:ascii="Calibri" w:hAnsi="Calibri" w:cs="Calibri Light"/>
          <w:sz w:val="22"/>
          <w:szCs w:val="22"/>
        </w:rPr>
        <w:t xml:space="preserve">n realizacji zamówienia dla wszystkich części przedmiotu zamówienia wynosi </w:t>
      </w:r>
      <w:r w:rsidRPr="007E7D99">
        <w:rPr>
          <w:rFonts w:ascii="Calibri" w:hAnsi="Calibri" w:cs="Calibri Light"/>
          <w:sz w:val="22"/>
          <w:szCs w:val="22"/>
        </w:rPr>
        <w:t xml:space="preserve">do </w:t>
      </w:r>
      <w:r w:rsidR="00DB2DEA">
        <w:rPr>
          <w:rFonts w:ascii="Calibri" w:hAnsi="Calibri" w:cs="Calibri Light"/>
          <w:sz w:val="22"/>
          <w:szCs w:val="22"/>
        </w:rPr>
        <w:t>21</w:t>
      </w:r>
      <w:r w:rsidRPr="007E7D99">
        <w:rPr>
          <w:rFonts w:ascii="Calibri" w:hAnsi="Calibri" w:cs="Calibri Light"/>
          <w:sz w:val="22"/>
          <w:szCs w:val="22"/>
        </w:rPr>
        <w:t xml:space="preserve"> dni kalendarzowych od dnia zawarcia</w:t>
      </w:r>
      <w:r>
        <w:rPr>
          <w:rFonts w:ascii="Calibri" w:hAnsi="Calibri" w:cs="Calibri Light"/>
          <w:sz w:val="22"/>
          <w:szCs w:val="22"/>
        </w:rPr>
        <w:t xml:space="preserve"> umowy</w:t>
      </w:r>
    </w:p>
    <w:p w14:paraId="027B416E" w14:textId="61419861" w:rsidR="00F66A50" w:rsidRPr="00F66A50" w:rsidRDefault="00054255" w:rsidP="00F66A50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F66A50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bookmarkStart w:id="0" w:name="bookmark3"/>
    </w:p>
    <w:p w14:paraId="5ED900C2" w14:textId="7DF7F7E4" w:rsidR="00F66A50" w:rsidRPr="00F66A50" w:rsidRDefault="00F66A50" w:rsidP="00F66A50">
      <w:pPr>
        <w:pStyle w:val="pkt"/>
        <w:numPr>
          <w:ilvl w:val="0"/>
          <w:numId w:val="12"/>
        </w:numPr>
        <w:spacing w:before="240" w:after="0" w:line="360" w:lineRule="auto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 udzielenie zamówienia mogą ubiegać się Wykonawcy, którzy nie podlegają wykluczeniu na zasadach określonych w Rozdziale VII SWZ, oraz spełniają określone przez Zamawiającego warunki</w:t>
      </w:r>
      <w:r w:rsidRPr="00DC5C9C">
        <w:rPr>
          <w:rStyle w:val="TeksttreciPogrubienie"/>
          <w:rFonts w:ascii="Calibri" w:hAnsi="Calibri" w:cs="Calibri Light"/>
          <w:bCs/>
          <w:sz w:val="22"/>
          <w:szCs w:val="22"/>
        </w:rPr>
        <w:t xml:space="preserve"> </w:t>
      </w:r>
      <w:r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</w:rPr>
        <w:t>udziału w postępowaniu.</w:t>
      </w:r>
    </w:p>
    <w:p w14:paraId="07F9AFFA" w14:textId="4D89BC07" w:rsidR="008539CF" w:rsidRPr="00DC5C9C" w:rsidRDefault="00374B1F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10E0BA7D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DC5C9C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85F1322" w14:textId="77777777" w:rsidR="008539CF" w:rsidRPr="00DC5C9C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26DC6A6" w14:textId="77777777" w:rsidR="0004244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DC5C9C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186A8E7C" w14:textId="77777777" w:rsidR="0004244F" w:rsidRPr="00DC5C9C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AE8E168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631C375F" w14:textId="77777777" w:rsidR="00035151" w:rsidRPr="00DC5C9C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C851EEA" w14:textId="77777777" w:rsidR="00141FCB" w:rsidRPr="00DC5C9C" w:rsidRDefault="00547D88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540D7CBF" w14:textId="5E53AF4E" w:rsidR="00203E0C" w:rsidRDefault="00066710" w:rsidP="00066710">
      <w:pPr>
        <w:autoSpaceDE w:val="0"/>
        <w:autoSpaceDN w:val="0"/>
        <w:adjustRightInd w:val="0"/>
        <w:ind w:left="1276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Zamawiający nie stawia warunku w powyższym zakresie</w:t>
      </w:r>
      <w:r>
        <w:rPr>
          <w:rFonts w:ascii="Calibri" w:hAnsi="Calibri" w:cs="Calibri Light"/>
          <w:sz w:val="22"/>
          <w:szCs w:val="22"/>
        </w:rPr>
        <w:t>.</w:t>
      </w:r>
    </w:p>
    <w:p w14:paraId="7482AB5C" w14:textId="77777777" w:rsidR="00617955" w:rsidRPr="00203E0C" w:rsidRDefault="00617955" w:rsidP="00066710">
      <w:pPr>
        <w:autoSpaceDE w:val="0"/>
        <w:autoSpaceDN w:val="0"/>
        <w:adjustRightInd w:val="0"/>
        <w:ind w:left="1276" w:hanging="425"/>
        <w:jc w:val="both"/>
        <w:rPr>
          <w:rFonts w:ascii="Book Antiqua" w:hAnsi="Book Antiqua" w:cs="Arial"/>
          <w:sz w:val="20"/>
          <w:szCs w:val="20"/>
        </w:rPr>
      </w:pPr>
    </w:p>
    <w:p w14:paraId="24779710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AEAF4F7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42C46B64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6A403B61" w14:textId="77777777" w:rsidR="000E666A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891C6F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891C6F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891C6F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891C6F">
        <w:rPr>
          <w:rFonts w:ascii="Arial" w:hAnsi="Arial" w:cs="Arial"/>
          <w:sz w:val="20"/>
          <w:szCs w:val="20"/>
          <w:lang w:val="pl-PL"/>
        </w:rPr>
        <w:t>ów</w:t>
      </w:r>
      <w:r w:rsidR="000E666A">
        <w:rPr>
          <w:rFonts w:ascii="Arial" w:hAnsi="Arial" w:cs="Arial"/>
          <w:sz w:val="20"/>
          <w:szCs w:val="20"/>
          <w:lang w:val="pl-PL"/>
        </w:rPr>
        <w:t>:</w:t>
      </w:r>
    </w:p>
    <w:p w14:paraId="3E18445A" w14:textId="406521B9" w:rsidR="000E666A" w:rsidRDefault="00FB0A07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91C6F">
        <w:rPr>
          <w:rFonts w:ascii="Arial" w:hAnsi="Arial" w:cs="Arial"/>
          <w:sz w:val="20"/>
          <w:szCs w:val="20"/>
          <w:lang w:val="pl-PL"/>
        </w:rPr>
        <w:t>w stosunku do któr</w:t>
      </w:r>
      <w:r w:rsidR="001A1386" w:rsidRPr="00891C6F">
        <w:rPr>
          <w:rFonts w:ascii="Arial" w:hAnsi="Arial" w:cs="Arial"/>
          <w:sz w:val="20"/>
          <w:szCs w:val="20"/>
          <w:lang w:val="pl-PL"/>
        </w:rPr>
        <w:t>ych</w:t>
      </w:r>
      <w:r w:rsidRPr="00891C6F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 w:rsidRPr="00891C6F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891C6F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9B61F1" w:rsidRPr="00891C6F">
        <w:rPr>
          <w:rFonts w:ascii="Arial" w:hAnsi="Arial" w:cs="Arial"/>
          <w:sz w:val="20"/>
          <w:szCs w:val="20"/>
          <w:lang w:val="pl-PL"/>
        </w:rPr>
        <w:t>Pz</w:t>
      </w:r>
      <w:r w:rsidR="00891C6F" w:rsidRPr="00891C6F">
        <w:rPr>
          <w:rFonts w:ascii="Arial" w:hAnsi="Arial" w:cs="Arial"/>
          <w:sz w:val="20"/>
          <w:szCs w:val="20"/>
          <w:lang w:val="pl-PL"/>
        </w:rPr>
        <w:t>p</w:t>
      </w:r>
      <w:r w:rsidR="000E666A">
        <w:rPr>
          <w:rFonts w:ascii="Arial" w:hAnsi="Arial" w:cs="Arial"/>
          <w:sz w:val="20"/>
          <w:szCs w:val="20"/>
          <w:lang w:val="pl-PL"/>
        </w:rPr>
        <w:t>;</w:t>
      </w:r>
      <w:r w:rsidR="00891C6F" w:rsidRPr="00891C6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458B5FF" w14:textId="40208D2B" w:rsidR="00EE3F43" w:rsidRPr="00891C6F" w:rsidRDefault="000E666A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spełniających przesłanki, o których mowa </w:t>
      </w:r>
      <w:r w:rsidR="00891C6F">
        <w:rPr>
          <w:rFonts w:ascii="Arial" w:hAnsi="Arial" w:cs="Arial"/>
          <w:sz w:val="20"/>
          <w:szCs w:val="20"/>
          <w:lang w:val="pl-PL"/>
        </w:rPr>
        <w:t xml:space="preserve">w </w:t>
      </w:r>
      <w:r w:rsidR="00891C6F" w:rsidRPr="00891C6F">
        <w:rPr>
          <w:rFonts w:ascii="Arial" w:hAnsi="Arial" w:cs="Arial"/>
          <w:sz w:val="20"/>
          <w:szCs w:val="20"/>
        </w:rPr>
        <w:t>art.  7 ust. 1 ustawy z dnia 13 kwietnia 2022 r.</w:t>
      </w:r>
      <w:r w:rsidR="00891C6F" w:rsidRPr="00891C6F">
        <w:rPr>
          <w:rFonts w:ascii="Arial" w:hAnsi="Arial" w:cs="Arial"/>
          <w:i/>
          <w:iCs/>
          <w:sz w:val="20"/>
          <w:szCs w:val="20"/>
        </w:rPr>
        <w:t xml:space="preserve"> </w:t>
      </w:r>
      <w:r w:rsidR="00891C6F" w:rsidRPr="00891C6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891C6F" w:rsidRPr="00891C6F">
        <w:rPr>
          <w:rFonts w:ascii="Arial" w:hAnsi="Arial" w:cs="Arial"/>
          <w:iCs/>
          <w:color w:val="222222"/>
          <w:sz w:val="20"/>
          <w:szCs w:val="20"/>
        </w:rPr>
        <w:t>(Dz. U. poz. 835).</w:t>
      </w:r>
    </w:p>
    <w:p w14:paraId="5A4AA2DE" w14:textId="77777777" w:rsidR="00FB0A07" w:rsidRPr="00EE3F43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r w:rsidR="0062394B" w:rsidRPr="00EE3F43">
        <w:rPr>
          <w:rFonts w:ascii="Arial" w:hAnsi="Arial" w:cs="Arial"/>
          <w:sz w:val="20"/>
          <w:szCs w:val="20"/>
          <w:lang w:val="pl-PL"/>
        </w:rPr>
        <w:t>Pzp.</w:t>
      </w:r>
    </w:p>
    <w:p w14:paraId="7C57176E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42ACFAC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96DC4EF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332901A8" w14:textId="77777777" w:rsidR="00D02E57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47315509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4A980D4A" w14:textId="77777777" w:rsid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Pzp dane umożliwiające dostęp do tych środków;</w:t>
      </w:r>
    </w:p>
    <w:p w14:paraId="4642B39D" w14:textId="77777777" w:rsidR="005C23F1" w:rsidRP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07F15ED0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51CEFDB2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995A71" w14:textId="6723A90B" w:rsidR="00845A24" w:rsidRPr="00912C6F" w:rsidRDefault="002B4114" w:rsidP="00912C6F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615D5A6E" w14:textId="67462C8B" w:rsidR="00CC4838" w:rsidRPr="00845A24" w:rsidRDefault="00161198" w:rsidP="00161198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5631716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55797AC3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3067678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09FB73F9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0E9CC757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2F980AB4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DF7AC5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75E088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333C31C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13D0CCD6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C4EE20B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09429199" w14:textId="77777777" w:rsidR="00DA61F0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59D846A3" w14:textId="77777777" w:rsidR="007B62B3" w:rsidRPr="00165736" w:rsidRDefault="007B62B3" w:rsidP="007B62B3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1AD3EC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7540F679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583C75D1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Pzp</w:t>
      </w:r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.doc, .docx, .odt</w:t>
      </w:r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2280C87E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41983D06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869F25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381A67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FDB7D3D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26089D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C94E08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676C30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przesłania odpowiedzi na inne wezwania Zamawiającego wynikające z ustawy - Prawo zamówień publicznych;</w:t>
      </w:r>
    </w:p>
    <w:p w14:paraId="3524ED0A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wniosków, informacji, oświadczeń Wykonawcy;</w:t>
      </w:r>
    </w:p>
    <w:p w14:paraId="64A65805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5C8BAB4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3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7536BF7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4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05C6863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1D794E" w14:textId="77777777" w:rsidR="00FF334D" w:rsidRPr="001B49EC" w:rsidRDefault="00CB5239" w:rsidP="00CB5239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368EB" w14:textId="77777777" w:rsidR="00FF334D" w:rsidRPr="004F7C18" w:rsidRDefault="00FF334D" w:rsidP="00B15B18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589CF96E" w14:textId="77777777" w:rsidR="00D35A6F" w:rsidRPr="006C2BA1" w:rsidRDefault="00D35A6F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.doc .xls .jpg (.jpeg)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1919C6C2" w14:textId="77777777" w:rsidR="00FF334D" w:rsidRPr="006C2BA1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dokumenty w formacie „pdf" zaleca się podpisywać formatem PAdE</w:t>
      </w:r>
      <w:r w:rsidR="003B3AE2" w:rsidRPr="006C2BA1">
        <w:rPr>
          <w:rFonts w:ascii="Calibri" w:hAnsi="Calibri" w:cs="Calibri"/>
          <w:sz w:val="22"/>
          <w:szCs w:val="22"/>
        </w:rPr>
        <w:t>S;</w:t>
      </w:r>
    </w:p>
    <w:p w14:paraId="0CEAB322" w14:textId="77777777" w:rsidR="003B3AE2" w:rsidRPr="006C2BA1" w:rsidRDefault="003B3AE2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.rar .gif .bmp .numbers .pages.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22E6CABD" w14:textId="77777777" w:rsidR="00D35A6F" w:rsidRPr="008F74CE" w:rsidRDefault="003B3AE2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eDoApp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0AFC6EA9" w14:textId="77777777" w:rsidR="00D35A6F" w:rsidRPr="008F74CE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112DED23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29EF23D8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563EDDEC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zapoznał i stosuje się do Instrukcji składania ofert/wniosków dostępnej pod linkiem. </w:t>
      </w:r>
    </w:p>
    <w:p w14:paraId="44D49960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2B0CCE45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2551F11A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539B4996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0762E2D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77A57320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213E79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4D0AC02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463C7F5" w14:textId="77777777" w:rsidR="00D35A6F" w:rsidRPr="008F74CE" w:rsidRDefault="00D35A6F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FAC5F8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98964E7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56F0D965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70D0E29D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1892829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terminie, o którym mowa w ust. 21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</w:t>
      </w:r>
      <w:r w:rsidRPr="008F74CE">
        <w:rPr>
          <w:rFonts w:ascii="Calibri" w:hAnsi="Calibri" w:cs="Calibri"/>
          <w:sz w:val="22"/>
          <w:szCs w:val="22"/>
        </w:rPr>
        <w:lastRenderedPageBreak/>
        <w:t xml:space="preserve">wniosek o wyjaśnienie treści SWZ nie wpłynął w terminie, o którym mowa w ust. </w:t>
      </w:r>
      <w:r w:rsidR="00806067" w:rsidRPr="008F74CE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47A8C7E0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806067" w:rsidRPr="008F74CE">
        <w:rPr>
          <w:rFonts w:ascii="Calibri" w:hAnsi="Calibri" w:cs="Calibri"/>
          <w:sz w:val="22"/>
          <w:szCs w:val="22"/>
        </w:rPr>
        <w:t>22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3108C13B" w14:textId="77777777" w:rsidR="006F1582" w:rsidRPr="008F74CE" w:rsidRDefault="005B472B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</w:r>
      <w:r w:rsidR="006F1582" w:rsidRPr="008F74CE">
        <w:rPr>
          <w:rFonts w:ascii="Calibri" w:hAnsi="Calibri" w:cs="Calibri Light"/>
          <w:sz w:val="22"/>
          <w:szCs w:val="22"/>
        </w:rPr>
        <w:t>Osobą uprawnioną do porozumiewania się z Wykonawcami jest:</w:t>
      </w:r>
    </w:p>
    <w:p w14:paraId="37E9BAA4" w14:textId="77777777" w:rsidR="00EB4437" w:rsidRPr="008F74CE" w:rsidRDefault="00063CB9" w:rsidP="004B40E0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Malinowska – Dział Zamówień Publicznych, </w:t>
      </w:r>
      <w:r w:rsidR="004B40E0">
        <w:rPr>
          <w:rFonts w:ascii="Calibri" w:hAnsi="Calibri" w:cs="Calibri Light"/>
          <w:b w:val="0"/>
          <w:szCs w:val="22"/>
        </w:rPr>
        <w:t>tel. 52 34 19 163</w:t>
      </w:r>
    </w:p>
    <w:p w14:paraId="1CAA06FD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3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3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41DAD07B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027CDDD9" w14:textId="77777777" w:rsidR="00AA7A5E" w:rsidRPr="00C2239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 xml:space="preserve">Złożenie większej liczby ofert lub oferty </w:t>
      </w:r>
      <w:r w:rsidR="00314A01" w:rsidRPr="00C2239E">
        <w:rPr>
          <w:rFonts w:ascii="Calibri" w:eastAsia="Calibri" w:hAnsi="Calibri" w:cs="Calibri"/>
          <w:sz w:val="22"/>
          <w:szCs w:val="22"/>
        </w:rPr>
        <w:t>zawierającej propozycje wariantowe podlegać będą odrzuceniu.</w:t>
      </w:r>
    </w:p>
    <w:p w14:paraId="0B57752C" w14:textId="77777777" w:rsidR="00086AD4" w:rsidRPr="00C2239E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 w:rsidRPr="00C2239E">
        <w:rPr>
          <w:rFonts w:ascii="Calibri" w:hAnsi="Calibri" w:cs="Calibri Light"/>
          <w:sz w:val="22"/>
          <w:szCs w:val="22"/>
        </w:rPr>
        <w:t xml:space="preserve"> </w:t>
      </w:r>
    </w:p>
    <w:p w14:paraId="3536DA53" w14:textId="77777777" w:rsidR="00524B2D" w:rsidRPr="00C2239E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14627B9C" w14:textId="77777777" w:rsidR="00086AD4" w:rsidRPr="00C2239E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212CD59F" w14:textId="77777777" w:rsidR="00E84975" w:rsidRPr="00C2239E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500BEA99" w14:textId="77777777" w:rsidR="00192705" w:rsidRPr="00C2239E" w:rsidRDefault="00192705" w:rsidP="00A61223">
      <w:pPr>
        <w:pStyle w:val="Akapitzlist"/>
        <w:numPr>
          <w:ilvl w:val="0"/>
          <w:numId w:val="37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Formularza Ofertowego – zgodnie z </w:t>
      </w:r>
      <w:r w:rsidRPr="00C2239E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7433C9C1" w14:textId="77777777" w:rsidR="00192705" w:rsidRDefault="00192705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C2239E">
        <w:rPr>
          <w:rFonts w:ascii="Calibri" w:hAnsi="Calibri" w:cs="Calibri Light"/>
          <w:bCs/>
          <w:sz w:val="22"/>
          <w:szCs w:val="22"/>
        </w:rPr>
        <w:t>Oświadczeń</w:t>
      </w:r>
      <w:r w:rsidR="009F2C22" w:rsidRPr="00C2239E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 w:rsidRPr="00C2239E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012290E7" w14:textId="5A74C979" w:rsidR="008230AD" w:rsidRPr="00192705" w:rsidRDefault="008230AD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>Formularz</w:t>
      </w:r>
      <w:r>
        <w:rPr>
          <w:rFonts w:ascii="Calibri" w:hAnsi="Calibri" w:cs="Calibri Light"/>
          <w:sz w:val="22"/>
          <w:szCs w:val="22"/>
        </w:rPr>
        <w:t>a</w:t>
      </w:r>
      <w:r w:rsidRPr="00192705">
        <w:rPr>
          <w:rFonts w:ascii="Calibri" w:hAnsi="Calibri" w:cs="Calibri Light"/>
          <w:sz w:val="22"/>
          <w:szCs w:val="22"/>
        </w:rPr>
        <w:t xml:space="preserve"> cenow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>, stanowiąc</w:t>
      </w:r>
      <w:r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Pr="00FE048D">
        <w:rPr>
          <w:rFonts w:ascii="Calibri" w:hAnsi="Calibri" w:cs="Calibri Light"/>
          <w:b/>
          <w:bCs/>
          <w:sz w:val="22"/>
          <w:szCs w:val="22"/>
        </w:rPr>
        <w:t>załącznik nr 3 do SWZ</w:t>
      </w:r>
      <w:r>
        <w:rPr>
          <w:rFonts w:ascii="Calibri" w:hAnsi="Calibri" w:cs="Calibri Light"/>
          <w:b/>
          <w:bCs/>
          <w:sz w:val="22"/>
          <w:szCs w:val="22"/>
        </w:rPr>
        <w:t>;</w:t>
      </w:r>
    </w:p>
    <w:p w14:paraId="2201DB3F" w14:textId="77777777" w:rsidR="00E84975" w:rsidRDefault="00AC0FB1" w:rsidP="00A61223">
      <w:pPr>
        <w:pStyle w:val="Akapitzlist"/>
        <w:numPr>
          <w:ilvl w:val="0"/>
          <w:numId w:val="37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3C44BEAE" w14:textId="77777777" w:rsidR="00635EE4" w:rsidRDefault="00635EE4" w:rsidP="00635EE4">
      <w:pPr>
        <w:pStyle w:val="Akapitzlist"/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</w:p>
    <w:p w14:paraId="3453EBEF" w14:textId="04735EFC" w:rsidR="00C018FF" w:rsidRPr="00C018FF" w:rsidRDefault="00BF093D" w:rsidP="008230AD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230AD" w:rsidRPr="00C018FF">
        <w:rPr>
          <w:rFonts w:ascii="Arial" w:hAnsi="Arial" w:cs="Arial"/>
          <w:b/>
          <w:bCs/>
          <w:sz w:val="20"/>
          <w:szCs w:val="20"/>
        </w:rPr>
        <w:t>Niezałączenie do oferty dokumentów , o których mowa w pkt 3.</w:t>
      </w:r>
      <w:r w:rsidR="008230AD">
        <w:rPr>
          <w:rFonts w:ascii="Arial" w:hAnsi="Arial" w:cs="Arial"/>
          <w:b/>
          <w:bCs/>
          <w:sz w:val="20"/>
          <w:szCs w:val="20"/>
        </w:rPr>
        <w:t>1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 xml:space="preserve"> a) i c) tj. Formularza ofertowego</w:t>
      </w:r>
      <w:r w:rsidR="008230AD">
        <w:rPr>
          <w:rFonts w:ascii="Arial" w:hAnsi="Arial" w:cs="Arial"/>
          <w:b/>
          <w:bCs/>
          <w:sz w:val="20"/>
          <w:szCs w:val="20"/>
        </w:rPr>
        <w:t xml:space="preserve"> oraz Formularza C</w:t>
      </w:r>
      <w:r w:rsidR="008230AD" w:rsidRPr="00C018FF">
        <w:rPr>
          <w:rFonts w:ascii="Arial" w:hAnsi="Arial" w:cs="Arial"/>
          <w:b/>
          <w:bCs/>
          <w:sz w:val="20"/>
          <w:szCs w:val="20"/>
        </w:rPr>
        <w:t>enowego skutkować będzie odrzuceniem oferty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.</w:t>
      </w:r>
    </w:p>
    <w:p w14:paraId="128EF7AF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odpisu lub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11C0AF79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28185F98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4A180B42" w14:textId="199D9F35" w:rsidR="00786FEB" w:rsidRPr="00BF0FF3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 w:rsidRPr="00BF0FF3">
        <w:rPr>
          <w:rFonts w:ascii="Calibri" w:hAnsi="Calibri" w:cs="Calibri Light"/>
          <w:sz w:val="22"/>
          <w:szCs w:val="22"/>
        </w:rPr>
        <w:t xml:space="preserve">, </w:t>
      </w:r>
      <w:r w:rsidR="00BF0FF3" w:rsidRPr="00BF0FF3">
        <w:rPr>
          <w:rFonts w:ascii="Calibri" w:eastAsia="Calibri" w:hAnsi="Calibri" w:cs="Calibri"/>
          <w:sz w:val="22"/>
          <w:szCs w:val="22"/>
        </w:rPr>
        <w:t>w wyjątkiem dokumentów o których mowa w Rozdziale IX SWZ</w:t>
      </w:r>
      <w:r w:rsidR="00957500">
        <w:rPr>
          <w:rFonts w:ascii="Calibri" w:eastAsia="Calibri" w:hAnsi="Calibri" w:cs="Calibri"/>
          <w:sz w:val="22"/>
          <w:szCs w:val="22"/>
        </w:rPr>
        <w:t>, gdzie Zamawiający dopuszcza język angielski</w:t>
      </w:r>
      <w:r w:rsidR="00314A01" w:rsidRPr="00BF0FF3">
        <w:rPr>
          <w:rFonts w:ascii="Calibri" w:eastAsia="Calibri" w:hAnsi="Calibri" w:cs="Calibri"/>
          <w:sz w:val="22"/>
          <w:szCs w:val="22"/>
        </w:rPr>
        <w:t>. W przypadku  załączenia dokumentów sporządzonych w innym języku niż dopuszczony, wykonawca zobowiązany jest załączyć tłumaczenie na język polski.</w:t>
      </w:r>
      <w:r w:rsidR="0034764B" w:rsidRPr="00BF0FF3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BF0FF3">
        <w:rPr>
          <w:rFonts w:ascii="Calibri" w:hAnsi="Calibri" w:cs="Calibri Light"/>
          <w:sz w:val="22"/>
          <w:szCs w:val="22"/>
        </w:rPr>
        <w:t>.</w:t>
      </w:r>
    </w:p>
    <w:p w14:paraId="1774AFEE" w14:textId="77777777" w:rsidR="00BB2CEF" w:rsidRPr="00BF0FF3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728E05D7" w14:textId="77777777" w:rsidR="00590C70" w:rsidRPr="00BF0FF3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0FF3">
        <w:rPr>
          <w:rFonts w:ascii="Calibri" w:hAnsi="Calibri" w:cs="Calibri Light"/>
          <w:sz w:val="22"/>
          <w:szCs w:val="22"/>
        </w:rPr>
        <w:t>Dz. U. z 2020 r. poz. 1913</w:t>
      </w:r>
      <w:r w:rsidRPr="00BF0FF3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F0FF3">
        <w:rPr>
          <w:rFonts w:ascii="Calibri" w:hAnsi="Calibri" w:cs="Calibri Light"/>
          <w:sz w:val="22"/>
          <w:szCs w:val="22"/>
        </w:rPr>
        <w:t xml:space="preserve"> </w:t>
      </w:r>
      <w:r w:rsidR="00786FEB" w:rsidRPr="00BF0FF3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F0FF3">
        <w:rPr>
          <w:rFonts w:ascii="Calibri" w:hAnsi="Calibri" w:cs="Calibri Light"/>
          <w:sz w:val="22"/>
          <w:szCs w:val="22"/>
        </w:rPr>
        <w:t xml:space="preserve">Na platformie w formularzu składania oferty znajduje się miejsce wyznaczone do dołączenia części oferty stanowiącej tajemnicę przedsiębiorstwa. </w:t>
      </w:r>
      <w:r w:rsidR="00786FEB" w:rsidRPr="00BF0FF3">
        <w:rPr>
          <w:rFonts w:ascii="Calibri" w:hAnsi="Calibri" w:cs="Calibri Light"/>
          <w:sz w:val="22"/>
          <w:szCs w:val="22"/>
        </w:rPr>
        <w:t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Pzp.</w:t>
      </w:r>
    </w:p>
    <w:p w14:paraId="4D82F4C7" w14:textId="77777777" w:rsidR="0098473F" w:rsidRPr="00BF0FF3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lastRenderedPageBreak/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BF0FF3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BF0FF3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BF0FF3">
        <w:rPr>
          <w:rFonts w:asciiTheme="majorHAnsi" w:hAnsiTheme="majorHAnsi"/>
          <w:sz w:val="22"/>
          <w:szCs w:val="22"/>
        </w:rPr>
        <w:t>https://platformazakupowa.pl</w:t>
      </w:r>
      <w:r w:rsidR="0098473F" w:rsidRPr="00BF0FF3">
        <w:rPr>
          <w:rFonts w:asciiTheme="majorHAnsi" w:hAnsiTheme="majorHAnsi" w:cs="Calibri"/>
          <w:sz w:val="22"/>
          <w:szCs w:val="22"/>
        </w:rPr>
        <w:t>.</w:t>
      </w:r>
    </w:p>
    <w:p w14:paraId="33F550E2" w14:textId="77777777" w:rsidR="0086168B" w:rsidRPr="00BF0FF3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BF0FF3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BF0FF3">
        <w:rPr>
          <w:rFonts w:ascii="Calibri" w:hAnsi="Calibri" w:cs="Calibri Light"/>
          <w:sz w:val="22"/>
          <w:szCs w:val="22"/>
        </w:rPr>
        <w:t>należy w systemie Platformy kliknąć przycisk „Wycofaj ofertę”. Zmiana oferty następuje poprzez wy</w:t>
      </w:r>
      <w:r w:rsidR="004C1D87" w:rsidRPr="00BF0FF3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BF0FF3">
        <w:rPr>
          <w:rFonts w:ascii="Calibri" w:hAnsi="Calibri" w:cs="Calibri Light"/>
          <w:sz w:val="22"/>
          <w:szCs w:val="22"/>
        </w:rPr>
        <w:t>.</w:t>
      </w:r>
    </w:p>
    <w:p w14:paraId="652CB8BA" w14:textId="77777777" w:rsidR="00A16ADB" w:rsidRPr="00BF0FF3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BF0FF3">
        <w:rPr>
          <w:rFonts w:ascii="Calibri" w:hAnsi="Calibri" w:cs="Calibri Light"/>
          <w:sz w:val="22"/>
          <w:szCs w:val="22"/>
        </w:rPr>
        <w:t>.</w:t>
      </w:r>
    </w:p>
    <w:p w14:paraId="7FB7B47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45937E4B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4660D24C" w14:textId="0C92A6C2" w:rsidR="009A1DE8" w:rsidRPr="00024188" w:rsidRDefault="00BF093D" w:rsidP="009A230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9A2308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9A2308" w:rsidRPr="00635EE4">
        <w:rPr>
          <w:rFonts w:asciiTheme="majorHAnsi" w:hAnsiTheme="majorHAnsi" w:cs="Calibri"/>
          <w:sz w:val="22"/>
          <w:szCs w:val="22"/>
        </w:rPr>
        <w:t xml:space="preserve">o Formularz cenowy, którego wzór stanowi </w:t>
      </w:r>
      <w:r w:rsidR="009A2308" w:rsidRPr="00635EE4">
        <w:rPr>
          <w:rFonts w:asciiTheme="majorHAnsi" w:hAnsiTheme="majorHAnsi" w:cs="Calibri"/>
          <w:b/>
          <w:bCs/>
          <w:sz w:val="22"/>
          <w:szCs w:val="22"/>
        </w:rPr>
        <w:t>załącznik nr 3 do SWZ</w:t>
      </w:r>
      <w:r w:rsidR="00024188" w:rsidRPr="00D6512A">
        <w:rPr>
          <w:rFonts w:ascii="Calibri" w:hAnsi="Calibri" w:cs="Calibri"/>
          <w:sz w:val="22"/>
          <w:szCs w:val="22"/>
        </w:rPr>
        <w:t xml:space="preserve">. </w:t>
      </w:r>
    </w:p>
    <w:p w14:paraId="0B70794A" w14:textId="2E79BBBD" w:rsidR="00E5257C" w:rsidRPr="00635EE4" w:rsidRDefault="009A2308" w:rsidP="009A2308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W formularzu </w:t>
      </w:r>
      <w:r w:rsidRPr="00635EE4">
        <w:rPr>
          <w:rFonts w:asciiTheme="majorHAnsi" w:hAnsiTheme="majorHAnsi" w:cs="Calibri"/>
          <w:sz w:val="22"/>
          <w:szCs w:val="22"/>
        </w:rPr>
        <w:t>cenowym Wykonawca oblicza całkowitą cenę netto oraz brutto na podstawie zaoferowanych cen jednostkowych netto (za szt.) a</w:t>
      </w:r>
      <w:r w:rsidRPr="00635EE4">
        <w:rPr>
          <w:rFonts w:asciiTheme="majorHAnsi" w:hAnsiTheme="majorHAnsi"/>
          <w:iCs/>
          <w:sz w:val="22"/>
          <w:szCs w:val="22"/>
        </w:rPr>
        <w:t xml:space="preserve"> następnie przepisuje wartość netto oraz brutto wyliczoną w formularzu cenowym  do Formularza oferty, stanowiącego </w:t>
      </w:r>
      <w:r w:rsidRPr="00635EE4">
        <w:rPr>
          <w:rFonts w:asciiTheme="majorHAnsi" w:hAnsiTheme="majorHAnsi"/>
          <w:b/>
          <w:bCs/>
          <w:iCs/>
          <w:sz w:val="22"/>
          <w:szCs w:val="22"/>
        </w:rPr>
        <w:t>załącznik nr 1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74E9D0E4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8FF9FD5" w14:textId="77777777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11A38287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48D327D8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67AC6926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5C4AD548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3DE51C60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197E53F6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1E67C9FA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0EBC4BD9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8B67702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3B0063E4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904E557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6BDF0754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662921B7" w14:textId="070081B1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F64AA8">
        <w:rPr>
          <w:rFonts w:ascii="Calibri" w:hAnsi="Calibri" w:cs="Calibri Light"/>
          <w:b/>
          <w:bCs/>
          <w:caps/>
          <w:sz w:val="22"/>
          <w:szCs w:val="22"/>
        </w:rPr>
        <w:t>13</w:t>
      </w:r>
      <w:r w:rsidR="00001735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F64AA8">
        <w:rPr>
          <w:rFonts w:ascii="Calibri" w:hAnsi="Calibri" w:cs="Calibri Light"/>
          <w:b/>
          <w:bCs/>
          <w:caps/>
          <w:sz w:val="22"/>
          <w:szCs w:val="22"/>
        </w:rPr>
        <w:t>10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3A3F55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Pr="0014757B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14757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  <w:r w:rsidR="00552FBA" w:rsidRPr="00DC5C9C">
        <w:rPr>
          <w:rFonts w:ascii="Calibri" w:hAnsi="Calibri" w:cs="Calibri Light"/>
          <w:sz w:val="22"/>
          <w:szCs w:val="22"/>
        </w:rPr>
        <w:t xml:space="preserve"> Bieg terminu 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52FF6197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2A4FBE37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50410E1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6AC62E1E" w14:textId="3B517B39" w:rsidR="00B5063F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 w:rsidR="00F64AA8">
        <w:rPr>
          <w:rFonts w:ascii="Calibri" w:hAnsi="Calibri" w:cs="Calibri Light"/>
          <w:b/>
          <w:sz w:val="22"/>
          <w:szCs w:val="22"/>
        </w:rPr>
        <w:t>14</w:t>
      </w:r>
      <w:r w:rsidR="00172F5A">
        <w:rPr>
          <w:rFonts w:ascii="Calibri" w:hAnsi="Calibri" w:cs="Calibri Light"/>
          <w:b/>
          <w:sz w:val="22"/>
          <w:szCs w:val="22"/>
        </w:rPr>
        <w:t>.0</w:t>
      </w:r>
      <w:r w:rsidR="00F64AA8">
        <w:rPr>
          <w:rFonts w:ascii="Calibri" w:hAnsi="Calibri" w:cs="Calibri Light"/>
          <w:b/>
          <w:sz w:val="22"/>
          <w:szCs w:val="22"/>
        </w:rPr>
        <w:t>9</w:t>
      </w:r>
      <w:r w:rsidR="00172F5A">
        <w:rPr>
          <w:rFonts w:ascii="Calibri" w:hAnsi="Calibri" w:cs="Calibri Light"/>
          <w:b/>
          <w:sz w:val="22"/>
          <w:szCs w:val="22"/>
        </w:rPr>
        <w:t>.2022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 w:rsidR="00932F29">
        <w:rPr>
          <w:rFonts w:ascii="Calibri" w:hAnsi="Calibri" w:cs="Calibri Light"/>
          <w:b/>
          <w:bCs/>
          <w:caps/>
          <w:sz w:val="22"/>
          <w:szCs w:val="22"/>
        </w:rPr>
        <w:t>11</w:t>
      </w:r>
      <w:r w:rsidR="00B5063F" w:rsidRPr="00DC5C9C">
        <w:rPr>
          <w:rFonts w:ascii="Calibri" w:hAnsi="Calibri" w:cs="Calibri Light"/>
          <w:b/>
          <w:sz w:val="22"/>
          <w:szCs w:val="22"/>
        </w:rPr>
        <w:t>:00</w:t>
      </w:r>
      <w:r w:rsidR="00B5063F" w:rsidRPr="00DC5C9C">
        <w:rPr>
          <w:rFonts w:ascii="Calibri" w:hAnsi="Calibri" w:cs="Calibri Light"/>
          <w:sz w:val="22"/>
          <w:szCs w:val="22"/>
        </w:rPr>
        <w:t>.</w:t>
      </w:r>
    </w:p>
    <w:p w14:paraId="4FE423B7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14:paraId="7E3B1631" w14:textId="5EFD3A63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E2EE8">
        <w:rPr>
          <w:rFonts w:ascii="Calibri" w:hAnsi="Calibri" w:cs="Calibri Light"/>
          <w:sz w:val="22"/>
          <w:szCs w:val="22"/>
        </w:rPr>
        <w:t xml:space="preserve">Otwarcie ofert nastąpi </w:t>
      </w:r>
      <w:r w:rsidR="00115F5C" w:rsidRPr="00DC5C9C">
        <w:rPr>
          <w:rFonts w:ascii="Calibri" w:hAnsi="Calibri" w:cs="Calibri Light"/>
          <w:sz w:val="22"/>
          <w:szCs w:val="22"/>
        </w:rPr>
        <w:t xml:space="preserve">w dniu </w:t>
      </w:r>
      <w:r w:rsidR="00F64AA8">
        <w:rPr>
          <w:rFonts w:ascii="Calibri" w:hAnsi="Calibri" w:cs="Calibri Light"/>
          <w:b/>
          <w:bCs/>
          <w:caps/>
          <w:sz w:val="22"/>
          <w:szCs w:val="22"/>
        </w:rPr>
        <w:t>14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.0</w:t>
      </w:r>
      <w:r w:rsidR="00F64AA8">
        <w:rPr>
          <w:rFonts w:ascii="Calibri" w:hAnsi="Calibri" w:cs="Calibri Light"/>
          <w:b/>
          <w:bCs/>
          <w:caps/>
          <w:sz w:val="22"/>
          <w:szCs w:val="22"/>
        </w:rPr>
        <w:t>9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.2022</w:t>
      </w:r>
      <w:r w:rsidR="00C42D24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DC5C9C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932F29">
        <w:rPr>
          <w:rFonts w:ascii="Calibri" w:hAnsi="Calibri" w:cs="Calibri Light"/>
          <w:b/>
          <w:sz w:val="22"/>
          <w:szCs w:val="22"/>
        </w:rPr>
        <w:t>11</w:t>
      </w:r>
      <w:r w:rsidR="00E93640">
        <w:rPr>
          <w:rFonts w:ascii="Calibri" w:hAnsi="Calibri" w:cs="Calibri Light"/>
          <w:b/>
          <w:sz w:val="22"/>
          <w:szCs w:val="22"/>
        </w:rPr>
        <w:t>:05</w:t>
      </w:r>
      <w:r w:rsidR="00115F5C" w:rsidRPr="00DC5C9C">
        <w:rPr>
          <w:rFonts w:ascii="Calibri" w:hAnsi="Calibri" w:cs="Calibri Light"/>
          <w:sz w:val="22"/>
          <w:szCs w:val="22"/>
        </w:rPr>
        <w:t xml:space="preserve">  </w:t>
      </w:r>
    </w:p>
    <w:p w14:paraId="3BCF5986" w14:textId="77777777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524B2D">
        <w:rPr>
          <w:rFonts w:ascii="Calibri" w:hAnsi="Calibri" w:cs="Calibri Light"/>
          <w:sz w:val="22"/>
          <w:szCs w:val="22"/>
        </w:rPr>
        <w:tab/>
      </w:r>
      <w:r w:rsidR="00524B2D" w:rsidRPr="00524B2D">
        <w:rPr>
          <w:rFonts w:ascii="Calibri" w:hAnsi="Calibri" w:cs="Calibri Light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AA501C" w14:textId="77777777" w:rsidR="00524B2D" w:rsidRPr="000E2EE8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CD00143" w14:textId="77777777" w:rsidR="000E2EE8" w:rsidRPr="00524B2D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62CD3EEE" w14:textId="77777777" w:rsidR="00BA05B7" w:rsidRPr="00DC5C9C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6F41742" w14:textId="77777777" w:rsidR="00115F5C" w:rsidRPr="000E2EE8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D4746" w14:textId="77777777" w:rsid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 w:rsidRPr="000E2EE8">
        <w:rPr>
          <w:rFonts w:ascii="Calibri" w:hAnsi="Calibri" w:cs="Calibri Light"/>
          <w:bCs/>
          <w:sz w:val="22"/>
          <w:szCs w:val="22"/>
        </w:rPr>
        <w:t>1)</w:t>
      </w:r>
      <w:r w:rsidRPr="000E2EE8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b/>
          <w:sz w:val="22"/>
          <w:szCs w:val="22"/>
        </w:rPr>
        <w:t xml:space="preserve">  </w:t>
      </w:r>
      <w:r w:rsidRPr="000E2EE8">
        <w:rPr>
          <w:rFonts w:ascii="Calibri" w:hAnsi="Calibri" w:cs="Calibri Light"/>
          <w:bCs/>
          <w:sz w:val="22"/>
          <w:szCs w:val="22"/>
        </w:rPr>
        <w:t xml:space="preserve">nazwach albo imionach i nazwiskach oraz siedzibach lub miejscach prowadzonej działalności gospodarczej albo miejscach zamieszkania wykonawców, </w:t>
      </w:r>
      <w:r>
        <w:rPr>
          <w:rFonts w:ascii="Calibri" w:hAnsi="Calibri" w:cs="Calibri Light"/>
          <w:bCs/>
          <w:sz w:val="22"/>
          <w:szCs w:val="22"/>
        </w:rPr>
        <w:t>których oferty zostały otwarte;</w:t>
      </w:r>
    </w:p>
    <w:p w14:paraId="1D140B7E" w14:textId="77777777" w:rsidR="000E2EE8" w:rsidRP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t xml:space="preserve">2)     </w:t>
      </w:r>
      <w:r w:rsidRPr="000E2EE8">
        <w:rPr>
          <w:rFonts w:ascii="Calibri" w:hAnsi="Calibri" w:cs="Calibri Light"/>
          <w:bCs/>
          <w:sz w:val="22"/>
          <w:szCs w:val="22"/>
        </w:rPr>
        <w:t>cenach lub kosztach zawartych w ofertach.</w:t>
      </w:r>
    </w:p>
    <w:p w14:paraId="2509AA0E" w14:textId="77777777" w:rsidR="00540BEC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Informacja zostanie opublikowana na stronie postępowania na</w:t>
      </w:r>
      <w:hyperlink r:id="rId15">
        <w:r w:rsidRPr="008B7FAF">
          <w:rPr>
            <w:rFonts w:ascii="Calibri" w:eastAsia="Calibri" w:hAnsi="Calibri" w:cs="Calibri"/>
            <w:u w:val="single"/>
          </w:rPr>
          <w:t xml:space="preserve"> platformazakupowa.pl</w:t>
        </w:r>
      </w:hyperlink>
      <w:r>
        <w:rPr>
          <w:rFonts w:ascii="Calibri" w:eastAsia="Calibri" w:hAnsi="Calibri" w:cs="Calibri"/>
        </w:rPr>
        <w:t xml:space="preserve"> w sekcji ,,Komunikaty”.</w:t>
      </w:r>
    </w:p>
    <w:p w14:paraId="7ECDA749" w14:textId="77777777" w:rsidR="00540BEC" w:rsidRPr="00540BEC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Cs/>
          <w:sz w:val="22"/>
          <w:szCs w:val="22"/>
        </w:rPr>
      </w:pPr>
      <w:r w:rsidRPr="00540BEC">
        <w:rPr>
          <w:rFonts w:ascii="Calibri" w:hAnsi="Calibri" w:cs="Calibri Light"/>
          <w:bCs/>
          <w:sz w:val="22"/>
          <w:szCs w:val="22"/>
        </w:rPr>
        <w:t>W przypadku ofert, które podlegają negocjacjom, zamawiający udostępnia inf</w:t>
      </w:r>
      <w:r>
        <w:rPr>
          <w:rFonts w:ascii="Calibri" w:hAnsi="Calibri" w:cs="Calibri Light"/>
          <w:bCs/>
          <w:sz w:val="22"/>
          <w:szCs w:val="22"/>
        </w:rPr>
        <w:t>ormacje, o których mowa w ust. 8</w:t>
      </w:r>
      <w:r w:rsidRPr="00540BEC">
        <w:rPr>
          <w:rFonts w:ascii="Calibri" w:hAnsi="Calibri" w:cs="Calibri Light"/>
          <w:bCs/>
          <w:sz w:val="22"/>
          <w:szCs w:val="22"/>
        </w:rPr>
        <w:t xml:space="preserve">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297914F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7BAE4BDA" w14:textId="77777777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4A27D80B" w14:textId="7992333A" w:rsidR="001641E3" w:rsidRPr="00531341" w:rsidRDefault="00BE6BD9" w:rsidP="001641E3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b/>
          <w:bCs/>
        </w:rPr>
      </w:pPr>
      <w:r>
        <w:rPr>
          <w:rFonts w:ascii="Calibri" w:hAnsi="Calibri" w:cs="Calibri Light"/>
          <w:b/>
          <w:bCs/>
        </w:rPr>
        <w:t>Część 1 -2</w:t>
      </w:r>
      <w:r w:rsidR="00AF5D11">
        <w:rPr>
          <w:rFonts w:ascii="Calibri" w:hAnsi="Calibri" w:cs="Calibri Light"/>
          <w:b/>
          <w:bCs/>
        </w:rPr>
        <w:t>4</w:t>
      </w:r>
    </w:p>
    <w:p w14:paraId="759800E6" w14:textId="77777777" w:rsidR="001641E3" w:rsidRPr="00DC5C9C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>Cena (C)</w:t>
      </w:r>
      <w:r w:rsidRPr="00DC5C9C">
        <w:rPr>
          <w:rFonts w:ascii="Calibri" w:hAnsi="Calibri" w:cs="Calibri Light"/>
          <w:sz w:val="22"/>
          <w:szCs w:val="22"/>
        </w:rPr>
        <w:t xml:space="preserve"> – waga kryterium 60%;</w:t>
      </w:r>
    </w:p>
    <w:p w14:paraId="63676EC4" w14:textId="77777777" w:rsidR="001641E3" w:rsidRPr="00BC5075" w:rsidRDefault="001641E3" w:rsidP="001641E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lastRenderedPageBreak/>
        <w:tab/>
      </w:r>
      <w:r w:rsidRPr="00632DF3">
        <w:rPr>
          <w:rFonts w:ascii="Calibri" w:hAnsi="Calibri" w:cs="Calibri Light"/>
          <w:b/>
          <w:bCs/>
          <w:sz w:val="22"/>
          <w:szCs w:val="22"/>
        </w:rPr>
        <w:t>Termin dostawy (T)</w:t>
      </w:r>
      <w:r w:rsidRPr="00DC5C9C">
        <w:rPr>
          <w:rFonts w:ascii="Calibri" w:hAnsi="Calibri" w:cs="Calibri Light"/>
          <w:caps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– waga kryterium </w:t>
      </w:r>
      <w:r>
        <w:rPr>
          <w:rFonts w:ascii="Calibri" w:hAnsi="Calibri" w:cs="Calibri Light"/>
          <w:sz w:val="22"/>
          <w:szCs w:val="22"/>
        </w:rPr>
        <w:t>40%</w:t>
      </w:r>
    </w:p>
    <w:p w14:paraId="12112EBF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Zasady oceny ofert w poszczególnych kryteriach:</w:t>
      </w:r>
    </w:p>
    <w:p w14:paraId="383B0B30" w14:textId="77777777" w:rsidR="001641E3" w:rsidRDefault="001641E3" w:rsidP="001641E3">
      <w:pPr>
        <w:pStyle w:val="Akapitzlist"/>
        <w:numPr>
          <w:ilvl w:val="0"/>
          <w:numId w:val="28"/>
        </w:numPr>
        <w:spacing w:before="240" w:line="360" w:lineRule="auto"/>
        <w:ind w:left="910" w:hanging="484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 xml:space="preserve">Cena (C) – waga </w:t>
      </w:r>
      <w:r w:rsidRPr="00DC5C9C">
        <w:rPr>
          <w:rFonts w:ascii="Calibri" w:hAnsi="Calibri" w:cs="Calibri Light"/>
          <w:sz w:val="22"/>
          <w:szCs w:val="22"/>
        </w:rPr>
        <w:t>60</w:t>
      </w:r>
      <w:r w:rsidRPr="00DC5C9C">
        <w:rPr>
          <w:rFonts w:ascii="Calibri" w:hAnsi="Calibri" w:cs="Calibri Light"/>
          <w:b/>
          <w:sz w:val="22"/>
          <w:szCs w:val="22"/>
        </w:rPr>
        <w:t>%</w:t>
      </w:r>
    </w:p>
    <w:p w14:paraId="4C28F3F3" w14:textId="77777777" w:rsidR="001641E3" w:rsidRPr="00D85570" w:rsidRDefault="001641E3" w:rsidP="001641E3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        </w:t>
      </w:r>
      <w:r w:rsidRPr="00D85570">
        <w:rPr>
          <w:rFonts w:ascii="Calibri" w:hAnsi="Calibri" w:cs="Calibri Light"/>
          <w:b/>
          <w:sz w:val="22"/>
          <w:szCs w:val="22"/>
        </w:rPr>
        <w:t>Najniższa wartość kryterium Cena*</w:t>
      </w:r>
    </w:p>
    <w:p w14:paraId="5A237E01" w14:textId="77777777" w:rsidR="001641E3" w:rsidRPr="00DC5C9C" w:rsidRDefault="001641E3" w:rsidP="001641E3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C =</w:t>
      </w:r>
      <w:r w:rsidRPr="00DC5C9C"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  <w:r w:rsidRPr="00DC5C9C">
        <w:rPr>
          <w:rFonts w:ascii="Calibri" w:hAnsi="Calibri" w:cs="Calibri Light"/>
          <w:b/>
          <w:sz w:val="22"/>
          <w:szCs w:val="22"/>
        </w:rPr>
        <w:t xml:space="preserve">x 100 pkt x </w:t>
      </w:r>
      <w:r w:rsidRPr="003A35E9">
        <w:rPr>
          <w:rFonts w:ascii="Calibri" w:hAnsi="Calibri" w:cs="Calibri Light"/>
          <w:b/>
          <w:bCs/>
          <w:sz w:val="22"/>
          <w:szCs w:val="22"/>
        </w:rPr>
        <w:t>60%</w:t>
      </w:r>
    </w:p>
    <w:p w14:paraId="1EA5C634" w14:textId="77777777" w:rsidR="001641E3" w:rsidRPr="00DC5C9C" w:rsidRDefault="001641E3" w:rsidP="001641E3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cena oferty </w:t>
      </w:r>
      <w:r>
        <w:rPr>
          <w:rFonts w:ascii="Calibri" w:hAnsi="Calibri" w:cs="Calibri Light"/>
          <w:b/>
          <w:sz w:val="22"/>
          <w:szCs w:val="22"/>
        </w:rPr>
        <w:t xml:space="preserve">badanej </w:t>
      </w:r>
    </w:p>
    <w:p w14:paraId="58B18A90" w14:textId="77777777" w:rsidR="001641E3" w:rsidRPr="00DC5C9C" w:rsidRDefault="001641E3" w:rsidP="001641E3">
      <w:pPr>
        <w:spacing w:before="240" w:line="360" w:lineRule="auto"/>
        <w:ind w:left="372" w:firstLine="708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* spośród wszystkich złożonych ofert niepodlegających odrzuceniu</w:t>
      </w:r>
    </w:p>
    <w:p w14:paraId="2E1D8FB4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before="240"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>Formularzu Ofertowym.</w:t>
      </w:r>
    </w:p>
    <w:p w14:paraId="3F1EBA9E" w14:textId="77777777" w:rsidR="001641E3" w:rsidRPr="00DC5C9C" w:rsidRDefault="001641E3" w:rsidP="001641E3">
      <w:pPr>
        <w:pStyle w:val="Akapitzlist"/>
        <w:numPr>
          <w:ilvl w:val="0"/>
          <w:numId w:val="29"/>
        </w:numPr>
        <w:spacing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18EA0B27" w14:textId="77777777" w:rsidR="001641E3" w:rsidRPr="001641E3" w:rsidRDefault="001641E3" w:rsidP="001641E3">
      <w:pPr>
        <w:pStyle w:val="normalny0"/>
        <w:numPr>
          <w:ilvl w:val="0"/>
          <w:numId w:val="45"/>
        </w:numPr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Kryterium „termin dostawy</w:t>
      </w:r>
      <w:r w:rsidRPr="00DC5C9C">
        <w:rPr>
          <w:rFonts w:ascii="Calibri" w:hAnsi="Calibri" w:cs="Calibri Light"/>
          <w:b/>
          <w:sz w:val="22"/>
          <w:szCs w:val="22"/>
        </w:rPr>
        <w:t xml:space="preserve">”- </w:t>
      </w:r>
      <w:r w:rsidRPr="00DC5C9C">
        <w:rPr>
          <w:rFonts w:ascii="Calibri" w:hAnsi="Calibri" w:cs="Calibri Light"/>
          <w:sz w:val="22"/>
          <w:szCs w:val="22"/>
        </w:rPr>
        <w:t>ocena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dokonana zostanie na podstawie informacji o </w:t>
      </w:r>
      <w:r>
        <w:rPr>
          <w:rFonts w:ascii="Calibri" w:hAnsi="Calibri" w:cs="Calibri Light"/>
          <w:sz w:val="22"/>
          <w:szCs w:val="22"/>
        </w:rPr>
        <w:t>terminie dostawy określonym  formularzu ofertowym stanowiącym załącznik nr 1 do SWZ</w:t>
      </w:r>
      <w:r w:rsidRPr="00DC5C9C">
        <w:rPr>
          <w:rFonts w:ascii="Calibri" w:hAnsi="Calibri" w:cs="Calibri Light"/>
          <w:sz w:val="22"/>
          <w:szCs w:val="22"/>
        </w:rPr>
        <w:t xml:space="preserve"> i przeliczona według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wzoru:</w:t>
      </w:r>
    </w:p>
    <w:p w14:paraId="1547017A" w14:textId="77777777" w:rsidR="001641E3" w:rsidRPr="00EC7472" w:rsidRDefault="001641E3" w:rsidP="001641E3">
      <w:pPr>
        <w:pStyle w:val="normalny0"/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</w:p>
    <w:p w14:paraId="65BAA325" w14:textId="77777777" w:rsidR="001641E3" w:rsidRPr="00DA0801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>
        <w:rPr>
          <w:rFonts w:ascii="Calibri" w:hAnsi="Calibri" w:cs="Calibri Light"/>
          <w:b/>
          <w:bCs/>
          <w:kern w:val="0"/>
          <w:sz w:val="22"/>
          <w:szCs w:val="22"/>
        </w:rPr>
        <w:t xml:space="preserve">               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Najkrótszy  proponowany czas dostawy</w:t>
      </w:r>
    </w:p>
    <w:p w14:paraId="4411A353" w14:textId="77777777" w:rsidR="001641E3" w:rsidRPr="00DA0801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T = ( --------------------------------------------------------</w:t>
      </w:r>
      <w:r>
        <w:rPr>
          <w:rFonts w:ascii="Calibri" w:hAnsi="Calibri" w:cs="Calibri Light"/>
          <w:b/>
          <w:bCs/>
          <w:kern w:val="0"/>
          <w:sz w:val="22"/>
          <w:szCs w:val="22"/>
        </w:rPr>
        <w:t>-- x 100) x waga kryterium tj. 40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 xml:space="preserve"> %</w:t>
      </w:r>
    </w:p>
    <w:p w14:paraId="73B37BAB" w14:textId="77777777" w:rsidR="001641E3" w:rsidRDefault="001641E3" w:rsidP="001641E3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 xml:space="preserve">    </w:t>
      </w:r>
      <w:r>
        <w:rPr>
          <w:rFonts w:ascii="Calibri" w:hAnsi="Calibri" w:cs="Calibri Light"/>
          <w:b/>
          <w:bCs/>
          <w:kern w:val="0"/>
          <w:sz w:val="22"/>
          <w:szCs w:val="22"/>
        </w:rPr>
        <w:t xml:space="preserve">               </w:t>
      </w:r>
      <w:r w:rsidRPr="00DA0801">
        <w:rPr>
          <w:rFonts w:ascii="Calibri" w:hAnsi="Calibri" w:cs="Calibri Light"/>
          <w:b/>
          <w:bCs/>
          <w:kern w:val="0"/>
          <w:sz w:val="22"/>
          <w:szCs w:val="22"/>
        </w:rPr>
        <w:t>Czas dostawy badanej oferty</w:t>
      </w:r>
    </w:p>
    <w:p w14:paraId="479C4B21" w14:textId="77777777" w:rsidR="001641E3" w:rsidRDefault="001641E3" w:rsidP="001641E3">
      <w:pPr>
        <w:pStyle w:val="Standard"/>
        <w:ind w:left="709"/>
        <w:rPr>
          <w:rFonts w:ascii="Calibri" w:hAnsi="Calibri" w:cs="Calibri Light"/>
          <w:sz w:val="22"/>
          <w:szCs w:val="22"/>
        </w:rPr>
      </w:pPr>
    </w:p>
    <w:p w14:paraId="51FAFC24" w14:textId="77777777" w:rsidR="001641E3" w:rsidRPr="00DC5C9C" w:rsidRDefault="001641E3" w:rsidP="001641E3">
      <w:pPr>
        <w:pStyle w:val="Standard"/>
        <w:ind w:left="709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gdzie: T – wartość punktowa badanej oferty</w:t>
      </w:r>
    </w:p>
    <w:p w14:paraId="24A7D20A" w14:textId="77777777" w:rsidR="001641E3" w:rsidRPr="00DC5C9C" w:rsidRDefault="001641E3" w:rsidP="001641E3">
      <w:pPr>
        <w:pStyle w:val="normalny0"/>
        <w:tabs>
          <w:tab w:val="left" w:pos="72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55317EC2" w14:textId="77777777" w:rsidR="001641E3" w:rsidRPr="00DA0801" w:rsidRDefault="001641E3" w:rsidP="001641E3">
      <w:pPr>
        <w:pStyle w:val="normalny0"/>
        <w:spacing w:line="276" w:lineRule="auto"/>
        <w:rPr>
          <w:rFonts w:asciiTheme="majorHAnsi" w:hAnsiTheme="majorHAnsi"/>
          <w:b/>
          <w:sz w:val="22"/>
          <w:szCs w:val="22"/>
        </w:rPr>
      </w:pPr>
      <w:r w:rsidRPr="00DA0801">
        <w:rPr>
          <w:rFonts w:asciiTheme="majorHAnsi" w:hAnsiTheme="majorHAnsi"/>
          <w:b/>
          <w:sz w:val="22"/>
          <w:szCs w:val="22"/>
        </w:rPr>
        <w:t xml:space="preserve">UWAGA: </w:t>
      </w:r>
    </w:p>
    <w:p w14:paraId="66D8A9FF" w14:textId="710CA496" w:rsidR="001641E3" w:rsidRDefault="001641E3" w:rsidP="001641E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M</w:t>
      </w:r>
      <w:r w:rsidRPr="00DA0801">
        <w:rPr>
          <w:rFonts w:asciiTheme="majorHAnsi" w:hAnsiTheme="majorHAnsi"/>
          <w:szCs w:val="22"/>
        </w:rPr>
        <w:t xml:space="preserve">aksymalny termin dostawy to </w:t>
      </w:r>
      <w:r w:rsidR="00AF5D11">
        <w:rPr>
          <w:rFonts w:asciiTheme="majorHAnsi" w:hAnsiTheme="majorHAnsi"/>
          <w:b/>
          <w:szCs w:val="22"/>
        </w:rPr>
        <w:t>21</w:t>
      </w:r>
      <w:r w:rsidRPr="00DA0801">
        <w:rPr>
          <w:rFonts w:asciiTheme="majorHAnsi" w:hAnsiTheme="majorHAnsi"/>
          <w:b/>
          <w:szCs w:val="22"/>
        </w:rPr>
        <w:t xml:space="preserve"> dni kalendarzowych od dnia podpisania umowy</w:t>
      </w:r>
      <w:r>
        <w:rPr>
          <w:rFonts w:asciiTheme="majorHAnsi" w:hAnsiTheme="majorHAnsi"/>
          <w:b/>
          <w:szCs w:val="22"/>
        </w:rPr>
        <w:t xml:space="preserve">. </w:t>
      </w:r>
    </w:p>
    <w:p w14:paraId="20FE8D74" w14:textId="77777777" w:rsidR="001641E3" w:rsidRPr="00DA0801" w:rsidRDefault="001641E3" w:rsidP="001641E3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  <w:r w:rsidRPr="00B81CA1">
        <w:rPr>
          <w:rFonts w:ascii="Calibri" w:hAnsi="Calibri" w:cs="Calibri Light"/>
          <w:b/>
          <w:szCs w:val="22"/>
        </w:rPr>
        <w:t>Zamawiający wymaga podania terminu wykonania zamówienia w pełnych dniach (liczb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 xml:space="preserve"> całkowit</w:t>
      </w:r>
      <w:r>
        <w:rPr>
          <w:rFonts w:ascii="Calibri" w:hAnsi="Calibri" w:cs="Calibri Light"/>
          <w:b/>
          <w:szCs w:val="22"/>
        </w:rPr>
        <w:t>a</w:t>
      </w:r>
      <w:r w:rsidRPr="00B81CA1">
        <w:rPr>
          <w:rFonts w:ascii="Calibri" w:hAnsi="Calibri" w:cs="Calibri Light"/>
          <w:b/>
          <w:szCs w:val="22"/>
        </w:rPr>
        <w:t>).</w:t>
      </w:r>
    </w:p>
    <w:p w14:paraId="6085719B" w14:textId="77777777" w:rsidR="001641E3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7A6438AC" w14:textId="77777777" w:rsidR="001641E3" w:rsidRPr="00DC5C9C" w:rsidRDefault="001641E3" w:rsidP="001641E3">
      <w:pPr>
        <w:pStyle w:val="normalny0"/>
        <w:tabs>
          <w:tab w:val="left" w:pos="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71DF17DE" w14:textId="77777777" w:rsidR="001641E3" w:rsidRPr="00DA0801" w:rsidRDefault="001641E3" w:rsidP="001641E3">
      <w:pPr>
        <w:pStyle w:val="Styl3"/>
        <w:numPr>
          <w:ilvl w:val="0"/>
          <w:numId w:val="0"/>
        </w:numPr>
        <w:ind w:left="993"/>
        <w:contextualSpacing/>
        <w:rPr>
          <w:rFonts w:ascii="Arial" w:hAnsi="Arial" w:cs="Arial"/>
          <w:sz w:val="20"/>
        </w:rPr>
      </w:pPr>
    </w:p>
    <w:p w14:paraId="16A38361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19F3F117" w14:textId="77777777" w:rsidR="001641E3" w:rsidRPr="00DC5C9C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D8F1FE" w14:textId="10308378" w:rsidR="00D5449A" w:rsidRPr="001641E3" w:rsidRDefault="001641E3" w:rsidP="001641E3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Zamawiający udzieli zamówienia Wykonawcy, którego oferta zostanie uznana za najkorzystniejszą.</w:t>
      </w:r>
    </w:p>
    <w:p w14:paraId="09C89397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lastRenderedPageBreak/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6ED2B410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2452AA19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1254444C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5CCC876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C33413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3558C4FA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2D16CF46" w14:textId="212D4EA3" w:rsidR="00912C6F" w:rsidRPr="00DC5C9C" w:rsidRDefault="00FD5C82" w:rsidP="00912C6F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17FE83BF" w14:textId="77777777" w:rsidR="00552FBA" w:rsidRPr="00DC5C9C" w:rsidRDefault="00541DD9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1A10FAA6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186C77FE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1443FBE8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p.z.p.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0F23A257" w14:textId="77777777" w:rsidR="00D50876" w:rsidRPr="008E3125" w:rsidRDefault="001E29ED" w:rsidP="008E3125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651799C7" w14:textId="77777777" w:rsidR="00080477" w:rsidRPr="00DC5C9C" w:rsidRDefault="00927FE7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55734DA5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784495" w:rsidRPr="00DC5C9C">
        <w:rPr>
          <w:rFonts w:ascii="Calibri" w:hAnsi="Calibri" w:cs="Calibri Light"/>
          <w:sz w:val="22"/>
          <w:szCs w:val="22"/>
        </w:rPr>
        <w:t>Pzp</w:t>
      </w:r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376916D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784495" w:rsidRPr="00DC5C9C">
        <w:rPr>
          <w:rFonts w:ascii="Calibri" w:hAnsi="Calibri" w:cs="Calibri Light"/>
          <w:sz w:val="22"/>
          <w:szCs w:val="22"/>
        </w:rPr>
        <w:t>Pzp</w:t>
      </w:r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36B5DE50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7A1E631F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7ACDA813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7D78651A" w14:textId="77777777" w:rsid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D3F60BA" w14:textId="77777777" w:rsidR="00C135EF" w:rsidRDefault="00924F4B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</w:t>
      </w:r>
      <w:r w:rsidR="006204E8" w:rsidRPr="00C135EF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4478501" w14:textId="636EAD90" w:rsidR="006204E8" w:rsidRP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wnosi się w terminie:</w:t>
      </w:r>
    </w:p>
    <w:p w14:paraId="06C65D58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F7B49E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825E761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5A812C3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r w:rsidR="00784495" w:rsidRPr="00C135EF">
        <w:rPr>
          <w:rFonts w:ascii="Calibri" w:hAnsi="Calibri" w:cs="Calibri Light"/>
          <w:sz w:val="22"/>
          <w:szCs w:val="22"/>
        </w:rPr>
        <w:t>Pzp.</w:t>
      </w:r>
      <w:r w:rsidR="006204E8" w:rsidRPr="00C135EF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0D01C21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EC0B42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lastRenderedPageBreak/>
        <w:tab/>
      </w:r>
      <w:r w:rsidR="006204E8" w:rsidRPr="00C135EF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37CADDB0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784495" w:rsidRPr="00C135EF">
        <w:rPr>
          <w:rFonts w:ascii="Calibri" w:hAnsi="Calibri" w:cs="Calibri Light"/>
          <w:sz w:val="22"/>
          <w:szCs w:val="22"/>
        </w:rPr>
        <w:t>Pzp</w:t>
      </w:r>
      <w:r w:rsidR="00033137" w:rsidRPr="00C135EF">
        <w:rPr>
          <w:rFonts w:ascii="Calibri" w:hAnsi="Calibri" w:cs="Calibri Light"/>
          <w:sz w:val="22"/>
          <w:szCs w:val="22"/>
        </w:rPr>
        <w:t>.</w:t>
      </w:r>
      <w:r w:rsidRPr="00C135EF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FFCEAC" w14:textId="7CA76999" w:rsidR="006204E8" w:rsidRP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70A84D69" w14:textId="77777777" w:rsidR="00FD2CCD" w:rsidRPr="00DC5C9C" w:rsidRDefault="005B5095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156673" w:rsidRPr="00DC5C9C" w14:paraId="09490099" w14:textId="77777777" w:rsidTr="00977BD7">
        <w:tc>
          <w:tcPr>
            <w:tcW w:w="1952" w:type="dxa"/>
          </w:tcPr>
          <w:p w14:paraId="03AEA671" w14:textId="77777777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000" w:type="dxa"/>
          </w:tcPr>
          <w:p w14:paraId="5E33EE47" w14:textId="05362C7B" w:rsidR="00156673" w:rsidRPr="00DC5C9C" w:rsidRDefault="00156673" w:rsidP="00156673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156673" w:rsidRPr="00DC5C9C" w14:paraId="2408C0D8" w14:textId="77777777" w:rsidTr="00977BD7">
        <w:tc>
          <w:tcPr>
            <w:tcW w:w="1952" w:type="dxa"/>
          </w:tcPr>
          <w:p w14:paraId="50A8A926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7000" w:type="dxa"/>
          </w:tcPr>
          <w:p w14:paraId="716E0027" w14:textId="7E395F26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156673" w:rsidRPr="00DC5C9C" w14:paraId="205CB7AE" w14:textId="77777777" w:rsidTr="00977BD7">
        <w:tc>
          <w:tcPr>
            <w:tcW w:w="1952" w:type="dxa"/>
          </w:tcPr>
          <w:p w14:paraId="7EDAEEDD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000" w:type="dxa"/>
          </w:tcPr>
          <w:p w14:paraId="300A90AB" w14:textId="0F3B966D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cenowy</w:t>
            </w:r>
          </w:p>
        </w:tc>
      </w:tr>
      <w:tr w:rsidR="00156673" w:rsidRPr="00DC5C9C" w14:paraId="4ECAEBEE" w14:textId="77777777" w:rsidTr="00977BD7">
        <w:tc>
          <w:tcPr>
            <w:tcW w:w="1952" w:type="dxa"/>
          </w:tcPr>
          <w:p w14:paraId="1FFF5399" w14:textId="77777777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000" w:type="dxa"/>
          </w:tcPr>
          <w:p w14:paraId="2136CFB4" w14:textId="1F790C99" w:rsidR="00156673" w:rsidRPr="00DC5C9C" w:rsidRDefault="00156673" w:rsidP="00156673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622E8E5E" w14:textId="77777777" w:rsidR="00912C6F" w:rsidRDefault="00912C6F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</w:p>
    <w:p w14:paraId="314FD094" w14:textId="77777777" w:rsidR="00D5449A" w:rsidRPr="008B1E6B" w:rsidRDefault="00FD2CCD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5E017B94" w14:textId="502075C8" w:rsidR="00FD2CCD" w:rsidRDefault="00C95E1C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0B63"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</w:t>
      </w:r>
      <w:r w:rsidR="00270B63">
        <w:rPr>
          <w:rFonts w:ascii="Arial" w:hAnsi="Arial" w:cs="Arial"/>
          <w:sz w:val="20"/>
          <w:szCs w:val="20"/>
        </w:rPr>
        <w:t>a</w:t>
      </w:r>
      <w:r w:rsidR="008B1E6B">
        <w:rPr>
          <w:rFonts w:ascii="Arial" w:hAnsi="Arial" w:cs="Arial"/>
          <w:sz w:val="20"/>
          <w:szCs w:val="20"/>
        </w:rPr>
        <w:t xml:space="preserve"> UKW</w:t>
      </w:r>
    </w:p>
    <w:p w14:paraId="79EED758" w14:textId="7C46805A" w:rsidR="008B1E6B" w:rsidRPr="000C7661" w:rsidRDefault="008B1E6B" w:rsidP="00270B6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9B2B29">
        <w:rPr>
          <w:rFonts w:ascii="Arial" w:hAnsi="Arial" w:cs="Arial"/>
          <w:sz w:val="20"/>
          <w:szCs w:val="20"/>
        </w:rPr>
        <w:t>Renata Malak</w:t>
      </w:r>
      <w:r w:rsidR="00701E1B">
        <w:rPr>
          <w:rFonts w:ascii="Arial" w:hAnsi="Arial" w:cs="Arial"/>
          <w:sz w:val="20"/>
          <w:szCs w:val="20"/>
        </w:rPr>
        <w:t xml:space="preserve">   </w:t>
      </w:r>
    </w:p>
    <w:p w14:paraId="5AC85177" w14:textId="77777777" w:rsidR="00CE590B" w:rsidRPr="00C95E1C" w:rsidRDefault="00927FE7" w:rsidP="00C95E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503D" w14:textId="77777777" w:rsidR="00084E39" w:rsidRDefault="00084E39">
      <w:r>
        <w:separator/>
      </w:r>
    </w:p>
  </w:endnote>
  <w:endnote w:type="continuationSeparator" w:id="0">
    <w:p w14:paraId="65790E10" w14:textId="77777777" w:rsidR="00084E39" w:rsidRDefault="0008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236" w14:textId="77777777" w:rsidR="008745B5" w:rsidRPr="007B17EA" w:rsidRDefault="008745B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6BD9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F0A7" w14:textId="77777777" w:rsidR="00084E39" w:rsidRDefault="00084E39">
      <w:r>
        <w:separator/>
      </w:r>
    </w:p>
  </w:footnote>
  <w:footnote w:type="continuationSeparator" w:id="0">
    <w:p w14:paraId="594422FE" w14:textId="77777777" w:rsidR="00084E39" w:rsidRDefault="00084E39">
      <w:r>
        <w:continuationSeparator/>
      </w:r>
    </w:p>
  </w:footnote>
  <w:footnote w:id="1">
    <w:p w14:paraId="676D40C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p.z.p. </w:t>
      </w:r>
    </w:p>
  </w:footnote>
  <w:footnote w:id="2">
    <w:p w14:paraId="655AA3D3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p.z.p. </w:t>
      </w:r>
    </w:p>
  </w:footnote>
  <w:footnote w:id="3">
    <w:p w14:paraId="614BC2D2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p.z.p. </w:t>
      </w:r>
    </w:p>
  </w:footnote>
  <w:footnote w:id="4">
    <w:p w14:paraId="327DE51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125 ust. 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22CA1499" w14:textId="77777777" w:rsidR="008745B5" w:rsidRDefault="008745B5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3D84ED60" w14:textId="77777777" w:rsidR="008745B5" w:rsidRDefault="008745B5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Pzp</w:t>
      </w:r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F9353C4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373" w14:textId="77777777" w:rsidR="008745B5" w:rsidRPr="00A93CE0" w:rsidRDefault="008745B5" w:rsidP="00A93CE0">
    <w:pPr>
      <w:pStyle w:val="Nagwek"/>
      <w:jc w:val="center"/>
    </w:pPr>
    <w:r>
      <w:rPr>
        <w:noProof/>
      </w:rPr>
      <w:drawing>
        <wp:inline distT="0" distB="0" distL="0" distR="0" wp14:anchorId="7C2A8235" wp14:editId="05D2149B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81E49EE4"/>
    <w:lvl w:ilvl="0" w:tplc="23607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ajorHAnsi" w:hAnsiTheme="majorHAnsi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049C3D8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2DE89148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1D0843DC"/>
    <w:lvl w:ilvl="0" w:tplc="D032A784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87FC3B76"/>
    <w:lvl w:ilvl="0" w:tplc="858498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E58E359A"/>
    <w:lvl w:ilvl="0" w:tplc="B880764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7A1344"/>
    <w:multiLevelType w:val="hybridMultilevel"/>
    <w:tmpl w:val="B8345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29"/>
  </w:num>
  <w:num w:numId="6">
    <w:abstractNumId w:val="41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39"/>
  </w:num>
  <w:num w:numId="13">
    <w:abstractNumId w:val="38"/>
  </w:num>
  <w:num w:numId="14">
    <w:abstractNumId w:val="36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7"/>
  </w:num>
  <w:num w:numId="19">
    <w:abstractNumId w:val="25"/>
  </w:num>
  <w:num w:numId="20">
    <w:abstractNumId w:val="13"/>
  </w:num>
  <w:num w:numId="21">
    <w:abstractNumId w:val="21"/>
  </w:num>
  <w:num w:numId="22">
    <w:abstractNumId w:val="45"/>
  </w:num>
  <w:num w:numId="23">
    <w:abstractNumId w:val="46"/>
  </w:num>
  <w:num w:numId="24">
    <w:abstractNumId w:val="23"/>
  </w:num>
  <w:num w:numId="25">
    <w:abstractNumId w:val="26"/>
  </w:num>
  <w:num w:numId="26">
    <w:abstractNumId w:val="24"/>
  </w:num>
  <w:num w:numId="27">
    <w:abstractNumId w:val="42"/>
  </w:num>
  <w:num w:numId="28">
    <w:abstractNumId w:val="34"/>
  </w:num>
  <w:num w:numId="29">
    <w:abstractNumId w:val="17"/>
  </w:num>
  <w:num w:numId="30">
    <w:abstractNumId w:val="16"/>
  </w:num>
  <w:num w:numId="31">
    <w:abstractNumId w:val="18"/>
  </w:num>
  <w:num w:numId="32">
    <w:abstractNumId w:val="44"/>
  </w:num>
  <w:num w:numId="33">
    <w:abstractNumId w:val="40"/>
  </w:num>
  <w:num w:numId="34">
    <w:abstractNumId w:val="31"/>
  </w:num>
  <w:num w:numId="35">
    <w:abstractNumId w:val="15"/>
  </w:num>
  <w:num w:numId="36">
    <w:abstractNumId w:val="4"/>
  </w:num>
  <w:num w:numId="37">
    <w:abstractNumId w:val="35"/>
  </w:num>
  <w:num w:numId="38">
    <w:abstractNumId w:val="30"/>
  </w:num>
  <w:num w:numId="39">
    <w:abstractNumId w:val="32"/>
  </w:num>
  <w:num w:numId="40">
    <w:abstractNumId w:val="47"/>
  </w:num>
  <w:num w:numId="41">
    <w:abstractNumId w:val="12"/>
  </w:num>
  <w:num w:numId="42">
    <w:abstractNumId w:val="48"/>
  </w:num>
  <w:num w:numId="43">
    <w:abstractNumId w:val="49"/>
  </w:num>
  <w:num w:numId="44">
    <w:abstractNumId w:val="33"/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0BF"/>
    <w:rsid w:val="00001735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188"/>
    <w:rsid w:val="000244B1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5A4B"/>
    <w:rsid w:val="0006614B"/>
    <w:rsid w:val="00066710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15B"/>
    <w:rsid w:val="00080477"/>
    <w:rsid w:val="00080702"/>
    <w:rsid w:val="00080D46"/>
    <w:rsid w:val="000814B4"/>
    <w:rsid w:val="00082D65"/>
    <w:rsid w:val="00084848"/>
    <w:rsid w:val="00084E39"/>
    <w:rsid w:val="00085C65"/>
    <w:rsid w:val="00085F42"/>
    <w:rsid w:val="000861F8"/>
    <w:rsid w:val="00086AD4"/>
    <w:rsid w:val="00090D43"/>
    <w:rsid w:val="00090FBB"/>
    <w:rsid w:val="00091027"/>
    <w:rsid w:val="00096149"/>
    <w:rsid w:val="00096F10"/>
    <w:rsid w:val="00096F45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21C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66A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ABF"/>
    <w:rsid w:val="00106CE1"/>
    <w:rsid w:val="0011265E"/>
    <w:rsid w:val="001127D3"/>
    <w:rsid w:val="00115F5C"/>
    <w:rsid w:val="00115F80"/>
    <w:rsid w:val="0011769F"/>
    <w:rsid w:val="001176B7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5646"/>
    <w:rsid w:val="001560B9"/>
    <w:rsid w:val="00156673"/>
    <w:rsid w:val="00161198"/>
    <w:rsid w:val="0016235D"/>
    <w:rsid w:val="00162645"/>
    <w:rsid w:val="0016380F"/>
    <w:rsid w:val="0016416A"/>
    <w:rsid w:val="001641E3"/>
    <w:rsid w:val="00164E09"/>
    <w:rsid w:val="00164E83"/>
    <w:rsid w:val="00165736"/>
    <w:rsid w:val="00165AC2"/>
    <w:rsid w:val="00166665"/>
    <w:rsid w:val="001667A2"/>
    <w:rsid w:val="00167270"/>
    <w:rsid w:val="001708DF"/>
    <w:rsid w:val="00172F5A"/>
    <w:rsid w:val="001735B5"/>
    <w:rsid w:val="00173B13"/>
    <w:rsid w:val="00175B2A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572"/>
    <w:rsid w:val="001A4607"/>
    <w:rsid w:val="001A6643"/>
    <w:rsid w:val="001A6701"/>
    <w:rsid w:val="001A77D3"/>
    <w:rsid w:val="001B0142"/>
    <w:rsid w:val="001B0634"/>
    <w:rsid w:val="001B1028"/>
    <w:rsid w:val="001B121C"/>
    <w:rsid w:val="001B2350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4387"/>
    <w:rsid w:val="001C51E6"/>
    <w:rsid w:val="001C527F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D7290"/>
    <w:rsid w:val="001E117E"/>
    <w:rsid w:val="001E1653"/>
    <w:rsid w:val="001E1C83"/>
    <w:rsid w:val="001E29ED"/>
    <w:rsid w:val="001E39CD"/>
    <w:rsid w:val="001E3F17"/>
    <w:rsid w:val="001E5246"/>
    <w:rsid w:val="001E6206"/>
    <w:rsid w:val="001E6C7C"/>
    <w:rsid w:val="001E7574"/>
    <w:rsid w:val="001E79A9"/>
    <w:rsid w:val="001E7C0A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373"/>
    <w:rsid w:val="00210831"/>
    <w:rsid w:val="00211644"/>
    <w:rsid w:val="002122D1"/>
    <w:rsid w:val="00213EB8"/>
    <w:rsid w:val="00215D36"/>
    <w:rsid w:val="0021670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384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4C96"/>
    <w:rsid w:val="0024596B"/>
    <w:rsid w:val="00245A99"/>
    <w:rsid w:val="00246039"/>
    <w:rsid w:val="00246692"/>
    <w:rsid w:val="002466FE"/>
    <w:rsid w:val="00246C40"/>
    <w:rsid w:val="002477EC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B63"/>
    <w:rsid w:val="00272492"/>
    <w:rsid w:val="0027260C"/>
    <w:rsid w:val="00272663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9090D"/>
    <w:rsid w:val="00290A43"/>
    <w:rsid w:val="00290AE2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01BB"/>
    <w:rsid w:val="002B17F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F05"/>
    <w:rsid w:val="002D0FB7"/>
    <w:rsid w:val="002D106D"/>
    <w:rsid w:val="002D145B"/>
    <w:rsid w:val="002D27CA"/>
    <w:rsid w:val="002D34DA"/>
    <w:rsid w:val="002D49A3"/>
    <w:rsid w:val="002D4D8B"/>
    <w:rsid w:val="002D4F05"/>
    <w:rsid w:val="002D537D"/>
    <w:rsid w:val="002D7399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512"/>
    <w:rsid w:val="002F070A"/>
    <w:rsid w:val="002F3C08"/>
    <w:rsid w:val="002F3C99"/>
    <w:rsid w:val="002F4A9B"/>
    <w:rsid w:val="002F4A9C"/>
    <w:rsid w:val="002F58D9"/>
    <w:rsid w:val="002F671D"/>
    <w:rsid w:val="002F7211"/>
    <w:rsid w:val="0030054D"/>
    <w:rsid w:val="00300FDC"/>
    <w:rsid w:val="00302547"/>
    <w:rsid w:val="00303DC5"/>
    <w:rsid w:val="00304741"/>
    <w:rsid w:val="00305057"/>
    <w:rsid w:val="0030539D"/>
    <w:rsid w:val="00310297"/>
    <w:rsid w:val="00310357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2F4C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4BA1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455"/>
    <w:rsid w:val="00392558"/>
    <w:rsid w:val="00392E0E"/>
    <w:rsid w:val="003931DC"/>
    <w:rsid w:val="00393648"/>
    <w:rsid w:val="00393CED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3F55"/>
    <w:rsid w:val="003A4917"/>
    <w:rsid w:val="003A4948"/>
    <w:rsid w:val="003A4D3C"/>
    <w:rsid w:val="003A6962"/>
    <w:rsid w:val="003A7A29"/>
    <w:rsid w:val="003B07CA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3C5F"/>
    <w:rsid w:val="003C4BD5"/>
    <w:rsid w:val="003C542C"/>
    <w:rsid w:val="003C734B"/>
    <w:rsid w:val="003C7684"/>
    <w:rsid w:val="003C7C00"/>
    <w:rsid w:val="003C7EBA"/>
    <w:rsid w:val="003D0EEF"/>
    <w:rsid w:val="003D115C"/>
    <w:rsid w:val="003D14EF"/>
    <w:rsid w:val="003D15F1"/>
    <w:rsid w:val="003D1EA8"/>
    <w:rsid w:val="003D1EA9"/>
    <w:rsid w:val="003D2CFF"/>
    <w:rsid w:val="003D35CE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1C29"/>
    <w:rsid w:val="00423D42"/>
    <w:rsid w:val="00425098"/>
    <w:rsid w:val="00425589"/>
    <w:rsid w:val="0042601D"/>
    <w:rsid w:val="00426081"/>
    <w:rsid w:val="00427453"/>
    <w:rsid w:val="004302F0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1F9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5E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40F6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40BEC"/>
    <w:rsid w:val="0054168E"/>
    <w:rsid w:val="00541DD9"/>
    <w:rsid w:val="00542B4C"/>
    <w:rsid w:val="00543FAE"/>
    <w:rsid w:val="005462A7"/>
    <w:rsid w:val="0054694E"/>
    <w:rsid w:val="005475E8"/>
    <w:rsid w:val="00547D88"/>
    <w:rsid w:val="00547E92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6E8"/>
    <w:rsid w:val="005628D8"/>
    <w:rsid w:val="00562913"/>
    <w:rsid w:val="005648FA"/>
    <w:rsid w:val="005668D7"/>
    <w:rsid w:val="005671DA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457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3AFE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C8"/>
    <w:rsid w:val="005D77C8"/>
    <w:rsid w:val="005D7A5F"/>
    <w:rsid w:val="005D7E5D"/>
    <w:rsid w:val="005E2E69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52F"/>
    <w:rsid w:val="0060556B"/>
    <w:rsid w:val="006057A5"/>
    <w:rsid w:val="006069F7"/>
    <w:rsid w:val="006072E4"/>
    <w:rsid w:val="00607BAC"/>
    <w:rsid w:val="00607FD5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377"/>
    <w:rsid w:val="006178C6"/>
    <w:rsid w:val="00617955"/>
    <w:rsid w:val="00617A8E"/>
    <w:rsid w:val="006204E8"/>
    <w:rsid w:val="006212FB"/>
    <w:rsid w:val="0062247B"/>
    <w:rsid w:val="0062278F"/>
    <w:rsid w:val="0062394B"/>
    <w:rsid w:val="0062474A"/>
    <w:rsid w:val="00624839"/>
    <w:rsid w:val="006263BF"/>
    <w:rsid w:val="00626C2A"/>
    <w:rsid w:val="00627978"/>
    <w:rsid w:val="00627C39"/>
    <w:rsid w:val="00627E16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DF1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3F94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3074"/>
    <w:rsid w:val="00683535"/>
    <w:rsid w:val="0068399D"/>
    <w:rsid w:val="00684683"/>
    <w:rsid w:val="00684FF9"/>
    <w:rsid w:val="00685F35"/>
    <w:rsid w:val="00686483"/>
    <w:rsid w:val="006869D8"/>
    <w:rsid w:val="006907DF"/>
    <w:rsid w:val="00690982"/>
    <w:rsid w:val="006913C2"/>
    <w:rsid w:val="00691857"/>
    <w:rsid w:val="00692D60"/>
    <w:rsid w:val="00694B2D"/>
    <w:rsid w:val="00694D31"/>
    <w:rsid w:val="00696C55"/>
    <w:rsid w:val="006A06BE"/>
    <w:rsid w:val="006A0E50"/>
    <w:rsid w:val="006A1B55"/>
    <w:rsid w:val="006A1D83"/>
    <w:rsid w:val="006A1EC3"/>
    <w:rsid w:val="006A2021"/>
    <w:rsid w:val="006A2674"/>
    <w:rsid w:val="006A3CB5"/>
    <w:rsid w:val="006A3E29"/>
    <w:rsid w:val="006A46B6"/>
    <w:rsid w:val="006A54A0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682"/>
    <w:rsid w:val="006E1F43"/>
    <w:rsid w:val="006E301E"/>
    <w:rsid w:val="006E3494"/>
    <w:rsid w:val="006E5BCE"/>
    <w:rsid w:val="006E6325"/>
    <w:rsid w:val="006E6745"/>
    <w:rsid w:val="006E7DCD"/>
    <w:rsid w:val="006F03FE"/>
    <w:rsid w:val="006F0F4B"/>
    <w:rsid w:val="006F1582"/>
    <w:rsid w:val="006F28D6"/>
    <w:rsid w:val="006F346A"/>
    <w:rsid w:val="006F3C34"/>
    <w:rsid w:val="006F41B1"/>
    <w:rsid w:val="006F442D"/>
    <w:rsid w:val="006F4C4C"/>
    <w:rsid w:val="006F5337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0FE6"/>
    <w:rsid w:val="00732634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B75"/>
    <w:rsid w:val="00782C28"/>
    <w:rsid w:val="00783248"/>
    <w:rsid w:val="00784495"/>
    <w:rsid w:val="00785A83"/>
    <w:rsid w:val="00786A21"/>
    <w:rsid w:val="00786A55"/>
    <w:rsid w:val="00786FEB"/>
    <w:rsid w:val="00790527"/>
    <w:rsid w:val="00790653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2B3"/>
    <w:rsid w:val="007B6766"/>
    <w:rsid w:val="007B7462"/>
    <w:rsid w:val="007B7530"/>
    <w:rsid w:val="007B7670"/>
    <w:rsid w:val="007C000E"/>
    <w:rsid w:val="007C25CB"/>
    <w:rsid w:val="007C431C"/>
    <w:rsid w:val="007C6C35"/>
    <w:rsid w:val="007C7451"/>
    <w:rsid w:val="007D0523"/>
    <w:rsid w:val="007D10F6"/>
    <w:rsid w:val="007D17A1"/>
    <w:rsid w:val="007D19CE"/>
    <w:rsid w:val="007D1A76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5409"/>
    <w:rsid w:val="007F751D"/>
    <w:rsid w:val="007F79BD"/>
    <w:rsid w:val="00800EFF"/>
    <w:rsid w:val="00801B57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0AD"/>
    <w:rsid w:val="008239BD"/>
    <w:rsid w:val="008252B2"/>
    <w:rsid w:val="00825AB2"/>
    <w:rsid w:val="00831499"/>
    <w:rsid w:val="00831776"/>
    <w:rsid w:val="008326C6"/>
    <w:rsid w:val="00832858"/>
    <w:rsid w:val="00834D6A"/>
    <w:rsid w:val="00835260"/>
    <w:rsid w:val="00836909"/>
    <w:rsid w:val="008376F5"/>
    <w:rsid w:val="00841485"/>
    <w:rsid w:val="0084403A"/>
    <w:rsid w:val="00845A24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3543"/>
    <w:rsid w:val="00864A1D"/>
    <w:rsid w:val="00864B41"/>
    <w:rsid w:val="00864D0F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31C"/>
    <w:rsid w:val="008745B5"/>
    <w:rsid w:val="00874EB1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1C6F"/>
    <w:rsid w:val="0089279F"/>
    <w:rsid w:val="00892C4D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9AA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7636"/>
    <w:rsid w:val="008D0261"/>
    <w:rsid w:val="008D0593"/>
    <w:rsid w:val="008D283A"/>
    <w:rsid w:val="008D36F1"/>
    <w:rsid w:val="008D38B1"/>
    <w:rsid w:val="008D3F0E"/>
    <w:rsid w:val="008D5835"/>
    <w:rsid w:val="008D7B11"/>
    <w:rsid w:val="008E0267"/>
    <w:rsid w:val="008E0A42"/>
    <w:rsid w:val="008E19F4"/>
    <w:rsid w:val="008E1A17"/>
    <w:rsid w:val="008E3125"/>
    <w:rsid w:val="008E316C"/>
    <w:rsid w:val="008E393C"/>
    <w:rsid w:val="008E59D7"/>
    <w:rsid w:val="008E63FD"/>
    <w:rsid w:val="008E6A3F"/>
    <w:rsid w:val="008E7529"/>
    <w:rsid w:val="008E7F58"/>
    <w:rsid w:val="008F0365"/>
    <w:rsid w:val="008F1282"/>
    <w:rsid w:val="008F3E4D"/>
    <w:rsid w:val="008F45F8"/>
    <w:rsid w:val="008F5AD2"/>
    <w:rsid w:val="008F62E3"/>
    <w:rsid w:val="008F74CE"/>
    <w:rsid w:val="008F76BA"/>
    <w:rsid w:val="008F7C28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C6F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3772A"/>
    <w:rsid w:val="0094103C"/>
    <w:rsid w:val="00941972"/>
    <w:rsid w:val="00941F8B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2FE8"/>
    <w:rsid w:val="009538F6"/>
    <w:rsid w:val="00955A1D"/>
    <w:rsid w:val="00957500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288"/>
    <w:rsid w:val="009809D9"/>
    <w:rsid w:val="009819B7"/>
    <w:rsid w:val="009823E4"/>
    <w:rsid w:val="00982C62"/>
    <w:rsid w:val="00983932"/>
    <w:rsid w:val="0098473F"/>
    <w:rsid w:val="009852EB"/>
    <w:rsid w:val="00986182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308"/>
    <w:rsid w:val="009A4712"/>
    <w:rsid w:val="009A7AC1"/>
    <w:rsid w:val="009B2B29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2FD8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1E86"/>
    <w:rsid w:val="009D27DD"/>
    <w:rsid w:val="009D36F0"/>
    <w:rsid w:val="009D43FA"/>
    <w:rsid w:val="009D4E78"/>
    <w:rsid w:val="009D5879"/>
    <w:rsid w:val="009D6919"/>
    <w:rsid w:val="009D6B61"/>
    <w:rsid w:val="009D6BF1"/>
    <w:rsid w:val="009D6F14"/>
    <w:rsid w:val="009E01B7"/>
    <w:rsid w:val="009E261D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BC5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3CAE"/>
    <w:rsid w:val="00A04592"/>
    <w:rsid w:val="00A05264"/>
    <w:rsid w:val="00A05378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656"/>
    <w:rsid w:val="00A35ACC"/>
    <w:rsid w:val="00A40145"/>
    <w:rsid w:val="00A403FC"/>
    <w:rsid w:val="00A405DE"/>
    <w:rsid w:val="00A40C98"/>
    <w:rsid w:val="00A416B3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09D"/>
    <w:rsid w:val="00A524F7"/>
    <w:rsid w:val="00A525AB"/>
    <w:rsid w:val="00A52DBF"/>
    <w:rsid w:val="00A52ED6"/>
    <w:rsid w:val="00A5463B"/>
    <w:rsid w:val="00A57172"/>
    <w:rsid w:val="00A57B2F"/>
    <w:rsid w:val="00A57D8C"/>
    <w:rsid w:val="00A603AC"/>
    <w:rsid w:val="00A6053F"/>
    <w:rsid w:val="00A6089F"/>
    <w:rsid w:val="00A611A1"/>
    <w:rsid w:val="00A61223"/>
    <w:rsid w:val="00A61A2B"/>
    <w:rsid w:val="00A61DE0"/>
    <w:rsid w:val="00A62794"/>
    <w:rsid w:val="00A62B02"/>
    <w:rsid w:val="00A70612"/>
    <w:rsid w:val="00A70D7C"/>
    <w:rsid w:val="00A710F9"/>
    <w:rsid w:val="00A713D2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C58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5D11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2292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583D"/>
    <w:rsid w:val="00B46C29"/>
    <w:rsid w:val="00B47BFB"/>
    <w:rsid w:val="00B50378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65973"/>
    <w:rsid w:val="00B7046B"/>
    <w:rsid w:val="00B70B68"/>
    <w:rsid w:val="00B70FF0"/>
    <w:rsid w:val="00B716F6"/>
    <w:rsid w:val="00B72C63"/>
    <w:rsid w:val="00B73CDA"/>
    <w:rsid w:val="00B73D01"/>
    <w:rsid w:val="00B7503C"/>
    <w:rsid w:val="00B75F4C"/>
    <w:rsid w:val="00B76352"/>
    <w:rsid w:val="00B76B95"/>
    <w:rsid w:val="00B80C89"/>
    <w:rsid w:val="00B81BF1"/>
    <w:rsid w:val="00B81CA1"/>
    <w:rsid w:val="00B83637"/>
    <w:rsid w:val="00B83E5E"/>
    <w:rsid w:val="00B868D3"/>
    <w:rsid w:val="00B87C89"/>
    <w:rsid w:val="00B91EC0"/>
    <w:rsid w:val="00B91EE0"/>
    <w:rsid w:val="00B940AE"/>
    <w:rsid w:val="00B95C60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6BD9"/>
    <w:rsid w:val="00BE75CB"/>
    <w:rsid w:val="00BE784F"/>
    <w:rsid w:val="00BF0883"/>
    <w:rsid w:val="00BF093D"/>
    <w:rsid w:val="00BF0FF3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6CB0"/>
    <w:rsid w:val="00C07A5E"/>
    <w:rsid w:val="00C135CB"/>
    <w:rsid w:val="00C135EF"/>
    <w:rsid w:val="00C138F1"/>
    <w:rsid w:val="00C14757"/>
    <w:rsid w:val="00C14C8E"/>
    <w:rsid w:val="00C14DCC"/>
    <w:rsid w:val="00C15290"/>
    <w:rsid w:val="00C15F45"/>
    <w:rsid w:val="00C160BE"/>
    <w:rsid w:val="00C1770E"/>
    <w:rsid w:val="00C2239E"/>
    <w:rsid w:val="00C22631"/>
    <w:rsid w:val="00C229E8"/>
    <w:rsid w:val="00C22B87"/>
    <w:rsid w:val="00C23AD8"/>
    <w:rsid w:val="00C23F9E"/>
    <w:rsid w:val="00C24865"/>
    <w:rsid w:val="00C270B9"/>
    <w:rsid w:val="00C27F59"/>
    <w:rsid w:val="00C30359"/>
    <w:rsid w:val="00C31ED0"/>
    <w:rsid w:val="00C3251B"/>
    <w:rsid w:val="00C4206A"/>
    <w:rsid w:val="00C42D24"/>
    <w:rsid w:val="00C42E9B"/>
    <w:rsid w:val="00C4373F"/>
    <w:rsid w:val="00C43AE1"/>
    <w:rsid w:val="00C43B58"/>
    <w:rsid w:val="00C44124"/>
    <w:rsid w:val="00C464DA"/>
    <w:rsid w:val="00C47375"/>
    <w:rsid w:val="00C475F7"/>
    <w:rsid w:val="00C503F6"/>
    <w:rsid w:val="00C50702"/>
    <w:rsid w:val="00C50737"/>
    <w:rsid w:val="00C54306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1F5F"/>
    <w:rsid w:val="00C63065"/>
    <w:rsid w:val="00C630B9"/>
    <w:rsid w:val="00C631B9"/>
    <w:rsid w:val="00C660E9"/>
    <w:rsid w:val="00C6658F"/>
    <w:rsid w:val="00C66783"/>
    <w:rsid w:val="00C7083B"/>
    <w:rsid w:val="00C725C7"/>
    <w:rsid w:val="00C76864"/>
    <w:rsid w:val="00C76CF2"/>
    <w:rsid w:val="00C76D87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3ED0"/>
    <w:rsid w:val="00CB4679"/>
    <w:rsid w:val="00CB46A5"/>
    <w:rsid w:val="00CB4A37"/>
    <w:rsid w:val="00CB5239"/>
    <w:rsid w:val="00CB6F08"/>
    <w:rsid w:val="00CC047F"/>
    <w:rsid w:val="00CC094B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9A2"/>
    <w:rsid w:val="00CF0BA5"/>
    <w:rsid w:val="00CF1026"/>
    <w:rsid w:val="00CF13B1"/>
    <w:rsid w:val="00CF2213"/>
    <w:rsid w:val="00CF3309"/>
    <w:rsid w:val="00CF547A"/>
    <w:rsid w:val="00CF5AC0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A6F"/>
    <w:rsid w:val="00D35BB2"/>
    <w:rsid w:val="00D362CC"/>
    <w:rsid w:val="00D36A2C"/>
    <w:rsid w:val="00D36AE2"/>
    <w:rsid w:val="00D3796B"/>
    <w:rsid w:val="00D41B34"/>
    <w:rsid w:val="00D43A22"/>
    <w:rsid w:val="00D46648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F25"/>
    <w:rsid w:val="00D60108"/>
    <w:rsid w:val="00D6014F"/>
    <w:rsid w:val="00D626F8"/>
    <w:rsid w:val="00D62767"/>
    <w:rsid w:val="00D638EC"/>
    <w:rsid w:val="00D6429E"/>
    <w:rsid w:val="00D65312"/>
    <w:rsid w:val="00D65F98"/>
    <w:rsid w:val="00D66C61"/>
    <w:rsid w:val="00D71BB9"/>
    <w:rsid w:val="00D72191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96715"/>
    <w:rsid w:val="00DA0801"/>
    <w:rsid w:val="00DA0A59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DD6"/>
    <w:rsid w:val="00DA7E76"/>
    <w:rsid w:val="00DB1655"/>
    <w:rsid w:val="00DB18B0"/>
    <w:rsid w:val="00DB1FE7"/>
    <w:rsid w:val="00DB271B"/>
    <w:rsid w:val="00DB2A3C"/>
    <w:rsid w:val="00DB2DEA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1A7"/>
    <w:rsid w:val="00DE0782"/>
    <w:rsid w:val="00DE1ACC"/>
    <w:rsid w:val="00DE2294"/>
    <w:rsid w:val="00DE22F3"/>
    <w:rsid w:val="00DE2AE1"/>
    <w:rsid w:val="00DE366E"/>
    <w:rsid w:val="00DE6E1B"/>
    <w:rsid w:val="00DE74DB"/>
    <w:rsid w:val="00DE7DFF"/>
    <w:rsid w:val="00DF0064"/>
    <w:rsid w:val="00DF0156"/>
    <w:rsid w:val="00DF12A7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0DA"/>
    <w:rsid w:val="00E23D63"/>
    <w:rsid w:val="00E2480E"/>
    <w:rsid w:val="00E248BB"/>
    <w:rsid w:val="00E24BFC"/>
    <w:rsid w:val="00E24FC7"/>
    <w:rsid w:val="00E2502C"/>
    <w:rsid w:val="00E260EF"/>
    <w:rsid w:val="00E26154"/>
    <w:rsid w:val="00E26A5E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3FF"/>
    <w:rsid w:val="00E5041E"/>
    <w:rsid w:val="00E51A60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53C7"/>
    <w:rsid w:val="00E67096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193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640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6330"/>
    <w:rsid w:val="00EB6ACA"/>
    <w:rsid w:val="00EB7F03"/>
    <w:rsid w:val="00EC0285"/>
    <w:rsid w:val="00EC103D"/>
    <w:rsid w:val="00EC2888"/>
    <w:rsid w:val="00EC3982"/>
    <w:rsid w:val="00EC47FC"/>
    <w:rsid w:val="00EC51AD"/>
    <w:rsid w:val="00EC5BF4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F43"/>
    <w:rsid w:val="00EE4BD8"/>
    <w:rsid w:val="00EE4D5E"/>
    <w:rsid w:val="00EE50B1"/>
    <w:rsid w:val="00EE59EC"/>
    <w:rsid w:val="00EE6805"/>
    <w:rsid w:val="00EE6D7E"/>
    <w:rsid w:val="00EE7EE7"/>
    <w:rsid w:val="00EF0518"/>
    <w:rsid w:val="00EF0C76"/>
    <w:rsid w:val="00EF2000"/>
    <w:rsid w:val="00EF332F"/>
    <w:rsid w:val="00EF3C77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10817"/>
    <w:rsid w:val="00F10E7D"/>
    <w:rsid w:val="00F11717"/>
    <w:rsid w:val="00F1295D"/>
    <w:rsid w:val="00F14304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6513"/>
    <w:rsid w:val="00F60276"/>
    <w:rsid w:val="00F60EC3"/>
    <w:rsid w:val="00F639B0"/>
    <w:rsid w:val="00F645AB"/>
    <w:rsid w:val="00F64AA8"/>
    <w:rsid w:val="00F64E52"/>
    <w:rsid w:val="00F65CE5"/>
    <w:rsid w:val="00F66A50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4E86"/>
    <w:rsid w:val="00F95510"/>
    <w:rsid w:val="00F95F3C"/>
    <w:rsid w:val="00F96229"/>
    <w:rsid w:val="00F96D56"/>
    <w:rsid w:val="00F9702A"/>
    <w:rsid w:val="00FA2543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64E2"/>
    <w:rsid w:val="00FC7112"/>
    <w:rsid w:val="00FC7CC5"/>
    <w:rsid w:val="00FC7DB9"/>
    <w:rsid w:val="00FD0E1C"/>
    <w:rsid w:val="00FD207B"/>
    <w:rsid w:val="00FD252E"/>
    <w:rsid w:val="00FD2CCD"/>
    <w:rsid w:val="00FD3E07"/>
    <w:rsid w:val="00FD44FB"/>
    <w:rsid w:val="00FD4A38"/>
    <w:rsid w:val="00FD4C78"/>
    <w:rsid w:val="00FD4D9C"/>
    <w:rsid w:val="00FD5586"/>
    <w:rsid w:val="00FD5C82"/>
    <w:rsid w:val="00FD61F2"/>
    <w:rsid w:val="00FD6B13"/>
    <w:rsid w:val="00FD781A"/>
    <w:rsid w:val="00FD7D78"/>
    <w:rsid w:val="00FD7FCB"/>
    <w:rsid w:val="00FE00B3"/>
    <w:rsid w:val="00FE048D"/>
    <w:rsid w:val="00FE1B34"/>
    <w:rsid w:val="00FE3553"/>
    <w:rsid w:val="00FE4554"/>
    <w:rsid w:val="00FE5CD1"/>
    <w:rsid w:val="00FE6570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BAE7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rozdzia">
    <w:name w:val="rozdział"/>
    <w:basedOn w:val="Normalny"/>
    <w:uiPriority w:val="99"/>
    <w:rsid w:val="00E503FF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k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7C45-465D-424F-B423-C47AE9D4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21</Pages>
  <Words>5978</Words>
  <Characters>35873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m</cp:lastModifiedBy>
  <cp:revision>42</cp:revision>
  <cp:lastPrinted>2022-05-27T11:02:00Z</cp:lastPrinted>
  <dcterms:created xsi:type="dcterms:W3CDTF">2022-05-16T08:39:00Z</dcterms:created>
  <dcterms:modified xsi:type="dcterms:W3CDTF">2022-09-06T09:30:00Z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