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7C" w:rsidRDefault="009C631A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94564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360" y="20997"/>
                <wp:lineTo x="21360" y="0"/>
                <wp:lineTo x="0" y="0"/>
              </wp:wrapPolygon>
            </wp:wrapTight>
            <wp:docPr id="4" name="Obraz 4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A3D">
        <w:rPr>
          <w:noProof/>
          <w:lang w:eastAsia="pl-PL"/>
        </w:rPr>
        <w:drawing>
          <wp:inline distT="0" distB="0" distL="0" distR="0">
            <wp:extent cx="824845" cy="800100"/>
            <wp:effectExtent l="0" t="0" r="0" b="0"/>
            <wp:docPr id="2" name="Obraz 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633" cy="80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6A6"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="00D526A6"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ab/>
      </w:r>
    </w:p>
    <w:p w:rsidR="00A6007C" w:rsidRDefault="00A6007C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</w:p>
    <w:p w:rsidR="00D54026" w:rsidRDefault="00D526A6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ab/>
      </w:r>
    </w:p>
    <w:p w:rsidR="00D526A6" w:rsidRPr="000C629E" w:rsidRDefault="00D526A6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D526A6" w:rsidRPr="000C629E" w:rsidRDefault="00D526A6" w:rsidP="00D526A6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D526A6" w:rsidRPr="000C629E" w:rsidRDefault="00D526A6" w:rsidP="00D526A6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D526A6" w:rsidRPr="000C629E" w:rsidRDefault="00D526A6" w:rsidP="00D526A6">
      <w:pPr>
        <w:widowControl w:val="0"/>
        <w:suppressAutoHyphens/>
        <w:spacing w:after="0" w:line="240" w:lineRule="auto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 xml:space="preserve"> </w:t>
      </w: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ab/>
      </w: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ab/>
        <w:t>NIP 5542647568 REGON 340057695</w:t>
      </w:r>
    </w:p>
    <w:p w:rsidR="00D526A6" w:rsidRDefault="002C3A52" w:rsidP="00D526A6">
      <w:pPr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  <w:hyperlink r:id="rId8" w:history="1">
        <w:r w:rsidR="00D526A6" w:rsidRPr="000C629E">
          <w:rPr>
            <w:rFonts w:ascii="Book Antiqua" w:eastAsia="Times New Roman" w:hAnsi="Book Antiqua" w:cs="Times New Roman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D526A6" w:rsidRDefault="00D526A6" w:rsidP="00D526A6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AD2B8D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="002C3A52">
        <w:rPr>
          <w:rFonts w:ascii="Book Antiqua" w:eastAsia="Times New Roman" w:hAnsi="Book Antiqua" w:cs="Book Antiqua"/>
          <w:sz w:val="20"/>
          <w:szCs w:val="20"/>
          <w:lang w:eastAsia="pl-PL"/>
        </w:rPr>
        <w:t>6</w:t>
      </w:r>
      <w:r w:rsidR="0041173B">
        <w:rPr>
          <w:rFonts w:ascii="Book Antiqua" w:eastAsia="Times New Roman" w:hAnsi="Book Antiqua" w:cs="Book Antiqua"/>
          <w:sz w:val="20"/>
          <w:szCs w:val="20"/>
          <w:lang w:eastAsia="pl-PL"/>
        </w:rPr>
        <w:t>.0</w:t>
      </w:r>
      <w:r w:rsidR="002C3A52"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B21003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="00A6007C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:rsidR="00D526A6" w:rsidRDefault="00D526A6" w:rsidP="00D526A6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D815D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BA09E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AD2B8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="002C3A5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</w:t>
      </w:r>
      <w:r w:rsidRPr="00D815D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B2100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="00A6007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</w:p>
    <w:p w:rsidR="00D526A6" w:rsidRDefault="00D526A6" w:rsidP="00D526A6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D526A6" w:rsidRDefault="00D526A6" w:rsidP="00D526A6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OGŁOSZENIE </w:t>
      </w:r>
      <w:r w:rsidR="00A6007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WYNIKU </w:t>
      </w:r>
      <w:r w:rsidR="00E26F66" w:rsidRPr="0084247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POSTĘPOWANIA</w:t>
      </w:r>
    </w:p>
    <w:p w:rsidR="00D526A6" w:rsidRDefault="00D526A6" w:rsidP="00D526A6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w TRYBIE Zapytania Ofertowego </w:t>
      </w:r>
    </w:p>
    <w:p w:rsidR="00B21003" w:rsidRDefault="00B21003" w:rsidP="00D526A6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D526A6" w:rsidRPr="00B21003" w:rsidRDefault="00D526A6" w:rsidP="001032D2">
      <w:pPr>
        <w:pStyle w:val="Tekstpodstawowy"/>
        <w:spacing w:line="360" w:lineRule="auto"/>
        <w:ind w:right="-341"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</w:t>
      </w:r>
      <w:r w:rsidRPr="00B2100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informuje, iż w wyniku przeprowadzonego </w:t>
      </w:r>
      <w:r w:rsidRPr="00B2100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 w:rsidRPr="00B2100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 w:rsidRPr="00B2100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Nr UKW/DZP-282-ZO-</w:t>
      </w:r>
      <w:r w:rsidR="00AD2B8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57</w:t>
      </w:r>
      <w:r w:rsidRPr="00B2100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/20</w:t>
      </w:r>
      <w:r w:rsidR="00B21003" w:rsidRPr="00B2100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</w:t>
      </w:r>
      <w:r w:rsidR="00A6007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</w:t>
      </w:r>
      <w:r w:rsidRPr="00B2100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B21003">
        <w:rPr>
          <w:rFonts w:ascii="Book Antiqua" w:eastAsia="Times New Roman" w:hAnsi="Book Antiqua" w:cs="Book Antiqua"/>
          <w:sz w:val="20"/>
          <w:szCs w:val="20"/>
          <w:lang w:eastAsia="pl-PL"/>
        </w:rPr>
        <w:t>pn.</w:t>
      </w:r>
      <w:r w:rsidRPr="00B21003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 xml:space="preserve"> „</w:t>
      </w:r>
      <w:r w:rsidR="009C631A" w:rsidRPr="00347A1F">
        <w:rPr>
          <w:rFonts w:ascii="Times New Roman" w:hAnsi="Times New Roman"/>
          <w:b/>
          <w:bCs/>
          <w:sz w:val="20"/>
          <w:szCs w:val="20"/>
        </w:rPr>
        <w:t>Sukcesywne usługi w zakresie specjalistycznych tłumaczeń pisemnych i korekt językowych dla Uniwersytetu Kazimierza Wielkiego w Bydgoszczy (projekt RID)</w:t>
      </w:r>
      <w:r w:rsidR="009C631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21003" w:rsidRPr="00B21003">
        <w:rPr>
          <w:rFonts w:ascii="Book Antiqua" w:hAnsi="Book Antiqua"/>
          <w:b/>
          <w:i/>
          <w:sz w:val="20"/>
          <w:szCs w:val="20"/>
        </w:rPr>
        <w:t>.</w:t>
      </w:r>
      <w:r w:rsidRPr="00B21003">
        <w:rPr>
          <w:rFonts w:ascii="Book Antiqua" w:eastAsia="Times New Roman" w:hAnsi="Book Antiqua"/>
          <w:b/>
          <w:sz w:val="20"/>
          <w:szCs w:val="20"/>
          <w:lang w:eastAsia="pl-PL"/>
        </w:rPr>
        <w:t>”</w:t>
      </w:r>
      <w:r w:rsidRPr="00B21003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,</w:t>
      </w:r>
      <w:r w:rsidRPr="00B21003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 w:rsidR="00004D8A" w:rsidRPr="00B21003">
        <w:rPr>
          <w:rFonts w:ascii="Book Antiqua" w:eastAsia="Times New Roman" w:hAnsi="Book Antiqua" w:cs="Book Antiqua"/>
          <w:sz w:val="20"/>
          <w:szCs w:val="20"/>
          <w:lang w:eastAsia="pl-PL"/>
        </w:rPr>
        <w:t>unieważniono postępowanie</w:t>
      </w:r>
      <w:r w:rsidR="009C631A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</w:t>
      </w:r>
      <w:r w:rsidR="0041173B" w:rsidRPr="00B21003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Pr="00B2100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:rsidR="00AD2B8D" w:rsidRDefault="00AD2B8D" w:rsidP="00AD2B8D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2110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Uzasadnienie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unieważnienia</w:t>
      </w:r>
      <w:r w:rsidRPr="00A2110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: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="002C3A52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nie złożono żadnej oferty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BA09EC" w:rsidRDefault="00064950" w:rsidP="00BA09EC">
      <w:pPr>
        <w:tabs>
          <w:tab w:val="left" w:pos="426"/>
        </w:tabs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Z-ca </w:t>
      </w:r>
      <w:r w:rsidR="00BA09EC">
        <w:rPr>
          <w:rFonts w:ascii="Book Antiqua" w:eastAsia="Times New Roman" w:hAnsi="Book Antiqua" w:cs="Book Antiqua"/>
          <w:sz w:val="20"/>
          <w:szCs w:val="20"/>
          <w:lang w:eastAsia="pl-PL"/>
        </w:rPr>
        <w:t>Kanclerz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a</w:t>
      </w:r>
      <w:r w:rsidR="00BA09E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UKW</w:t>
      </w:r>
    </w:p>
    <w:p w:rsidR="00957798" w:rsidRDefault="00BA09EC" w:rsidP="006946F7">
      <w:pPr>
        <w:tabs>
          <w:tab w:val="left" w:pos="426"/>
        </w:tabs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bookmarkStart w:id="0" w:name="_GoBack"/>
      <w:bookmarkEnd w:id="0"/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Mgr </w:t>
      </w:r>
      <w:r w:rsidR="0006495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Mariola </w:t>
      </w:r>
      <w:proofErr w:type="spellStart"/>
      <w:r w:rsidR="00064950">
        <w:rPr>
          <w:rFonts w:ascii="Book Antiqua" w:eastAsia="Times New Roman" w:hAnsi="Book Antiqua" w:cs="Book Antiqua"/>
          <w:sz w:val="20"/>
          <w:szCs w:val="20"/>
          <w:lang w:eastAsia="pl-PL"/>
        </w:rPr>
        <w:t>Majorkowska</w:t>
      </w:r>
      <w:proofErr w:type="spellEnd"/>
    </w:p>
    <w:sectPr w:rsidR="00957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114"/>
    <w:multiLevelType w:val="hybridMultilevel"/>
    <w:tmpl w:val="0452189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4E0E82"/>
    <w:multiLevelType w:val="hybridMultilevel"/>
    <w:tmpl w:val="CFEE5D90"/>
    <w:lvl w:ilvl="0" w:tplc="46688B1A">
      <w:start w:val="1"/>
      <w:numFmt w:val="decimal"/>
      <w:lvlText w:val="%1."/>
      <w:lvlJc w:val="left"/>
      <w:pPr>
        <w:ind w:left="644" w:hanging="360"/>
      </w:pPr>
      <w:rPr>
        <w:rFonts w:eastAsia="Times New Roman" w:cs="Book Antiqu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3123D6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E7BC2"/>
    <w:multiLevelType w:val="hybridMultilevel"/>
    <w:tmpl w:val="F784396C"/>
    <w:lvl w:ilvl="0" w:tplc="57FCBC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B2B8B"/>
    <w:multiLevelType w:val="hybridMultilevel"/>
    <w:tmpl w:val="6DCE1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60628"/>
    <w:multiLevelType w:val="hybridMultilevel"/>
    <w:tmpl w:val="6DCE1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037C8"/>
    <w:multiLevelType w:val="hybridMultilevel"/>
    <w:tmpl w:val="669609D4"/>
    <w:lvl w:ilvl="0" w:tplc="0415000F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446E9"/>
    <w:multiLevelType w:val="hybridMultilevel"/>
    <w:tmpl w:val="ACFA9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82CF9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3715E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35314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80264"/>
    <w:multiLevelType w:val="hybridMultilevel"/>
    <w:tmpl w:val="CBD6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1"/>
  </w:num>
  <w:num w:numId="7">
    <w:abstractNumId w:val="9"/>
  </w:num>
  <w:num w:numId="8">
    <w:abstractNumId w:val="10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A6"/>
    <w:rsid w:val="00004D8A"/>
    <w:rsid w:val="00022B9A"/>
    <w:rsid w:val="00064950"/>
    <w:rsid w:val="000E43F6"/>
    <w:rsid w:val="001032D2"/>
    <w:rsid w:val="00104E03"/>
    <w:rsid w:val="002029F9"/>
    <w:rsid w:val="002B1921"/>
    <w:rsid w:val="002C3A52"/>
    <w:rsid w:val="0041173B"/>
    <w:rsid w:val="00430C0E"/>
    <w:rsid w:val="00440774"/>
    <w:rsid w:val="004427E4"/>
    <w:rsid w:val="00476664"/>
    <w:rsid w:val="00484A3F"/>
    <w:rsid w:val="004E1F9F"/>
    <w:rsid w:val="004F029C"/>
    <w:rsid w:val="00511973"/>
    <w:rsid w:val="005B2153"/>
    <w:rsid w:val="005D50E9"/>
    <w:rsid w:val="00620582"/>
    <w:rsid w:val="00675BB6"/>
    <w:rsid w:val="006946F7"/>
    <w:rsid w:val="006D6F97"/>
    <w:rsid w:val="006F4999"/>
    <w:rsid w:val="00832EA6"/>
    <w:rsid w:val="008347DF"/>
    <w:rsid w:val="00842470"/>
    <w:rsid w:val="00957798"/>
    <w:rsid w:val="009C517A"/>
    <w:rsid w:val="009C631A"/>
    <w:rsid w:val="00A6007C"/>
    <w:rsid w:val="00A67180"/>
    <w:rsid w:val="00A90811"/>
    <w:rsid w:val="00AC4D12"/>
    <w:rsid w:val="00AD2B8D"/>
    <w:rsid w:val="00B1243A"/>
    <w:rsid w:val="00B148B0"/>
    <w:rsid w:val="00B21003"/>
    <w:rsid w:val="00B742F7"/>
    <w:rsid w:val="00B93CD3"/>
    <w:rsid w:val="00BA09EC"/>
    <w:rsid w:val="00BF3E9C"/>
    <w:rsid w:val="00C3723D"/>
    <w:rsid w:val="00C65CCD"/>
    <w:rsid w:val="00CB6CCE"/>
    <w:rsid w:val="00CC09A4"/>
    <w:rsid w:val="00D45CA0"/>
    <w:rsid w:val="00D526A6"/>
    <w:rsid w:val="00D54026"/>
    <w:rsid w:val="00DA314E"/>
    <w:rsid w:val="00E26F66"/>
    <w:rsid w:val="00E67DD1"/>
    <w:rsid w:val="00F179E6"/>
    <w:rsid w:val="00FA036B"/>
    <w:rsid w:val="00FC4F1E"/>
    <w:rsid w:val="00FC7BD3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D112"/>
  <w15:docId w15:val="{A9FBFC20-C2B0-4888-B7EF-AFB3688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26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26A6"/>
    <w:pPr>
      <w:ind w:left="720"/>
      <w:contextualSpacing/>
    </w:pPr>
  </w:style>
  <w:style w:type="table" w:styleId="Tabela-Siatka">
    <w:name w:val="Table Grid"/>
    <w:basedOn w:val="Standardowy"/>
    <w:uiPriority w:val="59"/>
    <w:rsid w:val="00D5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3F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9C631A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C631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C416D-F422-407E-892A-25FF891A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4</cp:revision>
  <cp:lastPrinted>2022-08-26T09:10:00Z</cp:lastPrinted>
  <dcterms:created xsi:type="dcterms:W3CDTF">2022-08-26T09:09:00Z</dcterms:created>
  <dcterms:modified xsi:type="dcterms:W3CDTF">2022-08-26T09:11:00Z</dcterms:modified>
</cp:coreProperties>
</file>