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EE1A" w14:textId="71200F63" w:rsidR="00206396" w:rsidRDefault="00D12BAE" w:rsidP="00206396">
      <w:pPr>
        <w:spacing w:after="0" w:line="329" w:lineRule="atLeast"/>
        <w:rPr>
          <w:rFonts w:eastAsia="Times New Roman" w:cs="Times New Roman"/>
          <w:b/>
          <w:bCs/>
          <w:color w:val="000000"/>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FD40C7">
        <w:rPr>
          <w:rFonts w:eastAsia="Times New Roman" w:cs="Times New Roman"/>
          <w:b/>
          <w:bCs/>
          <w:color w:val="000000"/>
          <w:sz w:val="20"/>
          <w:szCs w:val="20"/>
        </w:rPr>
        <w:t>.17.</w:t>
      </w:r>
      <w:r w:rsidR="00A14057">
        <w:rPr>
          <w:rFonts w:eastAsia="Times New Roman" w:cs="Times New Roman"/>
          <w:b/>
          <w:bCs/>
          <w:color w:val="000000"/>
          <w:sz w:val="20"/>
          <w:szCs w:val="20"/>
        </w:rPr>
        <w:t>202</w:t>
      </w:r>
      <w:r w:rsidR="008F1238">
        <w:rPr>
          <w:rFonts w:eastAsia="Times New Roman" w:cs="Times New Roman"/>
          <w:b/>
          <w:bCs/>
          <w:color w:val="000000"/>
          <w:sz w:val="20"/>
          <w:szCs w:val="20"/>
        </w:rPr>
        <w:t>4</w:t>
      </w:r>
    </w:p>
    <w:p w14:paraId="48031571" w14:textId="77777777" w:rsidR="00FB48EE" w:rsidRDefault="00FB48EE" w:rsidP="00206396">
      <w:pPr>
        <w:spacing w:after="0" w:line="329" w:lineRule="atLeast"/>
        <w:rPr>
          <w:rFonts w:eastAsia="Times New Roman" w:cs="Times New Roman"/>
          <w:sz w:val="20"/>
          <w:szCs w:val="20"/>
        </w:rPr>
      </w:pPr>
    </w:p>
    <w:p w14:paraId="395A5A28" w14:textId="77777777" w:rsidR="00F116C5" w:rsidRPr="00B05919" w:rsidRDefault="00F116C5" w:rsidP="00206396">
      <w:pPr>
        <w:spacing w:after="0" w:line="329" w:lineRule="atLeast"/>
        <w:rPr>
          <w:rFonts w:eastAsia="Times New Roman" w:cs="Times New Roman"/>
          <w:sz w:val="20"/>
          <w:szCs w:val="20"/>
        </w:rPr>
      </w:pPr>
    </w:p>
    <w:p w14:paraId="5A417CA8" w14:textId="77777777"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14:anchorId="192B969B" wp14:editId="383D692A">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1D5827DA"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14:paraId="59FDA27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14:paraId="724ED259" w14:textId="77777777"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14:paraId="54E88ABB" w14:textId="77777777" w:rsidR="00206396" w:rsidRPr="00B05919" w:rsidRDefault="00206396" w:rsidP="00206396">
      <w:pPr>
        <w:spacing w:after="0" w:line="240" w:lineRule="auto"/>
        <w:rPr>
          <w:rFonts w:eastAsia="Times New Roman" w:cs="Times New Roman"/>
          <w:sz w:val="20"/>
          <w:szCs w:val="20"/>
        </w:rPr>
      </w:pPr>
    </w:p>
    <w:p w14:paraId="781EFF12" w14:textId="77777777" w:rsidR="00206396" w:rsidRPr="00B05919" w:rsidRDefault="00206396" w:rsidP="00206396">
      <w:pPr>
        <w:spacing w:after="0" w:line="240" w:lineRule="auto"/>
        <w:jc w:val="center"/>
        <w:rPr>
          <w:rFonts w:eastAsia="Times New Roman" w:cs="Times New Roman"/>
          <w:sz w:val="20"/>
          <w:szCs w:val="20"/>
        </w:rPr>
      </w:pPr>
    </w:p>
    <w:p w14:paraId="582C5F42" w14:textId="77777777" w:rsidR="00206396" w:rsidRPr="00B05919" w:rsidRDefault="00206396" w:rsidP="00206396">
      <w:pPr>
        <w:spacing w:after="0" w:line="240" w:lineRule="auto"/>
        <w:jc w:val="center"/>
        <w:rPr>
          <w:rFonts w:eastAsia="Times New Roman" w:cs="Times New Roman"/>
          <w:sz w:val="20"/>
          <w:szCs w:val="20"/>
        </w:rPr>
      </w:pPr>
    </w:p>
    <w:p w14:paraId="394F3B6C" w14:textId="77777777"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14:paraId="2FA76CE9" w14:textId="77777777"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14:paraId="4509F5D8" w14:textId="77777777" w:rsidR="00206396" w:rsidRPr="00B05919" w:rsidRDefault="00206396" w:rsidP="00206396">
      <w:pPr>
        <w:spacing w:after="0" w:line="240" w:lineRule="auto"/>
        <w:jc w:val="center"/>
        <w:rPr>
          <w:rFonts w:eastAsia="Times New Roman" w:cs="Times New Roman"/>
          <w:sz w:val="20"/>
          <w:szCs w:val="20"/>
        </w:rPr>
      </w:pPr>
    </w:p>
    <w:p w14:paraId="2A293916" w14:textId="77777777" w:rsidR="00300CF9" w:rsidRPr="000C3089" w:rsidRDefault="0062565A" w:rsidP="00206396">
      <w:pPr>
        <w:spacing w:after="0" w:line="240" w:lineRule="auto"/>
        <w:jc w:val="center"/>
        <w:rPr>
          <w:rFonts w:cstheme="minorHAnsi"/>
          <w:b/>
          <w:color w:val="000000"/>
          <w:sz w:val="20"/>
          <w:szCs w:val="20"/>
        </w:rPr>
      </w:pPr>
      <w:r>
        <w:rPr>
          <w:rFonts w:eastAsia="Times New Roman" w:cstheme="minorHAnsi"/>
          <w:b/>
          <w:bCs/>
          <w:color w:val="000000"/>
          <w:sz w:val="20"/>
          <w:szCs w:val="20"/>
        </w:rPr>
        <w:t xml:space="preserve">prowadzonego w </w:t>
      </w:r>
      <w:r w:rsidR="0000251B" w:rsidRPr="000C3089">
        <w:rPr>
          <w:rFonts w:eastAsia="Times New Roman" w:cstheme="minorHAnsi"/>
          <w:b/>
          <w:bCs/>
          <w:color w:val="000000"/>
          <w:sz w:val="20"/>
          <w:szCs w:val="20"/>
        </w:rPr>
        <w:t>tryb</w:t>
      </w:r>
      <w:r>
        <w:rPr>
          <w:rFonts w:eastAsia="Times New Roman" w:cstheme="minorHAnsi"/>
          <w:b/>
          <w:bCs/>
          <w:color w:val="000000"/>
          <w:sz w:val="20"/>
          <w:szCs w:val="20"/>
        </w:rPr>
        <w:t>ie</w:t>
      </w:r>
      <w:r w:rsidR="0000251B" w:rsidRPr="000C3089">
        <w:rPr>
          <w:rFonts w:eastAsia="Times New Roman" w:cstheme="minorHAnsi"/>
          <w:b/>
          <w:bCs/>
          <w:color w:val="000000"/>
          <w:sz w:val="20"/>
          <w:szCs w:val="20"/>
        </w:rPr>
        <w:t xml:space="preserve"> podstawowy</w:t>
      </w:r>
      <w:r w:rsidR="00532F66">
        <w:rPr>
          <w:rFonts w:eastAsia="Times New Roman" w:cstheme="minorHAnsi"/>
          <w:b/>
          <w:bCs/>
          <w:color w:val="000000"/>
          <w:sz w:val="20"/>
          <w:szCs w:val="20"/>
        </w:rPr>
        <w:t xml:space="preserve"> </w:t>
      </w:r>
      <w:r>
        <w:rPr>
          <w:rFonts w:eastAsia="Times New Roman" w:cstheme="minorHAnsi"/>
          <w:b/>
          <w:bCs/>
          <w:color w:val="000000"/>
          <w:sz w:val="20"/>
          <w:szCs w:val="20"/>
        </w:rPr>
        <w:t xml:space="preserve"> bez negocjacji, </w:t>
      </w:r>
      <w:r w:rsidR="00300CF9" w:rsidRPr="000C3089">
        <w:rPr>
          <w:rFonts w:cstheme="minorHAnsi"/>
          <w:b/>
          <w:color w:val="000000"/>
          <w:sz w:val="20"/>
          <w:szCs w:val="20"/>
        </w:rPr>
        <w:t>o wartości zamówienia nieprzekraczającej progów unijnych</w:t>
      </w:r>
    </w:p>
    <w:p w14:paraId="0A7FBDC3" w14:textId="77777777"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14:paraId="619FA13A" w14:textId="510D89A7"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w:t>
      </w:r>
      <w:r w:rsidR="001438AA">
        <w:rPr>
          <w:rFonts w:cstheme="minorHAnsi"/>
          <w:b/>
          <w:color w:val="000000"/>
          <w:sz w:val="20"/>
          <w:szCs w:val="20"/>
        </w:rPr>
        <w:t>3</w:t>
      </w:r>
      <w:r w:rsidRPr="000C3089">
        <w:rPr>
          <w:rFonts w:cstheme="minorHAnsi"/>
          <w:b/>
          <w:color w:val="000000"/>
          <w:sz w:val="20"/>
          <w:szCs w:val="20"/>
        </w:rPr>
        <w:t xml:space="preserve"> r. poz. </w:t>
      </w:r>
      <w:r w:rsidR="00A84A0C">
        <w:rPr>
          <w:rFonts w:cstheme="minorHAnsi"/>
          <w:b/>
          <w:color w:val="000000"/>
          <w:sz w:val="20"/>
          <w:szCs w:val="20"/>
        </w:rPr>
        <w:t>1</w:t>
      </w:r>
      <w:r w:rsidR="001438AA">
        <w:rPr>
          <w:rFonts w:cstheme="minorHAnsi"/>
          <w:b/>
          <w:color w:val="000000"/>
          <w:sz w:val="20"/>
          <w:szCs w:val="20"/>
        </w:rPr>
        <w:t>605</w:t>
      </w:r>
      <w:r w:rsidR="00156E1D">
        <w:rPr>
          <w:rFonts w:cstheme="minorHAnsi"/>
          <w:b/>
          <w:color w:val="000000"/>
          <w:sz w:val="20"/>
          <w:szCs w:val="20"/>
        </w:rPr>
        <w:t xml:space="preserve"> ze zm.</w:t>
      </w:r>
      <w:r w:rsidR="001438AA">
        <w:rPr>
          <w:rFonts w:cstheme="minorHAnsi"/>
          <w:b/>
          <w:color w:val="000000"/>
          <w:sz w:val="20"/>
          <w:szCs w:val="20"/>
        </w:rPr>
        <w:t>)</w:t>
      </w:r>
    </w:p>
    <w:p w14:paraId="43F92189" w14:textId="77777777" w:rsidR="00206396" w:rsidRPr="000C3089" w:rsidRDefault="00206396" w:rsidP="00206396">
      <w:pPr>
        <w:spacing w:after="0" w:line="240" w:lineRule="auto"/>
        <w:jc w:val="right"/>
        <w:rPr>
          <w:rFonts w:eastAsia="Times New Roman" w:cs="Times New Roman"/>
          <w:sz w:val="20"/>
          <w:szCs w:val="20"/>
        </w:rPr>
      </w:pPr>
    </w:p>
    <w:p w14:paraId="47885B16" w14:textId="77777777" w:rsidR="00206396" w:rsidRPr="000C3089" w:rsidRDefault="00206396" w:rsidP="00206396">
      <w:pPr>
        <w:spacing w:after="0" w:line="102" w:lineRule="atLeast"/>
        <w:jc w:val="center"/>
        <w:rPr>
          <w:rFonts w:eastAsia="Times New Roman" w:cs="Times New Roman"/>
          <w:b/>
          <w:sz w:val="20"/>
          <w:szCs w:val="20"/>
        </w:rPr>
      </w:pPr>
    </w:p>
    <w:p w14:paraId="551B3E6C" w14:textId="77777777" w:rsidR="00206396" w:rsidRPr="000C3089" w:rsidRDefault="00CA3B31"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14:paraId="11369080" w14:textId="77777777" w:rsidR="00206396" w:rsidRPr="000C3089" w:rsidRDefault="00206396" w:rsidP="00206396">
      <w:pPr>
        <w:spacing w:after="0" w:line="102" w:lineRule="atLeast"/>
        <w:jc w:val="center"/>
        <w:rPr>
          <w:rFonts w:eastAsia="Times New Roman" w:cstheme="minorHAnsi"/>
          <w:b/>
          <w:sz w:val="24"/>
          <w:szCs w:val="24"/>
        </w:rPr>
      </w:pPr>
    </w:p>
    <w:p w14:paraId="75523B1D" w14:textId="7E9B2EE7" w:rsidR="00DE476C" w:rsidRPr="00EA2031" w:rsidRDefault="00DE476C" w:rsidP="00282C2E">
      <w:pPr>
        <w:autoSpaceDE w:val="0"/>
        <w:ind w:hanging="15"/>
        <w:jc w:val="center"/>
        <w:rPr>
          <w:rFonts w:cstheme="minorHAnsi"/>
          <w:b/>
          <w:bCs/>
          <w:color w:val="365F91" w:themeColor="accent1" w:themeShade="BF"/>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EA2031">
        <w:rPr>
          <w:rFonts w:cstheme="minorHAnsi"/>
          <w:b/>
          <w:bCs/>
          <w:color w:val="365F91" w:themeColor="accent1" w:themeShade="BF"/>
          <w:sz w:val="32"/>
          <w:szCs w:val="32"/>
          <w14:textOutline w14:w="0" w14:cap="flat" w14:cmpd="sng" w14:algn="ctr">
            <w14:noFill/>
            <w14:prstDash w14:val="solid"/>
            <w14:round/>
          </w14:textOutline>
          <w14:props3d w14:extrusionH="57150" w14:contourW="0" w14:prstMaterial="softEdge">
            <w14:bevelT w14:w="25400" w14:h="38100" w14:prst="circle"/>
          </w14:props3d>
        </w:rPr>
        <w:t>„</w:t>
      </w:r>
      <w:r w:rsidR="00187AF0" w:rsidRPr="00EA2031">
        <w:rPr>
          <w:rFonts w:cstheme="minorHAnsi"/>
          <w:b/>
          <w:bCs/>
          <w:color w:val="365F91" w:themeColor="accent1" w:themeShade="BF"/>
          <w:sz w:val="32"/>
          <w:szCs w:val="32"/>
          <w14:textOutline w14:w="0" w14:cap="flat" w14:cmpd="sng" w14:algn="ctr">
            <w14:noFill/>
            <w14:prstDash w14:val="solid"/>
            <w14:round/>
          </w14:textOutline>
          <w14:props3d w14:extrusionH="57150" w14:contourW="0" w14:prstMaterial="softEdge">
            <w14:bevelT w14:w="25400" w14:h="38100" w14:prst="circle"/>
          </w14:props3d>
        </w:rPr>
        <w:t>WYMIANA POSZYCIA DACHOWEGO WIEŻY CIŚNIEŃ W WOŁOWIE</w:t>
      </w:r>
      <w:r w:rsidRPr="00EA2031">
        <w:rPr>
          <w:rFonts w:cstheme="minorHAnsi"/>
          <w:b/>
          <w:bCs/>
          <w:color w:val="365F91" w:themeColor="accent1" w:themeShade="BF"/>
          <w:sz w:val="32"/>
          <w:szCs w:val="32"/>
          <w14:textOutline w14:w="0" w14:cap="flat" w14:cmpd="sng" w14:algn="ctr">
            <w14:noFill/>
            <w14:prstDash w14:val="solid"/>
            <w14:round/>
          </w14:textOutline>
          <w14:props3d w14:extrusionH="57150" w14:contourW="0" w14:prstMaterial="softEdge">
            <w14:bevelT w14:w="25400" w14:h="38100" w14:prst="circle"/>
          </w14:props3d>
        </w:rPr>
        <w:t>”</w:t>
      </w:r>
    </w:p>
    <w:p w14:paraId="6EB2C5B6" w14:textId="77777777" w:rsidR="00206396" w:rsidRPr="00B05919" w:rsidRDefault="00206396" w:rsidP="00206396">
      <w:pPr>
        <w:spacing w:after="0" w:line="240" w:lineRule="auto"/>
        <w:rPr>
          <w:rFonts w:eastAsia="Times New Roman" w:cs="Times New Roman"/>
          <w:sz w:val="20"/>
          <w:szCs w:val="20"/>
        </w:rPr>
      </w:pPr>
    </w:p>
    <w:p w14:paraId="5B57D2D3" w14:textId="77777777" w:rsidR="00FB48EE" w:rsidRDefault="00FB48EE" w:rsidP="00206396">
      <w:pPr>
        <w:spacing w:after="0" w:line="240" w:lineRule="auto"/>
        <w:rPr>
          <w:rFonts w:eastAsia="Times New Roman" w:cs="Times New Roman"/>
          <w:sz w:val="20"/>
          <w:szCs w:val="20"/>
        </w:rPr>
      </w:pPr>
    </w:p>
    <w:p w14:paraId="533FBE4B" w14:textId="77777777" w:rsidR="00FB48EE" w:rsidRPr="00B05919" w:rsidRDefault="00FB48EE" w:rsidP="00206396">
      <w:pPr>
        <w:spacing w:after="0" w:line="240" w:lineRule="auto"/>
        <w:rPr>
          <w:rFonts w:eastAsia="Times New Roman" w:cs="Times New Roman"/>
          <w:sz w:val="20"/>
          <w:szCs w:val="20"/>
        </w:rPr>
      </w:pPr>
    </w:p>
    <w:p w14:paraId="4F7434B0" w14:textId="77777777" w:rsidR="00206396" w:rsidRPr="00B05919" w:rsidRDefault="00206396" w:rsidP="00206396">
      <w:pPr>
        <w:spacing w:after="0" w:line="240" w:lineRule="auto"/>
        <w:rPr>
          <w:rFonts w:eastAsia="Times New Roman" w:cs="Times New Roman"/>
          <w:sz w:val="20"/>
          <w:szCs w:val="20"/>
        </w:rPr>
      </w:pPr>
    </w:p>
    <w:p w14:paraId="38161DED" w14:textId="77777777" w:rsidR="00206396" w:rsidRPr="00B05919" w:rsidRDefault="00206396" w:rsidP="00206396">
      <w:pPr>
        <w:spacing w:after="0" w:line="240" w:lineRule="auto"/>
        <w:ind w:left="5670"/>
        <w:rPr>
          <w:rFonts w:eastAsia="Times New Roman" w:cs="Times New Roman"/>
          <w:sz w:val="20"/>
          <w:szCs w:val="20"/>
        </w:rPr>
      </w:pPr>
    </w:p>
    <w:p w14:paraId="4386ECB5" w14:textId="77777777" w:rsidR="00532F66" w:rsidRPr="00532F66" w:rsidRDefault="00532F66" w:rsidP="00532F66">
      <w:pPr>
        <w:suppressAutoHyphens/>
        <w:spacing w:after="0" w:line="240" w:lineRule="auto"/>
        <w:ind w:left="6379" w:firstLine="2"/>
        <w:rPr>
          <w:rFonts w:eastAsia="Times New Roman" w:cs="Times New Roman"/>
          <w:b/>
          <w:bCs/>
          <w:color w:val="000000"/>
          <w:sz w:val="20"/>
          <w:szCs w:val="20"/>
        </w:rPr>
      </w:pPr>
      <w:r w:rsidRPr="00532F66">
        <w:rPr>
          <w:rFonts w:eastAsia="Times New Roman" w:cs="Times New Roman"/>
          <w:b/>
          <w:bCs/>
          <w:color w:val="000000"/>
          <w:sz w:val="20"/>
          <w:szCs w:val="20"/>
        </w:rPr>
        <w:t>ZATWIERDZAM:</w:t>
      </w:r>
    </w:p>
    <w:p w14:paraId="2A33ACE7"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1B7CE8E5" w14:textId="77777777" w:rsidR="00532F66" w:rsidRPr="00532F66" w:rsidRDefault="00532F66" w:rsidP="00532F66">
      <w:pPr>
        <w:suppressAutoHyphens/>
        <w:spacing w:after="0" w:line="240" w:lineRule="auto"/>
        <w:ind w:left="5670"/>
        <w:rPr>
          <w:rFonts w:eastAsia="Times New Roman" w:cs="Times New Roman"/>
          <w:b/>
          <w:bCs/>
          <w:color w:val="000000"/>
          <w:sz w:val="20"/>
          <w:szCs w:val="20"/>
        </w:rPr>
      </w:pPr>
    </w:p>
    <w:p w14:paraId="21FF5DE7" w14:textId="77777777" w:rsidR="00532F66" w:rsidRDefault="00532F66" w:rsidP="00532F66">
      <w:pPr>
        <w:suppressAutoHyphens/>
        <w:spacing w:after="0" w:line="240" w:lineRule="auto"/>
        <w:ind w:left="5670"/>
        <w:rPr>
          <w:rFonts w:eastAsia="Times New Roman" w:cs="Times New Roman"/>
          <w:sz w:val="20"/>
          <w:szCs w:val="20"/>
        </w:rPr>
      </w:pPr>
    </w:p>
    <w:p w14:paraId="5CC2300C" w14:textId="77777777" w:rsidR="00FB48EE" w:rsidRDefault="00FB48EE" w:rsidP="00532F66">
      <w:pPr>
        <w:suppressAutoHyphens/>
        <w:spacing w:after="0" w:line="240" w:lineRule="auto"/>
        <w:ind w:left="5670"/>
        <w:rPr>
          <w:rFonts w:eastAsia="Times New Roman" w:cs="Times New Roman"/>
          <w:sz w:val="20"/>
          <w:szCs w:val="20"/>
        </w:rPr>
      </w:pPr>
    </w:p>
    <w:p w14:paraId="20BA20FE" w14:textId="77777777" w:rsidR="00FB48EE" w:rsidRPr="00532F66" w:rsidRDefault="00FB48EE" w:rsidP="00532F66">
      <w:pPr>
        <w:suppressAutoHyphens/>
        <w:spacing w:after="0" w:line="240" w:lineRule="auto"/>
        <w:ind w:left="5670"/>
        <w:rPr>
          <w:rFonts w:eastAsia="Times New Roman" w:cs="Times New Roman"/>
          <w:sz w:val="20"/>
          <w:szCs w:val="20"/>
        </w:rPr>
      </w:pPr>
    </w:p>
    <w:p w14:paraId="1F906194" w14:textId="77777777" w:rsidR="00532F66" w:rsidRPr="00532F66" w:rsidRDefault="00532F66" w:rsidP="00532F66">
      <w:pPr>
        <w:suppressAutoHyphens/>
        <w:spacing w:after="0" w:line="240" w:lineRule="auto"/>
        <w:ind w:left="5670"/>
        <w:rPr>
          <w:rFonts w:eastAsia="Times New Roman" w:cs="Times New Roman"/>
          <w:sz w:val="20"/>
          <w:szCs w:val="20"/>
        </w:rPr>
      </w:pPr>
    </w:p>
    <w:p w14:paraId="00FC322D" w14:textId="77777777" w:rsidR="00532F66" w:rsidRDefault="00532F66" w:rsidP="00532F66">
      <w:pPr>
        <w:suppressAutoHyphens/>
        <w:spacing w:after="0" w:line="240" w:lineRule="auto"/>
        <w:ind w:left="5670"/>
        <w:rPr>
          <w:rFonts w:eastAsia="Times New Roman" w:cs="Times New Roman"/>
          <w:sz w:val="20"/>
          <w:szCs w:val="20"/>
        </w:rPr>
      </w:pPr>
    </w:p>
    <w:p w14:paraId="661D9FCB" w14:textId="77777777" w:rsidR="00FB48EE" w:rsidRDefault="00FB48EE" w:rsidP="00532F66">
      <w:pPr>
        <w:suppressAutoHyphens/>
        <w:spacing w:after="0" w:line="240" w:lineRule="auto"/>
        <w:ind w:left="5670"/>
        <w:rPr>
          <w:rFonts w:eastAsia="Times New Roman" w:cs="Times New Roman"/>
          <w:sz w:val="20"/>
          <w:szCs w:val="20"/>
        </w:rPr>
      </w:pPr>
    </w:p>
    <w:p w14:paraId="19881879" w14:textId="77777777" w:rsidR="00532F66" w:rsidRDefault="00532F66" w:rsidP="00532F66">
      <w:pPr>
        <w:suppressAutoHyphens/>
        <w:spacing w:after="0" w:line="240" w:lineRule="auto"/>
        <w:ind w:left="5670"/>
        <w:rPr>
          <w:rFonts w:eastAsia="Times New Roman" w:cs="Times New Roman"/>
          <w:sz w:val="20"/>
          <w:szCs w:val="20"/>
        </w:rPr>
      </w:pPr>
    </w:p>
    <w:p w14:paraId="151FA437" w14:textId="77777777" w:rsidR="00AA511B" w:rsidRPr="00532F66" w:rsidRDefault="00AA511B" w:rsidP="00532F66">
      <w:pPr>
        <w:suppressAutoHyphens/>
        <w:spacing w:after="0" w:line="240" w:lineRule="auto"/>
        <w:ind w:left="5670"/>
        <w:rPr>
          <w:rFonts w:eastAsia="Times New Roman" w:cs="Times New Roman"/>
          <w:sz w:val="20"/>
          <w:szCs w:val="20"/>
        </w:rPr>
      </w:pPr>
    </w:p>
    <w:p w14:paraId="79EB85AE" w14:textId="77777777" w:rsidR="00532F66" w:rsidRPr="00532F66" w:rsidRDefault="00532F66" w:rsidP="00532F66">
      <w:pPr>
        <w:suppressAutoHyphens/>
        <w:spacing w:after="0" w:line="240" w:lineRule="auto"/>
        <w:rPr>
          <w:rFonts w:eastAsia="Times New Roman" w:cs="Times New Roman"/>
          <w:b/>
          <w:bCs/>
          <w:color w:val="000000"/>
          <w:sz w:val="20"/>
          <w:szCs w:val="20"/>
        </w:rPr>
      </w:pPr>
    </w:p>
    <w:p w14:paraId="5B744AC9" w14:textId="77777777" w:rsidR="00532F66" w:rsidRPr="00532F66" w:rsidRDefault="00532F66" w:rsidP="00EA2031">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 xml:space="preserve">Przedmiotowe postępowanie prowadzone jest przy użyciu środków komunikacji elektronicznej. </w:t>
      </w:r>
    </w:p>
    <w:p w14:paraId="1765F47D" w14:textId="77777777" w:rsidR="00532F66" w:rsidRPr="00532F66" w:rsidRDefault="00532F66" w:rsidP="00EA2031">
      <w:pPr>
        <w:spacing w:after="0" w:line="240" w:lineRule="auto"/>
        <w:jc w:val="both"/>
        <w:rPr>
          <w:rFonts w:eastAsia="Times New Roman" w:cs="Times New Roman"/>
          <w:b/>
          <w:bCs/>
          <w:color w:val="000000"/>
          <w:sz w:val="19"/>
          <w:szCs w:val="19"/>
        </w:rPr>
      </w:pPr>
      <w:r w:rsidRPr="00532F66">
        <w:rPr>
          <w:rFonts w:eastAsia="Times New Roman" w:cs="Times New Roman"/>
          <w:b/>
          <w:bCs/>
          <w:color w:val="000000"/>
          <w:sz w:val="19"/>
          <w:szCs w:val="19"/>
        </w:rPr>
        <w:t>Składanie ofert następuje przy użyciu</w:t>
      </w:r>
      <w:r w:rsidRPr="00532F66">
        <w:rPr>
          <w:sz w:val="19"/>
          <w:szCs w:val="19"/>
        </w:rPr>
        <w:t xml:space="preserve"> </w:t>
      </w:r>
      <w:r w:rsidRPr="00532F66">
        <w:rPr>
          <w:b/>
          <w:sz w:val="19"/>
          <w:szCs w:val="19"/>
        </w:rPr>
        <w:t>P</w:t>
      </w:r>
      <w:r w:rsidRPr="00532F66">
        <w:rPr>
          <w:rFonts w:eastAsia="Times New Roman" w:cs="Times New Roman"/>
          <w:b/>
          <w:bCs/>
          <w:color w:val="000000"/>
          <w:sz w:val="19"/>
          <w:szCs w:val="19"/>
        </w:rPr>
        <w:t xml:space="preserve">latformy zakupowej dostępnej pod adresem internetowym: </w:t>
      </w:r>
      <w:hyperlink r:id="rId9" w:history="1">
        <w:r w:rsidRPr="00532F66">
          <w:rPr>
            <w:rFonts w:cstheme="minorHAnsi"/>
            <w:color w:val="0000FF" w:themeColor="hyperlink"/>
            <w:sz w:val="19"/>
            <w:szCs w:val="19"/>
            <w:u w:val="single"/>
          </w:rPr>
          <w:t>https://platformazakupowa.pl/pn/wolow</w:t>
        </w:r>
      </w:hyperlink>
      <w:r w:rsidRPr="00532F66">
        <w:rPr>
          <w:rFonts w:cstheme="minorHAnsi"/>
          <w:sz w:val="19"/>
          <w:szCs w:val="19"/>
        </w:rPr>
        <w:t>;</w:t>
      </w:r>
    </w:p>
    <w:p w14:paraId="3D610F5D" w14:textId="77777777" w:rsidR="00FB48EE" w:rsidRDefault="00FB48EE" w:rsidP="00A14057">
      <w:pPr>
        <w:spacing w:before="100" w:beforeAutospacing="1" w:after="0" w:line="240" w:lineRule="auto"/>
        <w:jc w:val="center"/>
        <w:rPr>
          <w:rFonts w:eastAsia="Times New Roman" w:cs="Times New Roman"/>
          <w:b/>
          <w:bCs/>
          <w:color w:val="000000"/>
          <w:sz w:val="20"/>
          <w:szCs w:val="20"/>
        </w:rPr>
      </w:pPr>
    </w:p>
    <w:p w14:paraId="4F974637" w14:textId="424C898E"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D40C7">
        <w:rPr>
          <w:rFonts w:eastAsia="Times New Roman" w:cs="Times New Roman"/>
          <w:b/>
          <w:bCs/>
          <w:color w:val="000000"/>
          <w:sz w:val="20"/>
          <w:szCs w:val="20"/>
        </w:rPr>
        <w:t>17.07.2024</w:t>
      </w:r>
      <w:r w:rsidRPr="00411554">
        <w:rPr>
          <w:rFonts w:eastAsia="Times New Roman" w:cs="Times New Roman"/>
          <w:b/>
          <w:bCs/>
          <w:color w:val="000000"/>
          <w:sz w:val="20"/>
          <w:szCs w:val="20"/>
        </w:rPr>
        <w:t xml:space="preserve"> r.</w:t>
      </w:r>
    </w:p>
    <w:p w14:paraId="79EA3880" w14:textId="77777777" w:rsidR="0079443A" w:rsidRPr="009648DF" w:rsidRDefault="00980818" w:rsidP="009648DF">
      <w:pPr>
        <w:shd w:val="clear" w:color="auto" w:fill="F2F2F2" w:themeFill="background1" w:themeFillShade="F2"/>
        <w:tabs>
          <w:tab w:val="left" w:pos="851"/>
        </w:tabs>
        <w:spacing w:before="40" w:after="0"/>
        <w:jc w:val="both"/>
        <w:rPr>
          <w:rFonts w:cstheme="minorHAnsi"/>
          <w:b/>
        </w:rPr>
      </w:pPr>
      <w:bookmarkStart w:id="0" w:name="_Hlk97542135"/>
      <w:r w:rsidRPr="00A709BA">
        <w:rPr>
          <w:rFonts w:cstheme="minorHAnsi"/>
          <w:b/>
          <w:sz w:val="21"/>
          <w:szCs w:val="21"/>
        </w:rPr>
        <w:lastRenderedPageBreak/>
        <w:t>I</w:t>
      </w:r>
      <w:r w:rsidRPr="00A709BA">
        <w:rPr>
          <w:rFonts w:cstheme="minorHAnsi"/>
          <w:b/>
        </w:rPr>
        <w:t xml:space="preserve">.  </w:t>
      </w:r>
      <w:r w:rsidRPr="009648DF">
        <w:rPr>
          <w:rFonts w:cstheme="minorHAnsi"/>
          <w:b/>
        </w:rPr>
        <w:t>Nazwa (firma) oraz adres zamawiającego:</w:t>
      </w:r>
    </w:p>
    <w:bookmarkEnd w:id="0"/>
    <w:p w14:paraId="298684C2" w14:textId="77777777" w:rsidR="0079443A" w:rsidRPr="009648DF" w:rsidRDefault="00980818" w:rsidP="009648DF">
      <w:pPr>
        <w:tabs>
          <w:tab w:val="left" w:pos="851"/>
        </w:tabs>
        <w:spacing w:before="40" w:after="0"/>
        <w:jc w:val="both"/>
        <w:rPr>
          <w:rFonts w:cstheme="minorHAnsi"/>
        </w:rPr>
      </w:pPr>
      <w:r w:rsidRPr="009648DF">
        <w:rPr>
          <w:rFonts w:cstheme="minorHAnsi"/>
        </w:rPr>
        <w:t xml:space="preserve">Nazwa zamawiającego </w:t>
      </w:r>
      <w:r w:rsidR="008A1E7C" w:rsidRPr="009648DF">
        <w:rPr>
          <w:rFonts w:cstheme="minorHAnsi"/>
        </w:rPr>
        <w:tab/>
      </w:r>
      <w:r w:rsidRPr="009648DF">
        <w:rPr>
          <w:rFonts w:cstheme="minorHAnsi"/>
        </w:rPr>
        <w:tab/>
      </w:r>
      <w:r w:rsidR="0079443A" w:rsidRPr="009648DF">
        <w:rPr>
          <w:rFonts w:cstheme="minorHAnsi"/>
          <w:b/>
        </w:rPr>
        <w:t>GMINA WOŁÓW</w:t>
      </w:r>
      <w:r w:rsidRPr="009648DF">
        <w:rPr>
          <w:rFonts w:cstheme="minorHAnsi"/>
          <w:b/>
        </w:rPr>
        <w:cr/>
      </w:r>
      <w:r w:rsidRPr="009648DF">
        <w:rPr>
          <w:rFonts w:cstheme="minorHAnsi"/>
        </w:rPr>
        <w:t xml:space="preserve">Adres zamawiającego </w:t>
      </w:r>
      <w:r w:rsidRPr="009648DF">
        <w:rPr>
          <w:rFonts w:cstheme="minorHAnsi"/>
        </w:rPr>
        <w:tab/>
      </w:r>
      <w:r w:rsidR="008A1E7C" w:rsidRPr="009648DF">
        <w:rPr>
          <w:rFonts w:cstheme="minorHAnsi"/>
        </w:rPr>
        <w:tab/>
      </w:r>
      <w:r w:rsidR="0079443A" w:rsidRPr="009648DF">
        <w:rPr>
          <w:rFonts w:cstheme="minorHAnsi"/>
          <w:b/>
        </w:rPr>
        <w:t>RYNEK 34</w:t>
      </w:r>
      <w:r w:rsidRPr="009648DF">
        <w:rPr>
          <w:rFonts w:cstheme="minorHAnsi"/>
          <w:b/>
        </w:rPr>
        <w:cr/>
      </w:r>
      <w:r w:rsidRPr="009648DF">
        <w:rPr>
          <w:rFonts w:cstheme="minorHAnsi"/>
        </w:rPr>
        <w:t xml:space="preserve">Kod Miejscowość </w:t>
      </w:r>
      <w:r w:rsidRPr="009648DF">
        <w:rPr>
          <w:rFonts w:cstheme="minorHAnsi"/>
        </w:rPr>
        <w:tab/>
      </w:r>
      <w:r w:rsidR="008A1E7C" w:rsidRPr="009648DF">
        <w:rPr>
          <w:rFonts w:cstheme="minorHAnsi"/>
        </w:rPr>
        <w:tab/>
      </w:r>
      <w:r w:rsidR="0079443A" w:rsidRPr="009648DF">
        <w:rPr>
          <w:rFonts w:cstheme="minorHAnsi"/>
          <w:b/>
        </w:rPr>
        <w:t>56-100 WOŁÓW</w:t>
      </w:r>
    </w:p>
    <w:p w14:paraId="289FBC80" w14:textId="77777777" w:rsidR="007F7753" w:rsidRPr="009648DF" w:rsidRDefault="00980818" w:rsidP="009648DF">
      <w:pPr>
        <w:tabs>
          <w:tab w:val="left" w:pos="851"/>
        </w:tabs>
        <w:spacing w:before="40" w:after="0"/>
        <w:jc w:val="both"/>
        <w:rPr>
          <w:rFonts w:cstheme="minorHAnsi"/>
        </w:rPr>
      </w:pPr>
      <w:r w:rsidRPr="009648DF">
        <w:rPr>
          <w:rFonts w:cstheme="minorHAnsi"/>
        </w:rPr>
        <w:t xml:space="preserve">Telefon: </w:t>
      </w:r>
      <w:r w:rsidRPr="009648DF">
        <w:rPr>
          <w:rFonts w:cstheme="minorHAnsi"/>
        </w:rPr>
        <w:tab/>
      </w:r>
      <w:r w:rsidR="007F7753" w:rsidRPr="009648DF">
        <w:rPr>
          <w:rFonts w:cstheme="minorHAnsi"/>
        </w:rPr>
        <w:tab/>
      </w:r>
      <w:r w:rsidR="008A1E7C" w:rsidRPr="009648DF">
        <w:rPr>
          <w:rFonts w:cstheme="minorHAnsi"/>
        </w:rPr>
        <w:tab/>
      </w:r>
      <w:r w:rsidR="00815135" w:rsidRPr="009648DF">
        <w:rPr>
          <w:rFonts w:cstheme="minorHAnsi"/>
        </w:rPr>
        <w:tab/>
      </w:r>
      <w:r w:rsidR="007F7753" w:rsidRPr="009648DF">
        <w:rPr>
          <w:rFonts w:cstheme="minorHAnsi"/>
          <w:b/>
        </w:rPr>
        <w:t>71 319 13 05</w:t>
      </w:r>
    </w:p>
    <w:p w14:paraId="130F52EB" w14:textId="77777777" w:rsidR="008A1E7C" w:rsidRPr="009648DF" w:rsidRDefault="00980818" w:rsidP="009648DF">
      <w:pPr>
        <w:tabs>
          <w:tab w:val="left" w:pos="851"/>
        </w:tabs>
        <w:spacing w:before="40" w:after="0"/>
        <w:jc w:val="both"/>
        <w:rPr>
          <w:rFonts w:cstheme="minorHAnsi"/>
        </w:rPr>
      </w:pPr>
      <w:r w:rsidRPr="009648DF">
        <w:rPr>
          <w:rFonts w:cstheme="minorHAnsi"/>
        </w:rPr>
        <w:t xml:space="preserve">Faks: </w:t>
      </w:r>
      <w:r w:rsidRPr="009648DF">
        <w:rPr>
          <w:rFonts w:cstheme="minorHAnsi"/>
        </w:rPr>
        <w:tab/>
      </w:r>
      <w:r w:rsidR="007F7753" w:rsidRPr="009648DF">
        <w:rPr>
          <w:rFonts w:cstheme="minorHAnsi"/>
        </w:rPr>
        <w:tab/>
      </w:r>
      <w:r w:rsidR="007F7753" w:rsidRPr="009648DF">
        <w:rPr>
          <w:rFonts w:cstheme="minorHAnsi"/>
        </w:rPr>
        <w:tab/>
      </w:r>
      <w:r w:rsidR="008A1E7C" w:rsidRPr="009648DF">
        <w:rPr>
          <w:rFonts w:cstheme="minorHAnsi"/>
        </w:rPr>
        <w:tab/>
      </w:r>
      <w:r w:rsidR="008A1E7C" w:rsidRPr="009648DF">
        <w:rPr>
          <w:rFonts w:cstheme="minorHAnsi"/>
          <w:b/>
        </w:rPr>
        <w:t>71 319 13 03</w:t>
      </w:r>
      <w:r w:rsidRPr="009648DF">
        <w:rPr>
          <w:rFonts w:cstheme="minorHAnsi"/>
        </w:rPr>
        <w:cr/>
        <w:t xml:space="preserve">adres strony internetowej </w:t>
      </w:r>
      <w:r w:rsidRPr="009648DF">
        <w:rPr>
          <w:rFonts w:cstheme="minorHAnsi"/>
        </w:rPr>
        <w:tab/>
      </w:r>
      <w:hyperlink r:id="rId10" w:history="1">
        <w:r w:rsidR="008A1E7C" w:rsidRPr="009648DF">
          <w:rPr>
            <w:rStyle w:val="Hipercze"/>
            <w:rFonts w:cstheme="minorHAnsi"/>
            <w:b/>
          </w:rPr>
          <w:t>www.wolow.pl</w:t>
        </w:r>
      </w:hyperlink>
    </w:p>
    <w:p w14:paraId="4DECC1BC" w14:textId="77777777" w:rsidR="005D59C6" w:rsidRPr="009648DF" w:rsidRDefault="005D59C6" w:rsidP="009648DF">
      <w:pPr>
        <w:tabs>
          <w:tab w:val="left" w:pos="851"/>
        </w:tabs>
        <w:autoSpaceDE w:val="0"/>
        <w:autoSpaceDN w:val="0"/>
        <w:adjustRightInd w:val="0"/>
        <w:spacing w:before="40" w:after="0"/>
        <w:jc w:val="both"/>
        <w:rPr>
          <w:rFonts w:cstheme="minorHAnsi"/>
          <w:b/>
        </w:rPr>
      </w:pPr>
      <w:r w:rsidRPr="009648DF">
        <w:rPr>
          <w:rFonts w:cstheme="minorHAnsi"/>
        </w:rPr>
        <w:t>Godziny urzędowania:</w:t>
      </w:r>
      <w:r w:rsidRPr="009648DF">
        <w:rPr>
          <w:rFonts w:cstheme="minorHAnsi"/>
        </w:rPr>
        <w:tab/>
      </w:r>
      <w:r w:rsidRPr="009648DF">
        <w:rPr>
          <w:rFonts w:cstheme="minorHAnsi"/>
        </w:rPr>
        <w:tab/>
      </w:r>
      <w:r w:rsidR="008A1E7C" w:rsidRPr="009648DF">
        <w:rPr>
          <w:rFonts w:cstheme="minorHAnsi"/>
          <w:b/>
        </w:rPr>
        <w:t xml:space="preserve">od poniedziałku do piątku w godz. 7:30 – 15:30, </w:t>
      </w:r>
    </w:p>
    <w:p w14:paraId="0ED12443" w14:textId="77777777" w:rsidR="008D25C9" w:rsidRPr="009648DF" w:rsidRDefault="008A1E7C" w:rsidP="009648DF">
      <w:pPr>
        <w:tabs>
          <w:tab w:val="left" w:pos="851"/>
        </w:tabs>
        <w:autoSpaceDE w:val="0"/>
        <w:autoSpaceDN w:val="0"/>
        <w:adjustRightInd w:val="0"/>
        <w:spacing w:before="40" w:after="0"/>
        <w:ind w:left="2127" w:firstLine="709"/>
        <w:jc w:val="both"/>
        <w:rPr>
          <w:rFonts w:cstheme="minorHAnsi"/>
          <w:b/>
        </w:rPr>
      </w:pPr>
      <w:r w:rsidRPr="009648DF">
        <w:rPr>
          <w:rFonts w:cstheme="minorHAnsi"/>
          <w:b/>
        </w:rPr>
        <w:t>we wtorki w godz. 08:00 – 16:00</w:t>
      </w:r>
    </w:p>
    <w:p w14:paraId="0868E573" w14:textId="77777777" w:rsidR="008D25C9" w:rsidRPr="009648DF" w:rsidRDefault="008D25C9" w:rsidP="009648DF">
      <w:pPr>
        <w:tabs>
          <w:tab w:val="left" w:pos="851"/>
        </w:tabs>
        <w:autoSpaceDE w:val="0"/>
        <w:autoSpaceDN w:val="0"/>
        <w:adjustRightInd w:val="0"/>
        <w:spacing w:before="40" w:after="0"/>
        <w:jc w:val="both"/>
        <w:rPr>
          <w:rFonts w:cstheme="minorHAnsi"/>
          <w:b/>
        </w:rPr>
      </w:pPr>
    </w:p>
    <w:p w14:paraId="3B372EB7" w14:textId="77777777" w:rsidR="009B1A86" w:rsidRPr="009648DF" w:rsidRDefault="00086998" w:rsidP="009648DF">
      <w:pPr>
        <w:shd w:val="clear" w:color="auto" w:fill="F2F2F2" w:themeFill="background1" w:themeFillShade="F2"/>
        <w:tabs>
          <w:tab w:val="left" w:pos="851"/>
        </w:tabs>
        <w:spacing w:before="40" w:after="0"/>
        <w:jc w:val="both"/>
        <w:rPr>
          <w:rFonts w:cstheme="minorHAnsi"/>
          <w:b/>
        </w:rPr>
      </w:pPr>
      <w:bookmarkStart w:id="1" w:name="_Hlk98252248"/>
      <w:r w:rsidRPr="009648DF">
        <w:rPr>
          <w:rFonts w:cstheme="minorHAnsi"/>
          <w:b/>
          <w:shd w:val="clear" w:color="auto" w:fill="F2F2F2" w:themeFill="background1" w:themeFillShade="F2"/>
        </w:rPr>
        <w:t>II. Tryb udzielenia zamówienia</w:t>
      </w:r>
      <w:bookmarkEnd w:id="1"/>
    </w:p>
    <w:p w14:paraId="4F07F653" w14:textId="052D460F" w:rsidR="009B1A86" w:rsidRPr="009648DF" w:rsidRDefault="009B1A86" w:rsidP="009648DF">
      <w:pPr>
        <w:pStyle w:val="Akapitzlist"/>
        <w:numPr>
          <w:ilvl w:val="0"/>
          <w:numId w:val="43"/>
        </w:numPr>
        <w:tabs>
          <w:tab w:val="left" w:pos="8789"/>
          <w:tab w:val="left" w:pos="9072"/>
        </w:tabs>
        <w:autoSpaceDE w:val="0"/>
        <w:autoSpaceDN w:val="0"/>
        <w:adjustRightInd w:val="0"/>
        <w:spacing w:before="40" w:after="0"/>
        <w:jc w:val="both"/>
        <w:rPr>
          <w:rFonts w:cstheme="minorHAnsi"/>
          <w:b/>
          <w:shd w:val="clear" w:color="auto" w:fill="F2F2F2" w:themeFill="background1" w:themeFillShade="F2"/>
        </w:rPr>
      </w:pPr>
      <w:r w:rsidRPr="009648DF">
        <w:rPr>
          <w:rFonts w:cstheme="minorHAnsi"/>
        </w:rPr>
        <w:t xml:space="preserve">Postępowanie o udzielenie zamówienia publicznego </w:t>
      </w:r>
      <w:r w:rsidR="0000078E" w:rsidRPr="009648DF">
        <w:rPr>
          <w:rFonts w:cstheme="minorHAnsi"/>
        </w:rPr>
        <w:t>prowadzone jest w trybie podstawowym, na podstawie art. 275 pkt 1 ustawy z dnia 11 września 2019 r. – Prawo zamówień publicznych (Dz. U. z 202</w:t>
      </w:r>
      <w:r w:rsidR="001438AA" w:rsidRPr="009648DF">
        <w:rPr>
          <w:rFonts w:cstheme="minorHAnsi"/>
        </w:rPr>
        <w:t>3</w:t>
      </w:r>
      <w:r w:rsidR="0000078E" w:rsidRPr="009648DF">
        <w:rPr>
          <w:rFonts w:cstheme="minorHAnsi"/>
        </w:rPr>
        <w:t xml:space="preserve">., poz. </w:t>
      </w:r>
      <w:r w:rsidR="001438AA" w:rsidRPr="009648DF">
        <w:rPr>
          <w:rFonts w:cstheme="minorHAnsi"/>
        </w:rPr>
        <w:t>1605</w:t>
      </w:r>
      <w:r w:rsidR="00156E1D" w:rsidRPr="009648DF">
        <w:rPr>
          <w:rFonts w:cstheme="minorHAnsi"/>
        </w:rPr>
        <w:t xml:space="preserve"> ze zm.</w:t>
      </w:r>
      <w:r w:rsidR="0000078E" w:rsidRPr="009648DF">
        <w:rPr>
          <w:rFonts w:cstheme="minorHAnsi"/>
        </w:rPr>
        <w:t>) zwanej dalej „Pzp”</w:t>
      </w:r>
    </w:p>
    <w:p w14:paraId="7F81B1CE" w14:textId="77777777" w:rsidR="00FE1C9E" w:rsidRPr="009648DF" w:rsidRDefault="000B45E8" w:rsidP="009648DF">
      <w:pPr>
        <w:pStyle w:val="Akapitzlist"/>
        <w:numPr>
          <w:ilvl w:val="0"/>
          <w:numId w:val="43"/>
        </w:numPr>
        <w:tabs>
          <w:tab w:val="left" w:pos="8789"/>
          <w:tab w:val="left" w:pos="9072"/>
        </w:tabs>
        <w:autoSpaceDE w:val="0"/>
        <w:autoSpaceDN w:val="0"/>
        <w:adjustRightInd w:val="0"/>
        <w:spacing w:before="40" w:after="0"/>
        <w:jc w:val="both"/>
        <w:rPr>
          <w:rFonts w:cstheme="minorHAnsi"/>
          <w:b/>
          <w:shd w:val="clear" w:color="auto" w:fill="F2F2F2" w:themeFill="background1" w:themeFillShade="F2"/>
        </w:rPr>
      </w:pPr>
      <w:r w:rsidRPr="009648DF">
        <w:rPr>
          <w:rFonts w:cstheme="minorHAnsi"/>
        </w:rPr>
        <w:t>Zamawiający</w:t>
      </w:r>
      <w:r w:rsidR="00EC008B" w:rsidRPr="009648DF">
        <w:rPr>
          <w:rFonts w:cstheme="minorHAnsi"/>
        </w:rPr>
        <w:t xml:space="preserve"> nie przewiduje wyboru najkorzystniejszej oferty z możliwością prowadzenia negocjacji. </w:t>
      </w:r>
    </w:p>
    <w:p w14:paraId="2D8F1C01" w14:textId="77777777" w:rsidR="00FE1C9E" w:rsidRPr="009648DF" w:rsidRDefault="00A466B1" w:rsidP="009648DF">
      <w:pPr>
        <w:pStyle w:val="Akapitzlist"/>
        <w:numPr>
          <w:ilvl w:val="0"/>
          <w:numId w:val="43"/>
        </w:numPr>
        <w:tabs>
          <w:tab w:val="left" w:pos="8789"/>
          <w:tab w:val="left" w:pos="9072"/>
        </w:tabs>
        <w:autoSpaceDE w:val="0"/>
        <w:autoSpaceDN w:val="0"/>
        <w:adjustRightInd w:val="0"/>
        <w:spacing w:before="40" w:after="0"/>
        <w:jc w:val="both"/>
        <w:rPr>
          <w:rFonts w:cstheme="minorHAnsi"/>
          <w:b/>
          <w:shd w:val="clear" w:color="auto" w:fill="F2F2F2" w:themeFill="background1" w:themeFillShade="F2"/>
        </w:rPr>
      </w:pPr>
      <w:r w:rsidRPr="009648DF">
        <w:rPr>
          <w:rFonts w:cstheme="minorHAnsi"/>
        </w:rPr>
        <w:t>Podstawa prawna wyboru trybu udzielenia zamówienia publicznego: art. 266, art. 275 ustawy Pzp.</w:t>
      </w:r>
    </w:p>
    <w:p w14:paraId="6632290E" w14:textId="77777777" w:rsidR="00FE1C9E" w:rsidRPr="009648DF" w:rsidRDefault="00A466B1" w:rsidP="009648DF">
      <w:pPr>
        <w:pStyle w:val="Akapitzlist"/>
        <w:numPr>
          <w:ilvl w:val="0"/>
          <w:numId w:val="43"/>
        </w:numPr>
        <w:tabs>
          <w:tab w:val="left" w:pos="8789"/>
          <w:tab w:val="left" w:pos="9072"/>
        </w:tabs>
        <w:autoSpaceDE w:val="0"/>
        <w:autoSpaceDN w:val="0"/>
        <w:adjustRightInd w:val="0"/>
        <w:spacing w:before="40" w:after="0"/>
        <w:jc w:val="both"/>
        <w:rPr>
          <w:rFonts w:cstheme="minorHAnsi"/>
          <w:b/>
          <w:shd w:val="clear" w:color="auto" w:fill="F2F2F2" w:themeFill="background1" w:themeFillShade="F2"/>
        </w:rPr>
      </w:pPr>
      <w:r w:rsidRPr="009648DF">
        <w:rPr>
          <w:rFonts w:cstheme="minorHAnsi"/>
        </w:rPr>
        <w:t xml:space="preserve">W zakresie nieuregulowanym w niniejszej Specyfikacji Warunków Zamówienia (zwanej dalej </w:t>
      </w:r>
      <w:r w:rsidR="005A1411" w:rsidRPr="009648DF">
        <w:rPr>
          <w:rFonts w:cstheme="minorHAnsi"/>
        </w:rPr>
        <w:t>„</w:t>
      </w:r>
      <w:r w:rsidRPr="009648DF">
        <w:rPr>
          <w:rFonts w:cstheme="minorHAnsi"/>
        </w:rPr>
        <w:t xml:space="preserve">SWZ" lub </w:t>
      </w:r>
      <w:r w:rsidR="005A1411" w:rsidRPr="009648DF">
        <w:rPr>
          <w:rFonts w:cstheme="minorHAnsi"/>
        </w:rPr>
        <w:t>„</w:t>
      </w:r>
      <w:r w:rsidRPr="009648DF">
        <w:rPr>
          <w:rFonts w:cstheme="minorHAnsi"/>
        </w:rPr>
        <w:t>specyfikacją"), zastosowanie mają przepisy ustawy Pzp.</w:t>
      </w:r>
    </w:p>
    <w:p w14:paraId="2D5DDDFF" w14:textId="77777777" w:rsidR="009D1CF1" w:rsidRPr="009648DF" w:rsidRDefault="000B45E8" w:rsidP="009648DF">
      <w:pPr>
        <w:pStyle w:val="Akapitzlist"/>
        <w:numPr>
          <w:ilvl w:val="0"/>
          <w:numId w:val="43"/>
        </w:numPr>
        <w:spacing w:before="40" w:after="0"/>
        <w:jc w:val="both"/>
        <w:rPr>
          <w:rFonts w:cstheme="minorHAnsi"/>
        </w:rPr>
      </w:pPr>
      <w:r w:rsidRPr="009648DF">
        <w:rPr>
          <w:rFonts w:cstheme="minorHAnsi"/>
        </w:rPr>
        <w:t>Zamawiający</w:t>
      </w:r>
      <w:r w:rsidR="009D1CF1" w:rsidRPr="009648DF">
        <w:rPr>
          <w:rFonts w:cstheme="minorHAnsi"/>
        </w:rPr>
        <w:t xml:space="preserve"> nie przewiduje złożenia ofert w postaci katalogów elektronicznych.</w:t>
      </w:r>
    </w:p>
    <w:p w14:paraId="051A464C" w14:textId="77777777" w:rsidR="009D1CF1" w:rsidRPr="009648DF" w:rsidRDefault="000B45E8" w:rsidP="009648DF">
      <w:pPr>
        <w:pStyle w:val="Akapitzlist"/>
        <w:numPr>
          <w:ilvl w:val="0"/>
          <w:numId w:val="43"/>
        </w:numPr>
        <w:spacing w:before="40" w:after="0"/>
        <w:jc w:val="both"/>
        <w:rPr>
          <w:rFonts w:cstheme="minorHAnsi"/>
        </w:rPr>
      </w:pPr>
      <w:r w:rsidRPr="009648DF">
        <w:rPr>
          <w:rFonts w:cstheme="minorHAnsi"/>
        </w:rPr>
        <w:t>Zamawiający</w:t>
      </w:r>
      <w:r w:rsidR="009D1CF1" w:rsidRPr="009648DF">
        <w:rPr>
          <w:rFonts w:cstheme="minorHAnsi"/>
        </w:rPr>
        <w:t xml:space="preserve"> nie zastrzega możliwości ubiegania się o udzielenie zamówienia wyłącznie przez wykonawców, o których mowa w art. 94 ustawy.</w:t>
      </w:r>
    </w:p>
    <w:p w14:paraId="5C079019" w14:textId="77777777" w:rsidR="009D1CF1" w:rsidRPr="009648DF" w:rsidRDefault="000B45E8" w:rsidP="009648DF">
      <w:pPr>
        <w:pStyle w:val="Akapitzlist"/>
        <w:numPr>
          <w:ilvl w:val="0"/>
          <w:numId w:val="43"/>
        </w:numPr>
        <w:spacing w:before="40" w:after="0"/>
        <w:jc w:val="both"/>
        <w:rPr>
          <w:rFonts w:cstheme="minorHAnsi"/>
        </w:rPr>
      </w:pPr>
      <w:r w:rsidRPr="009648DF">
        <w:rPr>
          <w:rFonts w:cstheme="minorHAnsi"/>
        </w:rPr>
        <w:t>Zamawiający</w:t>
      </w:r>
      <w:r w:rsidR="009D1CF1" w:rsidRPr="009648DF">
        <w:rPr>
          <w:rFonts w:cstheme="minorHAnsi"/>
        </w:rPr>
        <w:t xml:space="preserve"> nie określa dodatkowych wymagań związanych z zatrudnieniem osób, o których mowa w art. 96 ust. 2 pkt 2 ustawy Pzp.</w:t>
      </w:r>
    </w:p>
    <w:p w14:paraId="292FFBA8" w14:textId="77777777" w:rsidR="00FE1C9E" w:rsidRPr="009648DF" w:rsidRDefault="00A466B1" w:rsidP="009648DF">
      <w:pPr>
        <w:pStyle w:val="Akapitzlist"/>
        <w:numPr>
          <w:ilvl w:val="0"/>
          <w:numId w:val="43"/>
        </w:numPr>
        <w:tabs>
          <w:tab w:val="left" w:pos="8789"/>
          <w:tab w:val="left" w:pos="9072"/>
        </w:tabs>
        <w:autoSpaceDE w:val="0"/>
        <w:autoSpaceDN w:val="0"/>
        <w:adjustRightInd w:val="0"/>
        <w:spacing w:before="40" w:after="0"/>
        <w:jc w:val="both"/>
        <w:rPr>
          <w:rFonts w:cstheme="minorHAnsi"/>
          <w:b/>
          <w:shd w:val="clear" w:color="auto" w:fill="F2F2F2" w:themeFill="background1" w:themeFillShade="F2"/>
        </w:rPr>
      </w:pPr>
      <w:r w:rsidRPr="009648DF">
        <w:rPr>
          <w:rFonts w:cstheme="minorHAnsi"/>
        </w:rPr>
        <w:t xml:space="preserve">Postępowanie prowadzone jest przy użyciu Platformy zakupowej </w:t>
      </w:r>
      <w:r w:rsidR="0090297D" w:rsidRPr="009648DF">
        <w:rPr>
          <w:rFonts w:cstheme="minorHAnsi"/>
        </w:rPr>
        <w:t>Open</w:t>
      </w:r>
      <w:r w:rsidR="003F5D88" w:rsidRPr="009648DF">
        <w:rPr>
          <w:rFonts w:cstheme="minorHAnsi"/>
        </w:rPr>
        <w:t xml:space="preserve"> </w:t>
      </w:r>
      <w:r w:rsidR="0090297D" w:rsidRPr="009648DF">
        <w:rPr>
          <w:rFonts w:cstheme="minorHAnsi"/>
        </w:rPr>
        <w:t>Nexus</w:t>
      </w:r>
      <w:r w:rsidR="002F2EC3" w:rsidRPr="009648DF">
        <w:rPr>
          <w:rFonts w:cstheme="minorHAnsi"/>
        </w:rPr>
        <w:t>.</w:t>
      </w:r>
      <w:r w:rsidR="003F5D88" w:rsidRPr="009648DF">
        <w:rPr>
          <w:rFonts w:cstheme="minorHAnsi"/>
        </w:rPr>
        <w:t xml:space="preserve"> </w:t>
      </w:r>
      <w:r w:rsidRPr="009648DF">
        <w:rPr>
          <w:rFonts w:cstheme="minorHAnsi"/>
        </w:rPr>
        <w:t>Ilekroć w niniejszej SWZ lub w przepisach o zamówieniach publicznych mowa jest o stronie internetowej prowadzonego postępowania należy przez to rozumieć także Platformę.</w:t>
      </w:r>
    </w:p>
    <w:p w14:paraId="30D61713" w14:textId="01356C28" w:rsidR="00D25ABD" w:rsidRPr="009648DF" w:rsidRDefault="00A466B1" w:rsidP="009648DF">
      <w:pPr>
        <w:pStyle w:val="Akapitzlist"/>
        <w:numPr>
          <w:ilvl w:val="0"/>
          <w:numId w:val="43"/>
        </w:numPr>
        <w:tabs>
          <w:tab w:val="left" w:pos="8789"/>
          <w:tab w:val="left" w:pos="9072"/>
        </w:tabs>
        <w:autoSpaceDE w:val="0"/>
        <w:autoSpaceDN w:val="0"/>
        <w:adjustRightInd w:val="0"/>
        <w:spacing w:before="40" w:after="0"/>
        <w:jc w:val="both"/>
        <w:rPr>
          <w:rFonts w:cstheme="minorHAnsi"/>
          <w:b/>
          <w:shd w:val="clear" w:color="auto" w:fill="F2F2F2" w:themeFill="background1" w:themeFillShade="F2"/>
        </w:rPr>
      </w:pPr>
      <w:bookmarkStart w:id="2" w:name="_Hlk102395399"/>
      <w:r w:rsidRPr="009648DF">
        <w:rPr>
          <w:rFonts w:cstheme="minorHAnsi"/>
          <w:b/>
          <w:bCs/>
        </w:rPr>
        <w:t>Adres strony internetowej prowadzonego postępowania</w:t>
      </w:r>
      <w:r w:rsidRPr="009648DF">
        <w:rPr>
          <w:rFonts w:cstheme="minorHAnsi"/>
        </w:rPr>
        <w:t>, na której udostępniane będą zmiany i wyjaśnienia treści SWZ oraz inne dokumenty zamówienia bezpośrednio związane z postępowaniem o udzielenie zamówienia</w:t>
      </w:r>
      <w:r w:rsidR="00C574F9" w:rsidRPr="009648DF">
        <w:rPr>
          <w:rFonts w:cstheme="minorHAnsi"/>
        </w:rPr>
        <w:t xml:space="preserve">: </w:t>
      </w:r>
      <w:hyperlink r:id="rId11" w:history="1">
        <w:r w:rsidR="00DB1751" w:rsidRPr="009648DF">
          <w:rPr>
            <w:rStyle w:val="Hipercze"/>
            <w:rFonts w:cstheme="minorHAnsi"/>
          </w:rPr>
          <w:t>https://platformazakupowa.pl/pn/wolow</w:t>
        </w:r>
      </w:hyperlink>
      <w:r w:rsidR="00DB1751" w:rsidRPr="009648DF">
        <w:rPr>
          <w:rFonts w:cstheme="minorHAnsi"/>
        </w:rPr>
        <w:t xml:space="preserve">; </w:t>
      </w:r>
      <w:hyperlink r:id="rId12" w:history="1">
        <w:r w:rsidR="00DB1751" w:rsidRPr="009648DF">
          <w:rPr>
            <w:rStyle w:val="Hipercze"/>
            <w:rFonts w:cstheme="minorHAnsi"/>
          </w:rPr>
          <w:t>http://bip.wolow.pl</w:t>
        </w:r>
      </w:hyperlink>
      <w:r w:rsidR="00DB1751" w:rsidRPr="009648DF">
        <w:rPr>
          <w:rFonts w:cstheme="minorHAnsi"/>
        </w:rPr>
        <w:t xml:space="preserve"> zakładka </w:t>
      </w:r>
      <w:r w:rsidR="008D2CF5" w:rsidRPr="009648DF">
        <w:rPr>
          <w:rFonts w:cstheme="minorHAnsi"/>
        </w:rPr>
        <w:t xml:space="preserve">ZAMÓWIENIA PUBLICZNE </w:t>
      </w:r>
      <w:r w:rsidR="00187AF0" w:rsidRPr="009648DF">
        <w:rPr>
          <w:rFonts w:cstheme="minorHAnsi"/>
        </w:rPr>
        <w:t>–</w:t>
      </w:r>
      <w:r w:rsidR="008D2CF5" w:rsidRPr="009648DF">
        <w:rPr>
          <w:rFonts w:cstheme="minorHAnsi"/>
        </w:rPr>
        <w:t xml:space="preserve"> </w:t>
      </w:r>
      <w:r w:rsidR="00086998" w:rsidRPr="009648DF">
        <w:rPr>
          <w:rFonts w:cstheme="minorHAnsi"/>
          <w:i/>
        </w:rPr>
        <w:t>zamówienia</w:t>
      </w:r>
      <w:r w:rsidR="00187AF0" w:rsidRPr="009648DF">
        <w:rPr>
          <w:rFonts w:cstheme="minorHAnsi"/>
          <w:i/>
        </w:rPr>
        <w:t xml:space="preserve"> </w:t>
      </w:r>
      <w:r w:rsidR="00086998" w:rsidRPr="009648DF">
        <w:rPr>
          <w:rFonts w:cstheme="minorHAnsi"/>
          <w:i/>
        </w:rPr>
        <w:t>o wartości równej lub przekraczającej kwotę 130</w:t>
      </w:r>
      <w:r w:rsidR="005A1411" w:rsidRPr="009648DF">
        <w:rPr>
          <w:rFonts w:cstheme="minorHAnsi"/>
          <w:i/>
        </w:rPr>
        <w:t>.</w:t>
      </w:r>
      <w:r w:rsidR="00086998" w:rsidRPr="009648DF">
        <w:rPr>
          <w:rFonts w:cstheme="minorHAnsi"/>
          <w:i/>
        </w:rPr>
        <w:t>000 złotych</w:t>
      </w:r>
      <w:r w:rsidR="005A1411" w:rsidRPr="009648DF">
        <w:rPr>
          <w:rFonts w:cstheme="minorHAnsi"/>
          <w:i/>
        </w:rPr>
        <w:t>.</w:t>
      </w:r>
    </w:p>
    <w:bookmarkEnd w:id="2"/>
    <w:p w14:paraId="204012D7" w14:textId="77777777" w:rsidR="00BD356A" w:rsidRPr="009648DF" w:rsidRDefault="00BD356A" w:rsidP="009648DF">
      <w:pPr>
        <w:autoSpaceDE w:val="0"/>
        <w:autoSpaceDN w:val="0"/>
        <w:adjustRightInd w:val="0"/>
        <w:spacing w:before="40" w:after="0"/>
        <w:jc w:val="both"/>
        <w:rPr>
          <w:rFonts w:cstheme="minorHAnsi"/>
          <w:b/>
        </w:rPr>
      </w:pPr>
    </w:p>
    <w:p w14:paraId="551F7AE6" w14:textId="77777777" w:rsidR="004E3CF9" w:rsidRPr="009648DF" w:rsidRDefault="005843AD" w:rsidP="009648DF">
      <w:pPr>
        <w:shd w:val="clear" w:color="auto" w:fill="F2F2F2" w:themeFill="background1" w:themeFillShade="F2"/>
        <w:tabs>
          <w:tab w:val="left" w:pos="851"/>
        </w:tabs>
        <w:spacing w:before="40" w:after="0"/>
        <w:jc w:val="both"/>
        <w:rPr>
          <w:rFonts w:cstheme="minorHAnsi"/>
          <w:b/>
        </w:rPr>
      </w:pPr>
      <w:r w:rsidRPr="009648DF">
        <w:rPr>
          <w:rFonts w:cstheme="minorHAnsi"/>
          <w:b/>
          <w:bCs/>
          <w:shd w:val="clear" w:color="auto" w:fill="F2F2F2" w:themeFill="background1" w:themeFillShade="F2"/>
        </w:rPr>
        <w:t>III. Opis przedmiotu zamówienia</w:t>
      </w:r>
    </w:p>
    <w:p w14:paraId="7DD524D3" w14:textId="173F23E4" w:rsidR="00187AF0" w:rsidRPr="009648DF" w:rsidRDefault="00187AF0" w:rsidP="009648DF">
      <w:pPr>
        <w:autoSpaceDE w:val="0"/>
        <w:spacing w:before="40" w:after="0"/>
        <w:jc w:val="both"/>
        <w:rPr>
          <w:rFonts w:cstheme="minorHAnsi"/>
        </w:rPr>
      </w:pPr>
      <w:r w:rsidRPr="009648DF">
        <w:rPr>
          <w:rFonts w:cstheme="minorHAnsi"/>
        </w:rPr>
        <w:t>W oparciu o przeprowadzone oględziny konstrukcji wieży oraz pokrycia dachowego stwierdzono, iż</w:t>
      </w:r>
      <w:r w:rsidR="00EA2031" w:rsidRPr="009648DF">
        <w:rPr>
          <w:rFonts w:cstheme="minorHAnsi"/>
        </w:rPr>
        <w:t xml:space="preserve"> </w:t>
      </w:r>
      <w:r w:rsidRPr="009648DF">
        <w:rPr>
          <w:rFonts w:cstheme="minorHAnsi"/>
        </w:rPr>
        <w:t xml:space="preserve">w obiekcie występują drobne uszkodzenia konstrukcyjne. </w:t>
      </w:r>
    </w:p>
    <w:p w14:paraId="74F2A4EA" w14:textId="293D81CB" w:rsidR="00187AF0" w:rsidRPr="009648DF" w:rsidRDefault="00187AF0" w:rsidP="009648DF">
      <w:pPr>
        <w:pStyle w:val="Akapitzlist"/>
        <w:numPr>
          <w:ilvl w:val="0"/>
          <w:numId w:val="53"/>
        </w:numPr>
        <w:autoSpaceDE w:val="0"/>
        <w:spacing w:before="40" w:after="0"/>
        <w:jc w:val="both"/>
        <w:rPr>
          <w:rFonts w:cstheme="minorHAnsi"/>
        </w:rPr>
      </w:pPr>
      <w:r w:rsidRPr="009648DF">
        <w:rPr>
          <w:rFonts w:cstheme="minorHAnsi"/>
        </w:rPr>
        <w:t xml:space="preserve">Lokalne uszkodzenie betonu i korozji prętów zbrojeniowych – głównej konstrukcji słupów wieży od zewnętrznej strony. </w:t>
      </w:r>
    </w:p>
    <w:p w14:paraId="1BADA55D" w14:textId="2F8C7056" w:rsidR="00187AF0" w:rsidRPr="009648DF" w:rsidRDefault="00187AF0" w:rsidP="009648DF">
      <w:pPr>
        <w:pStyle w:val="Akapitzlist"/>
        <w:numPr>
          <w:ilvl w:val="0"/>
          <w:numId w:val="53"/>
        </w:numPr>
        <w:autoSpaceDE w:val="0"/>
        <w:spacing w:before="40" w:after="0"/>
        <w:jc w:val="both"/>
        <w:rPr>
          <w:rFonts w:cstheme="minorHAnsi"/>
        </w:rPr>
      </w:pPr>
      <w:r w:rsidRPr="009648DF">
        <w:rPr>
          <w:rFonts w:cstheme="minorHAnsi"/>
        </w:rPr>
        <w:t xml:space="preserve">Uszkodzenia pokrycia kopuły wieży wraz z ubytkami w betonie. </w:t>
      </w:r>
    </w:p>
    <w:p w14:paraId="6FAD9A1A" w14:textId="6E0B2CE3" w:rsidR="00187AF0" w:rsidRPr="009648DF" w:rsidRDefault="00187AF0" w:rsidP="009648DF">
      <w:pPr>
        <w:pStyle w:val="Akapitzlist"/>
        <w:numPr>
          <w:ilvl w:val="0"/>
          <w:numId w:val="53"/>
        </w:numPr>
        <w:autoSpaceDE w:val="0"/>
        <w:spacing w:before="40" w:after="0"/>
        <w:jc w:val="both"/>
        <w:rPr>
          <w:rFonts w:cstheme="minorHAnsi"/>
        </w:rPr>
      </w:pPr>
      <w:r w:rsidRPr="009648DF">
        <w:rPr>
          <w:rFonts w:cstheme="minorHAnsi"/>
        </w:rPr>
        <w:t xml:space="preserve">Uszkodzenia wypełnienia ścian zew. z cegły murowanej na wys. 6 cm z cegły dziurawki. </w:t>
      </w:r>
    </w:p>
    <w:p w14:paraId="71FDD5EC" w14:textId="02ED794D" w:rsidR="00187AF0" w:rsidRPr="009648DF" w:rsidRDefault="00187AF0" w:rsidP="009648DF">
      <w:pPr>
        <w:pStyle w:val="Akapitzlist"/>
        <w:numPr>
          <w:ilvl w:val="0"/>
          <w:numId w:val="53"/>
        </w:numPr>
        <w:autoSpaceDE w:val="0"/>
        <w:spacing w:before="40" w:after="0"/>
        <w:jc w:val="both"/>
        <w:rPr>
          <w:rFonts w:cstheme="minorHAnsi"/>
        </w:rPr>
      </w:pPr>
      <w:r w:rsidRPr="009648DF">
        <w:rPr>
          <w:rFonts w:cstheme="minorHAnsi"/>
        </w:rPr>
        <w:t xml:space="preserve">Lokalne ubytki w cegle licowej oraz uszkodzenia elementów ozdobnych. </w:t>
      </w:r>
    </w:p>
    <w:p w14:paraId="3204AFF4" w14:textId="31709AC1" w:rsidR="00187AF0" w:rsidRPr="009648DF" w:rsidRDefault="00187AF0" w:rsidP="009648DF">
      <w:pPr>
        <w:pStyle w:val="Akapitzlist"/>
        <w:numPr>
          <w:ilvl w:val="0"/>
          <w:numId w:val="53"/>
        </w:numPr>
        <w:autoSpaceDE w:val="0"/>
        <w:spacing w:before="40" w:after="0"/>
        <w:jc w:val="both"/>
        <w:rPr>
          <w:rFonts w:cstheme="minorHAnsi"/>
        </w:rPr>
      </w:pPr>
      <w:r w:rsidRPr="009648DF">
        <w:rPr>
          <w:rFonts w:cstheme="minorHAnsi"/>
        </w:rPr>
        <w:t>Uszkodzenia wyprawy fakturowej/ odspojenia zawilgocenia.</w:t>
      </w:r>
    </w:p>
    <w:p w14:paraId="78DEE8CC" w14:textId="6CD847D9" w:rsidR="00187AF0" w:rsidRPr="009648DF" w:rsidRDefault="00187AF0" w:rsidP="009648DF">
      <w:pPr>
        <w:autoSpaceDE w:val="0"/>
        <w:spacing w:before="40" w:after="0"/>
        <w:jc w:val="both"/>
        <w:rPr>
          <w:rFonts w:cstheme="minorHAnsi"/>
        </w:rPr>
      </w:pPr>
      <w:r w:rsidRPr="009648DF">
        <w:rPr>
          <w:rFonts w:cstheme="minorHAnsi"/>
        </w:rPr>
        <w:lastRenderedPageBreak/>
        <w:t>Aby skutecznie zabezpieczyć konstrukcję obiektu i usunąć występujące obecnie uszkodzenia i zabezpieczyć ją przed dalszymi uszkodzeniami należy wykonać jego remont. Szkielet żelbetowy składający się z 8 słupów powiązanych ryglami w poziomie stropów.</w:t>
      </w:r>
    </w:p>
    <w:p w14:paraId="1A95CD0D" w14:textId="77777777" w:rsidR="00187AF0" w:rsidRPr="009648DF" w:rsidRDefault="00187AF0" w:rsidP="009648DF">
      <w:pPr>
        <w:autoSpaceDE w:val="0"/>
        <w:spacing w:before="40" w:after="0"/>
        <w:jc w:val="both"/>
        <w:rPr>
          <w:rFonts w:cstheme="minorHAnsi"/>
        </w:rPr>
      </w:pPr>
      <w:r w:rsidRPr="009648DF">
        <w:rPr>
          <w:rFonts w:cstheme="minorHAnsi"/>
        </w:rPr>
        <w:t>Aktualny stan techniczny żelbetowej konstrukcji wieży ciśnień ocenia się jako dobry – ale wymaga naprawy lokalnej uszkodzonych elementów żelbetowych.</w:t>
      </w:r>
    </w:p>
    <w:p w14:paraId="7FE837C5" w14:textId="5448E0C7" w:rsidR="00187AF0" w:rsidRPr="009648DF" w:rsidRDefault="00187AF0" w:rsidP="009648DF">
      <w:pPr>
        <w:autoSpaceDE w:val="0"/>
        <w:spacing w:before="40" w:after="0"/>
        <w:jc w:val="both"/>
        <w:rPr>
          <w:rFonts w:cstheme="minorHAnsi"/>
        </w:rPr>
      </w:pPr>
      <w:r w:rsidRPr="009648DF">
        <w:rPr>
          <w:rFonts w:cstheme="minorHAnsi"/>
        </w:rPr>
        <w:t>Od strony zewnętrznej i wewnętrznej lokalnie zostały uszkodzone elementy wypełnienia muru z cegły dziurawki murowanej na gr. 6cm oraz wyprawa tynkarska. Elementy zostały uszkodzone w związku</w:t>
      </w:r>
      <w:r w:rsidR="00EA2031" w:rsidRPr="009648DF">
        <w:rPr>
          <w:rFonts w:cstheme="minorHAnsi"/>
        </w:rPr>
        <w:t xml:space="preserve"> </w:t>
      </w:r>
      <w:r w:rsidRPr="009648DF">
        <w:rPr>
          <w:rFonts w:cstheme="minorHAnsi"/>
        </w:rPr>
        <w:t>z brakiem odpowiednich napraw warstw fakturowych.</w:t>
      </w:r>
    </w:p>
    <w:p w14:paraId="0AB08EC9" w14:textId="736B05D7" w:rsidR="00187AF0" w:rsidRPr="009648DF" w:rsidRDefault="00187AF0" w:rsidP="009648DF">
      <w:pPr>
        <w:autoSpaceDE w:val="0"/>
        <w:spacing w:before="40" w:after="0"/>
        <w:jc w:val="both"/>
        <w:rPr>
          <w:rFonts w:cstheme="minorHAnsi"/>
        </w:rPr>
      </w:pPr>
      <w:r w:rsidRPr="009648DF">
        <w:rPr>
          <w:rFonts w:cstheme="minorHAnsi"/>
        </w:rPr>
        <w:t>Pokrycie kopuły wieży należy wyremontować, stan poszycia jest zły. Blacha cynkowa uległa na przestrzeni lat degradacji i wymaga wymiany. Podczas wizji na terenie wokół wieży były widoczne odłamane elementy blachy stanowiące zagrożenia dla osób przebywających w otoczeniu wieży. Teren został wygrodzony i zabezpieczony przed dostępem osób trzecich. W obecnym stanie technicznym wieża ciśnień może być nadal bezpiecznie eksploatowana jako obiekt inny niż wieżowy zbiornik po odpowiednim dostosowaniu obiektu do nowego przeznaczenia.</w:t>
      </w:r>
    </w:p>
    <w:p w14:paraId="32625F35" w14:textId="77777777" w:rsidR="00187AF0" w:rsidRPr="009648DF" w:rsidRDefault="00187AF0" w:rsidP="009648DF">
      <w:pPr>
        <w:autoSpaceDE w:val="0"/>
        <w:spacing w:before="40" w:after="0"/>
        <w:jc w:val="both"/>
        <w:rPr>
          <w:rFonts w:cstheme="minorHAnsi"/>
        </w:rPr>
      </w:pPr>
      <w:r w:rsidRPr="009648DF">
        <w:rPr>
          <w:rFonts w:cstheme="minorHAnsi"/>
        </w:rPr>
        <w:t xml:space="preserve">Aby zabezpieczyć utrzymanie właściwego stanu technicznego przedmiotowego obiektu należy przeprowadzić w obiekcie wyszczególnione prace remontowo – zabezpieczające. </w:t>
      </w:r>
    </w:p>
    <w:p w14:paraId="0A749125" w14:textId="77777777" w:rsidR="00187AF0" w:rsidRPr="009648DF" w:rsidRDefault="00187AF0" w:rsidP="009648DF">
      <w:pPr>
        <w:autoSpaceDE w:val="0"/>
        <w:spacing w:before="40" w:after="0"/>
        <w:jc w:val="both"/>
        <w:rPr>
          <w:rFonts w:cstheme="minorHAnsi"/>
        </w:rPr>
      </w:pPr>
    </w:p>
    <w:p w14:paraId="02EB31D9" w14:textId="77777777" w:rsidR="00187AF0" w:rsidRPr="009648DF" w:rsidRDefault="00187AF0" w:rsidP="009648DF">
      <w:pPr>
        <w:autoSpaceDE w:val="0"/>
        <w:spacing w:before="40" w:after="0"/>
        <w:jc w:val="both"/>
        <w:rPr>
          <w:rFonts w:cstheme="minorHAnsi"/>
        </w:rPr>
      </w:pPr>
      <w:r w:rsidRPr="009648DF">
        <w:rPr>
          <w:rFonts w:cstheme="minorHAnsi"/>
          <w:b/>
          <w:bCs/>
        </w:rPr>
        <w:t>ZALECENIA REMONTOWE</w:t>
      </w:r>
    </w:p>
    <w:p w14:paraId="13E41126" w14:textId="77777777" w:rsidR="00187AF0" w:rsidRPr="009648DF" w:rsidRDefault="00187AF0" w:rsidP="009648DF">
      <w:pPr>
        <w:autoSpaceDE w:val="0"/>
        <w:spacing w:before="40" w:after="0"/>
        <w:jc w:val="both"/>
        <w:rPr>
          <w:rFonts w:cstheme="minorHAnsi"/>
        </w:rPr>
      </w:pPr>
      <w:r w:rsidRPr="009648DF">
        <w:rPr>
          <w:rFonts w:cstheme="minorHAnsi"/>
          <w:u w:val="single"/>
        </w:rPr>
        <w:t>Remont żelbetowej konstrukcji wieży</w:t>
      </w:r>
      <w:r w:rsidRPr="009648DF">
        <w:rPr>
          <w:rFonts w:cstheme="minorHAnsi"/>
        </w:rPr>
        <w:t>.</w:t>
      </w:r>
    </w:p>
    <w:p w14:paraId="2F72A4F1" w14:textId="77777777" w:rsidR="00187AF0" w:rsidRPr="009648DF" w:rsidRDefault="00187AF0" w:rsidP="009648DF">
      <w:pPr>
        <w:autoSpaceDE w:val="0"/>
        <w:spacing w:before="40" w:after="0"/>
        <w:jc w:val="both"/>
        <w:rPr>
          <w:rFonts w:cstheme="minorHAnsi"/>
        </w:rPr>
      </w:pPr>
      <w:r w:rsidRPr="009648DF">
        <w:rPr>
          <w:rFonts w:cstheme="minorHAnsi"/>
        </w:rPr>
        <w:t xml:space="preserve">Naprawa żelbetowej konstrukcji wieży musi być przeprowadzona ze szczególną starannością przez odpowiednio wykwalifikowany i doświadczony personel. </w:t>
      </w:r>
    </w:p>
    <w:p w14:paraId="5C2E7CA1" w14:textId="77777777" w:rsidR="00187AF0" w:rsidRPr="009648DF" w:rsidRDefault="00187AF0" w:rsidP="009648DF">
      <w:pPr>
        <w:autoSpaceDE w:val="0"/>
        <w:spacing w:before="40" w:after="0"/>
        <w:jc w:val="both"/>
        <w:rPr>
          <w:rFonts w:cstheme="minorHAnsi"/>
        </w:rPr>
      </w:pPr>
      <w:r w:rsidRPr="009648DF">
        <w:rPr>
          <w:rFonts w:cstheme="minorHAnsi"/>
        </w:rPr>
        <w:t>Obszary skorodowanego betonu (zlokalizowane głównie w zewnętrznych słupach konstrukcji) należy oczyścić poprzez usunięcie zabrudzeń, starych powłok, a także uszkodzonych warstw betonu przy użyciu metody mechanicznej (skucie), a następnie czyszczenia, stosując technologię ciśnieniowo – strumieniową (piaskowanie). Do naprawy stosować modyfikowane polimerami zaprawy renowacyjne na bazie cementowej systemu PCC.</w:t>
      </w:r>
    </w:p>
    <w:p w14:paraId="7E700679" w14:textId="77777777" w:rsidR="00187AF0" w:rsidRPr="009648DF" w:rsidRDefault="00187AF0" w:rsidP="009648DF">
      <w:pPr>
        <w:autoSpaceDE w:val="0"/>
        <w:spacing w:before="40" w:after="0"/>
        <w:jc w:val="both"/>
        <w:rPr>
          <w:rFonts w:cstheme="minorHAnsi"/>
        </w:rPr>
      </w:pPr>
      <w:r w:rsidRPr="009648DF">
        <w:rPr>
          <w:rFonts w:cstheme="minorHAnsi"/>
        </w:rPr>
        <w:t>Uwaga:</w:t>
      </w:r>
    </w:p>
    <w:p w14:paraId="2AB555EE" w14:textId="2E7D2252" w:rsidR="00187AF0" w:rsidRPr="009648DF" w:rsidRDefault="00187AF0" w:rsidP="009648DF">
      <w:pPr>
        <w:pStyle w:val="Akapitzlist"/>
        <w:numPr>
          <w:ilvl w:val="0"/>
          <w:numId w:val="54"/>
        </w:numPr>
        <w:autoSpaceDE w:val="0"/>
        <w:spacing w:before="40" w:after="0"/>
        <w:jc w:val="both"/>
        <w:rPr>
          <w:rFonts w:cstheme="minorHAnsi"/>
        </w:rPr>
      </w:pPr>
      <w:r w:rsidRPr="009648DF">
        <w:rPr>
          <w:rFonts w:cstheme="minorHAnsi"/>
        </w:rPr>
        <w:t>w systemach naprawczych można zastosować produkty posiadające odpowiednie europejskie lub krajowe Aprobaty Techniczne lub Oceny Techniczne,</w:t>
      </w:r>
    </w:p>
    <w:p w14:paraId="09AE5C9D" w14:textId="6A434FAA" w:rsidR="00187AF0" w:rsidRPr="009648DF" w:rsidRDefault="00187AF0" w:rsidP="009648DF">
      <w:pPr>
        <w:pStyle w:val="Akapitzlist"/>
        <w:numPr>
          <w:ilvl w:val="0"/>
          <w:numId w:val="54"/>
        </w:numPr>
        <w:autoSpaceDE w:val="0"/>
        <w:spacing w:before="40" w:after="0"/>
        <w:jc w:val="both"/>
        <w:rPr>
          <w:rFonts w:cstheme="minorHAnsi"/>
        </w:rPr>
      </w:pPr>
      <w:r w:rsidRPr="009648DF">
        <w:rPr>
          <w:rFonts w:cstheme="minorHAnsi"/>
        </w:rPr>
        <w:t>Nie wolno stosować w dobranym systemie naprawczym wyrobów od różnych producentów,</w:t>
      </w:r>
    </w:p>
    <w:p w14:paraId="01239BA7" w14:textId="3D03456C" w:rsidR="00187AF0" w:rsidRPr="009648DF" w:rsidRDefault="00187AF0" w:rsidP="009648DF">
      <w:pPr>
        <w:pStyle w:val="Akapitzlist"/>
        <w:numPr>
          <w:ilvl w:val="0"/>
          <w:numId w:val="54"/>
        </w:numPr>
        <w:autoSpaceDE w:val="0"/>
        <w:spacing w:before="40" w:after="0"/>
        <w:jc w:val="both"/>
        <w:rPr>
          <w:rFonts w:cstheme="minorHAnsi"/>
        </w:rPr>
      </w:pPr>
      <w:r w:rsidRPr="009648DF">
        <w:rPr>
          <w:rFonts w:cstheme="minorHAnsi"/>
        </w:rPr>
        <w:t>Można stosować odpowiednio dobrane wyroby także innych producentów jak np. MC-Bauchemie, Drizzoro, Schomburg, Sika czy Atlas.</w:t>
      </w:r>
    </w:p>
    <w:p w14:paraId="0FE4630B" w14:textId="77777777" w:rsidR="00187AF0" w:rsidRPr="009648DF" w:rsidRDefault="00187AF0" w:rsidP="009648DF">
      <w:pPr>
        <w:autoSpaceDE w:val="0"/>
        <w:spacing w:before="40" w:after="0"/>
        <w:jc w:val="both"/>
        <w:rPr>
          <w:rFonts w:cstheme="minorHAnsi"/>
          <w:u w:val="single"/>
        </w:rPr>
      </w:pPr>
    </w:p>
    <w:p w14:paraId="4E16F403" w14:textId="418B1654" w:rsidR="00187AF0" w:rsidRPr="009648DF" w:rsidRDefault="00187AF0" w:rsidP="009648DF">
      <w:pPr>
        <w:autoSpaceDE w:val="0"/>
        <w:spacing w:before="40" w:after="0"/>
        <w:jc w:val="both"/>
        <w:rPr>
          <w:rFonts w:cstheme="minorHAnsi"/>
        </w:rPr>
      </w:pPr>
      <w:r w:rsidRPr="009648DF">
        <w:rPr>
          <w:rFonts w:cstheme="minorHAnsi"/>
          <w:u w:val="single"/>
        </w:rPr>
        <w:t>Wypełnienie ścian w przestrzeni między słupowej</w:t>
      </w:r>
      <w:r w:rsidRPr="009648DF">
        <w:rPr>
          <w:rFonts w:cstheme="minorHAnsi"/>
        </w:rPr>
        <w:t xml:space="preserve">. </w:t>
      </w:r>
    </w:p>
    <w:p w14:paraId="619C0695" w14:textId="77777777" w:rsidR="00187AF0" w:rsidRPr="009648DF" w:rsidRDefault="00187AF0" w:rsidP="009648DF">
      <w:pPr>
        <w:autoSpaceDE w:val="0"/>
        <w:spacing w:before="40" w:after="0"/>
        <w:jc w:val="both"/>
        <w:rPr>
          <w:rFonts w:cstheme="minorHAnsi"/>
        </w:rPr>
      </w:pPr>
      <w:r w:rsidRPr="009648DF">
        <w:rPr>
          <w:rFonts w:cstheme="minorHAnsi"/>
        </w:rPr>
        <w:t xml:space="preserve">Elementy murowe uszkodzone miejsca rozebrać i odtworzyć. </w:t>
      </w:r>
    </w:p>
    <w:p w14:paraId="39B57239" w14:textId="77777777" w:rsidR="00187AF0" w:rsidRPr="009648DF" w:rsidRDefault="00187AF0" w:rsidP="009648DF">
      <w:pPr>
        <w:autoSpaceDE w:val="0"/>
        <w:spacing w:before="40" w:after="0"/>
        <w:jc w:val="both"/>
        <w:rPr>
          <w:rFonts w:cstheme="minorHAnsi"/>
        </w:rPr>
      </w:pPr>
      <w:r w:rsidRPr="009648DF">
        <w:rPr>
          <w:rFonts w:cstheme="minorHAnsi"/>
        </w:rPr>
        <w:t>Uwaga:</w:t>
      </w:r>
    </w:p>
    <w:p w14:paraId="00EBC45C" w14:textId="77777777" w:rsidR="00187AF0" w:rsidRPr="009648DF" w:rsidRDefault="00187AF0" w:rsidP="009648DF">
      <w:pPr>
        <w:autoSpaceDE w:val="0"/>
        <w:spacing w:before="40" w:after="0"/>
        <w:jc w:val="both"/>
        <w:rPr>
          <w:rFonts w:cstheme="minorHAnsi"/>
        </w:rPr>
      </w:pPr>
      <w:r w:rsidRPr="009648DF">
        <w:rPr>
          <w:rFonts w:cstheme="minorHAnsi"/>
        </w:rPr>
        <w:t xml:space="preserve">W przypadku adaptacji wieży dla innych celów, zastosować wymianę cegły gr 6cm na wypełnienie gr. 18cm, tak aby spełnić wymagania stanu użytkowania i nośności oraz zapewnić odpowiednią izolację ścian w celu eliminacji punktu rosy w przegrodzie. </w:t>
      </w:r>
    </w:p>
    <w:p w14:paraId="0704EBD6" w14:textId="77777777" w:rsidR="00187AF0" w:rsidRPr="009648DF" w:rsidRDefault="00187AF0" w:rsidP="009648DF">
      <w:pPr>
        <w:autoSpaceDE w:val="0"/>
        <w:spacing w:before="40" w:after="0"/>
        <w:jc w:val="both"/>
        <w:rPr>
          <w:rFonts w:cstheme="minorHAnsi"/>
          <w:u w:val="single"/>
        </w:rPr>
      </w:pPr>
    </w:p>
    <w:p w14:paraId="6CC8C275" w14:textId="77777777" w:rsidR="00EA2031" w:rsidRPr="009648DF" w:rsidRDefault="00EA2031" w:rsidP="009648DF">
      <w:pPr>
        <w:autoSpaceDE w:val="0"/>
        <w:spacing w:before="40" w:after="0"/>
        <w:jc w:val="both"/>
        <w:rPr>
          <w:rFonts w:cstheme="minorHAnsi"/>
          <w:u w:val="single"/>
        </w:rPr>
      </w:pPr>
    </w:p>
    <w:p w14:paraId="591C3006" w14:textId="77777777" w:rsidR="00EA2031" w:rsidRPr="009648DF" w:rsidRDefault="00EA2031" w:rsidP="009648DF">
      <w:pPr>
        <w:autoSpaceDE w:val="0"/>
        <w:spacing w:before="40" w:after="0"/>
        <w:jc w:val="both"/>
        <w:rPr>
          <w:rFonts w:cstheme="minorHAnsi"/>
          <w:u w:val="single"/>
        </w:rPr>
      </w:pPr>
    </w:p>
    <w:p w14:paraId="6FD8B41E" w14:textId="6CD8ED80" w:rsidR="00187AF0" w:rsidRPr="009648DF" w:rsidRDefault="00187AF0" w:rsidP="009648DF">
      <w:pPr>
        <w:autoSpaceDE w:val="0"/>
        <w:spacing w:before="40" w:after="0"/>
        <w:jc w:val="both"/>
        <w:rPr>
          <w:rFonts w:cstheme="minorHAnsi"/>
        </w:rPr>
      </w:pPr>
      <w:r w:rsidRPr="009648DF">
        <w:rPr>
          <w:rFonts w:cstheme="minorHAnsi"/>
          <w:u w:val="single"/>
        </w:rPr>
        <w:t>Pokrycie wieży</w:t>
      </w:r>
      <w:r w:rsidRPr="009648DF">
        <w:rPr>
          <w:rFonts w:cstheme="minorHAnsi"/>
        </w:rPr>
        <w:t xml:space="preserve">. </w:t>
      </w:r>
    </w:p>
    <w:p w14:paraId="6782D3AA" w14:textId="77777777" w:rsidR="00187AF0" w:rsidRPr="009648DF" w:rsidRDefault="00187AF0" w:rsidP="009648DF">
      <w:pPr>
        <w:autoSpaceDE w:val="0"/>
        <w:spacing w:before="40" w:after="0"/>
        <w:jc w:val="both"/>
        <w:rPr>
          <w:rFonts w:cstheme="minorHAnsi"/>
        </w:rPr>
      </w:pPr>
      <w:r w:rsidRPr="009648DF">
        <w:rPr>
          <w:rFonts w:cstheme="minorHAnsi"/>
        </w:rPr>
        <w:t xml:space="preserve">Obecne pokrycie z blachy cynkowej na rąbek jest w złym stanie technicznym i należy wymienić je na nowe, proponuje się odtworzyć pierwotne pokrycie z dachówki karpiówki wraz z warstwami; łatami i kontr-łatami. </w:t>
      </w:r>
    </w:p>
    <w:p w14:paraId="1A39FB46" w14:textId="77777777" w:rsidR="00187AF0" w:rsidRPr="009648DF" w:rsidRDefault="00187AF0" w:rsidP="009648DF">
      <w:pPr>
        <w:autoSpaceDE w:val="0"/>
        <w:spacing w:before="40" w:after="0"/>
        <w:jc w:val="both"/>
        <w:rPr>
          <w:rFonts w:cstheme="minorHAnsi"/>
          <w:b/>
          <w:bCs/>
        </w:rPr>
      </w:pPr>
    </w:p>
    <w:p w14:paraId="20FF1460" w14:textId="62D82CC2" w:rsidR="00187AF0" w:rsidRPr="009648DF" w:rsidRDefault="00187AF0" w:rsidP="009648DF">
      <w:pPr>
        <w:autoSpaceDE w:val="0"/>
        <w:spacing w:before="40" w:after="0"/>
        <w:jc w:val="both"/>
        <w:rPr>
          <w:rFonts w:cstheme="minorHAnsi"/>
          <w:b/>
          <w:bCs/>
        </w:rPr>
      </w:pPr>
      <w:r w:rsidRPr="009648DF">
        <w:rPr>
          <w:rFonts w:cstheme="minorHAnsi"/>
          <w:b/>
          <w:bCs/>
        </w:rPr>
        <w:t>PROGRAM PRAC REMONTOWO-KONSERWATORSKICH</w:t>
      </w:r>
    </w:p>
    <w:p w14:paraId="74BD64C3" w14:textId="77777777" w:rsidR="00187AF0" w:rsidRPr="009648DF" w:rsidRDefault="00187AF0" w:rsidP="009648DF">
      <w:pPr>
        <w:autoSpaceDE w:val="0"/>
        <w:spacing w:before="40" w:after="0"/>
        <w:jc w:val="both"/>
        <w:rPr>
          <w:rFonts w:cstheme="minorHAnsi"/>
        </w:rPr>
      </w:pPr>
      <w:r w:rsidRPr="009648DF">
        <w:rPr>
          <w:rFonts w:cstheme="minorHAnsi"/>
        </w:rPr>
        <w:t xml:space="preserve">Prace rewitalizacyjne – konserwatorskie w zakresie wymiany pokrycia dachowego i orynnowania powinny uwzględniać priorytet autentyczności substancji zabytkowej. Dopuszcza się nieznaczne zmiany tylko po zatwierdzeniu i w porozumieniu z głównym projektantem i za zgodą nadzoru konserwatorskiego. </w:t>
      </w:r>
    </w:p>
    <w:p w14:paraId="20CF8E65" w14:textId="77777777" w:rsidR="00187AF0" w:rsidRPr="009648DF" w:rsidRDefault="00187AF0" w:rsidP="009648DF">
      <w:pPr>
        <w:autoSpaceDE w:val="0"/>
        <w:spacing w:before="40" w:after="0"/>
        <w:jc w:val="both"/>
        <w:rPr>
          <w:rFonts w:cstheme="minorHAnsi"/>
        </w:rPr>
      </w:pPr>
      <w:r w:rsidRPr="009648DF">
        <w:rPr>
          <w:rFonts w:cstheme="minorHAnsi"/>
        </w:rPr>
        <w:t xml:space="preserve">Zakres prac na elewacji zewnętrzne budynku: </w:t>
      </w:r>
    </w:p>
    <w:p w14:paraId="55966E6A" w14:textId="77777777" w:rsidR="00187AF0" w:rsidRPr="009648DF" w:rsidRDefault="00187AF0" w:rsidP="009648DF">
      <w:pPr>
        <w:autoSpaceDE w:val="0"/>
        <w:spacing w:before="40" w:after="0"/>
        <w:jc w:val="both"/>
        <w:rPr>
          <w:rFonts w:cstheme="minorHAnsi"/>
        </w:rPr>
      </w:pPr>
      <w:r w:rsidRPr="009648DF">
        <w:rPr>
          <w:rFonts w:cstheme="minorHAnsi"/>
        </w:rPr>
        <w:t xml:space="preserve">- rozbiórka istniejącego pokrycia wieży z blachy cynkowej </w:t>
      </w:r>
    </w:p>
    <w:p w14:paraId="0716BB6B" w14:textId="77777777" w:rsidR="00187AF0" w:rsidRPr="009648DF" w:rsidRDefault="00187AF0" w:rsidP="009648DF">
      <w:pPr>
        <w:autoSpaceDE w:val="0"/>
        <w:spacing w:before="40" w:after="0"/>
        <w:jc w:val="both"/>
        <w:rPr>
          <w:rFonts w:cstheme="minorHAnsi"/>
        </w:rPr>
      </w:pPr>
      <w:r w:rsidRPr="009648DF">
        <w:rPr>
          <w:rFonts w:cstheme="minorHAnsi"/>
        </w:rPr>
        <w:t xml:space="preserve">- wykonanie naprawy ubytków w istniejącej konstrukcji żelbetowej </w:t>
      </w:r>
    </w:p>
    <w:p w14:paraId="0E20A25C" w14:textId="77777777" w:rsidR="00187AF0" w:rsidRPr="009648DF" w:rsidRDefault="00187AF0" w:rsidP="009648DF">
      <w:pPr>
        <w:autoSpaceDE w:val="0"/>
        <w:spacing w:before="40" w:after="0"/>
        <w:jc w:val="both"/>
        <w:rPr>
          <w:rFonts w:cstheme="minorHAnsi"/>
        </w:rPr>
      </w:pPr>
      <w:r w:rsidRPr="009648DF">
        <w:rPr>
          <w:rFonts w:cstheme="minorHAnsi"/>
        </w:rPr>
        <w:t xml:space="preserve">- wykonanie izolacji z papy na istniejącej konstrukcji żelbetowej </w:t>
      </w:r>
    </w:p>
    <w:p w14:paraId="15015687" w14:textId="77777777" w:rsidR="00187AF0" w:rsidRPr="009648DF" w:rsidRDefault="00187AF0" w:rsidP="009648DF">
      <w:pPr>
        <w:autoSpaceDE w:val="0"/>
        <w:spacing w:before="40" w:after="0"/>
        <w:jc w:val="both"/>
        <w:rPr>
          <w:rFonts w:cstheme="minorHAnsi"/>
        </w:rPr>
      </w:pPr>
      <w:r w:rsidRPr="009648DF">
        <w:rPr>
          <w:rFonts w:cstheme="minorHAnsi"/>
        </w:rPr>
        <w:t xml:space="preserve">- wykonanie kontrłat drewnianych o wymiarach 4x6 cm w rozstawie co 50 cm </w:t>
      </w:r>
    </w:p>
    <w:p w14:paraId="6F6127DF" w14:textId="77777777" w:rsidR="00187AF0" w:rsidRPr="009648DF" w:rsidRDefault="00187AF0" w:rsidP="009648DF">
      <w:pPr>
        <w:autoSpaceDE w:val="0"/>
        <w:spacing w:before="40" w:after="0"/>
        <w:jc w:val="both"/>
        <w:rPr>
          <w:rFonts w:cstheme="minorHAnsi"/>
        </w:rPr>
      </w:pPr>
      <w:r w:rsidRPr="009648DF">
        <w:rPr>
          <w:rFonts w:cstheme="minorHAnsi"/>
        </w:rPr>
        <w:t xml:space="preserve">- wykonanie łat o wymiarach 4x6 cm w rozstawie co 10-12 cm </w:t>
      </w:r>
    </w:p>
    <w:p w14:paraId="7D438401" w14:textId="77777777" w:rsidR="00187AF0" w:rsidRPr="009648DF" w:rsidRDefault="00187AF0" w:rsidP="009648DF">
      <w:pPr>
        <w:autoSpaceDE w:val="0"/>
        <w:spacing w:before="40" w:after="0"/>
        <w:jc w:val="both"/>
        <w:rPr>
          <w:rFonts w:cstheme="minorHAnsi"/>
          <w:b/>
          <w:bCs/>
        </w:rPr>
      </w:pPr>
      <w:r w:rsidRPr="009648DF">
        <w:rPr>
          <w:rFonts w:cstheme="minorHAnsi"/>
        </w:rPr>
        <w:t>- wykonanie nowego pokrycia dachu wraz z orynnowaniem</w:t>
      </w:r>
    </w:p>
    <w:p w14:paraId="2F1412D9" w14:textId="77777777" w:rsidR="00187AF0" w:rsidRPr="009648DF" w:rsidRDefault="00187AF0" w:rsidP="009648DF">
      <w:pPr>
        <w:autoSpaceDE w:val="0"/>
        <w:spacing w:before="40" w:after="0"/>
        <w:jc w:val="both"/>
        <w:rPr>
          <w:rFonts w:cstheme="minorHAnsi"/>
        </w:rPr>
      </w:pPr>
    </w:p>
    <w:p w14:paraId="130DFB8B" w14:textId="54AEB9EC" w:rsidR="00D86FE2" w:rsidRPr="009648DF" w:rsidRDefault="00D86FE2" w:rsidP="009648DF">
      <w:pPr>
        <w:autoSpaceDE w:val="0"/>
        <w:spacing w:before="40" w:after="0"/>
        <w:jc w:val="both"/>
        <w:rPr>
          <w:rFonts w:eastAsia="Times New Roman" w:cstheme="minorHAnsi"/>
        </w:rPr>
      </w:pPr>
      <w:r w:rsidRPr="009648DF">
        <w:rPr>
          <w:rFonts w:eastAsia="Times New Roman" w:cstheme="minorHAnsi"/>
        </w:rPr>
        <w:t xml:space="preserve">Szczegółowy zakres zadania znajduje się w </w:t>
      </w:r>
      <w:r w:rsidR="00A54C17" w:rsidRPr="009648DF">
        <w:rPr>
          <w:rFonts w:eastAsia="Times New Roman" w:cstheme="minorHAnsi"/>
        </w:rPr>
        <w:t>dokumentacji</w:t>
      </w:r>
      <w:r w:rsidR="00415371" w:rsidRPr="009648DF">
        <w:rPr>
          <w:rFonts w:eastAsia="Times New Roman" w:cstheme="minorHAnsi"/>
        </w:rPr>
        <w:t xml:space="preserve"> </w:t>
      </w:r>
      <w:r w:rsidR="00FF0CBC" w:rsidRPr="009648DF">
        <w:rPr>
          <w:rFonts w:eastAsia="Times New Roman" w:cstheme="minorHAnsi"/>
        </w:rPr>
        <w:t xml:space="preserve">projektowej </w:t>
      </w:r>
      <w:r w:rsidR="00D27E9B" w:rsidRPr="009648DF">
        <w:rPr>
          <w:rFonts w:eastAsia="Times New Roman" w:cstheme="minorHAnsi"/>
        </w:rPr>
        <w:t xml:space="preserve">oraz w przedmiarze robót </w:t>
      </w:r>
      <w:r w:rsidR="00415371" w:rsidRPr="009648DF">
        <w:rPr>
          <w:rFonts w:eastAsia="Times New Roman" w:cstheme="minorHAnsi"/>
        </w:rPr>
        <w:t>stanowiąc</w:t>
      </w:r>
      <w:r w:rsidR="00D27E9B" w:rsidRPr="009648DF">
        <w:rPr>
          <w:rFonts w:eastAsia="Times New Roman" w:cstheme="minorHAnsi"/>
        </w:rPr>
        <w:t xml:space="preserve">ymi odpowiednio załączniki nr </w:t>
      </w:r>
      <w:r w:rsidR="00A709BA" w:rsidRPr="009648DF">
        <w:rPr>
          <w:rFonts w:eastAsia="Times New Roman" w:cstheme="minorHAnsi"/>
        </w:rPr>
        <w:t>8</w:t>
      </w:r>
      <w:r w:rsidR="00D27E9B" w:rsidRPr="009648DF">
        <w:rPr>
          <w:rFonts w:eastAsia="Times New Roman" w:cstheme="minorHAnsi"/>
        </w:rPr>
        <w:t xml:space="preserve"> i nr </w:t>
      </w:r>
      <w:r w:rsidR="00A709BA" w:rsidRPr="009648DF">
        <w:rPr>
          <w:rFonts w:eastAsia="Times New Roman" w:cstheme="minorHAnsi"/>
        </w:rPr>
        <w:t>9</w:t>
      </w:r>
      <w:r w:rsidR="00D27E9B" w:rsidRPr="009648DF">
        <w:rPr>
          <w:rFonts w:eastAsia="Times New Roman" w:cstheme="minorHAnsi"/>
        </w:rPr>
        <w:t xml:space="preserve"> do SWZ. </w:t>
      </w:r>
    </w:p>
    <w:p w14:paraId="1A77CA4E" w14:textId="77777777" w:rsidR="00830CF0" w:rsidRPr="009648DF" w:rsidRDefault="00830CF0" w:rsidP="009648DF">
      <w:pPr>
        <w:autoSpaceDE w:val="0"/>
        <w:spacing w:before="40" w:after="0"/>
        <w:jc w:val="both"/>
        <w:rPr>
          <w:rFonts w:eastAsia="Times New Roman" w:cstheme="minorHAnsi"/>
          <w:b/>
        </w:rPr>
      </w:pPr>
    </w:p>
    <w:p w14:paraId="0098DEC4" w14:textId="77777777" w:rsidR="00761C64" w:rsidRPr="009648DF" w:rsidRDefault="00761C64" w:rsidP="009648DF">
      <w:pPr>
        <w:tabs>
          <w:tab w:val="left" w:pos="851"/>
        </w:tabs>
        <w:spacing w:before="40" w:after="0"/>
        <w:jc w:val="both"/>
        <w:rPr>
          <w:rFonts w:eastAsia="Times New Roman" w:cstheme="minorHAnsi"/>
          <w:i/>
          <w:u w:val="single"/>
        </w:rPr>
      </w:pPr>
      <w:r w:rsidRPr="009648DF">
        <w:rPr>
          <w:rFonts w:eastAsia="Times New Roman" w:cstheme="minorHAnsi"/>
          <w:i/>
          <w:u w:val="single"/>
        </w:rPr>
        <w:t>Uwaga!</w:t>
      </w:r>
    </w:p>
    <w:p w14:paraId="03A6C32C" w14:textId="77777777" w:rsidR="00761C64" w:rsidRPr="009648DF" w:rsidRDefault="00761C64" w:rsidP="009648DF">
      <w:pPr>
        <w:tabs>
          <w:tab w:val="left" w:pos="851"/>
        </w:tabs>
        <w:autoSpaceDE w:val="0"/>
        <w:autoSpaceDN w:val="0"/>
        <w:adjustRightInd w:val="0"/>
        <w:spacing w:before="40" w:after="0"/>
        <w:jc w:val="both"/>
        <w:rPr>
          <w:rFonts w:eastAsia="Lucida Sans Unicode" w:cstheme="minorHAnsi"/>
          <w:i/>
          <w:highlight w:val="yellow"/>
        </w:rPr>
      </w:pPr>
      <w:r w:rsidRPr="009648DF">
        <w:rPr>
          <w:rFonts w:eastAsia="Times New Roman" w:cstheme="minorHAnsi"/>
          <w:i/>
        </w:rPr>
        <w:t>W przypadku jakiegokolwiek zastosowania</w:t>
      </w:r>
      <w:r w:rsidR="005C5944" w:rsidRPr="009648DF">
        <w:rPr>
          <w:rFonts w:eastAsia="Times New Roman" w:cstheme="minorHAnsi"/>
          <w:i/>
        </w:rPr>
        <w:t xml:space="preserve"> w </w:t>
      </w:r>
      <w:r w:rsidR="00A54C17" w:rsidRPr="009648DF">
        <w:rPr>
          <w:rFonts w:eastAsia="Times New Roman" w:cstheme="minorHAnsi"/>
          <w:i/>
        </w:rPr>
        <w:t>dokumentacji projektowej</w:t>
      </w:r>
      <w:r w:rsidR="00830F01" w:rsidRPr="009648DF">
        <w:rPr>
          <w:rFonts w:eastAsia="Times New Roman" w:cstheme="minorHAnsi"/>
          <w:i/>
        </w:rPr>
        <w:t xml:space="preserve">, Specyfikacji Technicznej </w:t>
      </w:r>
      <w:r w:rsidRPr="009648DF">
        <w:rPr>
          <w:rFonts w:eastAsia="Times New Roman" w:cstheme="minorHAnsi"/>
          <w: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2F9A2AC8" w14:textId="77777777" w:rsidR="00761C64" w:rsidRPr="009648DF" w:rsidRDefault="00761C64" w:rsidP="009648DF">
      <w:pPr>
        <w:tabs>
          <w:tab w:val="left" w:pos="851"/>
        </w:tabs>
        <w:autoSpaceDE w:val="0"/>
        <w:autoSpaceDN w:val="0"/>
        <w:adjustRightInd w:val="0"/>
        <w:spacing w:before="40" w:after="0"/>
        <w:jc w:val="both"/>
        <w:rPr>
          <w:rFonts w:cstheme="minorHAnsi"/>
          <w:bCs/>
          <w:i/>
        </w:rPr>
      </w:pPr>
      <w:r w:rsidRPr="009648DF">
        <w:rPr>
          <w:rFonts w:eastAsia="Times New Roman" w:cstheme="minorHAnsi"/>
          <w:i/>
        </w:rPr>
        <w:t>We ws</w:t>
      </w:r>
      <w:r w:rsidR="00B76D93" w:rsidRPr="009648DF">
        <w:rPr>
          <w:rFonts w:eastAsia="Times New Roman" w:cstheme="minorHAnsi"/>
          <w:i/>
        </w:rPr>
        <w:t>zystkich miejscach niniejszej S</w:t>
      </w:r>
      <w:r w:rsidRPr="009648DF">
        <w:rPr>
          <w:rFonts w:eastAsia="Times New Roman" w:cstheme="minorHAnsi"/>
          <w:i/>
        </w:rPr>
        <w:t xml:space="preserve">WZ, w których użyto przykładowego znaku towarowego, patentu lub pochodzenia, jest to uzasadnione specyfiką przedmiotu zamówienia i </w:t>
      </w:r>
      <w:r w:rsidR="000B45E8" w:rsidRPr="009648DF">
        <w:rPr>
          <w:rFonts w:eastAsia="Times New Roman" w:cstheme="minorHAnsi"/>
          <w:i/>
        </w:rPr>
        <w:t>Zamawiający</w:t>
      </w:r>
      <w:r w:rsidRPr="009648DF">
        <w:rPr>
          <w:rFonts w:eastAsia="Times New Roman" w:cstheme="minorHAnsi"/>
          <w:i/>
        </w:rPr>
        <w:t xml:space="preserve"> nie może opisać przedmiotu zamówienia za pomocą dostatecznie dokładnych określeń. </w:t>
      </w:r>
      <w:r w:rsidRPr="009648DF">
        <w:rPr>
          <w:rFonts w:cstheme="minorHAnsi"/>
          <w:bCs/>
          <w:i/>
        </w:rPr>
        <w:t xml:space="preserve">Użyte w dokumentacji technicznej zapisy opisujące przedmiot zamówienia nie mają na celu naruszenia art. </w:t>
      </w:r>
      <w:r w:rsidR="00572DCD" w:rsidRPr="009648DF">
        <w:rPr>
          <w:rFonts w:cstheme="minorHAnsi"/>
          <w:bCs/>
          <w:i/>
        </w:rPr>
        <w:t>99</w:t>
      </w:r>
      <w:r w:rsidRPr="009648DF">
        <w:rPr>
          <w:rFonts w:cstheme="minorHAnsi"/>
          <w:bCs/>
          <w:i/>
        </w:rPr>
        <w:t xml:space="preserve">, </w:t>
      </w:r>
      <w:r w:rsidR="00D9435E" w:rsidRPr="009648DF">
        <w:rPr>
          <w:rFonts w:cstheme="minorHAnsi"/>
          <w:bCs/>
          <w:i/>
        </w:rPr>
        <w:t>101</w:t>
      </w:r>
      <w:r w:rsidRPr="009648DF">
        <w:rPr>
          <w:rFonts w:cstheme="minorHAnsi"/>
          <w:bCs/>
          <w:i/>
        </w:rPr>
        <w:t xml:space="preserve">, </w:t>
      </w:r>
      <w:r w:rsidR="00EC10CD" w:rsidRPr="009648DF">
        <w:rPr>
          <w:rFonts w:cstheme="minorHAnsi"/>
          <w:bCs/>
          <w:i/>
        </w:rPr>
        <w:t>104</w:t>
      </w:r>
      <w:r w:rsidRPr="009648DF">
        <w:rPr>
          <w:rFonts w:cstheme="minorHAnsi"/>
          <w:bCs/>
          <w:i/>
        </w:rPr>
        <w:t xml:space="preserve"> ustawy z dnia </w:t>
      </w:r>
      <w:r w:rsidR="00EC10CD" w:rsidRPr="009648DF">
        <w:rPr>
          <w:rFonts w:cstheme="minorHAnsi"/>
          <w:bCs/>
          <w:i/>
        </w:rPr>
        <w:t>11 września</w:t>
      </w:r>
      <w:r w:rsidR="00AC191C" w:rsidRPr="009648DF">
        <w:rPr>
          <w:rFonts w:cstheme="minorHAnsi"/>
          <w:bCs/>
          <w:i/>
        </w:rPr>
        <w:t xml:space="preserve"> </w:t>
      </w:r>
      <w:r w:rsidR="00B605EB" w:rsidRPr="009648DF">
        <w:rPr>
          <w:rFonts w:cstheme="minorHAnsi"/>
          <w:bCs/>
          <w:i/>
        </w:rPr>
        <w:t xml:space="preserve">2019 </w:t>
      </w:r>
      <w:r w:rsidRPr="009648DF">
        <w:rPr>
          <w:rFonts w:cstheme="minorHAnsi"/>
          <w:bCs/>
          <w:i/>
        </w:rPr>
        <w:t>r. Pzp.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4867F7AE" w14:textId="77777777" w:rsidR="00761C64" w:rsidRPr="009648DF" w:rsidRDefault="00761C64" w:rsidP="009648DF">
      <w:pPr>
        <w:tabs>
          <w:tab w:val="left" w:pos="851"/>
        </w:tabs>
        <w:autoSpaceDE w:val="0"/>
        <w:autoSpaceDN w:val="0"/>
        <w:adjustRightInd w:val="0"/>
        <w:spacing w:before="40" w:after="0"/>
        <w:jc w:val="both"/>
        <w:rPr>
          <w:rFonts w:eastAsia="TimesNewRoman" w:cstheme="minorHAnsi"/>
          <w:bCs/>
          <w:i/>
        </w:rPr>
      </w:pPr>
      <w:r w:rsidRPr="009648DF">
        <w:rPr>
          <w:rFonts w:cstheme="minorHAnsi"/>
          <w:bCs/>
          <w:i/>
        </w:rPr>
        <w:t>Wykonawca może zastosować materiały i urządzenia równoważne o parametrach techniczn</w:t>
      </w:r>
      <w:r w:rsidR="00E70898" w:rsidRPr="009648DF">
        <w:rPr>
          <w:rFonts w:cstheme="minorHAnsi"/>
          <w:bCs/>
          <w:i/>
        </w:rPr>
        <w:t>o-</w:t>
      </w:r>
      <w:r w:rsidRPr="009648DF">
        <w:rPr>
          <w:rFonts w:cstheme="minorHAnsi"/>
          <w:bCs/>
          <w:i/>
        </w:rPr>
        <w:t xml:space="preserve">użytkowych odpowiadających co najmniej parametrom materiałów i urządzeń zaproponowanych w dokumentacji projektowej. </w:t>
      </w:r>
      <w:r w:rsidRPr="009648DF">
        <w:rPr>
          <w:rFonts w:eastAsia="Times New Roman" w:cstheme="minorHAnsi"/>
          <w: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9648DF">
        <w:rPr>
          <w:rFonts w:eastAsia="Times New Roman" w:cstheme="minorHAnsi"/>
          <w:i/>
        </w:rPr>
        <w:t>105</w:t>
      </w:r>
      <w:r w:rsidRPr="009648DF">
        <w:rPr>
          <w:rFonts w:eastAsia="Times New Roman" w:cstheme="minorHAnsi"/>
          <w:i/>
        </w:rPr>
        <w:t xml:space="preserve"> ust. 1 ustawy, że proponowane rozwiązania w równoważnym stopniu spełniają wymagania określone w opisie przedmiotu zamówienia.</w:t>
      </w:r>
      <w:r w:rsidRPr="009648DF">
        <w:rPr>
          <w:rFonts w:eastAsia="TimesNewRoman" w:cstheme="minorHAnsi"/>
          <w:bCs/>
          <w:i/>
        </w:rPr>
        <w:t xml:space="preserve"> </w:t>
      </w:r>
      <w:r w:rsidRPr="009648DF">
        <w:rPr>
          <w:rFonts w:eastAsia="TimesNewRoman" w:cstheme="minorHAnsi"/>
          <w:bCs/>
          <w:i/>
        </w:rPr>
        <w:lastRenderedPageBreak/>
        <w:t>W projektach budowlanych i wykonawczych, w specyfikacjach technicznych wykonania i odbioru robót w przedmiarach robót do przywołanych norm oraz technicznych systemów odniesienia dodaje się zdanie „dopuszcza się rozwiązania równoważne opisywanym".</w:t>
      </w:r>
    </w:p>
    <w:p w14:paraId="5795B187" w14:textId="77777777" w:rsidR="00761C64" w:rsidRPr="009648DF" w:rsidRDefault="00761C64" w:rsidP="009648DF">
      <w:pPr>
        <w:pStyle w:val="Default"/>
        <w:tabs>
          <w:tab w:val="left" w:pos="851"/>
        </w:tabs>
        <w:spacing w:before="40" w:line="276" w:lineRule="auto"/>
        <w:jc w:val="both"/>
        <w:rPr>
          <w:rFonts w:asciiTheme="minorHAnsi" w:hAnsiTheme="minorHAnsi" w:cstheme="minorHAnsi"/>
          <w:b/>
          <w:bCs/>
          <w:i/>
          <w:sz w:val="22"/>
          <w:szCs w:val="22"/>
        </w:rPr>
      </w:pPr>
      <w:r w:rsidRPr="009648DF">
        <w:rPr>
          <w:rFonts w:asciiTheme="minorHAnsi" w:hAnsiTheme="minorHAnsi" w:cstheme="minorHAnsi"/>
          <w:i/>
          <w:sz w:val="22"/>
          <w:szCs w:val="22"/>
        </w:rPr>
        <w:t xml:space="preserve">Jeżeli Wykonawca w miejsce określonych w opisie przedmiotu zamówienia wymagań dotyczących wydajności lub funkcjonalności, o których mowa w art. </w:t>
      </w:r>
      <w:r w:rsidR="00D9435E" w:rsidRPr="009648DF">
        <w:rPr>
          <w:rFonts w:asciiTheme="minorHAnsi" w:hAnsiTheme="minorHAnsi" w:cstheme="minorHAnsi"/>
          <w:i/>
          <w:sz w:val="22"/>
          <w:szCs w:val="22"/>
        </w:rPr>
        <w:t xml:space="preserve">101 </w:t>
      </w:r>
      <w:r w:rsidRPr="009648DF">
        <w:rPr>
          <w:rFonts w:asciiTheme="minorHAnsi" w:hAnsiTheme="minorHAnsi" w:cstheme="minorHAnsi"/>
          <w: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9648DF">
        <w:rPr>
          <w:rFonts w:asciiTheme="minorHAnsi" w:hAnsiTheme="minorHAnsi" w:cstheme="minorHAnsi"/>
          <w:i/>
          <w:sz w:val="22"/>
          <w:szCs w:val="22"/>
        </w:rPr>
        <w:t xml:space="preserve">105 </w:t>
      </w:r>
      <w:r w:rsidRPr="009648DF">
        <w:rPr>
          <w:rFonts w:asciiTheme="minorHAnsi" w:hAnsiTheme="minorHAnsi" w:cstheme="minorHAnsi"/>
          <w:i/>
          <w:sz w:val="22"/>
          <w:szCs w:val="22"/>
        </w:rPr>
        <w:t>ust. 1 ustawy, że obiekt budowlany, dostawa lub usługa, spełniają wymagania dotyczące wydajności lub funkcjonalności określone przez zamawiającego</w:t>
      </w:r>
      <w:r w:rsidRPr="009648DF">
        <w:rPr>
          <w:rFonts w:asciiTheme="minorHAnsi" w:hAnsiTheme="minorHAnsi" w:cstheme="minorHAnsi"/>
          <w:b/>
          <w:bCs/>
          <w:i/>
          <w:sz w:val="22"/>
          <w:szCs w:val="22"/>
        </w:rPr>
        <w:t>.</w:t>
      </w:r>
    </w:p>
    <w:p w14:paraId="24C86C00" w14:textId="77777777" w:rsidR="00761C64" w:rsidRPr="009648DF" w:rsidRDefault="00761C64" w:rsidP="009648DF">
      <w:pPr>
        <w:pStyle w:val="Default"/>
        <w:tabs>
          <w:tab w:val="left" w:pos="851"/>
        </w:tabs>
        <w:spacing w:before="40" w:line="276" w:lineRule="auto"/>
        <w:jc w:val="both"/>
        <w:rPr>
          <w:rFonts w:asciiTheme="minorHAnsi" w:hAnsiTheme="minorHAnsi" w:cstheme="minorHAnsi"/>
          <w:b/>
          <w:bCs/>
          <w:sz w:val="22"/>
          <w:szCs w:val="22"/>
        </w:rPr>
      </w:pPr>
    </w:p>
    <w:p w14:paraId="37E3FB51" w14:textId="77777777" w:rsidR="00761C64" w:rsidRPr="009648DF" w:rsidRDefault="003A2E21" w:rsidP="009648DF">
      <w:pPr>
        <w:tabs>
          <w:tab w:val="left" w:pos="851"/>
        </w:tabs>
        <w:autoSpaceDE w:val="0"/>
        <w:autoSpaceDN w:val="0"/>
        <w:adjustRightInd w:val="0"/>
        <w:spacing w:before="40" w:after="0"/>
        <w:jc w:val="both"/>
        <w:rPr>
          <w:rFonts w:cstheme="minorHAnsi"/>
          <w:color w:val="000000"/>
        </w:rPr>
      </w:pPr>
      <w:r w:rsidRPr="009648DF">
        <w:rPr>
          <w:rFonts w:cstheme="minorHAnsi"/>
          <w:color w:val="000000"/>
        </w:rPr>
        <w:t>Niniejsza S</w:t>
      </w:r>
      <w:r w:rsidR="00761C64" w:rsidRPr="009648DF">
        <w:rPr>
          <w:rFonts w:cstheme="minorHAnsi"/>
          <w:color w:val="000000"/>
        </w:rPr>
        <w:t>WZ ze wszystkimi załącznikami oraz ewentualnymi późniejszymi uzupełnieniami stanowi komplet materiałów niezbędnych do przygotowania oferty.</w:t>
      </w:r>
    </w:p>
    <w:p w14:paraId="402D188F" w14:textId="77777777" w:rsidR="00761C64" w:rsidRPr="009648DF" w:rsidRDefault="00761C64" w:rsidP="009648DF">
      <w:pPr>
        <w:spacing w:before="40" w:after="0"/>
        <w:jc w:val="both"/>
        <w:rPr>
          <w:rStyle w:val="Hipercze"/>
          <w:rFonts w:cstheme="minorHAnsi"/>
        </w:rPr>
      </w:pPr>
      <w:r w:rsidRPr="009648DF">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9648DF">
          <w:rPr>
            <w:rStyle w:val="Hipercze"/>
            <w:rFonts w:cstheme="minorHAnsi"/>
          </w:rPr>
          <w:t>http://bip.wolow.pl</w:t>
        </w:r>
      </w:hyperlink>
      <w:r w:rsidR="00E3487D" w:rsidRPr="009648DF">
        <w:rPr>
          <w:rStyle w:val="Hipercze"/>
          <w:rFonts w:cstheme="minorHAnsi"/>
        </w:rPr>
        <w:t xml:space="preserve"> </w:t>
      </w:r>
    </w:p>
    <w:p w14:paraId="235FB906" w14:textId="77777777" w:rsidR="00AD134E" w:rsidRPr="009648DF" w:rsidRDefault="00AD134E" w:rsidP="009648DF">
      <w:pPr>
        <w:pStyle w:val="Akapitzlist"/>
        <w:spacing w:before="40" w:after="0"/>
        <w:ind w:left="1440"/>
        <w:jc w:val="both"/>
        <w:rPr>
          <w:rFonts w:cstheme="minorHAnsi"/>
        </w:rPr>
      </w:pPr>
    </w:p>
    <w:p w14:paraId="12D567D0" w14:textId="1FFC507C" w:rsidR="00187AF0" w:rsidRPr="009648DF" w:rsidRDefault="00F85D29" w:rsidP="009648DF">
      <w:pPr>
        <w:autoSpaceDE w:val="0"/>
        <w:autoSpaceDN w:val="0"/>
        <w:adjustRightInd w:val="0"/>
        <w:spacing w:before="40" w:after="0"/>
        <w:jc w:val="both"/>
        <w:rPr>
          <w:rFonts w:cstheme="minorHAnsi"/>
          <w:b/>
          <w:bCs/>
        </w:rPr>
      </w:pPr>
      <w:r w:rsidRPr="009648DF">
        <w:rPr>
          <w:rFonts w:cstheme="minorHAnsi"/>
          <w:b/>
          <w:bCs/>
        </w:rPr>
        <w:t>Kody Wspólnego Słownika Zamówień (CPV)</w:t>
      </w:r>
    </w:p>
    <w:p w14:paraId="458C0299"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45000000-7 Roboty budowlane</w:t>
      </w:r>
    </w:p>
    <w:p w14:paraId="274C81B9"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 xml:space="preserve">45111300-1 Roboty rozbiórkowe </w:t>
      </w:r>
    </w:p>
    <w:p w14:paraId="3D195D64"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 xml:space="preserve">45111100-9 Roboty w zakresie burzenia </w:t>
      </w:r>
    </w:p>
    <w:p w14:paraId="11208E3D"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45111220-6 Roboty w zakresie usuwania gruzu</w:t>
      </w:r>
    </w:p>
    <w:p w14:paraId="28FD6386"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 xml:space="preserve">45262300-4 Betonowanie </w:t>
      </w:r>
    </w:p>
    <w:p w14:paraId="1BDFC959"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 xml:space="preserve">45262310-7 Zbrojenie </w:t>
      </w:r>
    </w:p>
    <w:p w14:paraId="733C219D"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 xml:space="preserve">45262311-4 Betonowanie konstrukcji </w:t>
      </w:r>
    </w:p>
    <w:p w14:paraId="64E26C69"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45262210-6 Fundamentowanie</w:t>
      </w:r>
    </w:p>
    <w:p w14:paraId="5D65D308"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 xml:space="preserve">45320000-6 Roboty izolacyjne </w:t>
      </w:r>
    </w:p>
    <w:p w14:paraId="265DC069"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 xml:space="preserve">45321000-3 Izolacja cieplna </w:t>
      </w:r>
    </w:p>
    <w:p w14:paraId="75AB4233"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45261410-1 Izolowanie dachu</w:t>
      </w:r>
    </w:p>
    <w:p w14:paraId="4617985C" w14:textId="77777777" w:rsidR="00187AF0" w:rsidRPr="009648DF" w:rsidRDefault="00187AF0" w:rsidP="009648DF">
      <w:pPr>
        <w:numPr>
          <w:ilvl w:val="0"/>
          <w:numId w:val="55"/>
        </w:numPr>
        <w:autoSpaceDE w:val="0"/>
        <w:autoSpaceDN w:val="0"/>
        <w:adjustRightInd w:val="0"/>
        <w:spacing w:before="40" w:after="0"/>
        <w:jc w:val="both"/>
        <w:rPr>
          <w:rFonts w:cstheme="minorHAnsi"/>
          <w:b/>
          <w:bCs/>
        </w:rPr>
      </w:pPr>
      <w:r w:rsidRPr="009648DF">
        <w:rPr>
          <w:rFonts w:cstheme="minorHAnsi"/>
          <w:b/>
          <w:bCs/>
        </w:rPr>
        <w:t>45261300-7 Kładzenie zaprawy i rynien</w:t>
      </w:r>
    </w:p>
    <w:p w14:paraId="30B1A353" w14:textId="77777777" w:rsidR="00187AF0" w:rsidRPr="009648DF" w:rsidRDefault="00187AF0" w:rsidP="009648DF">
      <w:pPr>
        <w:autoSpaceDE w:val="0"/>
        <w:autoSpaceDN w:val="0"/>
        <w:adjustRightInd w:val="0"/>
        <w:spacing w:before="40" w:after="0"/>
        <w:jc w:val="both"/>
        <w:rPr>
          <w:rFonts w:cstheme="minorHAnsi"/>
          <w:b/>
          <w:bCs/>
        </w:rPr>
      </w:pPr>
    </w:p>
    <w:p w14:paraId="38C17580" w14:textId="77777777" w:rsidR="00E2552C" w:rsidRPr="009648DF" w:rsidRDefault="000B45E8" w:rsidP="009648DF">
      <w:pPr>
        <w:pStyle w:val="Akapitzlist"/>
        <w:numPr>
          <w:ilvl w:val="0"/>
          <w:numId w:val="47"/>
        </w:numPr>
        <w:autoSpaceDE w:val="0"/>
        <w:autoSpaceDN w:val="0"/>
        <w:adjustRightInd w:val="0"/>
        <w:spacing w:before="40" w:after="0"/>
        <w:jc w:val="both"/>
        <w:rPr>
          <w:rFonts w:cstheme="minorHAnsi"/>
          <w:b/>
          <w:bCs/>
        </w:rPr>
      </w:pPr>
      <w:r w:rsidRPr="009648DF">
        <w:rPr>
          <w:rFonts w:cstheme="minorHAnsi"/>
          <w:b/>
          <w:bCs/>
        </w:rPr>
        <w:t>Zamawiający</w:t>
      </w:r>
      <w:r w:rsidR="005843AD" w:rsidRPr="009648DF">
        <w:rPr>
          <w:rFonts w:cstheme="minorHAnsi"/>
          <w:b/>
          <w:bCs/>
        </w:rPr>
        <w:t xml:space="preserve"> </w:t>
      </w:r>
      <w:r w:rsidR="00AC191C" w:rsidRPr="009648DF">
        <w:rPr>
          <w:rFonts w:cstheme="minorHAnsi"/>
          <w:b/>
          <w:bCs/>
          <w:u w:val="single"/>
        </w:rPr>
        <w:t xml:space="preserve">nie </w:t>
      </w:r>
      <w:r w:rsidR="005843AD" w:rsidRPr="009648DF">
        <w:rPr>
          <w:rFonts w:cstheme="minorHAnsi"/>
          <w:b/>
          <w:bCs/>
          <w:u w:val="single"/>
        </w:rPr>
        <w:t>dopuszcza</w:t>
      </w:r>
      <w:r w:rsidR="005843AD" w:rsidRPr="009648DF">
        <w:rPr>
          <w:rFonts w:cstheme="minorHAnsi"/>
          <w:b/>
          <w:bCs/>
        </w:rPr>
        <w:t xml:space="preserve"> możliwości skła</w:t>
      </w:r>
      <w:r w:rsidR="00E2552C" w:rsidRPr="009648DF">
        <w:rPr>
          <w:rFonts w:cstheme="minorHAnsi"/>
          <w:b/>
          <w:bCs/>
        </w:rPr>
        <w:t>dania ofert częściowych</w:t>
      </w:r>
      <w:r w:rsidR="00CB01E3" w:rsidRPr="009648DF">
        <w:rPr>
          <w:rFonts w:cstheme="minorHAnsi"/>
          <w:b/>
          <w:bCs/>
        </w:rPr>
        <w:t>.</w:t>
      </w:r>
    </w:p>
    <w:p w14:paraId="6518C170" w14:textId="296B3F02" w:rsidR="00A26004" w:rsidRPr="009648DF" w:rsidRDefault="007F568A" w:rsidP="009648DF">
      <w:pPr>
        <w:autoSpaceDE w:val="0"/>
        <w:autoSpaceDN w:val="0"/>
        <w:adjustRightInd w:val="0"/>
        <w:spacing w:before="40" w:after="0"/>
        <w:jc w:val="both"/>
        <w:rPr>
          <w:rFonts w:cstheme="minorHAnsi"/>
        </w:rPr>
      </w:pPr>
      <w:r w:rsidRPr="009648DF">
        <w:rPr>
          <w:rFonts w:cstheme="minorHAnsi"/>
          <w:bCs/>
        </w:rPr>
        <w:t xml:space="preserve">Brak podziału na części zamówienia wynika z zakresu inwestycji, która ma jednolity charakter. Podzielenie zamówienia wiązałoby się z jednoczesnym uczestnictwem kilku różnych ekip budowlanych i konieczności zorganizowania współpracy pomiędzy ekipami budowlanymi różnych wykonawców (przede wszystkim koordynacji prac, które muszą być wykonane po sobie) co mogłoby skutkować nadmiernymi trudnościami </w:t>
      </w:r>
      <w:r w:rsidRPr="009648DF">
        <w:rPr>
          <w:rFonts w:cstheme="minorHAnsi"/>
          <w:bCs/>
        </w:rPr>
        <w:lastRenderedPageBreak/>
        <w:t xml:space="preserve">technicznymi poważnie zagrażającymi właściwemu </w:t>
      </w:r>
      <w:r w:rsidR="009B0CBB" w:rsidRPr="009648DF">
        <w:rPr>
          <w:rFonts w:cstheme="minorHAnsi"/>
          <w:bCs/>
        </w:rPr>
        <w:t xml:space="preserve">i terminowemu </w:t>
      </w:r>
      <w:r w:rsidRPr="009648DF">
        <w:rPr>
          <w:rFonts w:cstheme="minorHAnsi"/>
          <w:bCs/>
        </w:rPr>
        <w:t>wykonaniu zamówienia.</w:t>
      </w:r>
      <w:r w:rsidR="002C64E9" w:rsidRPr="009648DF">
        <w:rPr>
          <w:rFonts w:cstheme="minorHAnsi"/>
        </w:rPr>
        <w:t xml:space="preserve"> Zamówienie jest stosunkowo niewielkim zamówieniem i brak podziału na części nie ogranicza w nim udziału mikro, małych i średnich przedsiębiorstw. Realizacja w przypadku podziału na mniejsze zakresy robót budowlanych może spowodować  brak zainteresowania wykonaniem zlecenia przez firmy oraz wprowadzić znaczne trudności w koordynacji kilku Wykonawców.</w:t>
      </w:r>
    </w:p>
    <w:p w14:paraId="01C1E43F" w14:textId="77777777" w:rsidR="00AA3714" w:rsidRPr="009648DF" w:rsidRDefault="00AA3714" w:rsidP="009648DF">
      <w:pPr>
        <w:pStyle w:val="Akapitzlist"/>
        <w:autoSpaceDE w:val="0"/>
        <w:autoSpaceDN w:val="0"/>
        <w:adjustRightInd w:val="0"/>
        <w:spacing w:before="40" w:after="0"/>
        <w:ind w:left="360"/>
        <w:jc w:val="both"/>
        <w:rPr>
          <w:rFonts w:cstheme="minorHAnsi"/>
          <w:bCs/>
        </w:rPr>
      </w:pPr>
    </w:p>
    <w:p w14:paraId="065DF059" w14:textId="77777777" w:rsidR="009940E6" w:rsidRPr="009648DF" w:rsidRDefault="005843AD" w:rsidP="009648DF">
      <w:pPr>
        <w:autoSpaceDE w:val="0"/>
        <w:autoSpaceDN w:val="0"/>
        <w:adjustRightInd w:val="0"/>
        <w:spacing w:before="40" w:after="0"/>
        <w:jc w:val="both"/>
        <w:rPr>
          <w:rFonts w:cstheme="minorHAnsi"/>
        </w:rPr>
      </w:pPr>
      <w:r w:rsidRPr="009648DF">
        <w:rPr>
          <w:rFonts w:cstheme="minorHAnsi"/>
          <w:b/>
          <w:bCs/>
        </w:rPr>
        <w:t xml:space="preserve">3. </w:t>
      </w:r>
      <w:r w:rsidR="000B45E8" w:rsidRPr="009648DF">
        <w:rPr>
          <w:rFonts w:cstheme="minorHAnsi"/>
          <w:bCs/>
        </w:rPr>
        <w:t>Zamawiający</w:t>
      </w:r>
      <w:r w:rsidRPr="009648DF">
        <w:rPr>
          <w:rFonts w:cstheme="minorHAnsi"/>
          <w:bCs/>
        </w:rPr>
        <w:t xml:space="preserve"> </w:t>
      </w:r>
      <w:r w:rsidRPr="009648DF">
        <w:rPr>
          <w:rFonts w:cstheme="minorHAnsi"/>
          <w:bCs/>
          <w:u w:val="single"/>
        </w:rPr>
        <w:t>nie dopuszcza</w:t>
      </w:r>
      <w:r w:rsidRPr="009648DF">
        <w:rPr>
          <w:rFonts w:cstheme="minorHAnsi"/>
          <w:bCs/>
        </w:rPr>
        <w:t xml:space="preserve"> możliwośc</w:t>
      </w:r>
      <w:r w:rsidR="0032401C" w:rsidRPr="009648DF">
        <w:rPr>
          <w:rFonts w:cstheme="minorHAnsi"/>
          <w:bCs/>
        </w:rPr>
        <w:t>i składania ofert wariantowych.</w:t>
      </w:r>
      <w:r w:rsidRPr="009648DF">
        <w:rPr>
          <w:rFonts w:cstheme="minorHAnsi"/>
          <w:b/>
          <w:bCs/>
        </w:rPr>
        <w:cr/>
      </w:r>
      <w:r w:rsidRPr="009648DF">
        <w:rPr>
          <w:rFonts w:cstheme="minorHAnsi"/>
          <w:b/>
        </w:rPr>
        <w:t>4.</w:t>
      </w:r>
      <w:r w:rsidRPr="009648DF">
        <w:rPr>
          <w:rFonts w:cstheme="minorHAnsi"/>
        </w:rPr>
        <w:t xml:space="preserve"> Przedmiotem niniejszego postępowania </w:t>
      </w:r>
      <w:r w:rsidRPr="009648DF">
        <w:rPr>
          <w:rFonts w:cstheme="minorHAnsi"/>
          <w:u w:val="single"/>
        </w:rPr>
        <w:t>n</w:t>
      </w:r>
      <w:r w:rsidR="00E2552C" w:rsidRPr="009648DF">
        <w:rPr>
          <w:rFonts w:cstheme="minorHAnsi"/>
          <w:u w:val="single"/>
        </w:rPr>
        <w:t>ie jest zawarcie umowy ramowej</w:t>
      </w:r>
      <w:r w:rsidR="009940E6" w:rsidRPr="009648DF">
        <w:rPr>
          <w:rFonts w:cstheme="minorHAnsi"/>
        </w:rPr>
        <w:t>.</w:t>
      </w:r>
    </w:p>
    <w:p w14:paraId="5CDA474C" w14:textId="77777777" w:rsidR="00D130DC" w:rsidRPr="009648DF" w:rsidRDefault="005843AD" w:rsidP="009648DF">
      <w:pPr>
        <w:autoSpaceDE w:val="0"/>
        <w:autoSpaceDN w:val="0"/>
        <w:adjustRightInd w:val="0"/>
        <w:spacing w:before="40" w:after="0"/>
        <w:jc w:val="both"/>
        <w:rPr>
          <w:rFonts w:cstheme="minorHAnsi"/>
        </w:rPr>
      </w:pPr>
      <w:r w:rsidRPr="009648DF">
        <w:rPr>
          <w:rFonts w:cstheme="minorHAnsi"/>
          <w:b/>
        </w:rPr>
        <w:t>5</w:t>
      </w:r>
      <w:r w:rsidRPr="009648DF">
        <w:rPr>
          <w:rFonts w:cstheme="minorHAnsi"/>
        </w:rPr>
        <w:t xml:space="preserve">. </w:t>
      </w:r>
      <w:r w:rsidR="000B45E8" w:rsidRPr="009648DF">
        <w:rPr>
          <w:rFonts w:cstheme="minorHAnsi"/>
        </w:rPr>
        <w:t>Zamawiający</w:t>
      </w:r>
      <w:r w:rsidRPr="009648DF">
        <w:rPr>
          <w:rFonts w:cstheme="minorHAnsi"/>
        </w:rPr>
        <w:t xml:space="preserve"> </w:t>
      </w:r>
      <w:r w:rsidRPr="009648DF">
        <w:rPr>
          <w:rFonts w:cstheme="minorHAnsi"/>
          <w:u w:val="single"/>
        </w:rPr>
        <w:t xml:space="preserve">nie </w:t>
      </w:r>
      <w:r w:rsidR="0048333A" w:rsidRPr="009648DF">
        <w:rPr>
          <w:rFonts w:cstheme="minorHAnsi"/>
          <w:u w:val="single"/>
        </w:rPr>
        <w:t>przewiduje</w:t>
      </w:r>
      <w:r w:rsidR="0048333A" w:rsidRPr="009648DF">
        <w:rPr>
          <w:rFonts w:cstheme="minorHAnsi"/>
        </w:rPr>
        <w:t xml:space="preserve"> </w:t>
      </w:r>
      <w:r w:rsidRPr="009648DF">
        <w:rPr>
          <w:rFonts w:cstheme="minorHAnsi"/>
        </w:rPr>
        <w:t>udzielenia zamówień, o których mowa w a</w:t>
      </w:r>
      <w:r w:rsidR="00200EEF" w:rsidRPr="009648DF">
        <w:rPr>
          <w:rFonts w:cstheme="minorHAnsi"/>
        </w:rPr>
        <w:t xml:space="preserve">rt. </w:t>
      </w:r>
      <w:r w:rsidR="00E72F6A" w:rsidRPr="009648DF">
        <w:rPr>
          <w:rFonts w:cstheme="minorHAnsi"/>
        </w:rPr>
        <w:t>214 ust. 1 pkt</w:t>
      </w:r>
      <w:r w:rsidR="00200EEF" w:rsidRPr="009648DF">
        <w:rPr>
          <w:rFonts w:cstheme="minorHAnsi"/>
        </w:rPr>
        <w:t xml:space="preserve"> 7 lub 8</w:t>
      </w:r>
      <w:r w:rsidR="006F332C" w:rsidRPr="009648DF">
        <w:rPr>
          <w:rFonts w:cstheme="minorHAnsi"/>
        </w:rPr>
        <w:t xml:space="preserve"> </w:t>
      </w:r>
      <w:r w:rsidR="005818A2" w:rsidRPr="009648DF">
        <w:rPr>
          <w:rFonts w:cstheme="minorHAnsi"/>
        </w:rPr>
        <w:t>ustawy Pzp.</w:t>
      </w:r>
    </w:p>
    <w:p w14:paraId="3CEE0B96" w14:textId="77777777" w:rsidR="006C7BE8" w:rsidRPr="009648DF" w:rsidRDefault="00DB1751" w:rsidP="009648DF">
      <w:pPr>
        <w:autoSpaceDE w:val="0"/>
        <w:autoSpaceDN w:val="0"/>
        <w:adjustRightInd w:val="0"/>
        <w:spacing w:before="40" w:after="0"/>
        <w:jc w:val="both"/>
        <w:rPr>
          <w:rFonts w:cstheme="minorHAnsi"/>
          <w:b/>
          <w:bCs/>
        </w:rPr>
      </w:pPr>
      <w:r w:rsidRPr="009648DF">
        <w:rPr>
          <w:rFonts w:cstheme="minorHAnsi"/>
          <w:b/>
          <w:bCs/>
        </w:rPr>
        <w:t>6.</w:t>
      </w:r>
      <w:r w:rsidR="00AC191C" w:rsidRPr="009648DF">
        <w:rPr>
          <w:rFonts w:cstheme="minorHAnsi"/>
          <w:b/>
          <w:bCs/>
        </w:rPr>
        <w:t xml:space="preserve"> </w:t>
      </w:r>
      <w:r w:rsidRPr="009648DF">
        <w:rPr>
          <w:rFonts w:cstheme="minorHAnsi"/>
          <w:b/>
          <w:bCs/>
        </w:rPr>
        <w:t>Informacja na temat możliwości powierzenia przez wykonawcę wykonania c</w:t>
      </w:r>
      <w:r w:rsidR="006C7BE8" w:rsidRPr="009648DF">
        <w:rPr>
          <w:rFonts w:cstheme="minorHAnsi"/>
          <w:b/>
          <w:bCs/>
        </w:rPr>
        <w:t>zęści zamówienia podwykonawcom:</w:t>
      </w:r>
    </w:p>
    <w:p w14:paraId="133F5402" w14:textId="77777777" w:rsidR="00414B07" w:rsidRPr="009648DF" w:rsidRDefault="000B45E8" w:rsidP="009648DF">
      <w:pPr>
        <w:pStyle w:val="Akapitzlist"/>
        <w:numPr>
          <w:ilvl w:val="0"/>
          <w:numId w:val="7"/>
        </w:numPr>
        <w:autoSpaceDE w:val="0"/>
        <w:autoSpaceDN w:val="0"/>
        <w:adjustRightInd w:val="0"/>
        <w:spacing w:before="40" w:after="0"/>
        <w:contextualSpacing w:val="0"/>
        <w:jc w:val="both"/>
        <w:rPr>
          <w:rFonts w:cstheme="minorHAnsi"/>
        </w:rPr>
      </w:pPr>
      <w:r w:rsidRPr="009648DF">
        <w:rPr>
          <w:rFonts w:cstheme="minorHAnsi"/>
        </w:rPr>
        <w:t>Zamawiający</w:t>
      </w:r>
      <w:r w:rsidR="00414B07" w:rsidRPr="009648DF">
        <w:rPr>
          <w:rFonts w:cstheme="minorHAnsi"/>
        </w:rPr>
        <w:t xml:space="preserve"> </w:t>
      </w:r>
      <w:r w:rsidR="00641D45" w:rsidRPr="009648DF">
        <w:rPr>
          <w:rFonts w:cstheme="minorHAnsi"/>
        </w:rPr>
        <w:t xml:space="preserve">nie </w:t>
      </w:r>
      <w:r w:rsidR="00414B07" w:rsidRPr="009648DF">
        <w:rPr>
          <w:rFonts w:cstheme="minorHAnsi"/>
        </w:rPr>
        <w:t>zastrzega obowiąz</w:t>
      </w:r>
      <w:r w:rsidR="006D5003" w:rsidRPr="009648DF">
        <w:rPr>
          <w:rFonts w:cstheme="minorHAnsi"/>
        </w:rPr>
        <w:t>ku</w:t>
      </w:r>
      <w:r w:rsidR="00414B07" w:rsidRPr="009648DF">
        <w:rPr>
          <w:rFonts w:cstheme="minorHAnsi"/>
        </w:rPr>
        <w:t xml:space="preserve"> osobistego wykonania przez wykonawcę kluczowych </w:t>
      </w:r>
      <w:r w:rsidR="00944222" w:rsidRPr="009648DF">
        <w:rPr>
          <w:rFonts w:cstheme="minorHAnsi"/>
        </w:rPr>
        <w:t>części zamówienia.</w:t>
      </w:r>
    </w:p>
    <w:p w14:paraId="7F869462" w14:textId="77777777" w:rsidR="006C7BE8" w:rsidRPr="009648DF" w:rsidRDefault="00DB1751" w:rsidP="009648DF">
      <w:pPr>
        <w:pStyle w:val="Akapitzlist"/>
        <w:numPr>
          <w:ilvl w:val="0"/>
          <w:numId w:val="7"/>
        </w:numPr>
        <w:autoSpaceDE w:val="0"/>
        <w:autoSpaceDN w:val="0"/>
        <w:adjustRightInd w:val="0"/>
        <w:spacing w:before="40" w:after="0"/>
        <w:contextualSpacing w:val="0"/>
        <w:jc w:val="both"/>
        <w:rPr>
          <w:rFonts w:cstheme="minorHAnsi"/>
        </w:rPr>
      </w:pPr>
      <w:r w:rsidRPr="009648DF">
        <w:rPr>
          <w:rFonts w:cstheme="minorHAnsi"/>
        </w:rPr>
        <w:t>W przypadku powierzenia wykonania części zamówienia podwykonawcy, Wykonawca zobowiązany jest do wykazania w formularzu ofertowym części zamówienia, której wykonanie zamierza powierzyć podwykonawcom.</w:t>
      </w:r>
    </w:p>
    <w:p w14:paraId="68F774A0" w14:textId="43D77761" w:rsidR="006C7BE8" w:rsidRPr="009648DF" w:rsidRDefault="000B17FF" w:rsidP="009648DF">
      <w:pPr>
        <w:pStyle w:val="Akapitzlist"/>
        <w:numPr>
          <w:ilvl w:val="0"/>
          <w:numId w:val="7"/>
        </w:numPr>
        <w:autoSpaceDE w:val="0"/>
        <w:autoSpaceDN w:val="0"/>
        <w:adjustRightInd w:val="0"/>
        <w:spacing w:before="40" w:after="0"/>
        <w:contextualSpacing w:val="0"/>
        <w:jc w:val="both"/>
        <w:rPr>
          <w:rFonts w:cstheme="minorHAnsi"/>
        </w:rPr>
      </w:pPr>
      <w:r w:rsidRPr="009648DF">
        <w:rPr>
          <w:rFonts w:cstheme="minorHAnsi"/>
        </w:rPr>
        <w:t>W</w:t>
      </w:r>
      <w:r w:rsidR="00DB1751" w:rsidRPr="009648DF">
        <w:rPr>
          <w:rFonts w:cstheme="minorHAnsi"/>
        </w:rPr>
        <w:t xml:space="preserve"> związku z tym, że roboty budowlane, będą wykonywane w miejscu podlegającym bezpośredniemu nadzorowi Zamawiającego, </w:t>
      </w:r>
      <w:r w:rsidR="000B45E8" w:rsidRPr="009648DF">
        <w:rPr>
          <w:rFonts w:cstheme="minorHAnsi"/>
        </w:rPr>
        <w:t>Zamawiający</w:t>
      </w:r>
      <w:r w:rsidR="00DB1751" w:rsidRPr="009648DF">
        <w:rPr>
          <w:rFonts w:cstheme="minorHAnsi"/>
        </w:rPr>
        <w:t xml:space="preserve"> żąda, aby przed przystąpieniem do wykonania zamówienia wykonawca podał nazwy, dane kontaktowe oraz przedstawicieli, podwykonawców zaangażowanych w takie roboty budowlane</w:t>
      </w:r>
      <w:r w:rsidR="00723F34" w:rsidRPr="009648DF">
        <w:rPr>
          <w:rFonts w:cstheme="minorHAnsi"/>
        </w:rPr>
        <w:t xml:space="preserve"> lub usługi, jeżeli </w:t>
      </w:r>
      <w:r w:rsidR="00121003" w:rsidRPr="009648DF">
        <w:rPr>
          <w:rFonts w:cstheme="minorHAnsi"/>
        </w:rPr>
        <w:t>są</w:t>
      </w:r>
      <w:r w:rsidR="00723F34" w:rsidRPr="009648DF">
        <w:rPr>
          <w:rFonts w:cstheme="minorHAnsi"/>
        </w:rPr>
        <w:t xml:space="preserve"> już znani. Wykonawca zawiadamia Zamawiającego o wszelkich zmianach</w:t>
      </w:r>
      <w:r w:rsidR="00BA14E3" w:rsidRPr="009648DF">
        <w:rPr>
          <w:rFonts w:cstheme="minorHAnsi"/>
        </w:rPr>
        <w:t xml:space="preserve"> w odniesieniu do informacji, o których mowa w zdaniu pierwszym, w trakcie realizacji zamówienia, a także przekazuje wymagane informacje na temat nowych podwykonawcó</w:t>
      </w:r>
      <w:r w:rsidR="001B10C2" w:rsidRPr="009648DF">
        <w:rPr>
          <w:rFonts w:cstheme="minorHAnsi"/>
        </w:rPr>
        <w:t>w</w:t>
      </w:r>
      <w:r w:rsidR="00121003" w:rsidRPr="009648DF">
        <w:rPr>
          <w:rFonts w:cstheme="minorHAnsi"/>
        </w:rPr>
        <w:t>, którym w późniejszym okresie zamierza powierzyć realizację robót budowlanych lub usług.</w:t>
      </w:r>
    </w:p>
    <w:p w14:paraId="7842163B" w14:textId="77777777" w:rsidR="006C7BE8" w:rsidRPr="009648DF" w:rsidRDefault="00DB1751" w:rsidP="009648DF">
      <w:pPr>
        <w:pStyle w:val="Akapitzlist"/>
        <w:numPr>
          <w:ilvl w:val="0"/>
          <w:numId w:val="7"/>
        </w:numPr>
        <w:autoSpaceDE w:val="0"/>
        <w:autoSpaceDN w:val="0"/>
        <w:adjustRightInd w:val="0"/>
        <w:spacing w:before="40" w:after="0"/>
        <w:contextualSpacing w:val="0"/>
        <w:jc w:val="both"/>
        <w:rPr>
          <w:rFonts w:cstheme="minorHAnsi"/>
        </w:rPr>
      </w:pPr>
      <w:r w:rsidRPr="009648DF">
        <w:rPr>
          <w:rFonts w:cstheme="minorHAnsi"/>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9648DF">
        <w:rPr>
          <w:rFonts w:cstheme="minorHAnsi"/>
        </w:rPr>
        <w:t>Zamawiający</w:t>
      </w:r>
      <w:r w:rsidRPr="009648DF">
        <w:rPr>
          <w:rFonts w:cstheme="minorHAnsi"/>
        </w:rPr>
        <w:t xml:space="preserve"> powoływał się w trakcie postępowania o udzielenie zamówienia. </w:t>
      </w:r>
    </w:p>
    <w:p w14:paraId="1A5BDC28" w14:textId="77777777" w:rsidR="00DB1751" w:rsidRPr="009648DF" w:rsidRDefault="00DB1751" w:rsidP="009648DF">
      <w:pPr>
        <w:pStyle w:val="Akapitzlist"/>
        <w:numPr>
          <w:ilvl w:val="0"/>
          <w:numId w:val="7"/>
        </w:numPr>
        <w:autoSpaceDE w:val="0"/>
        <w:autoSpaceDN w:val="0"/>
        <w:adjustRightInd w:val="0"/>
        <w:spacing w:before="40" w:after="0"/>
        <w:contextualSpacing w:val="0"/>
        <w:jc w:val="both"/>
        <w:rPr>
          <w:rFonts w:cstheme="minorHAnsi"/>
        </w:rPr>
      </w:pPr>
      <w:r w:rsidRPr="009648DF">
        <w:rPr>
          <w:rFonts w:cstheme="minorHAnsi"/>
        </w:rPr>
        <w:t>Powierzenie wykonania części zamówienia podwykonawcom nie zwalnia wykonawcy z odpowiedzialności za należyte wykonanie zamówienia.</w:t>
      </w:r>
    </w:p>
    <w:p w14:paraId="62395D15" w14:textId="77777777" w:rsidR="00AA3714" w:rsidRPr="009648DF" w:rsidRDefault="00AA3714" w:rsidP="009648DF">
      <w:pPr>
        <w:autoSpaceDE w:val="0"/>
        <w:autoSpaceDN w:val="0"/>
        <w:adjustRightInd w:val="0"/>
        <w:spacing w:before="40" w:after="0"/>
        <w:jc w:val="both"/>
        <w:rPr>
          <w:rFonts w:cstheme="minorHAnsi"/>
        </w:rPr>
      </w:pPr>
    </w:p>
    <w:p w14:paraId="4DB4D535" w14:textId="77777777" w:rsidR="00EE0F5F" w:rsidRPr="009648DF" w:rsidRDefault="005843AD" w:rsidP="009648DF">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b/>
        </w:rPr>
        <w:t>7. Wymaga</w:t>
      </w:r>
      <w:r w:rsidR="006312F7" w:rsidRPr="009648DF">
        <w:rPr>
          <w:rFonts w:cstheme="minorHAnsi"/>
          <w:b/>
        </w:rPr>
        <w:t>nia stawiane wykonawcy:</w:t>
      </w:r>
    </w:p>
    <w:p w14:paraId="2D641F48" w14:textId="77777777" w:rsidR="00EE0F5F" w:rsidRPr="009648DF" w:rsidRDefault="00EE0F5F"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t xml:space="preserve">Wykonawca jest odpowiedzialny za jakość, zgodność z warunkami technicznymi i jakościowymi opisanymi dla przedmiotu zamówienia. </w:t>
      </w:r>
    </w:p>
    <w:p w14:paraId="7510DC81" w14:textId="77777777" w:rsidR="00EE0F5F" w:rsidRPr="009648DF" w:rsidRDefault="00EE0F5F"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t>Wykonawca ponosi pełną odpowiedzialność odszkodowawczą według zasad określonych Kodeksem cywilnym oraz postanowieniami Zamawiającego zawartymi w treści postanowień umowy,</w:t>
      </w:r>
    </w:p>
    <w:p w14:paraId="22E8286B" w14:textId="77777777" w:rsidR="00EE0F5F" w:rsidRPr="009648DF" w:rsidRDefault="00EE0F5F"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t xml:space="preserve">Wykonawca jest odpowiedzialny za całokształt, w tym za przebieg oraz terminowe wykonanie zamówienia do czasu wygaśnięcia zobowiązań Wykonawcy wobec Zamawiającego. </w:t>
      </w:r>
    </w:p>
    <w:p w14:paraId="3F63458C" w14:textId="77777777" w:rsidR="00EE0F5F" w:rsidRPr="009648DF" w:rsidRDefault="00EE0F5F"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lastRenderedPageBreak/>
        <w:t>Wymagana jest należyta staranność przy realizacji zobowiązań umowy, rozumiana jako staranność profesjonalisty w działalności objętej przedmiotem niniejszego zamówienia,</w:t>
      </w:r>
    </w:p>
    <w:p w14:paraId="5E6FD9EF" w14:textId="77777777" w:rsidR="00EE0F5F" w:rsidRPr="009648DF" w:rsidRDefault="00EE0F5F"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t xml:space="preserve">Ustalenia i decyzje dotyczące wykonywania zamówienia uzgadniane będą przez zamawiającego z ustanowionym przedstawicielem wykonawcy. </w:t>
      </w:r>
    </w:p>
    <w:p w14:paraId="04088A02" w14:textId="77777777" w:rsidR="00EE0F5F" w:rsidRPr="009648DF" w:rsidRDefault="00EE0F5F"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t>Określenie przez wykonawcę telefonów kontaktowych i</w:t>
      </w:r>
      <w:r w:rsidR="00A00A54" w:rsidRPr="009648DF">
        <w:rPr>
          <w:rFonts w:cstheme="minorHAnsi"/>
        </w:rPr>
        <w:t xml:space="preserve"> </w:t>
      </w:r>
      <w:r w:rsidR="00DA4126" w:rsidRPr="009648DF">
        <w:rPr>
          <w:rFonts w:cstheme="minorHAnsi"/>
        </w:rPr>
        <w:t>e-</w:t>
      </w:r>
      <w:r w:rsidR="0061281E" w:rsidRPr="009648DF">
        <w:rPr>
          <w:rFonts w:cstheme="minorHAnsi"/>
        </w:rPr>
        <w:t>maili</w:t>
      </w:r>
      <w:r w:rsidRPr="009648DF">
        <w:rPr>
          <w:rFonts w:cstheme="minorHAnsi"/>
        </w:rPr>
        <w:t xml:space="preserve"> oraz innych ustaleń niezbędnych dla sprawnego i terminowego wykonania zamówienia. </w:t>
      </w:r>
    </w:p>
    <w:p w14:paraId="56A31C95" w14:textId="77777777" w:rsidR="00EE0F5F" w:rsidRPr="009648DF" w:rsidRDefault="000B45E8"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t>Zamawiający</w:t>
      </w:r>
      <w:r w:rsidR="00EE0F5F" w:rsidRPr="009648DF">
        <w:rPr>
          <w:rFonts w:cstheme="minorHAnsi"/>
        </w:rPr>
        <w:t xml:space="preserve"> nie ponosi odpowiedzialności za szkody wyrządzone przez wyko</w:t>
      </w:r>
      <w:r w:rsidR="00A00A54" w:rsidRPr="009648DF">
        <w:rPr>
          <w:rFonts w:cstheme="minorHAnsi"/>
        </w:rPr>
        <w:t>nawcę (</w:t>
      </w:r>
      <w:r w:rsidR="00EE0F5F" w:rsidRPr="009648DF">
        <w:rPr>
          <w:rFonts w:cstheme="minorHAnsi"/>
        </w:rPr>
        <w:t>w tym również podwykonawców) podczas wykonywania przedmiotu zamówienia</w:t>
      </w:r>
    </w:p>
    <w:p w14:paraId="4A8C6043" w14:textId="77777777" w:rsidR="00EE0F5F" w:rsidRPr="009648DF" w:rsidRDefault="00EE0F5F" w:rsidP="009648DF">
      <w:pPr>
        <w:pStyle w:val="Akapitzlist"/>
        <w:numPr>
          <w:ilvl w:val="0"/>
          <w:numId w:val="8"/>
        </w:numPr>
        <w:autoSpaceDE w:val="0"/>
        <w:autoSpaceDN w:val="0"/>
        <w:adjustRightInd w:val="0"/>
        <w:spacing w:before="40" w:after="0"/>
        <w:jc w:val="both"/>
        <w:rPr>
          <w:rFonts w:cstheme="minorHAnsi"/>
        </w:rPr>
      </w:pPr>
      <w:r w:rsidRPr="009648DF">
        <w:rPr>
          <w:rFonts w:cstheme="minorHAnsi"/>
        </w:rPr>
        <w:t>Wykonawca zobowiązany jest do zapoznania się z przedmiotem zamówienia oraz zawarcia w cenie oferty wszystkich kosztów niezbędn</w:t>
      </w:r>
      <w:r w:rsidR="00A416C5" w:rsidRPr="009648DF">
        <w:rPr>
          <w:rFonts w:cstheme="minorHAnsi"/>
        </w:rPr>
        <w:t xml:space="preserve">ych </w:t>
      </w:r>
      <w:r w:rsidRPr="009648DF">
        <w:rPr>
          <w:rFonts w:cstheme="minorHAnsi"/>
        </w:rPr>
        <w:t>do prawidłowego wykonania</w:t>
      </w:r>
      <w:r w:rsidR="00A416C5" w:rsidRPr="009648DF">
        <w:rPr>
          <w:rFonts w:cstheme="minorHAnsi"/>
        </w:rPr>
        <w:t xml:space="preserve"> zmówienia.</w:t>
      </w:r>
    </w:p>
    <w:p w14:paraId="0655C5E8" w14:textId="77777777" w:rsidR="00670BA9" w:rsidRPr="009648DF" w:rsidRDefault="00670BA9" w:rsidP="009648DF">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23960769" w14:textId="77777777" w:rsidR="00A26004" w:rsidRPr="009648DF" w:rsidRDefault="005843AD" w:rsidP="009648DF">
      <w:pPr>
        <w:suppressAutoHyphens/>
        <w:spacing w:before="40" w:after="0"/>
        <w:jc w:val="both"/>
        <w:rPr>
          <w:rFonts w:cstheme="minorHAnsi"/>
        </w:rPr>
      </w:pPr>
      <w:r w:rsidRPr="009648DF">
        <w:rPr>
          <w:rFonts w:cstheme="minorHAnsi"/>
          <w:b/>
        </w:rPr>
        <w:t>8.</w:t>
      </w:r>
      <w:r w:rsidR="007B647D" w:rsidRPr="009648DF">
        <w:rPr>
          <w:rFonts w:cstheme="minorHAnsi"/>
          <w:b/>
        </w:rPr>
        <w:t xml:space="preserve"> </w:t>
      </w:r>
      <w:r w:rsidR="00B23966" w:rsidRPr="009648DF">
        <w:rPr>
          <w:rFonts w:cstheme="minorHAnsi"/>
          <w:b/>
        </w:rPr>
        <w:t>Wymagania dot. zatrudnienia osób wykonujących wskazane czynności w zakresie realizacji zamówienia na podstawie umowy o pracę</w:t>
      </w:r>
      <w:r w:rsidR="00A26004" w:rsidRPr="009648DF">
        <w:rPr>
          <w:rFonts w:cstheme="minorHAnsi"/>
          <w:b/>
        </w:rPr>
        <w:t>:</w:t>
      </w:r>
    </w:p>
    <w:p w14:paraId="4DA70E7A" w14:textId="77777777" w:rsidR="00B23966" w:rsidRPr="009648DF" w:rsidRDefault="00B23966" w:rsidP="009648DF">
      <w:pPr>
        <w:suppressAutoHyphens/>
        <w:spacing w:before="40" w:after="0"/>
        <w:jc w:val="both"/>
        <w:rPr>
          <w:rFonts w:cstheme="minorHAnsi"/>
          <w:bCs/>
        </w:rPr>
      </w:pPr>
      <w:r w:rsidRPr="009648DF">
        <w:rPr>
          <w:rFonts w:cstheme="minorHAnsi"/>
        </w:rPr>
        <w:t xml:space="preserve">Stosownie do art. 95 ustawy, </w:t>
      </w:r>
      <w:r w:rsidR="000B45E8" w:rsidRPr="009648DF">
        <w:rPr>
          <w:rFonts w:cstheme="minorHAnsi"/>
        </w:rPr>
        <w:t>Zamawiający</w:t>
      </w:r>
      <w:r w:rsidRPr="009648DF">
        <w:rPr>
          <w:rFonts w:cstheme="minorHAnsi"/>
        </w:rPr>
        <w:t xml:space="preserve"> </w:t>
      </w:r>
      <w:r w:rsidRPr="009648DF">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9648DF">
        <w:rPr>
          <w:rFonts w:cstheme="minorHAnsi"/>
          <w:bCs/>
        </w:rPr>
        <w:t>Zamawiający</w:t>
      </w:r>
      <w:r w:rsidRPr="009648DF">
        <w:rPr>
          <w:rFonts w:cstheme="minorHAnsi"/>
          <w:bCs/>
        </w:rPr>
        <w:t xml:space="preserve"> zwraca uwagę, iż do tej grupy kwalifikować się będą wszystkie osoby wykonujące pracę robotniczą tj. taką, która wymaga wysiłku fizycznego oraz ruchu tj.:</w:t>
      </w:r>
    </w:p>
    <w:p w14:paraId="1CE3352A" w14:textId="77777777" w:rsidR="00B23966" w:rsidRPr="009648DF" w:rsidRDefault="00B23966" w:rsidP="009648DF">
      <w:pPr>
        <w:pStyle w:val="NormalnyWeb"/>
        <w:numPr>
          <w:ilvl w:val="0"/>
          <w:numId w:val="42"/>
        </w:numPr>
        <w:tabs>
          <w:tab w:val="left" w:pos="851"/>
        </w:tabs>
        <w:spacing w:before="40" w:beforeAutospacing="0" w:line="276" w:lineRule="auto"/>
        <w:jc w:val="both"/>
        <w:rPr>
          <w:rFonts w:asciiTheme="minorHAnsi" w:hAnsiTheme="minorHAnsi" w:cstheme="minorHAnsi"/>
          <w:bCs/>
          <w:sz w:val="22"/>
          <w:szCs w:val="22"/>
        </w:rPr>
      </w:pPr>
      <w:r w:rsidRPr="009648DF">
        <w:rPr>
          <w:rFonts w:asciiTheme="minorHAnsi" w:hAnsiTheme="minorHAnsi" w:cstheme="minorHAnsi"/>
          <w:bCs/>
          <w:sz w:val="22"/>
          <w:szCs w:val="22"/>
        </w:rPr>
        <w:t>wykonanie sposobem mechanicznym i ręcznym wszystkich robót związanych z robotami budowlanymi i montażem obiektó</w:t>
      </w:r>
      <w:r w:rsidR="00117E13" w:rsidRPr="009648DF">
        <w:rPr>
          <w:rFonts w:asciiTheme="minorHAnsi" w:hAnsiTheme="minorHAnsi" w:cstheme="minorHAnsi"/>
          <w:bCs/>
          <w:sz w:val="22"/>
          <w:szCs w:val="22"/>
        </w:rPr>
        <w:t>w i urządzeń</w:t>
      </w:r>
      <w:r w:rsidRPr="009648DF">
        <w:rPr>
          <w:rFonts w:asciiTheme="minorHAnsi" w:hAnsiTheme="minorHAnsi" w:cstheme="minorHAnsi"/>
          <w:bCs/>
          <w:sz w:val="22"/>
          <w:szCs w:val="22"/>
        </w:rPr>
        <w:t>,</w:t>
      </w:r>
    </w:p>
    <w:p w14:paraId="537B53BD" w14:textId="77777777" w:rsidR="00B23966" w:rsidRPr="009648DF" w:rsidRDefault="00B23966" w:rsidP="009648DF">
      <w:pPr>
        <w:pStyle w:val="NormalnyWeb"/>
        <w:numPr>
          <w:ilvl w:val="0"/>
          <w:numId w:val="42"/>
        </w:numPr>
        <w:tabs>
          <w:tab w:val="left" w:pos="851"/>
        </w:tabs>
        <w:spacing w:before="40" w:beforeAutospacing="0" w:line="276" w:lineRule="auto"/>
        <w:jc w:val="both"/>
        <w:rPr>
          <w:rFonts w:asciiTheme="minorHAnsi" w:hAnsiTheme="minorHAnsi" w:cstheme="minorHAnsi"/>
          <w:bCs/>
          <w:sz w:val="22"/>
          <w:szCs w:val="22"/>
        </w:rPr>
      </w:pPr>
      <w:r w:rsidRPr="009648DF">
        <w:rPr>
          <w:rFonts w:asciiTheme="minorHAnsi" w:hAnsiTheme="minorHAnsi" w:cstheme="minorHAnsi"/>
          <w:bCs/>
          <w:sz w:val="22"/>
          <w:szCs w:val="22"/>
        </w:rPr>
        <w:t>wykonanie sposobem mechanicznym i ręcznym wszystkich robót ziemnych i rozbiórkowych,</w:t>
      </w:r>
    </w:p>
    <w:p w14:paraId="3D485E70" w14:textId="77777777" w:rsidR="00B23966" w:rsidRPr="009648DF" w:rsidRDefault="00B23966" w:rsidP="009648DF">
      <w:pPr>
        <w:pStyle w:val="NormalnyWeb"/>
        <w:numPr>
          <w:ilvl w:val="0"/>
          <w:numId w:val="42"/>
        </w:numPr>
        <w:tabs>
          <w:tab w:val="left" w:pos="851"/>
        </w:tabs>
        <w:spacing w:before="40" w:beforeAutospacing="0" w:line="276" w:lineRule="auto"/>
        <w:jc w:val="both"/>
        <w:rPr>
          <w:rFonts w:asciiTheme="minorHAnsi" w:hAnsiTheme="minorHAnsi" w:cstheme="minorHAnsi"/>
          <w:bCs/>
          <w:strike/>
          <w:sz w:val="22"/>
          <w:szCs w:val="22"/>
        </w:rPr>
      </w:pPr>
      <w:r w:rsidRPr="009648DF">
        <w:rPr>
          <w:rFonts w:asciiTheme="minorHAnsi" w:hAnsiTheme="minorHAnsi" w:cstheme="minorHAnsi"/>
          <w:bCs/>
          <w:sz w:val="22"/>
          <w:szCs w:val="22"/>
        </w:rPr>
        <w:t>operatorów sprzętu budowlanego, wykonujących pracę fizyczną na dowolnym sprzęcie obsługującym budowę, w tym kierowców pojazdów budowlanych</w:t>
      </w:r>
      <w:r w:rsidR="007D3D8A" w:rsidRPr="009648DF">
        <w:rPr>
          <w:rFonts w:asciiTheme="minorHAnsi" w:hAnsiTheme="minorHAnsi" w:cstheme="minorHAnsi"/>
          <w:bCs/>
          <w:sz w:val="22"/>
          <w:szCs w:val="22"/>
        </w:rPr>
        <w:t>.</w:t>
      </w:r>
    </w:p>
    <w:p w14:paraId="1C5BD44B" w14:textId="77777777" w:rsidR="00BE5D44" w:rsidRPr="009648DF" w:rsidRDefault="00BE5D44" w:rsidP="009648DF">
      <w:pPr>
        <w:pStyle w:val="NormalnyWeb"/>
        <w:spacing w:before="40" w:beforeAutospacing="0" w:line="276" w:lineRule="auto"/>
        <w:jc w:val="both"/>
        <w:rPr>
          <w:rFonts w:asciiTheme="minorHAnsi" w:hAnsiTheme="minorHAnsi" w:cstheme="minorHAnsi"/>
          <w:bCs/>
          <w:sz w:val="22"/>
          <w:szCs w:val="22"/>
        </w:rPr>
      </w:pPr>
      <w:r w:rsidRPr="009648DF">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AC191C" w:rsidRPr="009648DF">
        <w:rPr>
          <w:rFonts w:asciiTheme="minorHAnsi" w:hAnsiTheme="minorHAnsi" w:cstheme="minorHAnsi"/>
          <w:bCs/>
          <w:sz w:val="22"/>
          <w:szCs w:val="22"/>
        </w:rPr>
        <w:t xml:space="preserve"> </w:t>
      </w:r>
      <w:r w:rsidRPr="009648DF">
        <w:rPr>
          <w:rFonts w:asciiTheme="minorHAnsi" w:hAnsiTheme="minorHAnsi" w:cstheme="minorHAnsi"/>
          <w:bCs/>
          <w:sz w:val="22"/>
          <w:szCs w:val="22"/>
        </w:rPr>
        <w:t>22 ust. 1 ustawy z dnia 26 czerwca 1974 r. Kodeks pracy.</w:t>
      </w:r>
    </w:p>
    <w:p w14:paraId="0C9CE32B" w14:textId="3AA0B27D" w:rsidR="00455EE2" w:rsidRPr="009648DF" w:rsidRDefault="006B535C" w:rsidP="009648DF">
      <w:pPr>
        <w:spacing w:before="40" w:after="0"/>
        <w:jc w:val="both"/>
        <w:rPr>
          <w:rFonts w:cstheme="minorHAnsi"/>
        </w:rPr>
      </w:pPr>
      <w:r w:rsidRPr="009648DF">
        <w:rPr>
          <w:rFonts w:cstheme="minorHAnsi"/>
        </w:rPr>
        <w:t xml:space="preserve">Obowiązek określony </w:t>
      </w:r>
      <w:r w:rsidR="00015E3C" w:rsidRPr="009648DF">
        <w:rPr>
          <w:rFonts w:cstheme="minorHAnsi"/>
        </w:rPr>
        <w:t xml:space="preserve">powyżej </w:t>
      </w:r>
      <w:r w:rsidRPr="009648DF">
        <w:rPr>
          <w:rFonts w:cstheme="minorHAnsi"/>
        </w:rPr>
        <w:t>dotyczy r</w:t>
      </w:r>
      <w:r w:rsidR="000C720F" w:rsidRPr="009648DF">
        <w:rPr>
          <w:rFonts w:cstheme="minorHAnsi"/>
        </w:rPr>
        <w:t xml:space="preserve">ównież podwykonawców. Wykonawca </w:t>
      </w:r>
      <w:r w:rsidRPr="009648DF">
        <w:rPr>
          <w:rFonts w:cstheme="minorHAnsi"/>
        </w:rPr>
        <w:t>zobowiązany jest zawrzeć w każdej umowie o podwykonawstwo stosowne klauzule</w:t>
      </w:r>
      <w:r w:rsidR="007174AD" w:rsidRPr="009648DF">
        <w:rPr>
          <w:rFonts w:cstheme="minorHAnsi"/>
        </w:rPr>
        <w:t xml:space="preserve"> </w:t>
      </w:r>
      <w:r w:rsidRPr="009648DF">
        <w:rPr>
          <w:rFonts w:cstheme="minorHAnsi"/>
        </w:rPr>
        <w:t>zobowiązujące podwykonawców do zatrudnienia na umowę o pracę wszystkich osób</w:t>
      </w:r>
      <w:r w:rsidR="007174AD" w:rsidRPr="009648DF">
        <w:rPr>
          <w:rFonts w:cstheme="minorHAnsi"/>
        </w:rPr>
        <w:t xml:space="preserve"> </w:t>
      </w:r>
      <w:r w:rsidRPr="009648DF">
        <w:rPr>
          <w:rFonts w:cstheme="minorHAnsi"/>
        </w:rPr>
        <w:t xml:space="preserve">wykonujących czynności wskazane </w:t>
      </w:r>
      <w:r w:rsidR="00015E3C" w:rsidRPr="009648DF">
        <w:rPr>
          <w:rFonts w:cstheme="minorHAnsi"/>
        </w:rPr>
        <w:t>powyżej.</w:t>
      </w:r>
      <w:r w:rsidR="007174AD" w:rsidRPr="009648DF">
        <w:rPr>
          <w:rFonts w:cstheme="minorHAnsi"/>
        </w:rPr>
        <w:t xml:space="preserve"> </w:t>
      </w:r>
      <w:r w:rsidRPr="009648DF">
        <w:rPr>
          <w:rFonts w:cstheme="minorHAnsi"/>
        </w:rPr>
        <w:t>Pozostałe wymagania dotyczące zatrudnienia na podstawie umowy o pracę, tj. sposób udokumentowania zatrudnienia osób zgodnie z art. 95 ust. 1 ustawy Pzp, jak również uprawnienia Zamawiającego w zakresie kontroli spełniania przez Wykonawcę wymagań określonych powyżej, oraz sankcje z tytułu niespełnienia tych wymagań, zostały określone we wzorze umowy stanowiącym załącznik do SWZ</w:t>
      </w:r>
      <w:r w:rsidR="00B53256" w:rsidRPr="009648DF">
        <w:rPr>
          <w:rFonts w:cstheme="minorHAnsi"/>
        </w:rPr>
        <w:t>.</w:t>
      </w:r>
    </w:p>
    <w:p w14:paraId="049BDA3C" w14:textId="77777777" w:rsidR="00507CB4" w:rsidRPr="009648DF" w:rsidRDefault="00507CB4" w:rsidP="009648DF">
      <w:pPr>
        <w:spacing w:before="40" w:after="0"/>
        <w:jc w:val="both"/>
        <w:rPr>
          <w:rFonts w:cstheme="minorHAnsi"/>
        </w:rPr>
      </w:pPr>
    </w:p>
    <w:p w14:paraId="41F56AD8" w14:textId="79C3ABE7" w:rsidR="00117E13" w:rsidRPr="009648DF" w:rsidRDefault="00584E32" w:rsidP="009648DF">
      <w:pPr>
        <w:spacing w:before="40" w:after="0"/>
        <w:jc w:val="both"/>
        <w:rPr>
          <w:rFonts w:cstheme="minorHAnsi"/>
        </w:rPr>
      </w:pPr>
      <w:r w:rsidRPr="009648DF">
        <w:rPr>
          <w:rFonts w:cstheme="minorHAnsi"/>
          <w:b/>
        </w:rPr>
        <w:t xml:space="preserve">9. </w:t>
      </w:r>
      <w:r w:rsidR="005843AD" w:rsidRPr="009648DF">
        <w:rPr>
          <w:rFonts w:cstheme="minorHAnsi"/>
          <w:b/>
        </w:rPr>
        <w:t>Wymagania dot. gwarancji</w:t>
      </w:r>
    </w:p>
    <w:p w14:paraId="7F10C64B" w14:textId="4A92DAA0" w:rsidR="002332FB" w:rsidRPr="009648DF" w:rsidRDefault="002332FB" w:rsidP="009648DF">
      <w:pPr>
        <w:tabs>
          <w:tab w:val="left" w:pos="851"/>
        </w:tabs>
        <w:spacing w:before="40" w:after="0"/>
        <w:jc w:val="both"/>
        <w:rPr>
          <w:rFonts w:eastAsia="Times New Roman" w:cstheme="minorHAnsi"/>
        </w:rPr>
      </w:pPr>
      <w:r w:rsidRPr="009648DF">
        <w:rPr>
          <w:rFonts w:eastAsia="Times New Roman" w:cstheme="minorHAnsi"/>
        </w:rPr>
        <w:t xml:space="preserve">Wykonawca udziela gwarancji na wykonane roboty budowlane. Minimalny okres gwarancji ustala się na </w:t>
      </w:r>
      <w:r w:rsidR="00C85E5C" w:rsidRPr="009648DF">
        <w:rPr>
          <w:rFonts w:eastAsia="Times New Roman" w:cstheme="minorHAnsi"/>
        </w:rPr>
        <w:t>60 miesięcy</w:t>
      </w:r>
    </w:p>
    <w:p w14:paraId="5012CEE3" w14:textId="77777777" w:rsidR="00C85E5C" w:rsidRPr="009648DF" w:rsidRDefault="00C85E5C" w:rsidP="009648DF">
      <w:pPr>
        <w:tabs>
          <w:tab w:val="left" w:pos="851"/>
        </w:tabs>
        <w:spacing w:before="40" w:after="0"/>
        <w:jc w:val="both"/>
        <w:rPr>
          <w:rFonts w:eastAsia="Times New Roman" w:cstheme="minorHAnsi"/>
          <w:i/>
        </w:rPr>
      </w:pPr>
      <w:r w:rsidRPr="009648DF">
        <w:rPr>
          <w:rFonts w:eastAsia="Times New Roman" w:cstheme="minorHAnsi"/>
          <w:i/>
        </w:rPr>
        <w:lastRenderedPageBreak/>
        <w:t>Okres gwarancji będzie punktowany zgodnie z opisem kryteriów oceny ofert zawartym w Rozdziale XIV SWZ.</w:t>
      </w:r>
    </w:p>
    <w:p w14:paraId="7C97A7CA" w14:textId="77777777" w:rsidR="00C85E5C" w:rsidRPr="009648DF" w:rsidRDefault="00C85E5C" w:rsidP="009648DF">
      <w:pPr>
        <w:tabs>
          <w:tab w:val="left" w:pos="851"/>
        </w:tabs>
        <w:spacing w:before="40" w:after="0"/>
        <w:jc w:val="both"/>
        <w:rPr>
          <w:rFonts w:eastAsia="Times New Roman" w:cstheme="minorHAnsi"/>
          <w:i/>
        </w:rPr>
      </w:pPr>
      <w:r w:rsidRPr="009648DF">
        <w:rPr>
          <w:rFonts w:eastAsia="Times New Roman" w:cstheme="minorHAnsi"/>
          <w:i/>
        </w:rPr>
        <w:t>W kryterium gwarancja ocenie poddany zostanie okres gwarancji na roboty budowlane zaoferowane przez Wykonawcę na formularzu ofertowym.</w:t>
      </w:r>
    </w:p>
    <w:p w14:paraId="419425AE" w14:textId="77777777" w:rsidR="00C5408D" w:rsidRPr="009648DF" w:rsidRDefault="00C5408D" w:rsidP="009648DF">
      <w:pPr>
        <w:autoSpaceDE w:val="0"/>
        <w:autoSpaceDN w:val="0"/>
        <w:adjustRightInd w:val="0"/>
        <w:spacing w:before="40" w:after="0"/>
        <w:jc w:val="both"/>
        <w:rPr>
          <w:rFonts w:cstheme="minorHAnsi"/>
        </w:rPr>
      </w:pPr>
    </w:p>
    <w:p w14:paraId="6B76568E" w14:textId="77777777" w:rsidR="00F57F69" w:rsidRPr="009648DF" w:rsidRDefault="00F57F69" w:rsidP="009648DF">
      <w:pPr>
        <w:shd w:val="clear" w:color="auto" w:fill="F2F2F2" w:themeFill="background1" w:themeFillShade="F2"/>
        <w:tabs>
          <w:tab w:val="left" w:pos="851"/>
        </w:tabs>
        <w:spacing w:before="40" w:after="0"/>
        <w:jc w:val="both"/>
        <w:rPr>
          <w:rFonts w:cstheme="minorHAnsi"/>
          <w:b/>
        </w:rPr>
      </w:pPr>
      <w:bookmarkStart w:id="3" w:name="_Hlk98252289"/>
      <w:r w:rsidRPr="009648DF">
        <w:rPr>
          <w:rFonts w:cstheme="minorHAnsi"/>
          <w:b/>
          <w:shd w:val="clear" w:color="auto" w:fill="F2F2F2" w:themeFill="background1" w:themeFillShade="F2"/>
        </w:rPr>
        <w:t>IV. Termin wykonania zamówienia</w:t>
      </w:r>
    </w:p>
    <w:bookmarkEnd w:id="3"/>
    <w:p w14:paraId="35E37754" w14:textId="47EC8C0C" w:rsidR="006329F9" w:rsidRPr="009648DF" w:rsidRDefault="00DE5286" w:rsidP="009648DF">
      <w:pPr>
        <w:spacing w:before="40" w:after="0"/>
        <w:jc w:val="both"/>
        <w:rPr>
          <w:rFonts w:cstheme="minorHAnsi"/>
        </w:rPr>
      </w:pPr>
      <w:r w:rsidRPr="009648DF">
        <w:rPr>
          <w:rFonts w:cstheme="minorHAnsi"/>
        </w:rPr>
        <w:t xml:space="preserve">Wymagany termin wykonania (realizacji) zamówienia: </w:t>
      </w:r>
      <w:r w:rsidR="00273156" w:rsidRPr="009648DF">
        <w:rPr>
          <w:rFonts w:cstheme="minorHAnsi"/>
          <w:b/>
        </w:rPr>
        <w:t xml:space="preserve"> </w:t>
      </w:r>
      <w:r w:rsidR="00C85E5C" w:rsidRPr="00D53933">
        <w:rPr>
          <w:rFonts w:cstheme="minorHAnsi"/>
          <w:b/>
        </w:rPr>
        <w:t>15 tygodni</w:t>
      </w:r>
      <w:r w:rsidR="006145C0" w:rsidRPr="00D53933">
        <w:rPr>
          <w:rFonts w:cstheme="minorHAnsi"/>
          <w:b/>
        </w:rPr>
        <w:t xml:space="preserve"> </w:t>
      </w:r>
      <w:r w:rsidR="006329F9" w:rsidRPr="00D53933">
        <w:rPr>
          <w:rFonts w:cstheme="minorHAnsi"/>
          <w:b/>
        </w:rPr>
        <w:t>od d</w:t>
      </w:r>
      <w:r w:rsidR="00520CB5" w:rsidRPr="00D53933">
        <w:rPr>
          <w:rFonts w:cstheme="minorHAnsi"/>
          <w:b/>
        </w:rPr>
        <w:t>nia</w:t>
      </w:r>
      <w:r w:rsidR="006329F9" w:rsidRPr="00D53933">
        <w:rPr>
          <w:rFonts w:cstheme="minorHAnsi"/>
          <w:b/>
        </w:rPr>
        <w:t xml:space="preserve"> </w:t>
      </w:r>
      <w:r w:rsidR="005C032C" w:rsidRPr="00D53933">
        <w:rPr>
          <w:rFonts w:cstheme="minorHAnsi"/>
          <w:b/>
        </w:rPr>
        <w:t>zawarcia</w:t>
      </w:r>
      <w:r w:rsidR="006329F9" w:rsidRPr="00D53933">
        <w:rPr>
          <w:rFonts w:cstheme="minorHAnsi"/>
          <w:b/>
        </w:rPr>
        <w:t xml:space="preserve"> umowy</w:t>
      </w:r>
      <w:r w:rsidR="00520CB5" w:rsidRPr="009648DF">
        <w:rPr>
          <w:rFonts w:cstheme="minorHAnsi"/>
        </w:rPr>
        <w:t xml:space="preserve"> </w:t>
      </w:r>
    </w:p>
    <w:p w14:paraId="2B21F5F7" w14:textId="77777777" w:rsidR="00242237" w:rsidRPr="009648DF" w:rsidRDefault="00242237" w:rsidP="009648DF">
      <w:pPr>
        <w:spacing w:before="40" w:after="0"/>
        <w:jc w:val="both"/>
        <w:rPr>
          <w:rFonts w:cstheme="minorHAnsi"/>
        </w:rPr>
      </w:pPr>
    </w:p>
    <w:p w14:paraId="34F2D98B" w14:textId="77777777" w:rsidR="00242237" w:rsidRPr="009648DF" w:rsidRDefault="00242237" w:rsidP="009648DF">
      <w:pPr>
        <w:spacing w:before="40" w:after="0"/>
        <w:jc w:val="both"/>
        <w:rPr>
          <w:rFonts w:cstheme="minorHAnsi"/>
          <w:i/>
          <w:iCs/>
        </w:rPr>
      </w:pPr>
      <w:r w:rsidRPr="009648DF">
        <w:rPr>
          <w:rFonts w:cstheme="minorHAnsi"/>
          <w:i/>
          <w:iCs/>
        </w:rPr>
        <w:t xml:space="preserve">Termin realizacji stanowi kryterium oceny ofert i będzie punktowany zgodnie z opisem kryteriów zawartym w Rozdziale XIV SWZ. </w:t>
      </w:r>
    </w:p>
    <w:p w14:paraId="38C0BACA" w14:textId="11BF6C70" w:rsidR="00242237" w:rsidRPr="009648DF" w:rsidRDefault="00242237" w:rsidP="009648DF">
      <w:pPr>
        <w:autoSpaceDE w:val="0"/>
        <w:autoSpaceDN w:val="0"/>
        <w:adjustRightInd w:val="0"/>
        <w:spacing w:before="40" w:after="0"/>
        <w:jc w:val="both"/>
        <w:rPr>
          <w:rFonts w:cstheme="minorHAnsi"/>
          <w:i/>
          <w:iCs/>
        </w:rPr>
      </w:pPr>
      <w:r w:rsidRPr="009648DF">
        <w:rPr>
          <w:rFonts w:cstheme="minorHAnsi"/>
          <w:i/>
          <w:iCs/>
        </w:rPr>
        <w:t>W kryterium termin realizacji ocenie poddany zostanie termin realizacji zadeklarowany przez Wykonawcę na formularzu ofertowym.</w:t>
      </w:r>
    </w:p>
    <w:p w14:paraId="7265A129" w14:textId="77777777" w:rsidR="007711EB" w:rsidRPr="009648DF" w:rsidRDefault="007711EB" w:rsidP="009648DF">
      <w:pPr>
        <w:autoSpaceDE w:val="0"/>
        <w:autoSpaceDN w:val="0"/>
        <w:adjustRightInd w:val="0"/>
        <w:spacing w:before="40" w:after="0"/>
        <w:jc w:val="both"/>
        <w:rPr>
          <w:rFonts w:cstheme="minorHAnsi"/>
          <w:b/>
        </w:rPr>
      </w:pPr>
    </w:p>
    <w:p w14:paraId="41A70558" w14:textId="77777777" w:rsidR="00F57F69" w:rsidRPr="009648DF" w:rsidRDefault="00F57F69" w:rsidP="009648DF">
      <w:pPr>
        <w:shd w:val="clear" w:color="auto" w:fill="F2F2F2" w:themeFill="background1" w:themeFillShade="F2"/>
        <w:tabs>
          <w:tab w:val="left" w:pos="851"/>
        </w:tabs>
        <w:spacing w:before="40" w:after="0"/>
        <w:jc w:val="both"/>
        <w:rPr>
          <w:rFonts w:cstheme="minorHAnsi"/>
          <w:b/>
        </w:rPr>
      </w:pPr>
      <w:bookmarkStart w:id="4" w:name="_Hlk98311535"/>
      <w:r w:rsidRPr="009648DF">
        <w:rPr>
          <w:rFonts w:cstheme="minorHAnsi"/>
          <w:b/>
          <w:shd w:val="clear" w:color="auto" w:fill="F2F2F2" w:themeFill="background1" w:themeFillShade="F2"/>
        </w:rPr>
        <w:t xml:space="preserve">V. </w:t>
      </w:r>
      <w:r w:rsidRPr="009648DF">
        <w:rPr>
          <w:rFonts w:cstheme="minorHAnsi"/>
          <w:b/>
        </w:rPr>
        <w:t>Podstawy wykluczenia</w:t>
      </w:r>
    </w:p>
    <w:bookmarkEnd w:id="4"/>
    <w:p w14:paraId="3F84D08B" w14:textId="77777777" w:rsidR="00036540" w:rsidRPr="009648DF" w:rsidRDefault="00036540" w:rsidP="009648DF">
      <w:pPr>
        <w:pStyle w:val="Akapitzlist"/>
        <w:numPr>
          <w:ilvl w:val="0"/>
          <w:numId w:val="44"/>
        </w:numPr>
        <w:spacing w:before="40" w:after="0"/>
        <w:jc w:val="both"/>
        <w:rPr>
          <w:rFonts w:cstheme="minorHAnsi"/>
        </w:rPr>
      </w:pPr>
      <w:r w:rsidRPr="009648DF">
        <w:rPr>
          <w:rFonts w:cstheme="minorHAnsi"/>
        </w:rPr>
        <w:t xml:space="preserve">Z postępowania o udzielenie zamówienia wyklucza się Wykonawców, </w:t>
      </w:r>
      <w:r w:rsidR="00653DD2" w:rsidRPr="009648DF">
        <w:rPr>
          <w:rFonts w:cstheme="minorHAnsi"/>
        </w:rPr>
        <w:t>z zastrzeżeniem art. 110 ust 2,</w:t>
      </w:r>
      <w:r w:rsidR="00634AD9" w:rsidRPr="009648DF">
        <w:rPr>
          <w:rFonts w:cstheme="minorHAnsi"/>
        </w:rPr>
        <w:t xml:space="preserve"> </w:t>
      </w:r>
      <w:r w:rsidRPr="009648DF">
        <w:rPr>
          <w:rFonts w:cstheme="minorHAnsi"/>
        </w:rPr>
        <w:t>w stosunku do których zachodzi którakolwiek z okoliczności wskazanych:</w:t>
      </w:r>
    </w:p>
    <w:p w14:paraId="65413A96" w14:textId="77777777" w:rsidR="00036540" w:rsidRPr="009648DF" w:rsidRDefault="00036540" w:rsidP="009648DF">
      <w:pPr>
        <w:pStyle w:val="Akapitzlist"/>
        <w:numPr>
          <w:ilvl w:val="1"/>
          <w:numId w:val="44"/>
        </w:numPr>
        <w:spacing w:before="40" w:after="0"/>
        <w:jc w:val="both"/>
        <w:rPr>
          <w:rFonts w:cstheme="minorHAnsi"/>
        </w:rPr>
      </w:pPr>
      <w:r w:rsidRPr="009648DF">
        <w:rPr>
          <w:rFonts w:cstheme="minorHAnsi"/>
        </w:rPr>
        <w:t>w art. 108 ust. 1 ustawy</w:t>
      </w:r>
      <w:r w:rsidR="0074483A" w:rsidRPr="009648DF">
        <w:rPr>
          <w:rFonts w:cstheme="minorHAnsi"/>
        </w:rPr>
        <w:t xml:space="preserve"> Pzp</w:t>
      </w:r>
      <w:r w:rsidRPr="009648DF">
        <w:rPr>
          <w:rFonts w:cstheme="minorHAnsi"/>
        </w:rPr>
        <w:t>;</w:t>
      </w:r>
    </w:p>
    <w:p w14:paraId="12718162" w14:textId="77777777" w:rsidR="00036540" w:rsidRPr="009648DF" w:rsidRDefault="00207885" w:rsidP="009648DF">
      <w:pPr>
        <w:spacing w:before="40" w:after="0"/>
        <w:ind w:left="350"/>
        <w:jc w:val="both"/>
        <w:rPr>
          <w:rFonts w:cstheme="minorHAnsi"/>
        </w:rPr>
      </w:pPr>
      <w:r w:rsidRPr="009648DF">
        <w:rPr>
          <w:rFonts w:cstheme="minorHAnsi"/>
        </w:rPr>
        <w:t xml:space="preserve">2) </w:t>
      </w:r>
      <w:r w:rsidR="00653DD2" w:rsidRPr="009648DF">
        <w:rPr>
          <w:rFonts w:cstheme="minorHAnsi"/>
        </w:rPr>
        <w:t>w art. 7 ust. 1 ustawy z dnia 13 kwietnia 2022 r. ogłoszonej w Dzienniku Ustaw pod poz. 835 o szczególnych rozwiązaniach w zakresie przeciwdziałania wspieraniu agresji na Ukrainę oraz służących ochronie bezpieczeństwa narodowego.</w:t>
      </w:r>
    </w:p>
    <w:p w14:paraId="277D4DDE" w14:textId="77777777" w:rsidR="00634AD9" w:rsidRPr="009648DF" w:rsidRDefault="00634AD9" w:rsidP="009648DF">
      <w:pPr>
        <w:pStyle w:val="Akapitzlist"/>
        <w:numPr>
          <w:ilvl w:val="0"/>
          <w:numId w:val="44"/>
        </w:numPr>
        <w:spacing w:before="40" w:after="0"/>
        <w:jc w:val="both"/>
        <w:rPr>
          <w:rFonts w:cstheme="minorHAnsi"/>
        </w:rPr>
      </w:pPr>
      <w:r w:rsidRPr="009648DF">
        <w:rPr>
          <w:rFonts w:cstheme="minorHAnsi"/>
        </w:rPr>
        <w:t xml:space="preserve">Zamawiający nie przewiduje wykluczenia wykonawcy z udziału w postępowaniu na podstawie art. 109 ustawy Pzp. </w:t>
      </w:r>
    </w:p>
    <w:p w14:paraId="0D20F925" w14:textId="77777777" w:rsidR="00D25BA9" w:rsidRPr="009648DF" w:rsidRDefault="00036540" w:rsidP="009648DF">
      <w:pPr>
        <w:pStyle w:val="Akapitzlist"/>
        <w:numPr>
          <w:ilvl w:val="0"/>
          <w:numId w:val="44"/>
        </w:numPr>
        <w:spacing w:before="40" w:after="0"/>
        <w:jc w:val="both"/>
        <w:rPr>
          <w:rFonts w:cstheme="minorHAnsi"/>
        </w:rPr>
      </w:pPr>
      <w:r w:rsidRPr="009648DF">
        <w:rPr>
          <w:rFonts w:cstheme="minorHAnsi"/>
        </w:rPr>
        <w:t xml:space="preserve">Wykluczenie Wykonawcy następuje zgodnie z art. </w:t>
      </w:r>
      <w:r w:rsidR="00ED1C57" w:rsidRPr="009648DF">
        <w:rPr>
          <w:rFonts w:cstheme="minorHAnsi"/>
        </w:rPr>
        <w:t xml:space="preserve"> </w:t>
      </w:r>
      <w:r w:rsidRPr="009648DF">
        <w:rPr>
          <w:rFonts w:cstheme="minorHAnsi"/>
        </w:rPr>
        <w:t>111 ustawy.</w:t>
      </w:r>
      <w:r w:rsidRPr="009648DF">
        <w:rPr>
          <w:rFonts w:cstheme="minorHAnsi"/>
          <w:color w:val="FF0000"/>
        </w:rPr>
        <w:t xml:space="preserve"> </w:t>
      </w:r>
    </w:p>
    <w:p w14:paraId="4502BC76" w14:textId="77777777" w:rsidR="00B92F78" w:rsidRPr="009648DF" w:rsidRDefault="000B45E8" w:rsidP="009648DF">
      <w:pPr>
        <w:pStyle w:val="Akapitzlist"/>
        <w:numPr>
          <w:ilvl w:val="0"/>
          <w:numId w:val="44"/>
        </w:numPr>
        <w:spacing w:before="40" w:after="0"/>
        <w:jc w:val="both"/>
        <w:rPr>
          <w:rFonts w:cstheme="minorHAnsi"/>
        </w:rPr>
      </w:pPr>
      <w:r w:rsidRPr="009648DF">
        <w:rPr>
          <w:rFonts w:cstheme="minorHAnsi"/>
        </w:rPr>
        <w:t>Zamawiający</w:t>
      </w:r>
      <w:r w:rsidR="00407B06" w:rsidRPr="009648DF">
        <w:rPr>
          <w:rFonts w:cstheme="minorHAnsi"/>
        </w:rPr>
        <w:t xml:space="preserve"> może wykluczyć Wykonawcę na każdym etapie postęp</w:t>
      </w:r>
      <w:r w:rsidR="00D25BA9" w:rsidRPr="009648DF">
        <w:rPr>
          <w:rFonts w:cstheme="minorHAnsi"/>
        </w:rPr>
        <w:t>owania o udzielenie zamówienia.</w:t>
      </w:r>
    </w:p>
    <w:p w14:paraId="1504C14D" w14:textId="77777777" w:rsidR="0050567A" w:rsidRPr="009648DF" w:rsidRDefault="00407B06" w:rsidP="009648DF">
      <w:pPr>
        <w:pStyle w:val="Akapitzlist"/>
        <w:numPr>
          <w:ilvl w:val="0"/>
          <w:numId w:val="44"/>
        </w:numPr>
        <w:spacing w:before="40" w:after="0"/>
        <w:jc w:val="both"/>
        <w:rPr>
          <w:rFonts w:cstheme="minorHAnsi"/>
        </w:rPr>
      </w:pPr>
      <w:r w:rsidRPr="009648DF">
        <w:rPr>
          <w:rFonts w:cstheme="minorHAnsi"/>
        </w:rPr>
        <w:t>Ocena spełnienia warunków udziału w postępowaniu oraz niepodleganie wykluczeniu dokonywana będzie w oparciu o złożone przez wykonawcę w niniejszym postępowaniu oświadczenia oraz dokumenty.</w:t>
      </w:r>
      <w:r w:rsidRPr="009648DF">
        <w:rPr>
          <w:rFonts w:cstheme="minorHAnsi"/>
        </w:rPr>
        <w:cr/>
      </w:r>
    </w:p>
    <w:p w14:paraId="727876EB" w14:textId="77777777" w:rsidR="00001511" w:rsidRPr="009648DF" w:rsidRDefault="00001511" w:rsidP="009648DF">
      <w:pPr>
        <w:shd w:val="clear" w:color="auto" w:fill="F2F2F2" w:themeFill="background1" w:themeFillShade="F2"/>
        <w:tabs>
          <w:tab w:val="left" w:pos="851"/>
        </w:tabs>
        <w:spacing w:before="40" w:after="0"/>
        <w:jc w:val="both"/>
        <w:rPr>
          <w:rFonts w:cstheme="minorHAnsi"/>
          <w:b/>
        </w:rPr>
      </w:pPr>
      <w:r w:rsidRPr="009648DF">
        <w:rPr>
          <w:rFonts w:cstheme="minorHAnsi"/>
          <w:b/>
          <w:shd w:val="clear" w:color="auto" w:fill="F2F2F2" w:themeFill="background1" w:themeFillShade="F2"/>
        </w:rPr>
        <w:t xml:space="preserve">VI. </w:t>
      </w:r>
      <w:r w:rsidRPr="009648DF">
        <w:rPr>
          <w:rFonts w:cstheme="minorHAnsi"/>
          <w:b/>
        </w:rPr>
        <w:t>Warunki udziału w postępowaniu</w:t>
      </w:r>
    </w:p>
    <w:p w14:paraId="12770E4F" w14:textId="77777777" w:rsidR="00370CE6" w:rsidRPr="009648DF" w:rsidRDefault="00C50196" w:rsidP="009648DF">
      <w:pPr>
        <w:pStyle w:val="Akapitzlist"/>
        <w:tabs>
          <w:tab w:val="left" w:pos="851"/>
        </w:tabs>
        <w:autoSpaceDE w:val="0"/>
        <w:autoSpaceDN w:val="0"/>
        <w:adjustRightInd w:val="0"/>
        <w:spacing w:before="40" w:after="0"/>
        <w:ind w:left="0"/>
        <w:jc w:val="both"/>
        <w:rPr>
          <w:rFonts w:cstheme="minorHAnsi"/>
        </w:rPr>
      </w:pPr>
      <w:r w:rsidRPr="009648DF">
        <w:rPr>
          <w:rFonts w:cstheme="minorHAnsi"/>
        </w:rPr>
        <w:t>1. O udzielenie niniejszego zamówienia mogą ubiegać się wykonawcy, którzy:</w:t>
      </w:r>
    </w:p>
    <w:p w14:paraId="7C6CA6C4" w14:textId="77777777" w:rsidR="00370CE6" w:rsidRPr="009648DF" w:rsidRDefault="00C50196" w:rsidP="009648DF">
      <w:pPr>
        <w:pStyle w:val="Akapitzlist"/>
        <w:numPr>
          <w:ilvl w:val="0"/>
          <w:numId w:val="38"/>
        </w:numPr>
        <w:tabs>
          <w:tab w:val="left" w:pos="851"/>
        </w:tabs>
        <w:autoSpaceDE w:val="0"/>
        <w:autoSpaceDN w:val="0"/>
        <w:adjustRightInd w:val="0"/>
        <w:spacing w:before="40" w:after="0"/>
        <w:jc w:val="both"/>
        <w:rPr>
          <w:rFonts w:cstheme="minorHAnsi"/>
        </w:rPr>
      </w:pPr>
      <w:r w:rsidRPr="009648DF">
        <w:rPr>
          <w:rFonts w:cstheme="minorHAnsi"/>
        </w:rPr>
        <w:t xml:space="preserve">nie podlegają wykluczeniu; </w:t>
      </w:r>
    </w:p>
    <w:p w14:paraId="6F46A4A3" w14:textId="77777777" w:rsidR="00370CE6" w:rsidRPr="009648DF" w:rsidRDefault="00C50196" w:rsidP="009648DF">
      <w:pPr>
        <w:pStyle w:val="Akapitzlist"/>
        <w:numPr>
          <w:ilvl w:val="0"/>
          <w:numId w:val="38"/>
        </w:numPr>
        <w:tabs>
          <w:tab w:val="left" w:pos="851"/>
        </w:tabs>
        <w:autoSpaceDE w:val="0"/>
        <w:autoSpaceDN w:val="0"/>
        <w:adjustRightInd w:val="0"/>
        <w:spacing w:before="40" w:after="0"/>
        <w:jc w:val="both"/>
        <w:rPr>
          <w:rFonts w:cstheme="minorHAnsi"/>
        </w:rPr>
      </w:pPr>
      <w:r w:rsidRPr="009648DF">
        <w:rPr>
          <w:rFonts w:cstheme="minorHAnsi"/>
        </w:rPr>
        <w:t>spełniają warunki udziału w postępowaniu, określone w ogłoszeniu o zamówieniu oraz niniejszej specyfikacji warunków zamówienia.</w:t>
      </w:r>
      <w:r w:rsidRPr="009648DF">
        <w:rPr>
          <w:rFonts w:cstheme="minorHAnsi"/>
        </w:rPr>
        <w:cr/>
      </w:r>
    </w:p>
    <w:p w14:paraId="0426EFBD" w14:textId="77777777" w:rsidR="00370CE6" w:rsidRPr="009648DF" w:rsidRDefault="00C50196" w:rsidP="009648DF">
      <w:pPr>
        <w:tabs>
          <w:tab w:val="left" w:pos="851"/>
        </w:tabs>
        <w:autoSpaceDE w:val="0"/>
        <w:autoSpaceDN w:val="0"/>
        <w:adjustRightInd w:val="0"/>
        <w:spacing w:before="40" w:after="0"/>
        <w:jc w:val="both"/>
        <w:rPr>
          <w:rFonts w:cstheme="minorHAnsi"/>
        </w:rPr>
      </w:pPr>
      <w:r w:rsidRPr="009648DF">
        <w:rPr>
          <w:rFonts w:cstheme="minorHAnsi"/>
        </w:rPr>
        <w:t>2. Warunki udziału w postępowaniu dotyczą:</w:t>
      </w:r>
      <w:r w:rsidRPr="009648DF">
        <w:rPr>
          <w:rFonts w:cstheme="minorHAnsi"/>
        </w:rPr>
        <w:cr/>
      </w:r>
    </w:p>
    <w:p w14:paraId="64C7D623" w14:textId="77777777" w:rsidR="00370CE6" w:rsidRPr="009648DF" w:rsidRDefault="00C50196" w:rsidP="009648DF">
      <w:pPr>
        <w:pStyle w:val="Akapitzlist"/>
        <w:numPr>
          <w:ilvl w:val="0"/>
          <w:numId w:val="39"/>
        </w:numPr>
        <w:tabs>
          <w:tab w:val="left" w:pos="851"/>
        </w:tabs>
        <w:autoSpaceDE w:val="0"/>
        <w:autoSpaceDN w:val="0"/>
        <w:adjustRightInd w:val="0"/>
        <w:spacing w:before="40" w:after="0"/>
        <w:ind w:left="714" w:hanging="357"/>
        <w:contextualSpacing w:val="0"/>
        <w:jc w:val="both"/>
        <w:rPr>
          <w:rFonts w:cstheme="minorHAnsi"/>
        </w:rPr>
      </w:pPr>
      <w:r w:rsidRPr="009648DF">
        <w:rPr>
          <w:rFonts w:cstheme="minorHAnsi"/>
          <w:u w:val="single"/>
        </w:rPr>
        <w:t>zdolności do występowania w obrocie gospodarczym</w:t>
      </w:r>
      <w:r w:rsidR="00370CE6" w:rsidRPr="009648DF">
        <w:rPr>
          <w:rFonts w:cstheme="minorHAnsi"/>
          <w:u w:val="single"/>
        </w:rPr>
        <w:t>:</w:t>
      </w:r>
      <w:r w:rsidRPr="009648DF">
        <w:rPr>
          <w:rFonts w:cstheme="minorHAnsi"/>
          <w:u w:val="single"/>
        </w:rPr>
        <w:cr/>
      </w:r>
      <w:r w:rsidR="000B45E8" w:rsidRPr="009648DF">
        <w:rPr>
          <w:rFonts w:cstheme="minorHAnsi"/>
        </w:rPr>
        <w:t>Zamawiający</w:t>
      </w:r>
      <w:r w:rsidRPr="009648DF">
        <w:rPr>
          <w:rFonts w:cstheme="minorHAnsi"/>
        </w:rPr>
        <w:t xml:space="preserve"> nie wyznacza szczegółowego warunku w tym zakresie.</w:t>
      </w:r>
    </w:p>
    <w:p w14:paraId="616EEA8F" w14:textId="77777777" w:rsidR="00370CE6" w:rsidRPr="009648DF" w:rsidRDefault="00C50196" w:rsidP="009648DF">
      <w:pPr>
        <w:pStyle w:val="Akapitzlist"/>
        <w:numPr>
          <w:ilvl w:val="0"/>
          <w:numId w:val="39"/>
        </w:numPr>
        <w:tabs>
          <w:tab w:val="left" w:pos="851"/>
        </w:tabs>
        <w:autoSpaceDE w:val="0"/>
        <w:autoSpaceDN w:val="0"/>
        <w:adjustRightInd w:val="0"/>
        <w:spacing w:before="40" w:after="0"/>
        <w:ind w:left="714" w:hanging="357"/>
        <w:contextualSpacing w:val="0"/>
        <w:jc w:val="both"/>
        <w:rPr>
          <w:rFonts w:cstheme="minorHAnsi"/>
        </w:rPr>
      </w:pPr>
      <w:r w:rsidRPr="009648DF">
        <w:rPr>
          <w:rFonts w:cstheme="minorHAnsi"/>
          <w:u w:val="single"/>
        </w:rPr>
        <w:t>uprawnień do prowadzenia określonej działalności gospodarczej lub zawodowej</w:t>
      </w:r>
      <w:r w:rsidR="00370CE6" w:rsidRPr="009648DF">
        <w:rPr>
          <w:rFonts w:cstheme="minorHAnsi"/>
          <w:u w:val="single"/>
        </w:rPr>
        <w:t>:</w:t>
      </w:r>
      <w:r w:rsidRPr="009648DF">
        <w:rPr>
          <w:rFonts w:cstheme="minorHAnsi"/>
          <w:u w:val="single"/>
        </w:rPr>
        <w:cr/>
      </w:r>
      <w:r w:rsidR="000B45E8" w:rsidRPr="009648DF">
        <w:rPr>
          <w:rFonts w:cstheme="minorHAnsi"/>
        </w:rPr>
        <w:t>Zamawiający</w:t>
      </w:r>
      <w:r w:rsidRPr="009648DF">
        <w:rPr>
          <w:rFonts w:cstheme="minorHAnsi"/>
        </w:rPr>
        <w:t xml:space="preserve"> nie wyznacza szczegółowego warunku w tym zakresie.</w:t>
      </w:r>
    </w:p>
    <w:p w14:paraId="772954BA" w14:textId="77777777" w:rsidR="00D25BA9" w:rsidRPr="009648DF" w:rsidRDefault="00C50196" w:rsidP="009648DF">
      <w:pPr>
        <w:pStyle w:val="Akapitzlist"/>
        <w:numPr>
          <w:ilvl w:val="0"/>
          <w:numId w:val="39"/>
        </w:numPr>
        <w:tabs>
          <w:tab w:val="left" w:pos="851"/>
        </w:tabs>
        <w:autoSpaceDE w:val="0"/>
        <w:autoSpaceDN w:val="0"/>
        <w:adjustRightInd w:val="0"/>
        <w:spacing w:before="40" w:after="0"/>
        <w:contextualSpacing w:val="0"/>
        <w:jc w:val="both"/>
        <w:rPr>
          <w:rFonts w:cstheme="minorHAnsi"/>
        </w:rPr>
      </w:pPr>
      <w:r w:rsidRPr="009648DF">
        <w:rPr>
          <w:rFonts w:cstheme="minorHAnsi"/>
          <w:u w:val="single"/>
        </w:rPr>
        <w:lastRenderedPageBreak/>
        <w:t>sytuac</w:t>
      </w:r>
      <w:r w:rsidR="00896BA0" w:rsidRPr="009648DF">
        <w:rPr>
          <w:rFonts w:cstheme="minorHAnsi"/>
          <w:u w:val="single"/>
        </w:rPr>
        <w:t>ji ekonomicznej lub finansowej</w:t>
      </w:r>
      <w:r w:rsidR="00370CE6" w:rsidRPr="009648DF">
        <w:rPr>
          <w:rFonts w:cstheme="minorHAnsi"/>
          <w:u w:val="single"/>
        </w:rPr>
        <w:t>:</w:t>
      </w:r>
    </w:p>
    <w:p w14:paraId="07A4492D" w14:textId="77777777" w:rsidR="004F4759" w:rsidRPr="009648DF" w:rsidRDefault="000B45E8" w:rsidP="009648DF">
      <w:pPr>
        <w:pStyle w:val="Akapitzlist"/>
        <w:tabs>
          <w:tab w:val="left" w:pos="851"/>
        </w:tabs>
        <w:autoSpaceDE w:val="0"/>
        <w:autoSpaceDN w:val="0"/>
        <w:adjustRightInd w:val="0"/>
        <w:spacing w:before="40" w:after="0"/>
        <w:contextualSpacing w:val="0"/>
        <w:jc w:val="both"/>
        <w:rPr>
          <w:rFonts w:cstheme="minorHAnsi"/>
        </w:rPr>
      </w:pPr>
      <w:r w:rsidRPr="009648DF">
        <w:rPr>
          <w:rFonts w:cstheme="minorHAnsi"/>
        </w:rPr>
        <w:t>Zamawiający</w:t>
      </w:r>
      <w:r w:rsidR="004F4759" w:rsidRPr="009648DF">
        <w:rPr>
          <w:rFonts w:cstheme="minorHAnsi"/>
        </w:rPr>
        <w:t xml:space="preserve"> nie wyznacza szczegółowego warunku w tym zakresie.</w:t>
      </w:r>
    </w:p>
    <w:p w14:paraId="44980283" w14:textId="77777777" w:rsidR="003F4EE2" w:rsidRPr="009648DF" w:rsidRDefault="003F4EE2" w:rsidP="009648DF">
      <w:pPr>
        <w:tabs>
          <w:tab w:val="left" w:pos="851"/>
        </w:tabs>
        <w:autoSpaceDE w:val="0"/>
        <w:autoSpaceDN w:val="0"/>
        <w:adjustRightInd w:val="0"/>
        <w:spacing w:before="40" w:after="0"/>
        <w:jc w:val="both"/>
        <w:rPr>
          <w:rFonts w:cstheme="minorHAnsi"/>
          <w:u w:val="single"/>
        </w:rPr>
      </w:pPr>
    </w:p>
    <w:p w14:paraId="16A53A27" w14:textId="77777777" w:rsidR="001759BC" w:rsidRPr="009648DF" w:rsidRDefault="00C50196" w:rsidP="009648DF">
      <w:pPr>
        <w:pStyle w:val="Akapitzlist"/>
        <w:numPr>
          <w:ilvl w:val="0"/>
          <w:numId w:val="39"/>
        </w:numPr>
        <w:spacing w:before="40" w:after="0"/>
        <w:contextualSpacing w:val="0"/>
        <w:jc w:val="both"/>
        <w:rPr>
          <w:rFonts w:cstheme="minorHAnsi"/>
          <w:b/>
          <w:kern w:val="2"/>
          <w:lang w:eastAsia="en-US" w:bidi="hi-IN"/>
        </w:rPr>
      </w:pPr>
      <w:r w:rsidRPr="009648DF">
        <w:rPr>
          <w:rFonts w:cstheme="minorHAnsi"/>
          <w:u w:val="single"/>
        </w:rPr>
        <w:t>zdolności technicznej lub zawodowej</w:t>
      </w:r>
      <w:r w:rsidR="00370CE6" w:rsidRPr="009648DF">
        <w:rPr>
          <w:rFonts w:cstheme="minorHAnsi"/>
          <w:u w:val="single"/>
        </w:rPr>
        <w:t>:</w:t>
      </w:r>
    </w:p>
    <w:p w14:paraId="5BB4A67C" w14:textId="77777777" w:rsidR="0005090C" w:rsidRPr="009648DF" w:rsidRDefault="0005090C" w:rsidP="009648DF">
      <w:pPr>
        <w:pStyle w:val="Akapitzlist"/>
        <w:tabs>
          <w:tab w:val="left" w:pos="851"/>
        </w:tabs>
        <w:autoSpaceDE w:val="0"/>
        <w:autoSpaceDN w:val="0"/>
        <w:adjustRightInd w:val="0"/>
        <w:spacing w:before="40" w:after="0"/>
        <w:contextualSpacing w:val="0"/>
        <w:jc w:val="both"/>
        <w:rPr>
          <w:rFonts w:cstheme="minorHAnsi"/>
          <w:color w:val="FF0000"/>
        </w:rPr>
      </w:pPr>
      <w:r w:rsidRPr="009648DF">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5FFB5562" w14:textId="77777777" w:rsidR="00D27E9B" w:rsidRPr="009648DF" w:rsidRDefault="00D27E9B" w:rsidP="009648DF">
      <w:pPr>
        <w:shd w:val="clear" w:color="auto" w:fill="FFFFFF" w:themeFill="background1"/>
        <w:spacing w:before="40" w:after="0"/>
        <w:ind w:firstLine="697"/>
        <w:rPr>
          <w:rFonts w:cstheme="minorHAnsi"/>
          <w:bCs/>
          <w:kern w:val="2"/>
          <w:lang w:eastAsia="en-US" w:bidi="hi-IN"/>
        </w:rPr>
      </w:pPr>
    </w:p>
    <w:p w14:paraId="70B18A73" w14:textId="77777777" w:rsidR="00D27E9B" w:rsidRPr="009648DF" w:rsidRDefault="00D27E9B" w:rsidP="009648DF">
      <w:pPr>
        <w:pStyle w:val="NormalnyWeb"/>
        <w:spacing w:before="40" w:beforeAutospacing="0" w:line="276" w:lineRule="auto"/>
        <w:ind w:left="709" w:right="-108"/>
        <w:rPr>
          <w:rFonts w:asciiTheme="minorHAnsi" w:hAnsiTheme="minorHAnsi" w:cstheme="minorHAnsi"/>
          <w:sz w:val="22"/>
          <w:szCs w:val="22"/>
          <w:u w:val="single"/>
        </w:rPr>
      </w:pPr>
      <w:r w:rsidRPr="009648DF">
        <w:rPr>
          <w:rFonts w:asciiTheme="minorHAnsi" w:hAnsiTheme="minorHAnsi" w:cstheme="minorHAnsi"/>
          <w:sz w:val="22"/>
          <w:szCs w:val="22"/>
          <w:u w:val="single"/>
        </w:rPr>
        <w:t>Wiedza i doświadczenie</w:t>
      </w:r>
    </w:p>
    <w:p w14:paraId="6619451A" w14:textId="3BCF6DC6" w:rsidR="00D27E9B" w:rsidRPr="009648DF" w:rsidRDefault="00D27E9B" w:rsidP="009648DF">
      <w:pPr>
        <w:spacing w:before="40" w:after="0"/>
        <w:ind w:left="705"/>
        <w:jc w:val="both"/>
        <w:rPr>
          <w:rFonts w:cstheme="minorHAnsi"/>
        </w:rPr>
      </w:pPr>
      <w:r w:rsidRPr="009648DF">
        <w:rPr>
          <w:rFonts w:cstheme="minorHAnsi"/>
        </w:rPr>
        <w:t xml:space="preserve">Za spełnienie warunku posiadania niezbędnego doświadczenia Zamawiający uzna wykonanie w okresie </w:t>
      </w:r>
      <w:r w:rsidR="00703C78" w:rsidRPr="009648DF">
        <w:rPr>
          <w:rFonts w:cstheme="minorHAnsi"/>
        </w:rPr>
        <w:t>8</w:t>
      </w:r>
      <w:r w:rsidRPr="009648DF">
        <w:rPr>
          <w:rFonts w:cstheme="minorHAnsi"/>
        </w:rPr>
        <w:t xml:space="preserve"> ostatnich lat przed upływem terminu składania ofert (a jeżeli okres działalności jest krótszy – to w tym okresie) minimum:</w:t>
      </w:r>
    </w:p>
    <w:p w14:paraId="727CE2DD" w14:textId="3CE7F69A" w:rsidR="00D27E9B" w:rsidRPr="009648DF" w:rsidRDefault="00D27E9B" w:rsidP="009648DF">
      <w:pPr>
        <w:pStyle w:val="NormalnyWeb"/>
        <w:widowControl w:val="0"/>
        <w:numPr>
          <w:ilvl w:val="0"/>
          <w:numId w:val="48"/>
        </w:numPr>
        <w:tabs>
          <w:tab w:val="clear" w:pos="11757"/>
          <w:tab w:val="num" w:pos="720"/>
        </w:tabs>
        <w:suppressAutoHyphens/>
        <w:spacing w:before="40" w:beforeAutospacing="0" w:line="276" w:lineRule="auto"/>
        <w:ind w:left="709" w:hanging="283"/>
        <w:jc w:val="both"/>
        <w:rPr>
          <w:rFonts w:asciiTheme="minorHAnsi" w:hAnsiTheme="minorHAnsi" w:cstheme="minorHAnsi"/>
          <w:sz w:val="22"/>
          <w:szCs w:val="22"/>
        </w:rPr>
      </w:pPr>
      <w:r w:rsidRPr="009648DF">
        <w:rPr>
          <w:rFonts w:asciiTheme="minorHAnsi" w:hAnsiTheme="minorHAnsi" w:cstheme="minorHAnsi"/>
          <w:sz w:val="22"/>
          <w:szCs w:val="22"/>
        </w:rPr>
        <w:t xml:space="preserve">dwóch zadań inwestycyjnych lub remontowych – budowy, przebudowy lub remontu budowli wieżowej o konstrukcji żelbetowej, o wartości umownej min. </w:t>
      </w:r>
      <w:r w:rsidR="00703C78" w:rsidRPr="009648DF">
        <w:rPr>
          <w:rFonts w:asciiTheme="minorHAnsi" w:hAnsiTheme="minorHAnsi" w:cstheme="minorHAnsi"/>
          <w:sz w:val="22"/>
          <w:szCs w:val="22"/>
        </w:rPr>
        <w:t>2</w:t>
      </w:r>
      <w:r w:rsidRPr="009648DF">
        <w:rPr>
          <w:rFonts w:asciiTheme="minorHAnsi" w:hAnsiTheme="minorHAnsi" w:cstheme="minorHAnsi"/>
          <w:sz w:val="22"/>
          <w:szCs w:val="22"/>
        </w:rPr>
        <w:t>00.000,00 zł brutto każda.</w:t>
      </w:r>
    </w:p>
    <w:p w14:paraId="3C18321E" w14:textId="77777777" w:rsidR="00D27E9B" w:rsidRPr="009648DF" w:rsidRDefault="00D27E9B" w:rsidP="009648DF">
      <w:pPr>
        <w:pStyle w:val="NormalnyWeb"/>
        <w:spacing w:before="40" w:beforeAutospacing="0" w:line="276" w:lineRule="auto"/>
        <w:jc w:val="both"/>
        <w:rPr>
          <w:rFonts w:asciiTheme="minorHAnsi" w:hAnsiTheme="minorHAnsi" w:cstheme="minorHAnsi"/>
          <w:sz w:val="22"/>
          <w:szCs w:val="22"/>
        </w:rPr>
      </w:pPr>
    </w:p>
    <w:p w14:paraId="177174F5" w14:textId="77777777" w:rsidR="007465FE" w:rsidRPr="009648DF" w:rsidRDefault="007465FE" w:rsidP="009648DF">
      <w:pPr>
        <w:pStyle w:val="NormalnyWeb"/>
        <w:spacing w:before="40" w:beforeAutospacing="0" w:line="276" w:lineRule="auto"/>
        <w:ind w:left="426"/>
        <w:rPr>
          <w:rFonts w:asciiTheme="minorHAnsi" w:hAnsiTheme="minorHAnsi" w:cstheme="minorHAnsi"/>
          <w:i/>
          <w:sz w:val="22"/>
          <w:szCs w:val="22"/>
        </w:rPr>
      </w:pPr>
      <w:r w:rsidRPr="009648DF">
        <w:rPr>
          <w:rFonts w:asciiTheme="minorHAnsi" w:hAnsiTheme="minorHAnsi" w:cstheme="minorHAnsi"/>
          <w:i/>
          <w:sz w:val="22"/>
          <w:szCs w:val="22"/>
        </w:rPr>
        <w:t>Wykonawca musi być w stanie wykazać i udowodnić zrealizowanie wskazanych w warunku robót na wezwanie Zamawiającego.</w:t>
      </w:r>
    </w:p>
    <w:p w14:paraId="27197A31" w14:textId="77777777" w:rsidR="007465FE" w:rsidRPr="009648DF" w:rsidRDefault="007465FE" w:rsidP="009648DF">
      <w:pPr>
        <w:pStyle w:val="NormalnyWeb"/>
        <w:spacing w:before="40" w:beforeAutospacing="0" w:line="276" w:lineRule="auto"/>
        <w:ind w:left="426"/>
        <w:jc w:val="both"/>
        <w:rPr>
          <w:rFonts w:asciiTheme="minorHAnsi" w:hAnsiTheme="minorHAnsi" w:cstheme="minorHAnsi"/>
          <w:sz w:val="22"/>
          <w:szCs w:val="22"/>
        </w:rPr>
      </w:pPr>
    </w:p>
    <w:p w14:paraId="0747903A" w14:textId="77777777" w:rsidR="00D27E9B" w:rsidRPr="009648DF" w:rsidRDefault="00D27E9B" w:rsidP="009648DF">
      <w:pPr>
        <w:pStyle w:val="NormalnyWeb"/>
        <w:spacing w:before="40" w:beforeAutospacing="0" w:line="276" w:lineRule="auto"/>
        <w:ind w:left="426" w:right="-108"/>
        <w:rPr>
          <w:rFonts w:asciiTheme="minorHAnsi" w:hAnsiTheme="minorHAnsi" w:cstheme="minorHAnsi"/>
          <w:sz w:val="22"/>
          <w:szCs w:val="22"/>
          <w:u w:val="single"/>
        </w:rPr>
      </w:pPr>
      <w:r w:rsidRPr="009648DF">
        <w:rPr>
          <w:rFonts w:asciiTheme="minorHAnsi" w:hAnsiTheme="minorHAnsi" w:cstheme="minorHAnsi"/>
          <w:sz w:val="22"/>
          <w:szCs w:val="22"/>
          <w:u w:val="single"/>
        </w:rPr>
        <w:t>Osoby zdolne do wykonania zamówienia</w:t>
      </w:r>
    </w:p>
    <w:p w14:paraId="5F74C70D" w14:textId="77777777" w:rsidR="00D27E9B" w:rsidRPr="009648DF" w:rsidRDefault="00D27E9B" w:rsidP="009648DF">
      <w:pPr>
        <w:spacing w:before="40" w:after="0"/>
        <w:ind w:left="705" w:right="15"/>
        <w:jc w:val="both"/>
        <w:rPr>
          <w:rFonts w:cstheme="minorHAnsi"/>
        </w:rPr>
      </w:pPr>
      <w:r w:rsidRPr="009648DF">
        <w:rPr>
          <w:rFonts w:cstheme="minorHAnsi"/>
        </w:rPr>
        <w:t>Za spełnienie warunku dysponowania osobami zdolnymi do wykonania zamówienia Zamawiający uzna dysponowanie:</w:t>
      </w:r>
    </w:p>
    <w:p w14:paraId="1E053097" w14:textId="32A63144" w:rsidR="00D27E9B" w:rsidRPr="009648DF" w:rsidRDefault="00D27E9B" w:rsidP="009648DF">
      <w:pPr>
        <w:pStyle w:val="NormalnyWeb"/>
        <w:widowControl w:val="0"/>
        <w:numPr>
          <w:ilvl w:val="0"/>
          <w:numId w:val="48"/>
        </w:numPr>
        <w:tabs>
          <w:tab w:val="clear" w:pos="11757"/>
          <w:tab w:val="num" w:pos="720"/>
        </w:tabs>
        <w:suppressAutoHyphens/>
        <w:spacing w:before="40" w:beforeAutospacing="0" w:line="276" w:lineRule="auto"/>
        <w:ind w:left="709" w:hanging="283"/>
        <w:jc w:val="both"/>
        <w:rPr>
          <w:rFonts w:asciiTheme="minorHAnsi" w:hAnsiTheme="minorHAnsi" w:cstheme="minorHAnsi"/>
          <w:sz w:val="22"/>
          <w:szCs w:val="22"/>
        </w:rPr>
      </w:pPr>
      <w:r w:rsidRPr="009648DF">
        <w:rPr>
          <w:rFonts w:asciiTheme="minorHAnsi" w:hAnsiTheme="minorHAnsi" w:cstheme="minorHAnsi"/>
          <w:sz w:val="22"/>
          <w:szCs w:val="22"/>
        </w:rPr>
        <w:t xml:space="preserve">co najmniej 1 osobą z uprawnieniami budowlanymi do kierowania robotami budowlanymi  bez ograniczeń w specjalności konstrukcyjno-budowlanej lub odpowiadającymi im uprawnieniami budowlanymi wydanymi na podstawie wcześniej obowiązujących przepisów, która wykonała na stanowisku kierownika budowy min. dwa zadania inwestycyjne lub remontowe – budowy, przebudowy lub remontu budowli wieżowej o konstrukcji żelbetowej, wraz z infrastrukturą towarzyszącą, o wartości umownej min. </w:t>
      </w:r>
      <w:r w:rsidR="00703C78" w:rsidRPr="009648DF">
        <w:rPr>
          <w:rFonts w:asciiTheme="minorHAnsi" w:hAnsiTheme="minorHAnsi" w:cstheme="minorHAnsi"/>
          <w:sz w:val="22"/>
          <w:szCs w:val="22"/>
        </w:rPr>
        <w:t>2</w:t>
      </w:r>
      <w:r w:rsidRPr="009648DF">
        <w:rPr>
          <w:rFonts w:asciiTheme="minorHAnsi" w:hAnsiTheme="minorHAnsi" w:cstheme="minorHAnsi"/>
          <w:sz w:val="22"/>
          <w:szCs w:val="22"/>
        </w:rPr>
        <w:t>00.000,00 zł brutto każda.</w:t>
      </w:r>
    </w:p>
    <w:p w14:paraId="4825D5CA" w14:textId="77777777" w:rsidR="00D27E9B" w:rsidRPr="009648DF" w:rsidRDefault="00D27E9B" w:rsidP="009648DF">
      <w:pPr>
        <w:pStyle w:val="NormalnyWeb"/>
        <w:spacing w:before="40" w:beforeAutospacing="0" w:line="276" w:lineRule="auto"/>
        <w:jc w:val="both"/>
        <w:rPr>
          <w:rFonts w:asciiTheme="minorHAnsi" w:eastAsia="SimSun" w:hAnsiTheme="minorHAnsi" w:cstheme="minorHAnsi"/>
          <w:kern w:val="1"/>
          <w:sz w:val="22"/>
          <w:szCs w:val="22"/>
          <w:lang w:eastAsia="hi-IN" w:bidi="hi-IN"/>
        </w:rPr>
      </w:pPr>
    </w:p>
    <w:p w14:paraId="6E87846A" w14:textId="77777777" w:rsidR="00D27E9B" w:rsidRPr="009648DF" w:rsidRDefault="00D27E9B" w:rsidP="009648DF">
      <w:pPr>
        <w:pStyle w:val="NormalnyWeb"/>
        <w:spacing w:before="40" w:beforeAutospacing="0" w:line="276" w:lineRule="auto"/>
        <w:ind w:left="709"/>
        <w:jc w:val="both"/>
        <w:rPr>
          <w:rFonts w:asciiTheme="minorHAnsi" w:eastAsia="SimSun" w:hAnsiTheme="minorHAnsi" w:cstheme="minorHAnsi"/>
          <w:b/>
          <w:kern w:val="1"/>
          <w:sz w:val="22"/>
          <w:szCs w:val="22"/>
          <w:lang w:eastAsia="hi-IN" w:bidi="hi-IN"/>
        </w:rPr>
      </w:pPr>
      <w:r w:rsidRPr="009648DF">
        <w:rPr>
          <w:rFonts w:asciiTheme="minorHAnsi" w:eastAsia="SimSun" w:hAnsiTheme="minorHAnsi" w:cstheme="minorHAnsi"/>
          <w:b/>
          <w:kern w:val="1"/>
          <w:sz w:val="22"/>
          <w:szCs w:val="22"/>
          <w:lang w:eastAsia="hi-IN" w:bidi="hi-IN"/>
        </w:rPr>
        <w:t>Dodatkowe informacje do warunków udziału w postępowaniu:</w:t>
      </w:r>
    </w:p>
    <w:p w14:paraId="5FEFD523" w14:textId="77777777" w:rsidR="00D27E9B" w:rsidRPr="009648DF" w:rsidRDefault="00D27E9B" w:rsidP="009648DF">
      <w:pPr>
        <w:pStyle w:val="NormalnyWeb"/>
        <w:spacing w:before="40" w:beforeAutospacing="0" w:line="276" w:lineRule="auto"/>
        <w:ind w:left="709"/>
        <w:jc w:val="both"/>
        <w:rPr>
          <w:rFonts w:asciiTheme="minorHAnsi" w:hAnsiTheme="minorHAnsi" w:cstheme="minorHAnsi"/>
          <w:b/>
          <w:sz w:val="22"/>
          <w:szCs w:val="22"/>
        </w:rPr>
      </w:pPr>
      <w:r w:rsidRPr="009648DF">
        <w:rPr>
          <w:rFonts w:asciiTheme="minorHAnsi" w:eastAsia="SimSun" w:hAnsiTheme="minorHAnsi" w:cstheme="minorHAnsi"/>
          <w:b/>
          <w:kern w:val="1"/>
          <w:sz w:val="22"/>
          <w:szCs w:val="22"/>
          <w:lang w:eastAsia="hi-IN" w:bidi="hi-IN"/>
        </w:rPr>
        <w:t>Uwaga 1</w:t>
      </w:r>
    </w:p>
    <w:p w14:paraId="0ED078A8" w14:textId="77777777" w:rsidR="00D27E9B" w:rsidRPr="009648DF" w:rsidRDefault="00D27E9B"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r w:rsidRPr="009648DF">
        <w:rPr>
          <w:rFonts w:asciiTheme="minorHAnsi" w:eastAsia="SimSun" w:hAnsiTheme="minorHAnsi" w:cstheme="minorHAnsi"/>
          <w:kern w:val="1"/>
          <w:sz w:val="22"/>
          <w:szCs w:val="22"/>
          <w:lang w:eastAsia="hi-IN" w:bidi="hi-IN"/>
        </w:rPr>
        <w:t>Za budowę lub przebudowę lub remont Zamawiający uzna budowę</w:t>
      </w:r>
      <w:r w:rsidRPr="009648DF">
        <w:rPr>
          <w:rFonts w:asciiTheme="minorHAnsi" w:hAnsiTheme="minorHAnsi" w:cstheme="minorHAnsi"/>
          <w:sz w:val="22"/>
          <w:szCs w:val="22"/>
        </w:rPr>
        <w:t>,</w:t>
      </w:r>
      <w:r w:rsidRPr="009648DF">
        <w:rPr>
          <w:rFonts w:asciiTheme="minorHAnsi" w:eastAsia="SimSun" w:hAnsiTheme="minorHAnsi" w:cstheme="minorHAnsi"/>
          <w:kern w:val="1"/>
          <w:sz w:val="22"/>
          <w:szCs w:val="22"/>
          <w:lang w:eastAsia="hi-IN" w:bidi="hi-IN"/>
        </w:rPr>
        <w:t xml:space="preserve"> przebudowę</w:t>
      </w:r>
      <w:r w:rsidRPr="009648DF">
        <w:rPr>
          <w:rFonts w:asciiTheme="minorHAnsi" w:hAnsiTheme="minorHAnsi" w:cstheme="minorHAnsi"/>
          <w:sz w:val="22"/>
          <w:szCs w:val="22"/>
        </w:rPr>
        <w:t xml:space="preserve"> l</w:t>
      </w:r>
      <w:r w:rsidRPr="009648DF">
        <w:rPr>
          <w:rFonts w:asciiTheme="minorHAnsi" w:eastAsia="SimSun" w:hAnsiTheme="minorHAnsi" w:cstheme="minorHAnsi"/>
          <w:kern w:val="1"/>
          <w:sz w:val="22"/>
          <w:szCs w:val="22"/>
          <w:lang w:eastAsia="hi-IN" w:bidi="hi-IN"/>
        </w:rPr>
        <w:t xml:space="preserve">ub remont </w:t>
      </w:r>
      <w:r w:rsidRPr="009648DF">
        <w:rPr>
          <w:rFonts w:asciiTheme="minorHAnsi" w:hAnsiTheme="minorHAnsi" w:cstheme="minorHAnsi"/>
          <w:sz w:val="22"/>
          <w:szCs w:val="22"/>
        </w:rPr>
        <w:t xml:space="preserve">                        </w:t>
      </w:r>
      <w:r w:rsidRPr="009648DF">
        <w:rPr>
          <w:rFonts w:asciiTheme="minorHAnsi" w:eastAsia="SimSun" w:hAnsiTheme="minorHAnsi" w:cstheme="minorHAnsi"/>
          <w:kern w:val="1"/>
          <w:sz w:val="22"/>
          <w:szCs w:val="22"/>
          <w:lang w:eastAsia="hi-IN" w:bidi="hi-IN"/>
        </w:rPr>
        <w:t>w rozumieniu przepisów ustawy z dnia 7 lipca 199</w:t>
      </w:r>
      <w:r w:rsidRPr="009648DF">
        <w:rPr>
          <w:rFonts w:asciiTheme="minorHAnsi" w:hAnsiTheme="minorHAnsi" w:cstheme="minorHAnsi"/>
          <w:sz w:val="22"/>
          <w:szCs w:val="22"/>
        </w:rPr>
        <w:t xml:space="preserve">4r. Prawo Budowlane (tekst jednolity: </w:t>
      </w:r>
      <w:hyperlink r:id="rId14" w:history="1">
        <w:r w:rsidRPr="009648DF">
          <w:rPr>
            <w:rFonts w:asciiTheme="minorHAnsi" w:hAnsiTheme="minorHAnsi" w:cstheme="minorHAnsi"/>
            <w:sz w:val="22"/>
            <w:szCs w:val="22"/>
          </w:rPr>
          <w:t>Dz.U. 2021 poz. 2351</w:t>
        </w:r>
      </w:hyperlink>
      <w:r w:rsidRPr="009648DF">
        <w:rPr>
          <w:rFonts w:asciiTheme="minorHAnsi" w:eastAsia="SimSun" w:hAnsiTheme="minorHAnsi" w:cstheme="minorHAnsi"/>
          <w:kern w:val="1"/>
          <w:sz w:val="22"/>
          <w:szCs w:val="22"/>
          <w:lang w:eastAsia="hi-IN" w:bidi="hi-IN"/>
        </w:rPr>
        <w:t xml:space="preserve"> z późn. zm.).</w:t>
      </w:r>
    </w:p>
    <w:p w14:paraId="00A84A07" w14:textId="77777777" w:rsidR="00507CB4" w:rsidRPr="009648DF" w:rsidRDefault="00507CB4"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p>
    <w:p w14:paraId="2CE6DCAE" w14:textId="77777777" w:rsidR="00D27E9B" w:rsidRPr="009648DF" w:rsidRDefault="00D27E9B"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r w:rsidRPr="009648DF">
        <w:rPr>
          <w:rFonts w:asciiTheme="minorHAnsi" w:eastAsia="SimSun" w:hAnsiTheme="minorHAnsi" w:cstheme="minorHAnsi"/>
          <w:b/>
          <w:kern w:val="1"/>
          <w:sz w:val="22"/>
          <w:szCs w:val="22"/>
          <w:lang w:eastAsia="hi-IN" w:bidi="hi-IN"/>
        </w:rPr>
        <w:t>Uwaga 2</w:t>
      </w:r>
    </w:p>
    <w:p w14:paraId="2FACC904" w14:textId="77777777" w:rsidR="00D27E9B" w:rsidRPr="009648DF" w:rsidRDefault="00D27E9B" w:rsidP="009648DF">
      <w:pPr>
        <w:pStyle w:val="NormalnyWeb"/>
        <w:spacing w:before="40" w:beforeAutospacing="0" w:line="276" w:lineRule="auto"/>
        <w:ind w:left="709"/>
        <w:jc w:val="both"/>
        <w:rPr>
          <w:rFonts w:asciiTheme="minorHAnsi" w:eastAsia="SimSun" w:hAnsiTheme="minorHAnsi" w:cstheme="minorHAnsi"/>
          <w:b/>
          <w:bCs/>
          <w:kern w:val="1"/>
          <w:sz w:val="22"/>
          <w:szCs w:val="22"/>
          <w:u w:val="single"/>
          <w:lang w:eastAsia="hi-IN" w:bidi="hi-IN"/>
        </w:rPr>
      </w:pPr>
      <w:r w:rsidRPr="009648DF">
        <w:rPr>
          <w:rFonts w:asciiTheme="minorHAnsi" w:eastAsia="SimSun" w:hAnsiTheme="minorHAnsi" w:cstheme="minorHAnsi"/>
          <w:b/>
          <w:bCs/>
          <w:kern w:val="1"/>
          <w:sz w:val="22"/>
          <w:szCs w:val="22"/>
          <w:u w:val="single"/>
          <w:lang w:eastAsia="hi-IN" w:bidi="hi-IN"/>
        </w:rPr>
        <w:t>Za budowlę wieżową Zamawiający uzna: kominy przemysłowe, chłodnie kominowe, maszty: telewizyjne, radiowe, telefonii komórkowej (BTS, GSM), elektrowni wiatrowych, wieże: telewizyjne, ciśnień, obserwacyjne, wyciągowe, widokowe, przeciwpożarowe, latarnie morskie, wysokie filary mostów, silosy, słupy linii napowietrznych wysokiego napięcia, zbiorniki gazu.</w:t>
      </w:r>
    </w:p>
    <w:p w14:paraId="12A87513" w14:textId="77777777" w:rsidR="00D27E9B" w:rsidRPr="009648DF" w:rsidRDefault="00D27E9B" w:rsidP="009648DF">
      <w:pPr>
        <w:pStyle w:val="NormalnyWeb"/>
        <w:spacing w:before="40" w:beforeAutospacing="0" w:line="276" w:lineRule="auto"/>
        <w:ind w:left="709"/>
        <w:jc w:val="both"/>
        <w:rPr>
          <w:rFonts w:asciiTheme="minorHAnsi" w:hAnsiTheme="minorHAnsi" w:cstheme="minorHAnsi"/>
          <w:sz w:val="22"/>
          <w:szCs w:val="22"/>
        </w:rPr>
      </w:pPr>
    </w:p>
    <w:p w14:paraId="63A00C7A" w14:textId="77777777" w:rsidR="00D27E9B" w:rsidRPr="009648DF" w:rsidRDefault="00D27E9B" w:rsidP="009648DF">
      <w:pPr>
        <w:pStyle w:val="NormalnyWeb"/>
        <w:spacing w:before="40" w:beforeAutospacing="0" w:line="276" w:lineRule="auto"/>
        <w:ind w:left="709"/>
        <w:jc w:val="both"/>
        <w:rPr>
          <w:rFonts w:asciiTheme="minorHAnsi" w:hAnsiTheme="minorHAnsi" w:cstheme="minorHAnsi"/>
          <w:b/>
          <w:sz w:val="22"/>
          <w:szCs w:val="22"/>
        </w:rPr>
      </w:pPr>
      <w:r w:rsidRPr="009648DF">
        <w:rPr>
          <w:rFonts w:asciiTheme="minorHAnsi" w:hAnsiTheme="minorHAnsi" w:cstheme="minorHAnsi"/>
          <w:b/>
          <w:sz w:val="22"/>
          <w:szCs w:val="22"/>
        </w:rPr>
        <w:lastRenderedPageBreak/>
        <w:t>Uwaga 3</w:t>
      </w:r>
    </w:p>
    <w:p w14:paraId="65A06D61" w14:textId="0FA6F079" w:rsidR="009648DF" w:rsidRPr="009648DF" w:rsidRDefault="009648DF"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bookmarkStart w:id="5" w:name="_Hlk98330924"/>
      <w:r w:rsidRPr="009648DF">
        <w:rPr>
          <w:rFonts w:asciiTheme="minorHAnsi" w:eastAsia="SimSun" w:hAnsiTheme="minorHAnsi" w:cstheme="minorHAnsi"/>
          <w:kern w:val="1"/>
          <w:sz w:val="22"/>
          <w:szCs w:val="22"/>
          <w:lang w:eastAsia="hi-IN" w:bidi="hi-IN"/>
        </w:rPr>
        <w:t xml:space="preserve">W przypadku składania oferty przez dwa lub więcej podmiotów (wykonawcy wspólnie ubiegający się o udzielenie zamówienia) oraz w sytuacji, gdy wykonawca będzie polegał na zasobach podmiotu trzeciego, na zasadach określonych w art. 118 ustawy Pzp, </w:t>
      </w:r>
      <w:r w:rsidRPr="009648DF">
        <w:rPr>
          <w:rFonts w:asciiTheme="minorHAnsi" w:eastAsia="SimSun" w:hAnsiTheme="minorHAnsi" w:cstheme="minorHAnsi"/>
          <w:kern w:val="1"/>
          <w:sz w:val="22"/>
          <w:szCs w:val="22"/>
          <w:u w:val="single"/>
          <w:lang w:eastAsia="hi-IN" w:bidi="hi-IN"/>
        </w:rPr>
        <w:t>w celu potwierdzenia spełnienia warunku</w:t>
      </w:r>
      <w:r w:rsidRPr="009648DF">
        <w:rPr>
          <w:rFonts w:asciiTheme="minorHAnsi" w:eastAsia="SimSun" w:hAnsiTheme="minorHAnsi" w:cstheme="minorHAnsi"/>
          <w:kern w:val="1"/>
          <w:sz w:val="22"/>
          <w:szCs w:val="22"/>
          <w:lang w:eastAsia="hi-IN" w:bidi="hi-IN"/>
        </w:rPr>
        <w:t xml:space="preserve"> </w:t>
      </w:r>
      <w:r w:rsidRPr="009648DF">
        <w:rPr>
          <w:rFonts w:asciiTheme="minorHAnsi" w:eastAsia="SimSun" w:hAnsiTheme="minorHAnsi" w:cstheme="minorHAnsi"/>
          <w:kern w:val="1"/>
          <w:sz w:val="22"/>
          <w:szCs w:val="22"/>
          <w:u w:val="single"/>
          <w:lang w:eastAsia="hi-IN" w:bidi="hi-IN"/>
        </w:rPr>
        <w:t>udziału w postępowaniu w zakresie posiadanej przez Wykonawcę wiedzy i doświadczenia</w:t>
      </w:r>
      <w:r w:rsidRPr="009648DF">
        <w:rPr>
          <w:rFonts w:asciiTheme="minorHAnsi" w:eastAsia="SimSun" w:hAnsiTheme="minorHAnsi" w:cstheme="minorHAnsi"/>
          <w:kern w:val="1"/>
          <w:sz w:val="22"/>
          <w:szCs w:val="22"/>
          <w:lang w:eastAsia="hi-IN" w:bidi="hi-IN"/>
        </w:rPr>
        <w:t xml:space="preserve"> co najmniej jeden podmiot musi wykazać się realizacją wymaganych dwóch robót budowlanych zgodnie opisem warunków). </w:t>
      </w:r>
      <w:bookmarkStart w:id="6" w:name="_Hlk170909999"/>
      <w:r w:rsidRPr="009648DF">
        <w:rPr>
          <w:rFonts w:asciiTheme="minorHAnsi" w:eastAsia="SimSun" w:hAnsiTheme="minorHAnsi" w:cstheme="minorHAnsi"/>
          <w:kern w:val="1"/>
          <w:sz w:val="22"/>
          <w:szCs w:val="22"/>
          <w:u w:val="single"/>
          <w:lang w:eastAsia="hi-IN" w:bidi="hi-IN"/>
        </w:rPr>
        <w:t>Warunek nie podlega sumowaniu przez wykonawców wspólnie ubiegających się o udzielenie zamówienia w zakresie warunków opisanych w Rozdziale VI  ust. 2 pkt 4</w:t>
      </w:r>
      <w:bookmarkEnd w:id="6"/>
      <w:r w:rsidRPr="009648DF">
        <w:rPr>
          <w:rFonts w:asciiTheme="minorHAnsi" w:eastAsia="SimSun" w:hAnsiTheme="minorHAnsi" w:cstheme="minorHAnsi"/>
          <w:kern w:val="1"/>
          <w:sz w:val="22"/>
          <w:szCs w:val="22"/>
          <w:u w:val="single"/>
          <w:lang w:eastAsia="hi-IN" w:bidi="hi-IN"/>
        </w:rPr>
        <w:t xml:space="preserve">. </w:t>
      </w:r>
      <w:r w:rsidRPr="009648DF">
        <w:rPr>
          <w:rFonts w:asciiTheme="minorHAnsi" w:eastAsia="SimSun" w:hAnsiTheme="minorHAnsi" w:cstheme="minorHAnsi"/>
          <w:kern w:val="1"/>
          <w:sz w:val="22"/>
          <w:szCs w:val="22"/>
          <w:lang w:eastAsia="hi-IN" w:bidi="hi-IN"/>
        </w:rPr>
        <w:t xml:space="preserve">Zamawiający będzie oceniać potencjał Wykonawcy osobno dla każdego z warunków.  </w:t>
      </w:r>
    </w:p>
    <w:p w14:paraId="5691061E" w14:textId="1580F16B" w:rsidR="009648DF" w:rsidRPr="009648DF" w:rsidRDefault="009648DF"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r w:rsidRPr="009648DF">
        <w:rPr>
          <w:rFonts w:asciiTheme="minorHAnsi" w:eastAsia="SimSun" w:hAnsiTheme="minorHAnsi" w:cstheme="minorHAnsi"/>
          <w:kern w:val="1"/>
          <w:sz w:val="22"/>
          <w:szCs w:val="22"/>
          <w:lang w:eastAsia="hi-IN" w:bidi="hi-IN"/>
        </w:rPr>
        <w:t xml:space="preserve">Oferent załączy wykaz wykonanych robót budowlanych, z podaniem ich wartości, przedmiotu, dat wykonania i odbiorców wraz z załączeniem dokumentów potwierdzających, że te usługi zostały wykonane należycie. </w:t>
      </w:r>
    </w:p>
    <w:p w14:paraId="14A48B9C" w14:textId="0EBA4CCC" w:rsidR="009648DF" w:rsidRPr="009648DF" w:rsidRDefault="009648DF" w:rsidP="009648DF">
      <w:pPr>
        <w:pStyle w:val="NormalnyWeb"/>
        <w:spacing w:before="40" w:beforeAutospacing="0" w:line="276" w:lineRule="auto"/>
        <w:ind w:left="709"/>
        <w:jc w:val="both"/>
        <w:rPr>
          <w:rFonts w:asciiTheme="minorHAnsi" w:eastAsia="SimSun" w:hAnsiTheme="minorHAnsi" w:cstheme="minorHAnsi"/>
          <w:i/>
          <w:kern w:val="1"/>
          <w:sz w:val="22"/>
          <w:szCs w:val="22"/>
          <w:lang w:eastAsia="hi-IN" w:bidi="hi-IN"/>
        </w:rPr>
      </w:pPr>
      <w:r w:rsidRPr="009648DF">
        <w:rPr>
          <w:rFonts w:asciiTheme="minorHAnsi" w:eastAsia="SimSun" w:hAnsiTheme="minorHAnsi" w:cstheme="minorHAnsi"/>
          <w:i/>
          <w:kern w:val="1"/>
          <w:sz w:val="22"/>
          <w:szCs w:val="22"/>
          <w:lang w:eastAsia="hi-IN" w:bidi="hi-IN"/>
        </w:rPr>
        <w:t>Wykonawca musi być w stanie wykazać i udowodnić zrealizowanie wskazanych w warunku robót  na wezwanie Zamawiającego.</w:t>
      </w:r>
    </w:p>
    <w:p w14:paraId="078CA9EE" w14:textId="77777777" w:rsidR="009648DF" w:rsidRPr="009648DF" w:rsidRDefault="009648DF"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r w:rsidRPr="009648DF">
        <w:rPr>
          <w:rFonts w:asciiTheme="minorHAnsi" w:eastAsia="SimSun" w:hAnsiTheme="minorHAnsi" w:cstheme="minorHAnsi"/>
          <w:kern w:val="1"/>
          <w:sz w:val="22"/>
          <w:szCs w:val="22"/>
          <w:lang w:eastAsia="hi-IN" w:bidi="hi-IN"/>
        </w:rPr>
        <w:t>Sprawdzenie ww. warunku udziału w postępowaniu odbywać się będzie na podstawie przedłożonych przez Wykonawcę dokumentów i oświadczeń wg zasady spełnia / nie spełnia.</w:t>
      </w:r>
    </w:p>
    <w:p w14:paraId="4282AC34" w14:textId="77777777" w:rsidR="007465FE" w:rsidRPr="009648DF" w:rsidRDefault="007465FE"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p>
    <w:p w14:paraId="7A3E7CF3" w14:textId="02FE6375" w:rsidR="007465FE" w:rsidRPr="009648DF" w:rsidRDefault="007465FE" w:rsidP="009648DF">
      <w:pPr>
        <w:pStyle w:val="NormalnyWeb"/>
        <w:spacing w:before="40" w:beforeAutospacing="0" w:line="276" w:lineRule="auto"/>
        <w:ind w:left="709"/>
        <w:jc w:val="both"/>
        <w:rPr>
          <w:rFonts w:asciiTheme="minorHAnsi" w:eastAsia="SimSun" w:hAnsiTheme="minorHAnsi" w:cstheme="minorHAnsi"/>
          <w:b/>
          <w:bCs/>
          <w:kern w:val="1"/>
          <w:sz w:val="22"/>
          <w:szCs w:val="22"/>
          <w:lang w:eastAsia="hi-IN" w:bidi="hi-IN"/>
        </w:rPr>
      </w:pPr>
      <w:r w:rsidRPr="009648DF">
        <w:rPr>
          <w:rFonts w:asciiTheme="minorHAnsi" w:eastAsia="SimSun" w:hAnsiTheme="minorHAnsi" w:cstheme="minorHAnsi"/>
          <w:b/>
          <w:bCs/>
          <w:kern w:val="1"/>
          <w:sz w:val="22"/>
          <w:szCs w:val="22"/>
          <w:lang w:eastAsia="hi-IN" w:bidi="hi-IN"/>
        </w:rPr>
        <w:t>Uwaga 4</w:t>
      </w:r>
    </w:p>
    <w:p w14:paraId="753E52A0" w14:textId="77777777" w:rsidR="007465FE" w:rsidRPr="009648DF" w:rsidRDefault="007465FE" w:rsidP="009648DF">
      <w:pPr>
        <w:pStyle w:val="NormalnyWeb"/>
        <w:spacing w:before="40" w:beforeAutospacing="0" w:line="276" w:lineRule="auto"/>
        <w:ind w:left="709"/>
        <w:jc w:val="both"/>
        <w:rPr>
          <w:rFonts w:asciiTheme="minorHAnsi" w:eastAsia="SimSun" w:hAnsiTheme="minorHAnsi" w:cstheme="minorHAnsi"/>
          <w:kern w:val="1"/>
          <w:sz w:val="22"/>
          <w:szCs w:val="22"/>
          <w:u w:val="single"/>
          <w:lang w:eastAsia="hi-IN" w:bidi="hi-IN"/>
        </w:rPr>
      </w:pPr>
      <w:r w:rsidRPr="009648DF">
        <w:rPr>
          <w:rFonts w:asciiTheme="minorHAnsi" w:eastAsia="SimSun" w:hAnsiTheme="minorHAnsi" w:cstheme="minorHAnsi"/>
          <w:kern w:val="1"/>
          <w:sz w:val="22"/>
          <w:szCs w:val="22"/>
          <w:lang w:eastAsia="hi-IN" w:bidi="hi-IN"/>
        </w:rPr>
        <w:t xml:space="preserve">Zamawiający, określając wymogi w zakresie </w:t>
      </w:r>
      <w:r w:rsidRPr="009648DF">
        <w:rPr>
          <w:rFonts w:asciiTheme="minorHAnsi" w:eastAsia="SimSun" w:hAnsiTheme="minorHAnsi" w:cstheme="minorHAnsi"/>
          <w:kern w:val="1"/>
          <w:sz w:val="22"/>
          <w:szCs w:val="22"/>
          <w:u w:val="single"/>
          <w:lang w:eastAsia="hi-IN" w:bidi="hi-IN"/>
        </w:rPr>
        <w:t xml:space="preserve">Kwalifikacji zawodowej i doświadczenia osób skierowanych do realizacji zamówienia, odpowiednie do funkcji jaka zostanie im powierzona </w:t>
      </w:r>
      <w:r w:rsidRPr="009648DF">
        <w:rPr>
          <w:rFonts w:asciiTheme="minorHAnsi" w:eastAsia="SimSun" w:hAnsiTheme="minorHAnsi" w:cstheme="minorHAnsi"/>
          <w:kern w:val="1"/>
          <w:sz w:val="22"/>
          <w:szCs w:val="22"/>
          <w:lang w:eastAsia="hi-IN" w:bidi="hi-IN"/>
        </w:rPr>
        <w:t xml:space="preserve">dla każdej osoby w zakresie posiadanych uprawnień budowlanych wymaga uprawnień w rozumieniu ustawy z dnia 7 lipca 1994 r Prawo budowlane (tekst jednolity: </w:t>
      </w:r>
      <w:hyperlink r:id="rId15" w:history="1">
        <w:r w:rsidRPr="009648DF">
          <w:rPr>
            <w:rStyle w:val="Hipercze"/>
            <w:rFonts w:asciiTheme="minorHAnsi" w:eastAsia="SimSun" w:hAnsiTheme="minorHAnsi" w:cstheme="minorHAnsi"/>
            <w:kern w:val="1"/>
            <w:sz w:val="22"/>
            <w:szCs w:val="22"/>
            <w:lang w:eastAsia="hi-IN" w:bidi="hi-IN"/>
          </w:rPr>
          <w:t>Dz.U. 2021 poz. 2351</w:t>
        </w:r>
      </w:hyperlink>
      <w:r w:rsidRPr="009648DF">
        <w:rPr>
          <w:rFonts w:asciiTheme="minorHAnsi" w:eastAsia="SimSun" w:hAnsiTheme="minorHAnsi" w:cstheme="minorHAnsi"/>
          <w:kern w:val="1"/>
          <w:sz w:val="22"/>
          <w:szCs w:val="22"/>
          <w:lang w:eastAsia="hi-IN" w:bidi="hi-IN"/>
        </w:rPr>
        <w:t xml:space="preserve"> z późn. zm.) oraz Rozporządzenia Ministra Inwestycji i Rozwoju z dnia 29 kwietnia 2019 r. w sprawie przygotowania zawodowego do wykonywania samodzielnych funkcji technicznych w budownictwie (tekst jednolity: Dz.U. 2019 poz. 831 z późn. zm.).</w:t>
      </w:r>
    </w:p>
    <w:p w14:paraId="72F4CB5E" w14:textId="77777777" w:rsidR="007465FE" w:rsidRPr="009648DF" w:rsidRDefault="007465FE"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r w:rsidRPr="009648DF">
        <w:rPr>
          <w:rFonts w:asciiTheme="minorHAnsi" w:eastAsia="SimSun" w:hAnsiTheme="minorHAnsi" w:cstheme="minorHAnsi"/>
          <w:kern w:val="1"/>
          <w:sz w:val="22"/>
          <w:szCs w:val="22"/>
          <w:lang w:eastAsia="hi-IN" w:bidi="hi-IN"/>
        </w:rPr>
        <w:t xml:space="preserve">Zamawiający zaakceptuje uprawnienia budowlane odpowiadające wymaganym uprawnieniom, które zostały wydane na podstawie wcześniej obowiązujących przepisów oraz odpowiadające im uprawnienia wydane obywatelom państw Europejskiego Obszaru Gospodarczego oraz Konfederacji Szwajcarskiej, z zastrzeżeniem art. 12a oraz innych przepisów ustawy Prawo budowlane oraz ustawy z dnia 22 grudnia 2015 r o zasadach uznawania kwalifikacji zawodowych nabytych w państwach członkowskich Unii Europejskiej (tekst jednolity: </w:t>
      </w:r>
      <w:hyperlink r:id="rId16" w:history="1">
        <w:r w:rsidRPr="009648DF">
          <w:rPr>
            <w:rStyle w:val="Hipercze"/>
            <w:rFonts w:asciiTheme="minorHAnsi" w:eastAsia="SimSun" w:hAnsiTheme="minorHAnsi" w:cstheme="minorHAnsi"/>
            <w:kern w:val="1"/>
            <w:sz w:val="22"/>
            <w:szCs w:val="22"/>
            <w:lang w:eastAsia="hi-IN" w:bidi="hi-IN"/>
          </w:rPr>
          <w:t>Dz.U. 2021 poz. 1646</w:t>
        </w:r>
      </w:hyperlink>
      <w:r w:rsidRPr="009648DF">
        <w:rPr>
          <w:rFonts w:asciiTheme="minorHAnsi" w:eastAsia="SimSun" w:hAnsiTheme="minorHAnsi" w:cstheme="minorHAnsi"/>
          <w:kern w:val="1"/>
          <w:sz w:val="22"/>
          <w:szCs w:val="22"/>
          <w:lang w:eastAsia="hi-IN" w:bidi="hi-IN"/>
        </w:rPr>
        <w:t xml:space="preserve"> z późn. zm.).</w:t>
      </w:r>
    </w:p>
    <w:p w14:paraId="342AD01B" w14:textId="77777777" w:rsidR="007465FE" w:rsidRPr="009648DF" w:rsidRDefault="007465FE"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r w:rsidRPr="009648DF">
        <w:rPr>
          <w:rFonts w:asciiTheme="minorHAnsi" w:eastAsia="SimSun" w:hAnsiTheme="minorHAnsi" w:cstheme="minorHAnsi"/>
          <w:i/>
          <w:kern w:val="1"/>
          <w:sz w:val="22"/>
          <w:szCs w:val="22"/>
          <w:lang w:eastAsia="hi-IN" w:bidi="hi-IN"/>
        </w:rPr>
        <w:t xml:space="preserve">Wykonawca przedstawi wykaz osób na wezwanie Zamawiającego. </w:t>
      </w:r>
    </w:p>
    <w:p w14:paraId="33E16E10" w14:textId="6964EEBF" w:rsidR="007465FE" w:rsidRPr="009648DF" w:rsidRDefault="007465FE" w:rsidP="009648DF">
      <w:pPr>
        <w:pStyle w:val="NormalnyWeb"/>
        <w:spacing w:before="40" w:beforeAutospacing="0" w:line="276" w:lineRule="auto"/>
        <w:ind w:left="709"/>
        <w:jc w:val="both"/>
        <w:rPr>
          <w:rFonts w:asciiTheme="minorHAnsi" w:eastAsia="SimSun" w:hAnsiTheme="minorHAnsi" w:cstheme="minorHAnsi"/>
          <w:kern w:val="1"/>
          <w:sz w:val="22"/>
          <w:szCs w:val="22"/>
          <w:lang w:eastAsia="hi-IN" w:bidi="hi-IN"/>
        </w:rPr>
      </w:pPr>
      <w:r w:rsidRPr="009648DF">
        <w:rPr>
          <w:rFonts w:asciiTheme="minorHAnsi" w:eastAsia="SimSun" w:hAnsiTheme="minorHAnsi" w:cstheme="minorHAnsi"/>
          <w:kern w:val="1"/>
          <w:sz w:val="22"/>
          <w:szCs w:val="22"/>
          <w:lang w:eastAsia="hi-IN" w:bidi="hi-IN"/>
        </w:rPr>
        <w:t>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SWZ.</w:t>
      </w:r>
    </w:p>
    <w:p w14:paraId="7635EAB4" w14:textId="77777777" w:rsidR="007465FE" w:rsidRPr="009648DF" w:rsidRDefault="007465FE" w:rsidP="009648DF">
      <w:pPr>
        <w:pStyle w:val="NormalnyWeb"/>
        <w:spacing w:before="40" w:beforeAutospacing="0" w:line="276" w:lineRule="auto"/>
        <w:ind w:left="709"/>
        <w:jc w:val="both"/>
        <w:rPr>
          <w:rFonts w:asciiTheme="minorHAnsi" w:hAnsiTheme="minorHAnsi" w:cstheme="minorHAnsi"/>
          <w:b/>
          <w:bCs/>
          <w:sz w:val="22"/>
          <w:szCs w:val="22"/>
        </w:rPr>
      </w:pPr>
    </w:p>
    <w:bookmarkEnd w:id="5"/>
    <w:p w14:paraId="636725C2" w14:textId="77777777" w:rsidR="00CE6C16" w:rsidRPr="009648DF" w:rsidRDefault="00C50196" w:rsidP="009648DF">
      <w:pPr>
        <w:autoSpaceDE w:val="0"/>
        <w:autoSpaceDN w:val="0"/>
        <w:adjustRightInd w:val="0"/>
        <w:spacing w:before="40" w:after="0"/>
        <w:jc w:val="both"/>
        <w:rPr>
          <w:rFonts w:cstheme="minorHAnsi"/>
          <w:b/>
        </w:rPr>
      </w:pPr>
      <w:r w:rsidRPr="009648DF">
        <w:rPr>
          <w:rFonts w:cstheme="minorHAnsi"/>
          <w:b/>
        </w:rPr>
        <w:t>3. Postanowienia dotyczące Podmiotów udostępni</w:t>
      </w:r>
      <w:r w:rsidR="00CE6C16" w:rsidRPr="009648DF">
        <w:rPr>
          <w:rFonts w:cstheme="minorHAnsi"/>
          <w:b/>
        </w:rPr>
        <w:t>ających zasoby:</w:t>
      </w:r>
    </w:p>
    <w:p w14:paraId="07205D9E" w14:textId="77777777" w:rsidR="00CE6C16" w:rsidRPr="009648DF" w:rsidRDefault="00912FC5" w:rsidP="009648DF">
      <w:pPr>
        <w:pStyle w:val="Akapitzlist"/>
        <w:numPr>
          <w:ilvl w:val="0"/>
          <w:numId w:val="9"/>
        </w:numPr>
        <w:autoSpaceDE w:val="0"/>
        <w:autoSpaceDN w:val="0"/>
        <w:adjustRightInd w:val="0"/>
        <w:spacing w:before="40" w:after="0"/>
        <w:jc w:val="both"/>
        <w:rPr>
          <w:rFonts w:cstheme="minorHAnsi"/>
        </w:rPr>
      </w:pPr>
      <w:r w:rsidRPr="009648DF">
        <w:rPr>
          <w:rFonts w:cstheme="minorHAnsi"/>
        </w:rPr>
        <w:t xml:space="preserve">Wykonawca może w celu potwierdzenia spełniania warunków udziału w postępowaniu w stosownych sytuacjach oraz w odniesieniu do niniejszego zamówienia polegać na zdolnościach </w:t>
      </w:r>
      <w:r w:rsidRPr="009648DF">
        <w:rPr>
          <w:rFonts w:cstheme="minorHAnsi"/>
        </w:rPr>
        <w:lastRenderedPageBreak/>
        <w:t xml:space="preserve">technicznych lub zawodowych lub sytuacji finansowej lub ekonomicznej innych podmiotów udostępniających zasoby, niezależnie od charakteru prawnego łączących go z nim stosunków prawnych (Podmioty udostępniające zasoby). </w:t>
      </w:r>
    </w:p>
    <w:p w14:paraId="7FB43D94" w14:textId="77777777" w:rsidR="00CE6C16" w:rsidRPr="009648DF" w:rsidRDefault="00912FC5" w:rsidP="009648DF">
      <w:pPr>
        <w:pStyle w:val="Akapitzlist"/>
        <w:numPr>
          <w:ilvl w:val="0"/>
          <w:numId w:val="9"/>
        </w:numPr>
        <w:autoSpaceDE w:val="0"/>
        <w:autoSpaceDN w:val="0"/>
        <w:adjustRightInd w:val="0"/>
        <w:spacing w:before="40" w:after="0"/>
        <w:jc w:val="both"/>
        <w:rPr>
          <w:rFonts w:cstheme="minorHAnsi"/>
        </w:rPr>
      </w:pPr>
      <w:r w:rsidRPr="009648DF">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0AB4609" w14:textId="77777777" w:rsidR="00D106C7" w:rsidRPr="009648DF" w:rsidRDefault="00912FC5" w:rsidP="009648DF">
      <w:pPr>
        <w:pStyle w:val="Akapitzlist"/>
        <w:numPr>
          <w:ilvl w:val="0"/>
          <w:numId w:val="9"/>
        </w:numPr>
        <w:autoSpaceDE w:val="0"/>
        <w:autoSpaceDN w:val="0"/>
        <w:adjustRightInd w:val="0"/>
        <w:spacing w:before="40" w:after="0"/>
        <w:jc w:val="both"/>
        <w:rPr>
          <w:rFonts w:cstheme="minorHAnsi"/>
        </w:rPr>
      </w:pPr>
      <w:r w:rsidRPr="009648DF">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9648DF">
        <w:rPr>
          <w:rFonts w:cstheme="minorHAnsi"/>
        </w:rPr>
        <w:t xml:space="preserve">mi zasobami tego podmiotów. </w:t>
      </w:r>
    </w:p>
    <w:p w14:paraId="05AA9712" w14:textId="77777777" w:rsidR="00D106C7" w:rsidRPr="009648DF" w:rsidRDefault="00912FC5" w:rsidP="009648DF">
      <w:pPr>
        <w:pStyle w:val="Akapitzlist"/>
        <w:numPr>
          <w:ilvl w:val="0"/>
          <w:numId w:val="9"/>
        </w:numPr>
        <w:autoSpaceDE w:val="0"/>
        <w:autoSpaceDN w:val="0"/>
        <w:adjustRightInd w:val="0"/>
        <w:spacing w:before="40" w:after="0"/>
        <w:jc w:val="both"/>
        <w:rPr>
          <w:rFonts w:cstheme="minorHAnsi"/>
        </w:rPr>
      </w:pPr>
      <w:r w:rsidRPr="009648DF">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9648DF">
        <w:rPr>
          <w:rFonts w:cstheme="minorHAnsi"/>
        </w:rPr>
        <w:t>oraz określa w sz</w:t>
      </w:r>
      <w:r w:rsidR="00D106C7" w:rsidRPr="009648DF">
        <w:rPr>
          <w:rFonts w:cstheme="minorHAnsi"/>
        </w:rPr>
        <w:t xml:space="preserve">czególności: </w:t>
      </w:r>
    </w:p>
    <w:p w14:paraId="7C72522C" w14:textId="77777777" w:rsidR="00D106C7" w:rsidRPr="009648DF" w:rsidRDefault="00912FC5" w:rsidP="009648DF">
      <w:pPr>
        <w:pStyle w:val="Akapitzlist"/>
        <w:numPr>
          <w:ilvl w:val="0"/>
          <w:numId w:val="10"/>
        </w:numPr>
        <w:autoSpaceDE w:val="0"/>
        <w:autoSpaceDN w:val="0"/>
        <w:adjustRightInd w:val="0"/>
        <w:spacing w:before="40" w:after="0"/>
        <w:ind w:left="1418"/>
        <w:jc w:val="both"/>
        <w:rPr>
          <w:rFonts w:cstheme="minorHAnsi"/>
        </w:rPr>
      </w:pPr>
      <w:r w:rsidRPr="009648DF">
        <w:rPr>
          <w:rFonts w:cstheme="minorHAnsi"/>
        </w:rPr>
        <w:t xml:space="preserve"> zakres dostępnych wykonawcy zasobów podm</w:t>
      </w:r>
      <w:r w:rsidR="00D106C7" w:rsidRPr="009648DF">
        <w:rPr>
          <w:rFonts w:cstheme="minorHAnsi"/>
        </w:rPr>
        <w:t xml:space="preserve">iotu udostępniającego zasoby; </w:t>
      </w:r>
    </w:p>
    <w:p w14:paraId="48C74A82" w14:textId="77777777" w:rsidR="00D106C7" w:rsidRPr="009648DF" w:rsidRDefault="00912FC5" w:rsidP="009648DF">
      <w:pPr>
        <w:pStyle w:val="Akapitzlist"/>
        <w:numPr>
          <w:ilvl w:val="0"/>
          <w:numId w:val="10"/>
        </w:numPr>
        <w:autoSpaceDE w:val="0"/>
        <w:autoSpaceDN w:val="0"/>
        <w:adjustRightInd w:val="0"/>
        <w:spacing w:before="40" w:after="0"/>
        <w:ind w:left="1418"/>
        <w:jc w:val="both"/>
        <w:rPr>
          <w:rFonts w:cstheme="minorHAnsi"/>
        </w:rPr>
      </w:pPr>
      <w:r w:rsidRPr="009648DF">
        <w:rPr>
          <w:rFonts w:cstheme="minorHAnsi"/>
        </w:rPr>
        <w:t>sposób i okres udostępnienia wykonawcy i wykorzystania przez niego zasobów podmiotu udostępniającego te zasoby</w:t>
      </w:r>
      <w:r w:rsidR="00D106C7" w:rsidRPr="009648DF">
        <w:rPr>
          <w:rFonts w:cstheme="minorHAnsi"/>
        </w:rPr>
        <w:t xml:space="preserve"> przy wykonywaniu zamówienia; </w:t>
      </w:r>
    </w:p>
    <w:p w14:paraId="2082460E" w14:textId="77777777" w:rsidR="00D106C7" w:rsidRPr="009648DF" w:rsidRDefault="00912FC5" w:rsidP="009648DF">
      <w:pPr>
        <w:pStyle w:val="Akapitzlist"/>
        <w:numPr>
          <w:ilvl w:val="0"/>
          <w:numId w:val="10"/>
        </w:numPr>
        <w:autoSpaceDE w:val="0"/>
        <w:autoSpaceDN w:val="0"/>
        <w:adjustRightInd w:val="0"/>
        <w:spacing w:before="40" w:after="0"/>
        <w:ind w:left="1418"/>
        <w:jc w:val="both"/>
        <w:rPr>
          <w:rFonts w:cstheme="minorHAnsi"/>
        </w:rPr>
      </w:pPr>
      <w:r w:rsidRPr="009648DF">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9648DF">
        <w:rPr>
          <w:rFonts w:cstheme="minorHAnsi"/>
        </w:rPr>
        <w:t xml:space="preserve">azane zdolności dotyczą. </w:t>
      </w:r>
    </w:p>
    <w:p w14:paraId="40C63EFC" w14:textId="77777777" w:rsidR="00D106C7" w:rsidRPr="009648DF" w:rsidRDefault="000B45E8" w:rsidP="009648DF">
      <w:pPr>
        <w:numPr>
          <w:ilvl w:val="0"/>
          <w:numId w:val="9"/>
        </w:numPr>
        <w:spacing w:before="40" w:after="0"/>
        <w:ind w:right="20"/>
        <w:jc w:val="both"/>
        <w:textAlignment w:val="baseline"/>
        <w:rPr>
          <w:rFonts w:eastAsia="Times New Roman" w:cstheme="minorHAnsi"/>
          <w:color w:val="000000"/>
        </w:rPr>
      </w:pPr>
      <w:r w:rsidRPr="009648DF">
        <w:rPr>
          <w:rFonts w:eastAsia="Times New Roman" w:cstheme="minorHAnsi"/>
          <w:color w:val="000000"/>
        </w:rPr>
        <w:t>Zamawiający</w:t>
      </w:r>
      <w:r w:rsidR="00D106C7" w:rsidRPr="009648DF">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06B105B" w14:textId="77777777" w:rsidR="00866B92" w:rsidRPr="009648DF" w:rsidRDefault="00866B92" w:rsidP="009648DF">
      <w:pPr>
        <w:numPr>
          <w:ilvl w:val="0"/>
          <w:numId w:val="9"/>
        </w:numPr>
        <w:spacing w:before="40" w:after="0"/>
        <w:ind w:right="20"/>
        <w:jc w:val="both"/>
        <w:textAlignment w:val="baseline"/>
        <w:rPr>
          <w:rFonts w:eastAsia="Times New Roman" w:cstheme="minorHAnsi"/>
          <w:color w:val="000000"/>
        </w:rPr>
      </w:pPr>
      <w:r w:rsidRPr="009648DF">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9648DF">
        <w:rPr>
          <w:rFonts w:eastAsia="Times New Roman" w:cstheme="minorHAnsi"/>
          <w:color w:val="000000"/>
        </w:rPr>
        <w:t>Zamawiający</w:t>
      </w:r>
      <w:r w:rsidRPr="009648DF">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765F3F7C" w14:textId="77777777" w:rsidR="00866B92" w:rsidRPr="009648DF" w:rsidRDefault="00866B92" w:rsidP="009648DF">
      <w:pPr>
        <w:numPr>
          <w:ilvl w:val="0"/>
          <w:numId w:val="9"/>
        </w:numPr>
        <w:spacing w:before="40" w:after="0"/>
        <w:ind w:right="20"/>
        <w:jc w:val="both"/>
        <w:textAlignment w:val="baseline"/>
        <w:rPr>
          <w:rFonts w:eastAsia="Times New Roman" w:cstheme="minorHAnsi"/>
          <w:color w:val="000000"/>
        </w:rPr>
      </w:pPr>
      <w:r w:rsidRPr="009648DF">
        <w:rPr>
          <w:rFonts w:eastAsia="Times New Roman" w:cstheme="minorHAnsi"/>
          <w:b/>
          <w:bCs/>
          <w:color w:val="000000"/>
        </w:rPr>
        <w:t xml:space="preserve">UWAGA: </w:t>
      </w:r>
      <w:r w:rsidRPr="009648DF">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3F135C60" w14:textId="77777777" w:rsidR="00866B92" w:rsidRPr="009648DF" w:rsidRDefault="00912FC5" w:rsidP="009648DF">
      <w:pPr>
        <w:numPr>
          <w:ilvl w:val="0"/>
          <w:numId w:val="9"/>
        </w:numPr>
        <w:autoSpaceDE w:val="0"/>
        <w:autoSpaceDN w:val="0"/>
        <w:adjustRightInd w:val="0"/>
        <w:spacing w:before="40" w:after="0"/>
        <w:ind w:right="20"/>
        <w:jc w:val="both"/>
        <w:textAlignment w:val="baseline"/>
        <w:rPr>
          <w:rFonts w:cstheme="minorHAnsi"/>
        </w:rPr>
      </w:pPr>
      <w:r w:rsidRPr="009648DF">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64CBB11B" w14:textId="77777777" w:rsidR="00866B92" w:rsidRPr="009648DF" w:rsidRDefault="00866B92" w:rsidP="009648DF">
      <w:pPr>
        <w:autoSpaceDE w:val="0"/>
        <w:autoSpaceDN w:val="0"/>
        <w:adjustRightInd w:val="0"/>
        <w:spacing w:before="40" w:after="0"/>
        <w:ind w:right="20"/>
        <w:jc w:val="both"/>
        <w:textAlignment w:val="baseline"/>
        <w:rPr>
          <w:rFonts w:cstheme="minorHAnsi"/>
        </w:rPr>
      </w:pPr>
    </w:p>
    <w:p w14:paraId="755637AA" w14:textId="77777777" w:rsidR="00674751" w:rsidRPr="009648DF" w:rsidRDefault="00C50196" w:rsidP="009648DF">
      <w:pPr>
        <w:autoSpaceDE w:val="0"/>
        <w:autoSpaceDN w:val="0"/>
        <w:adjustRightInd w:val="0"/>
        <w:spacing w:before="40" w:after="0"/>
        <w:ind w:right="20"/>
        <w:jc w:val="both"/>
        <w:textAlignment w:val="baseline"/>
        <w:rPr>
          <w:rFonts w:cstheme="minorHAnsi"/>
        </w:rPr>
      </w:pPr>
      <w:r w:rsidRPr="009648DF">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9648DF">
        <w:rPr>
          <w:rFonts w:cstheme="minorHAnsi"/>
        </w:rPr>
        <w:t xml:space="preserve">Oferty </w:t>
      </w:r>
      <w:r w:rsidRPr="009648DF">
        <w:rPr>
          <w:rFonts w:cstheme="minorHAnsi"/>
        </w:rPr>
        <w:t>Wykonawc</w:t>
      </w:r>
      <w:r w:rsidR="0032107B" w:rsidRPr="009648DF">
        <w:rPr>
          <w:rFonts w:cstheme="minorHAnsi"/>
        </w:rPr>
        <w:t>ów</w:t>
      </w:r>
      <w:r w:rsidRPr="009648DF">
        <w:rPr>
          <w:rFonts w:cstheme="minorHAnsi"/>
        </w:rPr>
        <w:t xml:space="preserve">, którzy nie wykażą spełnienia warunków udziału w postępowaniu podlegać będą </w:t>
      </w:r>
      <w:r w:rsidR="0032107B" w:rsidRPr="009648DF">
        <w:rPr>
          <w:rFonts w:cstheme="minorHAnsi"/>
        </w:rPr>
        <w:t>odrzuceniu</w:t>
      </w:r>
      <w:r w:rsidRPr="009648DF">
        <w:rPr>
          <w:rFonts w:cstheme="minorHAnsi"/>
        </w:rPr>
        <w:t>.</w:t>
      </w:r>
    </w:p>
    <w:p w14:paraId="07A27351" w14:textId="6E8DF31F" w:rsidR="00674751" w:rsidRPr="009648DF" w:rsidRDefault="00804952" w:rsidP="009648DF">
      <w:pPr>
        <w:pStyle w:val="Akapitzlist"/>
        <w:numPr>
          <w:ilvl w:val="0"/>
          <w:numId w:val="2"/>
        </w:numPr>
        <w:tabs>
          <w:tab w:val="left" w:pos="284"/>
        </w:tabs>
        <w:spacing w:before="40" w:after="0"/>
        <w:ind w:left="0" w:firstLine="0"/>
        <w:jc w:val="both"/>
        <w:textAlignment w:val="baseline"/>
        <w:rPr>
          <w:rFonts w:eastAsia="Times New Roman" w:cstheme="minorHAnsi"/>
          <w:color w:val="000000"/>
        </w:rPr>
      </w:pPr>
      <w:r w:rsidRPr="009648DF">
        <w:rPr>
          <w:rFonts w:eastAsia="Times New Roman" w:cstheme="minorHAnsi"/>
          <w:color w:val="000000"/>
        </w:rPr>
        <w:lastRenderedPageBreak/>
        <w:t>W</w:t>
      </w:r>
      <w:r w:rsidR="00674751" w:rsidRPr="009648DF">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D27E9B" w:rsidRPr="009648DF">
        <w:rPr>
          <w:rFonts w:eastAsia="Times New Roman" w:cstheme="minorHAnsi"/>
          <w:color w:val="000000"/>
        </w:rPr>
        <w:t xml:space="preserve"> </w:t>
      </w:r>
      <w:r w:rsidR="00674751" w:rsidRPr="009648DF">
        <w:rPr>
          <w:rFonts w:eastAsia="Times New Roman" w:cstheme="minorHAnsi"/>
          <w:color w:val="000000"/>
        </w:rPr>
        <w:t>winno być załączone do oferty. </w:t>
      </w:r>
    </w:p>
    <w:p w14:paraId="7E2E95F5" w14:textId="77777777" w:rsidR="00674751" w:rsidRPr="009648DF" w:rsidRDefault="00403D97" w:rsidP="009648DF">
      <w:pPr>
        <w:spacing w:before="40" w:after="0"/>
        <w:jc w:val="both"/>
        <w:textAlignment w:val="baseline"/>
        <w:rPr>
          <w:rFonts w:eastAsia="Times New Roman" w:cstheme="minorHAnsi"/>
          <w:color w:val="000000"/>
        </w:rPr>
      </w:pPr>
      <w:r w:rsidRPr="009648DF">
        <w:rPr>
          <w:rFonts w:eastAsia="Times New Roman" w:cstheme="minorHAnsi"/>
          <w:color w:val="000000"/>
        </w:rPr>
        <w:t>7.</w:t>
      </w:r>
      <w:r w:rsidR="00674751" w:rsidRPr="009648DF">
        <w:rPr>
          <w:rFonts w:eastAsia="Times New Roman" w:cstheme="minorHAnsi"/>
          <w:color w:val="000000"/>
        </w:rPr>
        <w:t>W przypadku Wykonawców wspólnie ubiegających się o udziel</w:t>
      </w:r>
      <w:r w:rsidR="009E245E" w:rsidRPr="009648DF">
        <w:rPr>
          <w:rFonts w:eastAsia="Times New Roman" w:cstheme="minorHAnsi"/>
          <w:color w:val="000000"/>
        </w:rPr>
        <w:t xml:space="preserve">enie zamówienia, oświadczenia, </w:t>
      </w:r>
      <w:r w:rsidR="009E245E" w:rsidRPr="009648DF">
        <w:rPr>
          <w:rFonts w:cstheme="minorHAnsi"/>
          <w:color w:val="000000"/>
        </w:rPr>
        <w:t>o spełnianiu warunków udziału w postępowaniu oraz o braku podstaw do wykluczenia z postępowania</w:t>
      </w:r>
      <w:r w:rsidR="00674751" w:rsidRPr="009648DF">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5C3BC64C" w14:textId="77777777" w:rsidR="00674751" w:rsidRPr="009648DF" w:rsidRDefault="00403D97" w:rsidP="009648DF">
      <w:pPr>
        <w:spacing w:before="40" w:after="0"/>
        <w:jc w:val="both"/>
        <w:textAlignment w:val="baseline"/>
        <w:rPr>
          <w:rFonts w:eastAsia="Times New Roman" w:cstheme="minorHAnsi"/>
          <w:color w:val="000000"/>
        </w:rPr>
      </w:pPr>
      <w:r w:rsidRPr="009648DF">
        <w:rPr>
          <w:rFonts w:eastAsia="Times New Roman" w:cstheme="minorHAnsi"/>
          <w:color w:val="000000"/>
        </w:rPr>
        <w:t>8.</w:t>
      </w:r>
      <w:r w:rsidR="00D708B8" w:rsidRPr="009648DF">
        <w:rPr>
          <w:rFonts w:eastAsia="Times New Roman" w:cstheme="minorHAnsi"/>
          <w:color w:val="000000"/>
        </w:rPr>
        <w:t xml:space="preserve"> </w:t>
      </w:r>
      <w:r w:rsidR="00674751" w:rsidRPr="009648DF">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7C3339D5" w14:textId="77777777" w:rsidR="00674751" w:rsidRPr="009648DF" w:rsidRDefault="00674751" w:rsidP="009648DF">
      <w:pPr>
        <w:pStyle w:val="Akapitzlist"/>
        <w:numPr>
          <w:ilvl w:val="0"/>
          <w:numId w:val="3"/>
        </w:numPr>
        <w:tabs>
          <w:tab w:val="left" w:pos="284"/>
          <w:tab w:val="left" w:pos="851"/>
        </w:tabs>
        <w:spacing w:before="40" w:after="0"/>
        <w:ind w:left="0" w:firstLine="0"/>
        <w:jc w:val="both"/>
        <w:textAlignment w:val="baseline"/>
        <w:rPr>
          <w:rFonts w:eastAsia="Times New Roman" w:cstheme="minorHAnsi"/>
          <w:color w:val="000000"/>
        </w:rPr>
      </w:pPr>
      <w:r w:rsidRPr="009648DF">
        <w:rPr>
          <w:rFonts w:eastAsia="Times New Roman" w:cstheme="minorHAnsi"/>
          <w:color w:val="000000"/>
        </w:rPr>
        <w:t>Oświadczenia i dokumenty potwierdzające brak podstaw do wykluczenia z postępowania składa każdy z Wykonawców wspólnie ubiegających się o zamówienie.</w:t>
      </w:r>
    </w:p>
    <w:p w14:paraId="4F1FF1DD" w14:textId="77777777" w:rsidR="00A709BA" w:rsidRPr="009648DF" w:rsidRDefault="00A709BA" w:rsidP="009648DF">
      <w:pPr>
        <w:pStyle w:val="Akapitzlist"/>
        <w:tabs>
          <w:tab w:val="left" w:pos="284"/>
          <w:tab w:val="left" w:pos="851"/>
        </w:tabs>
        <w:spacing w:before="40" w:after="0"/>
        <w:ind w:left="0"/>
        <w:jc w:val="both"/>
        <w:textAlignment w:val="baseline"/>
        <w:rPr>
          <w:rFonts w:eastAsia="Times New Roman" w:cstheme="minorHAnsi"/>
          <w:color w:val="000000"/>
        </w:rPr>
      </w:pPr>
    </w:p>
    <w:p w14:paraId="543E939E" w14:textId="77777777" w:rsidR="00ED1C57" w:rsidRPr="009648DF" w:rsidRDefault="00ED1C57" w:rsidP="009648DF">
      <w:pPr>
        <w:pStyle w:val="Akapitzlist"/>
        <w:tabs>
          <w:tab w:val="left" w:pos="284"/>
          <w:tab w:val="left" w:pos="851"/>
        </w:tabs>
        <w:spacing w:before="40" w:after="0"/>
        <w:ind w:left="0"/>
        <w:jc w:val="both"/>
        <w:textAlignment w:val="baseline"/>
        <w:rPr>
          <w:rFonts w:eastAsia="Times New Roman" w:cstheme="minorHAnsi"/>
          <w:color w:val="000000"/>
        </w:rPr>
      </w:pPr>
    </w:p>
    <w:p w14:paraId="7FB1FC52" w14:textId="77777777" w:rsidR="00001511" w:rsidRPr="009648DF" w:rsidRDefault="00001511" w:rsidP="009648DF">
      <w:pPr>
        <w:shd w:val="clear" w:color="auto" w:fill="F2F2F2" w:themeFill="background1" w:themeFillShade="F2"/>
        <w:tabs>
          <w:tab w:val="left" w:pos="851"/>
        </w:tabs>
        <w:spacing w:before="40" w:after="0"/>
        <w:jc w:val="both"/>
        <w:rPr>
          <w:rFonts w:cstheme="minorHAnsi"/>
          <w:b/>
          <w:color w:val="FF0000"/>
        </w:rPr>
      </w:pPr>
      <w:bookmarkStart w:id="7" w:name="_Hlk98311739"/>
      <w:r w:rsidRPr="009648DF">
        <w:rPr>
          <w:rFonts w:cstheme="minorHAnsi"/>
          <w:b/>
          <w:shd w:val="clear" w:color="auto" w:fill="F2F2F2" w:themeFill="background1" w:themeFillShade="F2"/>
        </w:rPr>
        <w:t>V</w:t>
      </w:r>
      <w:r w:rsidR="00A22617" w:rsidRPr="009648DF">
        <w:rPr>
          <w:rFonts w:cstheme="minorHAnsi"/>
          <w:b/>
          <w:shd w:val="clear" w:color="auto" w:fill="F2F2F2" w:themeFill="background1" w:themeFillShade="F2"/>
        </w:rPr>
        <w:t>II</w:t>
      </w:r>
      <w:r w:rsidRPr="009648DF">
        <w:rPr>
          <w:rFonts w:cstheme="minorHAnsi"/>
          <w:b/>
          <w:shd w:val="clear" w:color="auto" w:fill="F2F2F2" w:themeFill="background1" w:themeFillShade="F2"/>
        </w:rPr>
        <w:t xml:space="preserve">. </w:t>
      </w:r>
      <w:r w:rsidR="00BA4E9D" w:rsidRPr="009648DF">
        <w:rPr>
          <w:rFonts w:cstheme="minorHAnsi"/>
          <w:b/>
        </w:rPr>
        <w:t>Wymagania formalne dotyczące składanych oświadczeń i dokumentów</w:t>
      </w:r>
    </w:p>
    <w:bookmarkEnd w:id="7"/>
    <w:p w14:paraId="61A4675C" w14:textId="77777777" w:rsidR="00475667" w:rsidRPr="009648DF" w:rsidRDefault="00A331EA" w:rsidP="009648DF">
      <w:pPr>
        <w:pStyle w:val="Akapitzlist"/>
        <w:numPr>
          <w:ilvl w:val="0"/>
          <w:numId w:val="50"/>
        </w:numPr>
        <w:autoSpaceDE w:val="0"/>
        <w:autoSpaceDN w:val="0"/>
        <w:adjustRightInd w:val="0"/>
        <w:spacing w:before="40" w:after="0"/>
        <w:jc w:val="both"/>
        <w:rPr>
          <w:rFonts w:cstheme="minorHAnsi"/>
        </w:rPr>
      </w:pPr>
      <w:r w:rsidRPr="009648DF">
        <w:rPr>
          <w:rFonts w:cstheme="minorHAnsi"/>
        </w:rPr>
        <w:t>Na ofertę składają się nastę</w:t>
      </w:r>
      <w:r w:rsidR="00475667" w:rsidRPr="009648DF">
        <w:rPr>
          <w:rFonts w:cstheme="minorHAnsi"/>
        </w:rPr>
        <w:t>pujące dokumenty i załączniki:</w:t>
      </w:r>
    </w:p>
    <w:p w14:paraId="7B1E30A6" w14:textId="77777777" w:rsidR="00096D97" w:rsidRPr="009648DF" w:rsidRDefault="00096D97" w:rsidP="009648DF">
      <w:pPr>
        <w:pStyle w:val="Akapitzlist"/>
        <w:numPr>
          <w:ilvl w:val="0"/>
          <w:numId w:val="51"/>
        </w:numPr>
        <w:autoSpaceDE w:val="0"/>
        <w:autoSpaceDN w:val="0"/>
        <w:adjustRightInd w:val="0"/>
        <w:spacing w:before="40" w:after="0"/>
        <w:jc w:val="both"/>
        <w:rPr>
          <w:rFonts w:cstheme="minorHAnsi"/>
        </w:rPr>
      </w:pPr>
      <w:r w:rsidRPr="009648DF">
        <w:rPr>
          <w:rFonts w:cstheme="minorHAnsi"/>
          <w:b/>
        </w:rPr>
        <w:t>Formularz ofertowy</w:t>
      </w:r>
      <w:r w:rsidRPr="009648DF">
        <w:rPr>
          <w:rFonts w:cstheme="minorHAnsi"/>
        </w:rPr>
        <w:t xml:space="preserve"> </w:t>
      </w:r>
      <w:r w:rsidR="00A26004" w:rsidRPr="009648DF">
        <w:rPr>
          <w:rFonts w:cstheme="minorHAnsi"/>
        </w:rPr>
        <w:t>–</w:t>
      </w:r>
      <w:r w:rsidRPr="009648DF">
        <w:rPr>
          <w:rFonts w:cstheme="minorHAnsi"/>
        </w:rPr>
        <w:t xml:space="preserve"> wypełniony</w:t>
      </w:r>
      <w:r w:rsidR="00A26004" w:rsidRPr="009648DF">
        <w:rPr>
          <w:rFonts w:cstheme="minorHAnsi"/>
        </w:rPr>
        <w:t xml:space="preserve"> </w:t>
      </w:r>
      <w:r w:rsidRPr="009648DF">
        <w:rPr>
          <w:rFonts w:cstheme="minorHAnsi"/>
        </w:rPr>
        <w:t>i podpisany przez wykonawcę.</w:t>
      </w:r>
    </w:p>
    <w:p w14:paraId="503D56A7" w14:textId="77777777" w:rsidR="00096D97" w:rsidRPr="009648DF" w:rsidRDefault="00096D97" w:rsidP="009648DF">
      <w:pPr>
        <w:pStyle w:val="Akapitzlist"/>
        <w:numPr>
          <w:ilvl w:val="0"/>
          <w:numId w:val="51"/>
        </w:numPr>
        <w:autoSpaceDE w:val="0"/>
        <w:autoSpaceDN w:val="0"/>
        <w:adjustRightInd w:val="0"/>
        <w:spacing w:before="40" w:after="0"/>
        <w:jc w:val="both"/>
        <w:rPr>
          <w:rFonts w:cstheme="minorHAnsi"/>
          <w:color w:val="000000" w:themeColor="text1"/>
        </w:rPr>
      </w:pPr>
      <w:r w:rsidRPr="009648DF">
        <w:rPr>
          <w:rFonts w:cstheme="minorHAnsi"/>
          <w:b/>
        </w:rPr>
        <w:t>Oświadczenie Wykonawcy o spełnieniu warunków udziału w postępowaniu oraz o nie podleganiu wykluczeniu</w:t>
      </w:r>
      <w:r w:rsidRPr="009648DF">
        <w:rPr>
          <w:rFonts w:cstheme="minorHAnsi"/>
        </w:rPr>
        <w:t xml:space="preserve"> - wypełnione i podpisane przez wykonawcę. Oświadczenie to stanowi dowód potwierdzający brak podstaw wykluczenia, spełnianie warunków udziału w postępowaniu odpowiednio na dzień składania ofert, </w:t>
      </w:r>
      <w:r w:rsidRPr="009648DF">
        <w:rPr>
          <w:rFonts w:cstheme="minorHAnsi"/>
          <w:color w:val="000000" w:themeColor="text1"/>
        </w:rPr>
        <w:t>tymczasowo zastępujący wymagane przez zamawiającego podmiotowe środki dowodowe.</w:t>
      </w:r>
    </w:p>
    <w:p w14:paraId="5C32125E" w14:textId="77777777" w:rsidR="00096D97" w:rsidRPr="009648DF" w:rsidRDefault="00096D97" w:rsidP="009648DF">
      <w:pPr>
        <w:pStyle w:val="Akapitzlist"/>
        <w:numPr>
          <w:ilvl w:val="0"/>
          <w:numId w:val="51"/>
        </w:numPr>
        <w:autoSpaceDE w:val="0"/>
        <w:autoSpaceDN w:val="0"/>
        <w:adjustRightInd w:val="0"/>
        <w:spacing w:before="40" w:after="0"/>
        <w:jc w:val="both"/>
        <w:rPr>
          <w:rFonts w:cstheme="minorHAnsi"/>
        </w:rPr>
      </w:pPr>
      <w:r w:rsidRPr="009648DF">
        <w:rPr>
          <w:rFonts w:cstheme="minorHAnsi"/>
        </w:rPr>
        <w:t>Wykonawca, w przypadku polegania na zdolnościach lub sytuacji podmiotów udostępniających zasoby, przedstawia, wraz z własnym oświadczeniem, o którym mowa w pkt</w:t>
      </w:r>
      <w:r w:rsidR="00121054" w:rsidRPr="009648DF">
        <w:rPr>
          <w:rFonts w:cstheme="minorHAnsi"/>
        </w:rPr>
        <w:t>.</w:t>
      </w:r>
      <w:r w:rsidRPr="009648DF">
        <w:rPr>
          <w:rFonts w:cstheme="minorHAnsi"/>
        </w:rPr>
        <w:t xml:space="preserve"> </w:t>
      </w:r>
      <w:r w:rsidR="00121054" w:rsidRPr="009648DF">
        <w:rPr>
          <w:rFonts w:cstheme="minorHAnsi"/>
        </w:rPr>
        <w:t>2</w:t>
      </w:r>
      <w:r w:rsidRPr="009648DF">
        <w:rPr>
          <w:rFonts w:cstheme="minorHAnsi"/>
        </w:rPr>
        <w:t xml:space="preserve">, także </w:t>
      </w:r>
      <w:r w:rsidRPr="009648DF">
        <w:rPr>
          <w:rFonts w:cstheme="minorHAnsi"/>
          <w:u w:val="single"/>
        </w:rPr>
        <w:t>oświadczenie podmiotu udostępniającego zasoby</w:t>
      </w:r>
      <w:r w:rsidRPr="009648DF">
        <w:rPr>
          <w:rFonts w:cstheme="minorHAnsi"/>
        </w:rPr>
        <w:t>, potwierdzające brak podstaw wykluczenia tego podmiotu oraz odpowiednio spełnianie warunków udziału w postępowaniu w zakresie, w jakim wykonawca powołuje się na jego zasoby.</w:t>
      </w:r>
    </w:p>
    <w:p w14:paraId="07F787DA" w14:textId="77777777" w:rsidR="00096D97" w:rsidRPr="009648DF" w:rsidRDefault="00096D97" w:rsidP="009648DF">
      <w:pPr>
        <w:pStyle w:val="Akapitzlist"/>
        <w:numPr>
          <w:ilvl w:val="0"/>
          <w:numId w:val="51"/>
        </w:numPr>
        <w:autoSpaceDE w:val="0"/>
        <w:autoSpaceDN w:val="0"/>
        <w:adjustRightInd w:val="0"/>
        <w:spacing w:before="40" w:after="0"/>
        <w:jc w:val="both"/>
        <w:rPr>
          <w:rFonts w:cstheme="minorHAnsi"/>
        </w:rPr>
      </w:pPr>
      <w:r w:rsidRPr="009648DF">
        <w:rPr>
          <w:rFonts w:cstheme="minorHAnsi"/>
        </w:rPr>
        <w:t>W przypadku wspólnego ubiegania się o zamówienie przez wykonawców, oświadczenie, o którym mowa w pkt</w:t>
      </w:r>
      <w:r w:rsidR="00121054" w:rsidRPr="009648DF">
        <w:rPr>
          <w:rFonts w:cstheme="minorHAnsi"/>
        </w:rPr>
        <w:t>.</w:t>
      </w:r>
      <w:r w:rsidRPr="009648DF">
        <w:rPr>
          <w:rFonts w:cstheme="minorHAnsi"/>
        </w:rPr>
        <w:t xml:space="preserve"> </w:t>
      </w:r>
      <w:r w:rsidR="00121054" w:rsidRPr="009648DF">
        <w:rPr>
          <w:rFonts w:cstheme="minorHAnsi"/>
        </w:rPr>
        <w:t>2</w:t>
      </w:r>
      <w:r w:rsidRPr="009648DF">
        <w:rPr>
          <w:rFonts w:cstheme="minorHAnsi"/>
        </w:rPr>
        <w:t xml:space="preserve"> składa każdy z wykonawców w zakresie, w jakim każdy z wykonawców wykazuje spełnianie warunków udziału w postępowaniu. </w:t>
      </w:r>
    </w:p>
    <w:p w14:paraId="3E2378A8" w14:textId="77777777" w:rsidR="00096D97" w:rsidRPr="009648DF" w:rsidRDefault="00096D97" w:rsidP="009648DF">
      <w:pPr>
        <w:pStyle w:val="Akapitzlist"/>
        <w:numPr>
          <w:ilvl w:val="0"/>
          <w:numId w:val="51"/>
        </w:numPr>
        <w:autoSpaceDE w:val="0"/>
        <w:autoSpaceDN w:val="0"/>
        <w:adjustRightInd w:val="0"/>
        <w:spacing w:before="40" w:after="0"/>
        <w:jc w:val="both"/>
        <w:rPr>
          <w:rFonts w:cstheme="minorHAnsi"/>
        </w:rPr>
      </w:pPr>
      <w:r w:rsidRPr="009648DF">
        <w:rPr>
          <w:rFonts w:cstheme="minorHAnsi"/>
        </w:rPr>
        <w:t>W przypadku wspólnego ubiegania się o zamówienie przez wykonawców w przypadku o którym mowa w art. 117 ust. 2 i 3 ustawy Pzp, Wykonawcy składają oświadczenie, z którego wynika, które roboty budowlane, dostawy lub usługi wykonują poszczególni wykonawcy.</w:t>
      </w:r>
    </w:p>
    <w:p w14:paraId="71D8A34A" w14:textId="77777777" w:rsidR="00096D97" w:rsidRPr="009648DF" w:rsidRDefault="00096D97" w:rsidP="009648DF">
      <w:pPr>
        <w:pStyle w:val="Akapitzlist"/>
        <w:numPr>
          <w:ilvl w:val="0"/>
          <w:numId w:val="51"/>
        </w:numPr>
        <w:autoSpaceDE w:val="0"/>
        <w:autoSpaceDN w:val="0"/>
        <w:adjustRightInd w:val="0"/>
        <w:spacing w:before="40" w:after="0"/>
        <w:jc w:val="both"/>
        <w:rPr>
          <w:rFonts w:cstheme="minorHAnsi"/>
        </w:rPr>
      </w:pPr>
      <w:r w:rsidRPr="009648DF">
        <w:rPr>
          <w:rFonts w:cstheme="minorHAnsi"/>
          <w:bCs/>
          <w:u w:val="single"/>
        </w:rPr>
        <w:t>ZOBOWIĄZANIE</w:t>
      </w:r>
      <w:r w:rsidRPr="009648DF">
        <w:rPr>
          <w:rFonts w:cstheme="minorHAnsi"/>
          <w:bCs/>
        </w:rPr>
        <w:t xml:space="preserve"> do oddania do dyspozycji niezbędnych zasobów  na potrzeby realizacji zamówienia </w:t>
      </w:r>
      <w:r w:rsidRPr="009648DF">
        <w:rPr>
          <w:rFonts w:cstheme="minorHAnsi"/>
        </w:rPr>
        <w:t>jeżeli Wykonawca w celu potwierdzenia spełniania warunków udziału w postępowaniu polega na zdolnościach lub sytuacji podmiotów udostępniających zasoby.</w:t>
      </w:r>
    </w:p>
    <w:p w14:paraId="1EFD3B0E" w14:textId="77777777" w:rsidR="00E823EB" w:rsidRPr="009648DF" w:rsidRDefault="00DF3F3A" w:rsidP="009648DF">
      <w:pPr>
        <w:pStyle w:val="Akapitzlist"/>
        <w:numPr>
          <w:ilvl w:val="0"/>
          <w:numId w:val="51"/>
        </w:numPr>
        <w:autoSpaceDE w:val="0"/>
        <w:autoSpaceDN w:val="0"/>
        <w:adjustRightInd w:val="0"/>
        <w:spacing w:before="40" w:after="0"/>
        <w:jc w:val="both"/>
        <w:rPr>
          <w:rFonts w:cstheme="minorHAnsi"/>
        </w:rPr>
      </w:pPr>
      <w:r w:rsidRPr="009648DF">
        <w:rPr>
          <w:rFonts w:cstheme="minorHAnsi"/>
          <w:u w:val="single"/>
        </w:rPr>
        <w:t>Pełnomocnictwo</w:t>
      </w:r>
      <w:r w:rsidRPr="009648DF">
        <w:rPr>
          <w:rFonts w:cstheme="minorHAnsi"/>
        </w:rPr>
        <w:t xml:space="preserve"> upoważniające do złożenia oferty, o ile ofertę składa pełnomocnik oraz </w:t>
      </w:r>
      <w:r w:rsidRPr="009648DF">
        <w:rPr>
          <w:rFonts w:cstheme="minorHAnsi"/>
          <w:u w:val="single"/>
        </w:rPr>
        <w:t>pełnomocnictwo</w:t>
      </w:r>
      <w:r w:rsidRPr="009648DF">
        <w:rPr>
          <w:rFonts w:cstheme="minorHAnsi"/>
        </w:rPr>
        <w:t xml:space="preserve"> do reprezentowania w postępowaniu Wykonawców wspólnie ubiegających się o udzielenie zamówienia – </w:t>
      </w:r>
      <w:r w:rsidRPr="009648DF">
        <w:rPr>
          <w:rFonts w:cstheme="minorHAnsi"/>
          <w:u w:val="single"/>
        </w:rPr>
        <w:t>dotyczy ofert składanych przez Wykonawców wspólnie ubiegających się o udzielenie zamówienia(konsorcjum, spółka cywilna)</w:t>
      </w:r>
      <w:r w:rsidRPr="009648DF">
        <w:rPr>
          <w:rFonts w:cstheme="minorHAnsi"/>
        </w:rPr>
        <w:t>;</w:t>
      </w:r>
    </w:p>
    <w:p w14:paraId="73CF5496" w14:textId="77777777" w:rsidR="00096D97" w:rsidRPr="009648DF" w:rsidRDefault="00096D97" w:rsidP="009648DF">
      <w:pPr>
        <w:pStyle w:val="Akapitzlist"/>
        <w:numPr>
          <w:ilvl w:val="0"/>
          <w:numId w:val="51"/>
        </w:numPr>
        <w:autoSpaceDE w:val="0"/>
        <w:autoSpaceDN w:val="0"/>
        <w:adjustRightInd w:val="0"/>
        <w:spacing w:before="40" w:after="0"/>
        <w:jc w:val="both"/>
        <w:rPr>
          <w:rFonts w:cstheme="minorHAnsi"/>
        </w:rPr>
      </w:pPr>
      <w:r w:rsidRPr="009648DF">
        <w:rPr>
          <w:rFonts w:cstheme="minorHAnsi"/>
          <w:u w:val="single"/>
        </w:rPr>
        <w:t>Uzasadnienie</w:t>
      </w:r>
      <w:r w:rsidRPr="009648DF">
        <w:rPr>
          <w:rFonts w:cstheme="minorHAnsi"/>
        </w:rPr>
        <w:t xml:space="preserve"> zastrzeżenia dokumentów wskazanych w formularzu ofertowym jako tajemnicy przedsiębiorstwa (jeżeli dotyczy).</w:t>
      </w:r>
    </w:p>
    <w:p w14:paraId="62D1C86B" w14:textId="77777777" w:rsidR="00D708B8" w:rsidRPr="009648DF" w:rsidRDefault="00D708B8" w:rsidP="009648DF">
      <w:pPr>
        <w:autoSpaceDE w:val="0"/>
        <w:autoSpaceDN w:val="0"/>
        <w:adjustRightInd w:val="0"/>
        <w:spacing w:before="40" w:after="0"/>
        <w:jc w:val="both"/>
        <w:rPr>
          <w:rFonts w:cstheme="minorHAnsi"/>
        </w:rPr>
      </w:pPr>
    </w:p>
    <w:p w14:paraId="25028937" w14:textId="77777777" w:rsidR="00C57A17" w:rsidRPr="009648DF" w:rsidRDefault="0089451A" w:rsidP="009648DF">
      <w:pPr>
        <w:autoSpaceDE w:val="0"/>
        <w:autoSpaceDN w:val="0"/>
        <w:adjustRightInd w:val="0"/>
        <w:spacing w:before="40" w:after="0"/>
        <w:jc w:val="both"/>
        <w:rPr>
          <w:rFonts w:cstheme="minorHAnsi"/>
        </w:rPr>
      </w:pPr>
      <w:r w:rsidRPr="009648DF">
        <w:rPr>
          <w:rFonts w:cstheme="minorHAnsi"/>
        </w:rPr>
        <w:lastRenderedPageBreak/>
        <w:t>2.</w:t>
      </w:r>
      <w:r w:rsidR="007632C3" w:rsidRPr="009648DF">
        <w:rPr>
          <w:rFonts w:cstheme="minorHAnsi"/>
        </w:rPr>
        <w:t xml:space="preserve"> W sytuacjach określonych w art. 128 ustawy Pzp </w:t>
      </w:r>
      <w:r w:rsidR="000B45E8" w:rsidRPr="009648DF">
        <w:rPr>
          <w:rFonts w:cstheme="minorHAnsi"/>
        </w:rPr>
        <w:t>Zamawiający</w:t>
      </w:r>
      <w:r w:rsidR="007632C3" w:rsidRPr="009648DF">
        <w:rPr>
          <w:rFonts w:cstheme="minorHAnsi"/>
        </w:rPr>
        <w:t xml:space="preserve"> może wezwać do złożenia, poprawienia lub uzupełnienia w wyznaczonym terminie: </w:t>
      </w:r>
      <w:r w:rsidR="007632C3" w:rsidRPr="009648DF">
        <w:rPr>
          <w:rFonts w:cstheme="minorHAnsi"/>
        </w:rPr>
        <w:cr/>
        <w:t>- oświadczenia</w:t>
      </w:r>
      <w:r w:rsidR="00C774A8" w:rsidRPr="009648DF">
        <w:rPr>
          <w:rFonts w:cstheme="minorHAnsi"/>
        </w:rPr>
        <w:t>, o którym mowa w a</w:t>
      </w:r>
      <w:r w:rsidR="00D86767" w:rsidRPr="009648DF">
        <w:rPr>
          <w:rFonts w:cstheme="minorHAnsi"/>
        </w:rPr>
        <w:t>rt</w:t>
      </w:r>
      <w:r w:rsidR="00C774A8" w:rsidRPr="009648DF">
        <w:rPr>
          <w:rFonts w:cstheme="minorHAnsi"/>
        </w:rPr>
        <w:t>. 125 ust.1 ustawy Pzp</w:t>
      </w:r>
      <w:r w:rsidR="007632C3" w:rsidRPr="009648DF">
        <w:rPr>
          <w:rFonts w:cstheme="minorHAnsi"/>
        </w:rPr>
        <w:t xml:space="preserve">, </w:t>
      </w:r>
      <w:r w:rsidR="007632C3" w:rsidRPr="009648DF">
        <w:rPr>
          <w:rFonts w:cstheme="minorHAnsi"/>
        </w:rPr>
        <w:cr/>
        <w:t xml:space="preserve">- podmiotowych środków dowodowych, </w:t>
      </w:r>
      <w:r w:rsidR="007632C3" w:rsidRPr="009648DF">
        <w:rPr>
          <w:rFonts w:cstheme="minorHAnsi"/>
        </w:rPr>
        <w:cr/>
        <w:t>- innych dokumentów lub oświa</w:t>
      </w:r>
      <w:r w:rsidR="00D86767" w:rsidRPr="009648DF">
        <w:rPr>
          <w:rFonts w:cstheme="minorHAnsi"/>
        </w:rPr>
        <w:t>dczeń składanych w postępowaniu.</w:t>
      </w:r>
      <w:r w:rsidR="007632C3" w:rsidRPr="009648DF">
        <w:rPr>
          <w:rFonts w:cstheme="minorHAnsi"/>
        </w:rPr>
        <w:cr/>
      </w:r>
      <w:r w:rsidR="003B2BA0" w:rsidRPr="009648DF">
        <w:rPr>
          <w:rFonts w:cstheme="minorHAnsi"/>
        </w:rPr>
        <w:t>3.</w:t>
      </w:r>
      <w:r w:rsidR="007632C3" w:rsidRPr="009648DF">
        <w:rPr>
          <w:rFonts w:cstheme="minorHAnsi"/>
        </w:rPr>
        <w:t xml:space="preserve"> </w:t>
      </w:r>
      <w:r w:rsidR="000B45E8" w:rsidRPr="009648DF">
        <w:rPr>
          <w:rFonts w:cstheme="minorHAnsi"/>
        </w:rPr>
        <w:t>Zamawiający</w:t>
      </w:r>
      <w:r w:rsidR="007632C3" w:rsidRPr="009648DF">
        <w:rPr>
          <w:rFonts w:cstheme="minorHAnsi"/>
        </w:rPr>
        <w:t xml:space="preserve"> może żądać od wykonawców wyjaśnień dotyczących treści oświadczenia</w:t>
      </w:r>
      <w:r w:rsidR="00ED1C57" w:rsidRPr="009648DF">
        <w:rPr>
          <w:rFonts w:cstheme="minorHAnsi"/>
        </w:rPr>
        <w:t>,</w:t>
      </w:r>
      <w:r w:rsidR="00D86767" w:rsidRPr="009648DF">
        <w:rPr>
          <w:rFonts w:cstheme="minorHAnsi"/>
        </w:rPr>
        <w:t xml:space="preserve"> o którym mowa w art. 125 ust.1 ustawy Pzp</w:t>
      </w:r>
      <w:r w:rsidR="007632C3" w:rsidRPr="009648DF">
        <w:rPr>
          <w:rFonts w:cstheme="minorHAnsi"/>
        </w:rPr>
        <w:t xml:space="preserve"> lub złożonych podmiotowych środków dowodowych lub innych dokumentów lub oświad</w:t>
      </w:r>
      <w:r w:rsidR="00C57A17" w:rsidRPr="009648DF">
        <w:rPr>
          <w:rFonts w:cstheme="minorHAnsi"/>
        </w:rPr>
        <w:t>czeń składanych w postępowaniu.</w:t>
      </w:r>
    </w:p>
    <w:p w14:paraId="6D56BC60" w14:textId="77777777" w:rsidR="004C567E" w:rsidRPr="009648DF" w:rsidRDefault="004C567E" w:rsidP="009648DF">
      <w:pPr>
        <w:autoSpaceDE w:val="0"/>
        <w:autoSpaceDN w:val="0"/>
        <w:adjustRightInd w:val="0"/>
        <w:spacing w:before="40" w:after="0"/>
        <w:jc w:val="both"/>
        <w:rPr>
          <w:rFonts w:cstheme="minorHAnsi"/>
        </w:rPr>
      </w:pPr>
    </w:p>
    <w:p w14:paraId="33858DF6" w14:textId="77777777" w:rsidR="00C57A17" w:rsidRPr="009648DF" w:rsidRDefault="00C57A17" w:rsidP="009648DF">
      <w:pPr>
        <w:autoSpaceDE w:val="0"/>
        <w:autoSpaceDN w:val="0"/>
        <w:adjustRightInd w:val="0"/>
        <w:spacing w:before="40" w:after="0"/>
        <w:jc w:val="both"/>
        <w:rPr>
          <w:rFonts w:cstheme="minorHAnsi"/>
          <w:b/>
          <w:u w:val="single"/>
        </w:rPr>
      </w:pPr>
      <w:r w:rsidRPr="009648DF">
        <w:rPr>
          <w:rFonts w:cstheme="minorHAnsi"/>
        </w:rPr>
        <w:t xml:space="preserve">4. </w:t>
      </w:r>
      <w:r w:rsidRPr="009648DF">
        <w:rPr>
          <w:rFonts w:cstheme="minorHAnsi"/>
          <w:b/>
        </w:rPr>
        <w:t xml:space="preserve">W celu oceny spełnienia przez wykonawcę warunków, o których mowa w </w:t>
      </w:r>
      <w:r w:rsidR="004B4FAC" w:rsidRPr="009648DF">
        <w:rPr>
          <w:rFonts w:cstheme="minorHAnsi"/>
          <w:b/>
        </w:rPr>
        <w:t>R</w:t>
      </w:r>
      <w:r w:rsidR="00D251A6" w:rsidRPr="009648DF">
        <w:rPr>
          <w:rFonts w:cstheme="minorHAnsi"/>
          <w:b/>
        </w:rPr>
        <w:t xml:space="preserve">ozdziale </w:t>
      </w:r>
      <w:r w:rsidRPr="009648DF">
        <w:rPr>
          <w:rFonts w:cstheme="minorHAnsi"/>
          <w:b/>
        </w:rPr>
        <w:t>VI</w:t>
      </w:r>
      <w:r w:rsidR="00CB67B7" w:rsidRPr="009648DF">
        <w:rPr>
          <w:rFonts w:cstheme="minorHAnsi"/>
          <w:b/>
        </w:rPr>
        <w:t xml:space="preserve"> ust. </w:t>
      </w:r>
      <w:r w:rsidRPr="009648DF">
        <w:rPr>
          <w:rFonts w:cstheme="minorHAnsi"/>
          <w:b/>
        </w:rPr>
        <w:t>2 SWZ</w:t>
      </w:r>
      <w:r w:rsidRPr="009648DF">
        <w:rPr>
          <w:rFonts w:cstheme="minorHAnsi"/>
        </w:rPr>
        <w:t xml:space="preserve">, należy na wezwanie </w:t>
      </w:r>
      <w:r w:rsidR="00FD064A" w:rsidRPr="009648DF">
        <w:rPr>
          <w:rFonts w:cstheme="minorHAnsi"/>
        </w:rPr>
        <w:t>Z</w:t>
      </w:r>
      <w:r w:rsidRPr="009648DF">
        <w:rPr>
          <w:rFonts w:cstheme="minorHAnsi"/>
        </w:rPr>
        <w:t xml:space="preserve">amawiającego, złożyć w wyznaczonym przez Zamawiającego terminie </w:t>
      </w:r>
      <w:r w:rsidRPr="009648DF">
        <w:rPr>
          <w:rFonts w:cstheme="minorHAnsi"/>
          <w:b/>
          <w:u w:val="single"/>
        </w:rPr>
        <w:t xml:space="preserve">następujące podmiotowe środki dowodowe: </w:t>
      </w:r>
    </w:p>
    <w:p w14:paraId="25A3DD2D" w14:textId="178E91F1" w:rsidR="00FD064A" w:rsidRPr="009648DF" w:rsidRDefault="00C57A17" w:rsidP="009648DF">
      <w:pPr>
        <w:pStyle w:val="Akapitzlist"/>
        <w:numPr>
          <w:ilvl w:val="0"/>
          <w:numId w:val="45"/>
        </w:numPr>
        <w:autoSpaceDE w:val="0"/>
        <w:autoSpaceDN w:val="0"/>
        <w:adjustRightInd w:val="0"/>
        <w:spacing w:before="40" w:after="0"/>
        <w:jc w:val="both"/>
        <w:rPr>
          <w:rFonts w:eastAsia="Calibri" w:cstheme="minorHAnsi"/>
          <w:b/>
          <w:i/>
          <w:lang w:eastAsia="zh-CN"/>
        </w:rPr>
      </w:pPr>
      <w:r w:rsidRPr="009648DF">
        <w:rPr>
          <w:rFonts w:cstheme="minorHAnsi"/>
        </w:rPr>
        <w:t>wykaz robót budowlanych</w:t>
      </w:r>
      <w:r w:rsidR="00ED1C57" w:rsidRPr="009648DF">
        <w:rPr>
          <w:rFonts w:cstheme="minorHAnsi"/>
          <w:b/>
        </w:rPr>
        <w:t xml:space="preserve"> </w:t>
      </w:r>
      <w:r w:rsidR="00595DCC" w:rsidRPr="009648DF">
        <w:rPr>
          <w:rFonts w:eastAsia="Calibri" w:cstheme="minorHAnsi"/>
          <w:lang w:eastAsia="zh-CN"/>
        </w:rPr>
        <w:t xml:space="preserve">odpowiadających opisowi warunku określonemu w </w:t>
      </w:r>
      <w:r w:rsidR="00006D29" w:rsidRPr="009648DF">
        <w:rPr>
          <w:rFonts w:eastAsia="Calibri" w:cstheme="minorHAnsi"/>
          <w:lang w:eastAsia="zh-CN"/>
        </w:rPr>
        <w:t>R</w:t>
      </w:r>
      <w:r w:rsidR="00D251A6" w:rsidRPr="009648DF">
        <w:rPr>
          <w:rFonts w:eastAsia="Calibri" w:cstheme="minorHAnsi"/>
          <w:lang w:eastAsia="zh-CN"/>
        </w:rPr>
        <w:t>ozdziale</w:t>
      </w:r>
      <w:r w:rsidR="00ED1C57" w:rsidRPr="009648DF">
        <w:rPr>
          <w:rFonts w:eastAsia="Calibri" w:cstheme="minorHAnsi"/>
          <w:lang w:eastAsia="zh-CN"/>
        </w:rPr>
        <w:t xml:space="preserve"> </w:t>
      </w:r>
      <w:r w:rsidR="00595DCC" w:rsidRPr="009648DF">
        <w:rPr>
          <w:rFonts w:eastAsia="Calibri" w:cstheme="minorHAnsi"/>
          <w:lang w:eastAsia="zh-CN"/>
        </w:rPr>
        <w:t xml:space="preserve">VI ust. 2 pkt 4 </w:t>
      </w:r>
      <w:r w:rsidRPr="009648DF">
        <w:rPr>
          <w:rFonts w:cstheme="minorHAnsi"/>
        </w:rPr>
        <w:t>wykonanych nie wcześniej niż w okresie ostatnich 5 lat przed upływem terminu składania ofert, a jeżeli okres prowadzenia działalności jest krótszy w tym okresie,</w:t>
      </w:r>
      <w:r w:rsidR="00A709BA" w:rsidRPr="009648DF">
        <w:rPr>
          <w:rFonts w:cstheme="minorHAnsi"/>
        </w:rPr>
        <w:t xml:space="preserve"> </w:t>
      </w:r>
      <w:r w:rsidRPr="009648DF">
        <w:rPr>
          <w:rFonts w:cstheme="minorHAnsi"/>
        </w:rPr>
        <w:t>wraz z podaniem ich rodzaju,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9648DF">
        <w:rPr>
          <w:rFonts w:cstheme="minorHAnsi"/>
        </w:rPr>
        <w:t>.</w:t>
      </w:r>
      <w:bookmarkStart w:id="8" w:name="_Hlk98329024"/>
      <w:r w:rsidR="00ED1C57" w:rsidRPr="009648DF">
        <w:rPr>
          <w:rFonts w:cstheme="minorHAnsi"/>
        </w:rPr>
        <w:t xml:space="preserve"> </w:t>
      </w:r>
      <w:r w:rsidR="007C6B20" w:rsidRPr="009648DF">
        <w:rPr>
          <w:rFonts w:eastAsia="Calibri" w:cstheme="minorHAnsi"/>
          <w:lang w:eastAsia="zh-CN"/>
        </w:rPr>
        <w:t xml:space="preserve">Wzór wykazu stanowi </w:t>
      </w:r>
      <w:r w:rsidR="007C6B20" w:rsidRPr="009648DF">
        <w:rPr>
          <w:rFonts w:eastAsia="Calibri" w:cstheme="minorHAnsi"/>
          <w:b/>
          <w:bCs/>
          <w:lang w:eastAsia="zh-CN"/>
        </w:rPr>
        <w:t xml:space="preserve">załącznik nr </w:t>
      </w:r>
      <w:r w:rsidR="00FA3BC0" w:rsidRPr="009648DF">
        <w:rPr>
          <w:rFonts w:eastAsia="Calibri" w:cstheme="minorHAnsi"/>
          <w:b/>
          <w:bCs/>
          <w:lang w:eastAsia="zh-CN"/>
        </w:rPr>
        <w:t xml:space="preserve">6 </w:t>
      </w:r>
      <w:r w:rsidR="007C6B20" w:rsidRPr="009648DF">
        <w:rPr>
          <w:rFonts w:eastAsia="Calibri" w:cstheme="minorHAnsi"/>
          <w:b/>
          <w:bCs/>
          <w:lang w:eastAsia="zh-CN"/>
        </w:rPr>
        <w:t>do SWZ</w:t>
      </w:r>
      <w:r w:rsidR="00673D03" w:rsidRPr="009648DF">
        <w:rPr>
          <w:rFonts w:eastAsia="Calibri" w:cstheme="minorHAnsi"/>
          <w:b/>
          <w:bCs/>
          <w:i/>
          <w:lang w:eastAsia="zh-CN"/>
        </w:rPr>
        <w:t>.</w:t>
      </w:r>
    </w:p>
    <w:bookmarkEnd w:id="8"/>
    <w:p w14:paraId="05009D2F" w14:textId="4C7BC92E" w:rsidR="007465FE" w:rsidRPr="009648DF" w:rsidRDefault="007465FE" w:rsidP="009648DF">
      <w:pPr>
        <w:pStyle w:val="Akapitzlist"/>
        <w:numPr>
          <w:ilvl w:val="0"/>
          <w:numId w:val="45"/>
        </w:numPr>
        <w:autoSpaceDE w:val="0"/>
        <w:autoSpaceDN w:val="0"/>
        <w:adjustRightInd w:val="0"/>
        <w:spacing w:before="40" w:after="0"/>
        <w:jc w:val="both"/>
        <w:rPr>
          <w:rFonts w:eastAsia="Calibri" w:cstheme="minorHAnsi"/>
          <w:b/>
          <w:i/>
          <w:lang w:eastAsia="zh-CN"/>
        </w:rPr>
      </w:pPr>
      <w:r w:rsidRPr="009648DF">
        <w:rPr>
          <w:rFonts w:cstheme="minorHAnsi"/>
          <w:b/>
        </w:rPr>
        <w:t>wykaz osób</w:t>
      </w:r>
      <w:r w:rsidRPr="009648DF">
        <w:rPr>
          <w:rFonts w:cstheme="minorHAnsi"/>
        </w:rPr>
        <w:t xml:space="preserve">, </w:t>
      </w:r>
      <w:bookmarkStart w:id="9" w:name="_Hlk98329434"/>
      <w:r w:rsidRPr="009648DF">
        <w:rPr>
          <w:rFonts w:eastAsia="Calibri" w:cstheme="minorHAnsi"/>
          <w:lang w:eastAsia="zh-CN"/>
        </w:rPr>
        <w:t xml:space="preserve">odpowiadających opisowi warunku określonemu w Rozdziale </w:t>
      </w:r>
      <w:r w:rsidRPr="009648DF">
        <w:rPr>
          <w:rFonts w:eastAsia="Calibri" w:cstheme="minorHAnsi"/>
          <w:b/>
          <w:lang w:eastAsia="zh-CN"/>
        </w:rPr>
        <w:t xml:space="preserve">VI ust. 2 pkt 4 litera </w:t>
      </w:r>
      <w:bookmarkEnd w:id="9"/>
      <w:r w:rsidRPr="009648DF">
        <w:rPr>
          <w:rFonts w:eastAsia="Calibri" w:cstheme="minorHAnsi"/>
          <w:b/>
          <w:lang w:eastAsia="zh-CN"/>
        </w:rPr>
        <w:t xml:space="preserve">c </w:t>
      </w:r>
      <w:r w:rsidRPr="009648DF">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9648DF">
        <w:rPr>
          <w:rFonts w:eastAsia="Calibri" w:cstheme="minorHAnsi"/>
          <w:lang w:eastAsia="zh-CN"/>
        </w:rPr>
        <w:t xml:space="preserve">Wzór wykazu stanowi </w:t>
      </w:r>
      <w:r w:rsidRPr="009648DF">
        <w:rPr>
          <w:rFonts w:eastAsia="Calibri" w:cstheme="minorHAnsi"/>
          <w:b/>
          <w:lang w:eastAsia="zh-CN"/>
        </w:rPr>
        <w:t>załącznik nr 7 do SWZ</w:t>
      </w:r>
      <w:r w:rsidRPr="009648DF">
        <w:rPr>
          <w:rFonts w:eastAsia="Calibri" w:cstheme="minorHAnsi"/>
          <w:b/>
          <w:i/>
          <w:lang w:eastAsia="zh-CN"/>
        </w:rPr>
        <w:t>.</w:t>
      </w:r>
    </w:p>
    <w:p w14:paraId="5801C122" w14:textId="77777777" w:rsidR="00026C48" w:rsidRPr="009648DF" w:rsidRDefault="00026C48" w:rsidP="009648DF">
      <w:pPr>
        <w:pStyle w:val="Akapitzlist"/>
        <w:autoSpaceDE w:val="0"/>
        <w:autoSpaceDN w:val="0"/>
        <w:adjustRightInd w:val="0"/>
        <w:spacing w:before="40" w:after="0"/>
        <w:ind w:left="360"/>
        <w:jc w:val="both"/>
        <w:rPr>
          <w:rFonts w:eastAsia="Calibri" w:cstheme="minorHAnsi"/>
          <w:b/>
          <w:i/>
          <w:lang w:eastAsia="zh-CN"/>
        </w:rPr>
      </w:pPr>
    </w:p>
    <w:p w14:paraId="565B0D3E" w14:textId="77777777" w:rsidR="005151AF" w:rsidRPr="009648DF" w:rsidRDefault="00210561" w:rsidP="009648DF">
      <w:pPr>
        <w:autoSpaceDE w:val="0"/>
        <w:autoSpaceDN w:val="0"/>
        <w:adjustRightInd w:val="0"/>
        <w:spacing w:before="40" w:after="0"/>
        <w:jc w:val="both"/>
        <w:rPr>
          <w:rFonts w:cstheme="minorHAnsi"/>
          <w:b/>
        </w:rPr>
      </w:pPr>
      <w:r w:rsidRPr="009648DF">
        <w:rPr>
          <w:rFonts w:cstheme="minorHAnsi"/>
          <w:b/>
        </w:rPr>
        <w:t>5</w:t>
      </w:r>
      <w:r w:rsidR="00C57A17" w:rsidRPr="009648DF">
        <w:rPr>
          <w:rFonts w:cstheme="minorHAnsi"/>
          <w:b/>
        </w:rPr>
        <w:t>. Postanowienia dot. podmiotowych środków dowodowy</w:t>
      </w:r>
      <w:r w:rsidR="005151AF" w:rsidRPr="009648DF">
        <w:rPr>
          <w:rFonts w:cstheme="minorHAnsi"/>
          <w:b/>
        </w:rPr>
        <w:t>ch</w:t>
      </w:r>
    </w:p>
    <w:p w14:paraId="7E17DFD5" w14:textId="77777777" w:rsidR="00F46E44" w:rsidRPr="009648DF" w:rsidRDefault="00C57A17" w:rsidP="009648DF">
      <w:pPr>
        <w:pStyle w:val="Akapitzlist"/>
        <w:numPr>
          <w:ilvl w:val="0"/>
          <w:numId w:val="52"/>
        </w:numPr>
        <w:autoSpaceDE w:val="0"/>
        <w:autoSpaceDN w:val="0"/>
        <w:adjustRightInd w:val="0"/>
        <w:spacing w:before="40" w:after="0"/>
        <w:jc w:val="both"/>
        <w:rPr>
          <w:rFonts w:cstheme="minorHAnsi"/>
          <w:u w:val="single"/>
        </w:rPr>
      </w:pPr>
      <w:r w:rsidRPr="009648DF">
        <w:rPr>
          <w:rFonts w:cstheme="minorHAnsi"/>
          <w:u w:val="single"/>
        </w:rPr>
        <w:t xml:space="preserve">Podmiotowe środki dowodowe wymienione w </w:t>
      </w:r>
      <w:r w:rsidR="00D251A6" w:rsidRPr="009648DF">
        <w:rPr>
          <w:rFonts w:cstheme="minorHAnsi"/>
          <w:u w:val="single"/>
        </w:rPr>
        <w:t xml:space="preserve">Rozdziale </w:t>
      </w:r>
      <w:r w:rsidRPr="009648DF">
        <w:rPr>
          <w:rFonts w:cstheme="minorHAnsi"/>
          <w:u w:val="single"/>
        </w:rPr>
        <w:t>VII</w:t>
      </w:r>
      <w:r w:rsidR="00D251A6" w:rsidRPr="009648DF">
        <w:rPr>
          <w:rFonts w:cstheme="minorHAnsi"/>
          <w:u w:val="single"/>
        </w:rPr>
        <w:t xml:space="preserve"> ust. </w:t>
      </w:r>
      <w:r w:rsidRPr="009648DF">
        <w:rPr>
          <w:rFonts w:cstheme="minorHAnsi"/>
          <w:u w:val="single"/>
        </w:rPr>
        <w:t>4 nie są dołączane do oferty.</w:t>
      </w:r>
    </w:p>
    <w:p w14:paraId="74F2E630" w14:textId="77777777" w:rsidR="005151AF" w:rsidRPr="009648DF" w:rsidRDefault="000B45E8" w:rsidP="009648DF">
      <w:pPr>
        <w:pStyle w:val="Akapitzlist"/>
        <w:autoSpaceDE w:val="0"/>
        <w:autoSpaceDN w:val="0"/>
        <w:adjustRightInd w:val="0"/>
        <w:spacing w:before="40" w:after="0"/>
        <w:jc w:val="both"/>
        <w:rPr>
          <w:rFonts w:cstheme="minorHAnsi"/>
        </w:rPr>
      </w:pPr>
      <w:r w:rsidRPr="009648DF">
        <w:rPr>
          <w:rFonts w:cstheme="minorHAnsi"/>
          <w:b/>
        </w:rPr>
        <w:t>Zamawiający</w:t>
      </w:r>
      <w:r w:rsidR="00C57A17" w:rsidRPr="009648DF">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sidRPr="009648DF">
        <w:rPr>
          <w:rFonts w:cstheme="minorHAnsi"/>
          <w:b/>
        </w:rPr>
        <w:t xml:space="preserve">dmiotowych środków dowodowych. </w:t>
      </w:r>
    </w:p>
    <w:p w14:paraId="2575AA5D" w14:textId="77777777" w:rsidR="005151AF" w:rsidRPr="009648DF" w:rsidRDefault="00C57A17" w:rsidP="009648DF">
      <w:pPr>
        <w:pStyle w:val="Akapitzlist"/>
        <w:numPr>
          <w:ilvl w:val="0"/>
          <w:numId w:val="52"/>
        </w:numPr>
        <w:autoSpaceDE w:val="0"/>
        <w:autoSpaceDN w:val="0"/>
        <w:adjustRightInd w:val="0"/>
        <w:spacing w:before="40" w:after="0"/>
        <w:jc w:val="both"/>
        <w:rPr>
          <w:rFonts w:cstheme="minorHAnsi"/>
        </w:rPr>
      </w:pPr>
      <w:r w:rsidRPr="009648DF">
        <w:rPr>
          <w:rFonts w:cstheme="minorHAnsi"/>
        </w:rPr>
        <w:t xml:space="preserve">Jeżeli jest to niezbędne do zapewnienia odpowiedniego przebiegu postępowania o udzielenie zamówienia, </w:t>
      </w:r>
      <w:r w:rsidR="000B45E8" w:rsidRPr="009648DF">
        <w:rPr>
          <w:rFonts w:cstheme="minorHAnsi"/>
        </w:rPr>
        <w:t>Zamawiający</w:t>
      </w:r>
      <w:r w:rsidRPr="009648DF">
        <w:rPr>
          <w:rFonts w:cstheme="minorHAnsi"/>
        </w:rPr>
        <w:t xml:space="preserve"> może na każdym etapie postępowania wezwać wykonawców do złożenia wszystkich lub niektórych podmiotowych środków dowodowych akt</w:t>
      </w:r>
      <w:r w:rsidR="005151AF" w:rsidRPr="009648DF">
        <w:rPr>
          <w:rFonts w:cstheme="minorHAnsi"/>
        </w:rPr>
        <w:t xml:space="preserve">ualnych na dzień ich złożenia. </w:t>
      </w:r>
    </w:p>
    <w:p w14:paraId="2E156D0E" w14:textId="77777777" w:rsidR="005151AF" w:rsidRPr="009648DF" w:rsidRDefault="00C57A17" w:rsidP="009648DF">
      <w:pPr>
        <w:pStyle w:val="Akapitzlist"/>
        <w:numPr>
          <w:ilvl w:val="0"/>
          <w:numId w:val="52"/>
        </w:numPr>
        <w:autoSpaceDE w:val="0"/>
        <w:autoSpaceDN w:val="0"/>
        <w:adjustRightInd w:val="0"/>
        <w:spacing w:before="40" w:after="0"/>
        <w:jc w:val="both"/>
        <w:rPr>
          <w:rFonts w:cstheme="minorHAnsi"/>
        </w:rPr>
      </w:pPr>
      <w:r w:rsidRPr="009648DF">
        <w:rPr>
          <w:rFonts w:cstheme="minorHAnsi"/>
        </w:rPr>
        <w:t xml:space="preserve">Jeżeli zachodzą uzasadnione podstawy do uznania, że złożone uprzednio podmiotowe środki dowodowe nie są już aktualne, </w:t>
      </w:r>
      <w:r w:rsidR="000B45E8" w:rsidRPr="009648DF">
        <w:rPr>
          <w:rFonts w:cstheme="minorHAnsi"/>
        </w:rPr>
        <w:t>Zamawiający</w:t>
      </w:r>
      <w:r w:rsidRPr="009648DF">
        <w:rPr>
          <w:rFonts w:cstheme="minorHAnsi"/>
        </w:rPr>
        <w:t xml:space="preserve"> może w każdym czasie wezwać wykonawcę lub wykonawców do złożenia wszystkich lub niektórych podmiotowych środków dowodowych akt</w:t>
      </w:r>
      <w:r w:rsidR="0010208F" w:rsidRPr="009648DF">
        <w:rPr>
          <w:rFonts w:cstheme="minorHAnsi"/>
        </w:rPr>
        <w:t xml:space="preserve">ualnych na dzień ich złożenia. </w:t>
      </w:r>
    </w:p>
    <w:p w14:paraId="64EE22FF" w14:textId="77777777" w:rsidR="00C57A17" w:rsidRPr="009648DF" w:rsidRDefault="00C57A17" w:rsidP="009648DF">
      <w:pPr>
        <w:autoSpaceDE w:val="0"/>
        <w:autoSpaceDN w:val="0"/>
        <w:adjustRightInd w:val="0"/>
        <w:spacing w:before="40" w:after="0"/>
        <w:jc w:val="both"/>
        <w:rPr>
          <w:rFonts w:cstheme="minorHAnsi"/>
        </w:rPr>
      </w:pPr>
    </w:p>
    <w:p w14:paraId="1EC16DC6" w14:textId="77777777" w:rsidR="00A22617" w:rsidRPr="009648DF" w:rsidRDefault="00A22617" w:rsidP="009648DF">
      <w:pPr>
        <w:shd w:val="clear" w:color="auto" w:fill="F2F2F2" w:themeFill="background1" w:themeFillShade="F2"/>
        <w:tabs>
          <w:tab w:val="left" w:pos="851"/>
        </w:tabs>
        <w:spacing w:before="40" w:after="0"/>
        <w:jc w:val="both"/>
        <w:rPr>
          <w:rFonts w:cstheme="minorHAnsi"/>
          <w:b/>
        </w:rPr>
      </w:pPr>
      <w:r w:rsidRPr="009648DF">
        <w:rPr>
          <w:rFonts w:cstheme="minorHAnsi"/>
          <w:b/>
          <w:shd w:val="clear" w:color="auto" w:fill="F2F2F2" w:themeFill="background1" w:themeFillShade="F2"/>
        </w:rPr>
        <w:lastRenderedPageBreak/>
        <w:t xml:space="preserve">VIII. </w:t>
      </w:r>
      <w:r w:rsidRPr="009648DF">
        <w:rPr>
          <w:rFonts w:cstheme="minorHAnsi"/>
          <w:b/>
        </w:rPr>
        <w:t>Informacja o sposobie porozumiewania się zamawiającego z wykonawcami</w:t>
      </w:r>
    </w:p>
    <w:p w14:paraId="7D9D164C" w14:textId="77777777" w:rsidR="00775E9E" w:rsidRPr="009648DF" w:rsidRDefault="00775E9E"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Osobą uprawnioną do kontaktu z Wykonawcami jest: </w:t>
      </w:r>
    </w:p>
    <w:p w14:paraId="0E6D6BDB" w14:textId="2A2D675A" w:rsidR="0010208F" w:rsidRPr="009648DF" w:rsidRDefault="00160058" w:rsidP="009648DF">
      <w:pPr>
        <w:pStyle w:val="NormalnyWeb"/>
        <w:numPr>
          <w:ilvl w:val="0"/>
          <w:numId w:val="37"/>
        </w:numPr>
        <w:spacing w:before="40" w:beforeAutospacing="0" w:line="276" w:lineRule="auto"/>
        <w:textAlignment w:val="baseline"/>
        <w:rPr>
          <w:rFonts w:asciiTheme="minorHAnsi" w:hAnsiTheme="minorHAnsi" w:cstheme="minorHAnsi"/>
          <w:sz w:val="22"/>
          <w:szCs w:val="22"/>
        </w:rPr>
      </w:pPr>
      <w:r w:rsidRPr="009648DF">
        <w:rPr>
          <w:rFonts w:asciiTheme="minorHAnsi" w:hAnsiTheme="minorHAnsi" w:cstheme="minorHAnsi"/>
          <w:sz w:val="22"/>
          <w:szCs w:val="22"/>
        </w:rPr>
        <w:t>w</w:t>
      </w:r>
      <w:r w:rsidR="0010208F" w:rsidRPr="009648DF">
        <w:rPr>
          <w:rFonts w:asciiTheme="minorHAnsi" w:hAnsiTheme="minorHAnsi" w:cstheme="minorHAnsi"/>
          <w:sz w:val="22"/>
          <w:szCs w:val="22"/>
        </w:rPr>
        <w:t xml:space="preserve"> sprawach formalnych: </w:t>
      </w:r>
      <w:r w:rsidR="007465FE" w:rsidRPr="009648DF">
        <w:rPr>
          <w:rFonts w:asciiTheme="minorHAnsi" w:hAnsiTheme="minorHAnsi" w:cstheme="minorHAnsi"/>
          <w:sz w:val="22"/>
          <w:szCs w:val="22"/>
        </w:rPr>
        <w:t>Karolina Pasek</w:t>
      </w:r>
      <w:r w:rsidR="00392E52" w:rsidRPr="009648DF">
        <w:rPr>
          <w:rFonts w:asciiTheme="minorHAnsi" w:hAnsiTheme="minorHAnsi" w:cstheme="minorHAnsi"/>
          <w:sz w:val="22"/>
          <w:szCs w:val="22"/>
        </w:rPr>
        <w:t xml:space="preserve"> </w:t>
      </w:r>
      <w:r w:rsidR="0010208F" w:rsidRPr="009648DF">
        <w:rPr>
          <w:rFonts w:asciiTheme="minorHAnsi" w:hAnsiTheme="minorHAnsi" w:cstheme="minorHAnsi"/>
          <w:sz w:val="22"/>
          <w:szCs w:val="22"/>
        </w:rPr>
        <w:t>– Wydzia</w:t>
      </w:r>
      <w:r w:rsidR="00006D29" w:rsidRPr="009648DF">
        <w:rPr>
          <w:rFonts w:asciiTheme="minorHAnsi" w:hAnsiTheme="minorHAnsi" w:cstheme="minorHAnsi"/>
          <w:sz w:val="22"/>
          <w:szCs w:val="22"/>
        </w:rPr>
        <w:t>ł</w:t>
      </w:r>
      <w:r w:rsidR="0010208F" w:rsidRPr="009648DF">
        <w:rPr>
          <w:rFonts w:asciiTheme="minorHAnsi" w:hAnsiTheme="minorHAnsi" w:cstheme="minorHAnsi"/>
          <w:sz w:val="22"/>
          <w:szCs w:val="22"/>
        </w:rPr>
        <w:t xml:space="preserve"> Zamówień Publicznych</w:t>
      </w:r>
    </w:p>
    <w:p w14:paraId="1269359B" w14:textId="77777777" w:rsidR="007465FE" w:rsidRPr="009648DF" w:rsidRDefault="00160058" w:rsidP="009648DF">
      <w:pPr>
        <w:pStyle w:val="NormalnyWeb"/>
        <w:numPr>
          <w:ilvl w:val="0"/>
          <w:numId w:val="37"/>
        </w:numPr>
        <w:spacing w:before="40" w:beforeAutospacing="0" w:line="276" w:lineRule="auto"/>
        <w:textAlignment w:val="baseline"/>
        <w:rPr>
          <w:rFonts w:asciiTheme="minorHAnsi" w:hAnsiTheme="minorHAnsi" w:cstheme="minorHAnsi"/>
          <w:sz w:val="22"/>
          <w:szCs w:val="22"/>
        </w:rPr>
      </w:pPr>
      <w:r w:rsidRPr="009648DF">
        <w:rPr>
          <w:rFonts w:asciiTheme="minorHAnsi" w:hAnsiTheme="minorHAnsi" w:cstheme="minorHAnsi"/>
          <w:sz w:val="22"/>
          <w:szCs w:val="22"/>
        </w:rPr>
        <w:t>w</w:t>
      </w:r>
      <w:r w:rsidR="0010208F" w:rsidRPr="009648DF">
        <w:rPr>
          <w:rFonts w:asciiTheme="minorHAnsi" w:hAnsiTheme="minorHAnsi" w:cstheme="minorHAnsi"/>
          <w:sz w:val="22"/>
          <w:szCs w:val="22"/>
        </w:rPr>
        <w:t xml:space="preserve"> sprawach merytorycznych: </w:t>
      </w:r>
    </w:p>
    <w:p w14:paraId="16CF68FC" w14:textId="1EAA9D82" w:rsidR="0010208F" w:rsidRPr="009648DF" w:rsidRDefault="007465FE" w:rsidP="009648DF">
      <w:pPr>
        <w:pStyle w:val="NormalnyWeb"/>
        <w:numPr>
          <w:ilvl w:val="0"/>
          <w:numId w:val="37"/>
        </w:numPr>
        <w:spacing w:before="40" w:beforeAutospacing="0" w:line="276" w:lineRule="auto"/>
        <w:ind w:left="1418"/>
        <w:textAlignment w:val="baseline"/>
        <w:rPr>
          <w:rFonts w:asciiTheme="minorHAnsi" w:hAnsiTheme="minorHAnsi" w:cstheme="minorHAnsi"/>
          <w:sz w:val="22"/>
          <w:szCs w:val="22"/>
        </w:rPr>
      </w:pPr>
      <w:r w:rsidRPr="009648DF">
        <w:rPr>
          <w:rFonts w:asciiTheme="minorHAnsi" w:hAnsiTheme="minorHAnsi" w:cstheme="minorHAnsi"/>
          <w:sz w:val="22"/>
          <w:szCs w:val="22"/>
        </w:rPr>
        <w:t>Tomasz Bednarz</w:t>
      </w:r>
      <w:r w:rsidR="009D5D4C" w:rsidRPr="009648DF">
        <w:rPr>
          <w:rFonts w:asciiTheme="minorHAnsi" w:hAnsiTheme="minorHAnsi" w:cstheme="minorHAnsi"/>
          <w:sz w:val="22"/>
          <w:szCs w:val="22"/>
        </w:rPr>
        <w:t xml:space="preserve"> </w:t>
      </w:r>
      <w:r w:rsidR="0010208F" w:rsidRPr="009648DF">
        <w:rPr>
          <w:rFonts w:asciiTheme="minorHAnsi" w:hAnsiTheme="minorHAnsi" w:cstheme="minorHAnsi"/>
          <w:sz w:val="22"/>
          <w:szCs w:val="22"/>
        </w:rPr>
        <w:t>– Wydzia</w:t>
      </w:r>
      <w:r w:rsidR="00006D29" w:rsidRPr="009648DF">
        <w:rPr>
          <w:rFonts w:asciiTheme="minorHAnsi" w:hAnsiTheme="minorHAnsi" w:cstheme="minorHAnsi"/>
          <w:sz w:val="22"/>
          <w:szCs w:val="22"/>
        </w:rPr>
        <w:t>ł</w:t>
      </w:r>
      <w:r w:rsidR="0010208F" w:rsidRPr="009648DF">
        <w:rPr>
          <w:rFonts w:asciiTheme="minorHAnsi" w:hAnsiTheme="minorHAnsi" w:cstheme="minorHAnsi"/>
          <w:sz w:val="22"/>
          <w:szCs w:val="22"/>
        </w:rPr>
        <w:t xml:space="preserve"> Infrastruktury </w:t>
      </w:r>
      <w:r w:rsidR="00191624" w:rsidRPr="009648DF">
        <w:rPr>
          <w:rFonts w:asciiTheme="minorHAnsi" w:hAnsiTheme="minorHAnsi" w:cstheme="minorHAnsi"/>
          <w:sz w:val="22"/>
          <w:szCs w:val="22"/>
        </w:rPr>
        <w:t>T</w:t>
      </w:r>
      <w:r w:rsidR="0010208F" w:rsidRPr="009648DF">
        <w:rPr>
          <w:rFonts w:asciiTheme="minorHAnsi" w:hAnsiTheme="minorHAnsi" w:cstheme="minorHAnsi"/>
          <w:sz w:val="22"/>
          <w:szCs w:val="22"/>
        </w:rPr>
        <w:t>echnicznej i Inwestycji</w:t>
      </w:r>
    </w:p>
    <w:p w14:paraId="7C299843" w14:textId="305F3C8B" w:rsidR="007465FE" w:rsidRPr="009648DF" w:rsidRDefault="007465FE" w:rsidP="009648DF">
      <w:pPr>
        <w:pStyle w:val="NormalnyWeb"/>
        <w:numPr>
          <w:ilvl w:val="0"/>
          <w:numId w:val="37"/>
        </w:numPr>
        <w:spacing w:before="40" w:beforeAutospacing="0" w:line="276" w:lineRule="auto"/>
        <w:ind w:left="1418"/>
        <w:textAlignment w:val="baseline"/>
        <w:rPr>
          <w:rFonts w:asciiTheme="minorHAnsi" w:hAnsiTheme="minorHAnsi" w:cstheme="minorHAnsi"/>
          <w:sz w:val="22"/>
          <w:szCs w:val="22"/>
        </w:rPr>
      </w:pPr>
      <w:r w:rsidRPr="009648DF">
        <w:rPr>
          <w:rFonts w:asciiTheme="minorHAnsi" w:hAnsiTheme="minorHAnsi" w:cstheme="minorHAnsi"/>
          <w:sz w:val="22"/>
          <w:szCs w:val="22"/>
        </w:rPr>
        <w:t>Aleksander Korcz - Wydział Infrastruktury Technicznej i Inwestycji</w:t>
      </w:r>
    </w:p>
    <w:p w14:paraId="2DFB3668" w14:textId="77777777" w:rsidR="001E28A7" w:rsidRPr="009648DF" w:rsidRDefault="00775E9E"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sz w:val="22"/>
          <w:szCs w:val="22"/>
        </w:rPr>
        <w:t>Postępowanie prowadzone jest w języku polskim w formie elektronicznej za pośrednictwem</w:t>
      </w:r>
      <w:r w:rsidRPr="009648DF">
        <w:rPr>
          <w:rFonts w:asciiTheme="minorHAnsi" w:hAnsiTheme="minorHAnsi" w:cstheme="minorHAnsi"/>
          <w:color w:val="000000"/>
          <w:sz w:val="22"/>
          <w:szCs w:val="22"/>
        </w:rPr>
        <w:t xml:space="preserve"> </w:t>
      </w:r>
      <w:hyperlink r:id="rId17"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xml:space="preserve"> pod adresem</w:t>
      </w:r>
      <w:r w:rsidR="00054CC9" w:rsidRPr="009648DF">
        <w:rPr>
          <w:rFonts w:asciiTheme="minorHAnsi" w:hAnsiTheme="minorHAnsi" w:cstheme="minorHAnsi"/>
          <w:color w:val="000000"/>
          <w:sz w:val="22"/>
          <w:szCs w:val="22"/>
        </w:rPr>
        <w:t xml:space="preserve"> </w:t>
      </w:r>
      <w:hyperlink r:id="rId18" w:history="1">
        <w:r w:rsidR="001E28A7" w:rsidRPr="009648DF">
          <w:rPr>
            <w:rStyle w:val="Hipercze"/>
            <w:rFonts w:asciiTheme="minorHAnsi" w:hAnsiTheme="minorHAnsi" w:cstheme="minorHAnsi"/>
            <w:sz w:val="22"/>
            <w:szCs w:val="22"/>
          </w:rPr>
          <w:t>https://platformazakupowa.pl/pn/wolow</w:t>
        </w:r>
      </w:hyperlink>
    </w:p>
    <w:p w14:paraId="196309BA" w14:textId="77777777" w:rsidR="001E28A7" w:rsidRPr="009648DF" w:rsidRDefault="00775E9E"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W celu </w:t>
      </w:r>
      <w:r w:rsidR="001A212B" w:rsidRPr="009648DF">
        <w:rPr>
          <w:rFonts w:asciiTheme="minorHAnsi" w:hAnsiTheme="minorHAnsi" w:cstheme="minorHAnsi"/>
          <w:color w:val="000000"/>
          <w:sz w:val="22"/>
          <w:szCs w:val="22"/>
        </w:rPr>
        <w:t xml:space="preserve">skrócenia </w:t>
      </w:r>
      <w:r w:rsidRPr="009648DF">
        <w:rPr>
          <w:rFonts w:asciiTheme="minorHAnsi" w:hAnsiTheme="minorHAnsi" w:cstheme="minorHAnsi"/>
          <w:color w:val="000000"/>
          <w:sz w:val="22"/>
          <w:szCs w:val="22"/>
        </w:rPr>
        <w:t xml:space="preserve">czasu udzielenia odpowiedzi na pytania preferuje się, aby komunikacja między </w:t>
      </w:r>
      <w:r w:rsidR="000B45E8" w:rsidRPr="009648DF">
        <w:rPr>
          <w:rFonts w:asciiTheme="minorHAnsi" w:hAnsiTheme="minorHAnsi" w:cstheme="minorHAnsi"/>
          <w:color w:val="000000"/>
          <w:sz w:val="22"/>
          <w:szCs w:val="22"/>
        </w:rPr>
        <w:t>Zamawiający</w:t>
      </w:r>
      <w:r w:rsidRPr="009648DF">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19"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xml:space="preserve"> i formularza „</w:t>
      </w:r>
      <w:r w:rsidRPr="009648DF">
        <w:rPr>
          <w:rFonts w:asciiTheme="minorHAnsi" w:hAnsiTheme="minorHAnsi" w:cstheme="minorHAnsi"/>
          <w:b/>
          <w:bCs/>
          <w:color w:val="000000"/>
          <w:sz w:val="22"/>
          <w:szCs w:val="22"/>
        </w:rPr>
        <w:t>Wyślij wiadomość do zamawiającego</w:t>
      </w:r>
      <w:r w:rsidRPr="009648DF">
        <w:rPr>
          <w:rFonts w:asciiTheme="minorHAnsi" w:hAnsiTheme="minorHAnsi" w:cstheme="minorHAnsi"/>
          <w:color w:val="000000"/>
          <w:sz w:val="22"/>
          <w:szCs w:val="22"/>
        </w:rPr>
        <w:t>”. </w:t>
      </w:r>
    </w:p>
    <w:p w14:paraId="0778E52A" w14:textId="77777777" w:rsidR="003C7B05" w:rsidRPr="009648DF" w:rsidRDefault="00775E9E"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0"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43FC1F66" w14:textId="77777777" w:rsidR="003C7B05" w:rsidRPr="009648DF" w:rsidRDefault="000B45E8"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775E9E" w:rsidRPr="009648DF">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1" w:history="1">
        <w:r w:rsidR="0010208F" w:rsidRPr="009648DF">
          <w:rPr>
            <w:rStyle w:val="Hipercze"/>
            <w:rFonts w:asciiTheme="minorHAnsi" w:hAnsiTheme="minorHAnsi" w:cstheme="minorHAnsi"/>
            <w:sz w:val="22"/>
            <w:szCs w:val="22"/>
          </w:rPr>
          <w:t>zp@wolow.pl</w:t>
        </w:r>
      </w:hyperlink>
    </w:p>
    <w:p w14:paraId="3A4D6D2A" w14:textId="77777777" w:rsidR="003C7B05" w:rsidRPr="009648DF" w:rsidRDefault="000B45E8"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775E9E" w:rsidRPr="009648DF">
        <w:rPr>
          <w:rFonts w:asciiTheme="minorHAnsi" w:hAnsiTheme="minorHAnsi" w:cstheme="minorHAnsi"/>
          <w:color w:val="000000"/>
          <w:sz w:val="22"/>
          <w:szCs w:val="22"/>
        </w:rPr>
        <w:t xml:space="preserve"> będzie przekazywał wykonawcom informacje za pośrednictwem </w:t>
      </w:r>
      <w:hyperlink r:id="rId22" w:history="1">
        <w:r w:rsidR="00775E9E" w:rsidRPr="009648DF">
          <w:rPr>
            <w:rStyle w:val="Hipercze"/>
            <w:rFonts w:asciiTheme="minorHAnsi" w:hAnsiTheme="minorHAnsi" w:cstheme="minorHAnsi"/>
            <w:color w:val="1155CC"/>
            <w:sz w:val="22"/>
            <w:szCs w:val="22"/>
          </w:rPr>
          <w:t>platformazakupowa.pl</w:t>
        </w:r>
      </w:hyperlink>
      <w:r w:rsidR="00775E9E" w:rsidRPr="009648DF">
        <w:rPr>
          <w:rFonts w:asciiTheme="minorHAnsi" w:hAnsiTheme="minorHAnsi" w:cstheme="minorHAnsi"/>
          <w:color w:val="000000"/>
          <w:sz w:val="22"/>
          <w:szCs w:val="22"/>
        </w:rPr>
        <w:t xml:space="preserve">. Informacje dotyczące odpowiedzi na pytania, zmiany specyfikacji, zmiany terminu składania i otwarcia ofert </w:t>
      </w:r>
      <w:r w:rsidRPr="009648DF">
        <w:rPr>
          <w:rFonts w:asciiTheme="minorHAnsi" w:hAnsiTheme="minorHAnsi" w:cstheme="minorHAnsi"/>
          <w:color w:val="000000"/>
          <w:sz w:val="22"/>
          <w:szCs w:val="22"/>
        </w:rPr>
        <w:t>Zamawiający</w:t>
      </w:r>
      <w:r w:rsidR="00775E9E" w:rsidRPr="009648DF">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3" w:history="1">
        <w:r w:rsidR="00775E9E" w:rsidRPr="009648DF">
          <w:rPr>
            <w:rStyle w:val="Hipercze"/>
            <w:rFonts w:asciiTheme="minorHAnsi" w:hAnsiTheme="minorHAnsi" w:cstheme="minorHAnsi"/>
            <w:color w:val="1155CC"/>
            <w:sz w:val="22"/>
            <w:szCs w:val="22"/>
          </w:rPr>
          <w:t>platformazakupowa.pl</w:t>
        </w:r>
      </w:hyperlink>
      <w:r w:rsidR="00775E9E" w:rsidRPr="009648DF">
        <w:rPr>
          <w:rFonts w:asciiTheme="minorHAnsi" w:hAnsiTheme="minorHAnsi" w:cstheme="minorHAnsi"/>
          <w:color w:val="000000"/>
          <w:sz w:val="22"/>
          <w:szCs w:val="22"/>
        </w:rPr>
        <w:t xml:space="preserve"> do konkretnego wykonawcy.</w:t>
      </w:r>
    </w:p>
    <w:p w14:paraId="4761A752" w14:textId="77777777" w:rsidR="003C7B05" w:rsidRPr="009648DF" w:rsidRDefault="00775E9E"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85CBE13" w14:textId="77777777" w:rsidR="00775E9E" w:rsidRPr="009648DF" w:rsidRDefault="000B45E8" w:rsidP="009648DF">
      <w:pPr>
        <w:pStyle w:val="NormalnyWeb"/>
        <w:numPr>
          <w:ilvl w:val="0"/>
          <w:numId w:val="5"/>
        </w:numPr>
        <w:tabs>
          <w:tab w:val="clear" w:pos="720"/>
        </w:tabs>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775E9E" w:rsidRPr="009648DF">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4" w:history="1">
        <w:r w:rsidR="00775E9E" w:rsidRPr="009648DF">
          <w:rPr>
            <w:rStyle w:val="Hipercze"/>
            <w:rFonts w:asciiTheme="minorHAnsi" w:hAnsiTheme="minorHAnsi" w:cstheme="minorHAnsi"/>
            <w:color w:val="1155CC"/>
            <w:sz w:val="22"/>
            <w:szCs w:val="22"/>
          </w:rPr>
          <w:t>platformazakupowa.pl</w:t>
        </w:r>
      </w:hyperlink>
      <w:r w:rsidR="00775E9E" w:rsidRPr="009648DF">
        <w:rPr>
          <w:rFonts w:asciiTheme="minorHAnsi" w:hAnsiTheme="minorHAnsi" w:cstheme="minorHAnsi"/>
          <w:color w:val="000000"/>
          <w:sz w:val="22"/>
          <w:szCs w:val="22"/>
        </w:rPr>
        <w:t>, tj.:</w:t>
      </w:r>
    </w:p>
    <w:p w14:paraId="68F484BD" w14:textId="77777777" w:rsidR="00775E9E" w:rsidRPr="009648DF" w:rsidRDefault="00775E9E" w:rsidP="009648DF">
      <w:pPr>
        <w:pStyle w:val="NormalnyWeb"/>
        <w:numPr>
          <w:ilvl w:val="0"/>
          <w:numId w:val="12"/>
        </w:numPr>
        <w:tabs>
          <w:tab w:val="clear" w:pos="720"/>
        </w:tabs>
        <w:spacing w:before="40" w:beforeAutospacing="0" w:line="276" w:lineRule="auto"/>
        <w:ind w:left="1134"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stały dostęp do sieci Internet o gwarantowanej przepustowości nie mniejszej niż 512 kb/s,</w:t>
      </w:r>
    </w:p>
    <w:p w14:paraId="07953C74" w14:textId="77777777" w:rsidR="00775E9E" w:rsidRPr="009648DF" w:rsidRDefault="00775E9E" w:rsidP="009648DF">
      <w:pPr>
        <w:pStyle w:val="NormalnyWeb"/>
        <w:numPr>
          <w:ilvl w:val="0"/>
          <w:numId w:val="12"/>
        </w:numPr>
        <w:tabs>
          <w:tab w:val="clear" w:pos="720"/>
        </w:tabs>
        <w:spacing w:before="40" w:beforeAutospacing="0" w:line="276" w:lineRule="auto"/>
        <w:ind w:left="1134"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033CCFF0" w14:textId="77777777" w:rsidR="00775E9E" w:rsidRPr="009648DF" w:rsidRDefault="00775E9E" w:rsidP="009648DF">
      <w:pPr>
        <w:pStyle w:val="NormalnyWeb"/>
        <w:numPr>
          <w:ilvl w:val="0"/>
          <w:numId w:val="12"/>
        </w:numPr>
        <w:tabs>
          <w:tab w:val="clear" w:pos="720"/>
        </w:tabs>
        <w:spacing w:before="40" w:beforeAutospacing="0" w:line="276" w:lineRule="auto"/>
        <w:ind w:left="1134"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zainstalowana dowolna przeglądarka internetowa, w przypadku Internet Explorer minimalnie wersja 10 0.,</w:t>
      </w:r>
    </w:p>
    <w:p w14:paraId="4F01DA97" w14:textId="77777777" w:rsidR="00775E9E" w:rsidRPr="009648DF" w:rsidRDefault="00775E9E" w:rsidP="009648DF">
      <w:pPr>
        <w:pStyle w:val="NormalnyWeb"/>
        <w:numPr>
          <w:ilvl w:val="0"/>
          <w:numId w:val="12"/>
        </w:numPr>
        <w:tabs>
          <w:tab w:val="clear" w:pos="720"/>
        </w:tabs>
        <w:spacing w:before="40" w:beforeAutospacing="0" w:line="276" w:lineRule="auto"/>
        <w:ind w:left="1134"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włączona obsługa JavaScript,</w:t>
      </w:r>
    </w:p>
    <w:p w14:paraId="152BB9BD" w14:textId="77777777" w:rsidR="00775E9E" w:rsidRPr="009648DF" w:rsidRDefault="00775E9E" w:rsidP="009648DF">
      <w:pPr>
        <w:pStyle w:val="NormalnyWeb"/>
        <w:numPr>
          <w:ilvl w:val="0"/>
          <w:numId w:val="12"/>
        </w:numPr>
        <w:tabs>
          <w:tab w:val="clear" w:pos="720"/>
        </w:tabs>
        <w:spacing w:before="40" w:beforeAutospacing="0" w:line="276" w:lineRule="auto"/>
        <w:ind w:left="1134"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zainstalowany program Adobe Acrobat Reader lub inny obsługujący format plików .pdf,</w:t>
      </w:r>
    </w:p>
    <w:p w14:paraId="49813AD6" w14:textId="77777777" w:rsidR="00775E9E" w:rsidRPr="009648DF" w:rsidRDefault="00775E9E" w:rsidP="009648DF">
      <w:pPr>
        <w:pStyle w:val="NormalnyWeb"/>
        <w:numPr>
          <w:ilvl w:val="0"/>
          <w:numId w:val="12"/>
        </w:numPr>
        <w:tabs>
          <w:tab w:val="clear" w:pos="720"/>
        </w:tabs>
        <w:spacing w:before="40" w:beforeAutospacing="0" w:line="276" w:lineRule="auto"/>
        <w:ind w:left="1134"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lastRenderedPageBreak/>
        <w:t>Platformazakupowa.pl działa według standardu przyjętego w komunikacji sieciowej - kodowanie UTF8,</w:t>
      </w:r>
    </w:p>
    <w:p w14:paraId="7DBAFFE7" w14:textId="77777777" w:rsidR="003C7B05" w:rsidRPr="009648DF" w:rsidRDefault="00775E9E" w:rsidP="009648DF">
      <w:pPr>
        <w:pStyle w:val="NormalnyWeb"/>
        <w:numPr>
          <w:ilvl w:val="0"/>
          <w:numId w:val="12"/>
        </w:numPr>
        <w:tabs>
          <w:tab w:val="clear" w:pos="720"/>
        </w:tabs>
        <w:spacing w:before="40" w:beforeAutospacing="0" w:line="276" w:lineRule="auto"/>
        <w:ind w:left="1134"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Oznaczenie czasu odbioru danych przez platformę zakupową stanowi datę oraz dokładny czas (hh:mm:ss) generowany wg. czasu lokalnego serwera synchronizowanego z zegarem Głównego Urzędu Miar.</w:t>
      </w:r>
    </w:p>
    <w:p w14:paraId="09F82ACC" w14:textId="36DB6845" w:rsidR="002959C9" w:rsidRPr="009648DF" w:rsidRDefault="00775E9E" w:rsidP="009648DF">
      <w:pPr>
        <w:pStyle w:val="NormalnyWeb"/>
        <w:numPr>
          <w:ilvl w:val="0"/>
          <w:numId w:val="11"/>
        </w:numPr>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Wykonawca, przystępując do niniejszego postępowania o udzielenie zamówienia publicznego:</w:t>
      </w:r>
      <w:r w:rsidR="001A212B" w:rsidRPr="009648DF">
        <w:rPr>
          <w:rFonts w:asciiTheme="minorHAnsi" w:hAnsiTheme="minorHAnsi" w:cstheme="minorHAnsi"/>
          <w:color w:val="000000"/>
          <w:sz w:val="22"/>
          <w:szCs w:val="22"/>
        </w:rPr>
        <w:t xml:space="preserve"> </w:t>
      </w:r>
      <w:r w:rsidRPr="009648DF">
        <w:rPr>
          <w:rFonts w:asciiTheme="minorHAnsi" w:hAnsiTheme="minorHAnsi" w:cstheme="minorHAnsi"/>
          <w:color w:val="000000"/>
          <w:sz w:val="22"/>
          <w:szCs w:val="22"/>
        </w:rPr>
        <w:t xml:space="preserve">akceptuje warunki korzystania z </w:t>
      </w:r>
      <w:hyperlink r:id="rId25"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xml:space="preserve"> określone w Regulaminie zamieszczonym na stronie internetowej </w:t>
      </w:r>
      <w:hyperlink r:id="rId26" w:history="1">
        <w:r w:rsidRPr="009648DF">
          <w:rPr>
            <w:rStyle w:val="Hipercze"/>
            <w:rFonts w:asciiTheme="minorHAnsi" w:hAnsiTheme="minorHAnsi" w:cstheme="minorHAnsi"/>
            <w:color w:val="000000"/>
            <w:sz w:val="22"/>
            <w:szCs w:val="22"/>
            <w:u w:val="none"/>
          </w:rPr>
          <w:t>pod linkiem</w:t>
        </w:r>
      </w:hyperlink>
      <w:r w:rsidRPr="009648DF">
        <w:rPr>
          <w:rFonts w:asciiTheme="minorHAnsi" w:hAnsiTheme="minorHAnsi" w:cstheme="minorHAnsi"/>
          <w:color w:val="000000"/>
          <w:sz w:val="22"/>
          <w:szCs w:val="22"/>
        </w:rPr>
        <w:t>  w zakładce „Regulamin" oraz uznaje go za wiążący,</w:t>
      </w:r>
      <w:r w:rsidR="00334935" w:rsidRPr="009648DF">
        <w:rPr>
          <w:rFonts w:asciiTheme="minorHAnsi" w:hAnsiTheme="minorHAnsi" w:cstheme="minorHAnsi"/>
          <w:color w:val="000000"/>
          <w:sz w:val="22"/>
          <w:szCs w:val="22"/>
        </w:rPr>
        <w:t xml:space="preserve"> </w:t>
      </w:r>
      <w:r w:rsidRPr="009648DF">
        <w:rPr>
          <w:rFonts w:asciiTheme="minorHAnsi" w:hAnsiTheme="minorHAnsi" w:cstheme="minorHAnsi"/>
          <w:color w:val="000000"/>
          <w:sz w:val="22"/>
          <w:szCs w:val="22"/>
        </w:rPr>
        <w:t xml:space="preserve">zapoznał i stosuje się do Instrukcji składania ofert/wniosków dostępnej </w:t>
      </w:r>
      <w:hyperlink r:id="rId27" w:history="1">
        <w:r w:rsidRPr="009648DF">
          <w:rPr>
            <w:rStyle w:val="Hipercze"/>
            <w:rFonts w:asciiTheme="minorHAnsi" w:hAnsiTheme="minorHAnsi" w:cstheme="minorHAnsi"/>
            <w:color w:val="1155CC"/>
            <w:sz w:val="22"/>
            <w:szCs w:val="22"/>
          </w:rPr>
          <w:t>pod linkiem</w:t>
        </w:r>
      </w:hyperlink>
      <w:r w:rsidRPr="009648DF">
        <w:rPr>
          <w:rFonts w:asciiTheme="minorHAnsi" w:hAnsiTheme="minorHAnsi" w:cstheme="minorHAnsi"/>
          <w:color w:val="000000"/>
          <w:sz w:val="22"/>
          <w:szCs w:val="22"/>
        </w:rPr>
        <w:t>. </w:t>
      </w:r>
    </w:p>
    <w:p w14:paraId="108E7A8D" w14:textId="77777777" w:rsidR="002959C9" w:rsidRPr="009648DF" w:rsidRDefault="000B45E8" w:rsidP="009648DF">
      <w:pPr>
        <w:pStyle w:val="NormalnyWeb"/>
        <w:numPr>
          <w:ilvl w:val="0"/>
          <w:numId w:val="11"/>
        </w:numPr>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b/>
          <w:bCs/>
          <w:color w:val="000000"/>
          <w:sz w:val="22"/>
          <w:szCs w:val="22"/>
        </w:rPr>
        <w:t>Zamawiający</w:t>
      </w:r>
      <w:r w:rsidR="00775E9E" w:rsidRPr="009648DF">
        <w:rPr>
          <w:rFonts w:asciiTheme="minorHAnsi" w:hAnsiTheme="minorHAnsi" w:cstheme="minorHAnsi"/>
          <w:b/>
          <w:bCs/>
          <w:color w:val="000000"/>
          <w:sz w:val="22"/>
          <w:szCs w:val="22"/>
        </w:rPr>
        <w:t xml:space="preserve"> nie ponosi odpowiedzialności za złożenie oferty w sposób niezgodny z Instrukcją korzystania z </w:t>
      </w:r>
      <w:hyperlink r:id="rId28" w:history="1">
        <w:r w:rsidR="00775E9E" w:rsidRPr="009648DF">
          <w:rPr>
            <w:rStyle w:val="Hipercze"/>
            <w:rFonts w:asciiTheme="minorHAnsi" w:hAnsiTheme="minorHAnsi" w:cstheme="minorHAnsi"/>
            <w:b/>
            <w:bCs/>
            <w:color w:val="1155CC"/>
            <w:sz w:val="22"/>
            <w:szCs w:val="22"/>
          </w:rPr>
          <w:t>platformazakupowa.pl</w:t>
        </w:r>
      </w:hyperlink>
      <w:r w:rsidR="00775E9E" w:rsidRPr="009648DF">
        <w:rPr>
          <w:rFonts w:asciiTheme="minorHAnsi" w:hAnsiTheme="minorHAnsi" w:cstheme="minorHAnsi"/>
          <w:color w:val="000000"/>
          <w:sz w:val="22"/>
          <w:szCs w:val="22"/>
        </w:rPr>
        <w:t xml:space="preserve">, w szczególności za sytuację, gdy </w:t>
      </w:r>
      <w:r w:rsidRPr="009648DF">
        <w:rPr>
          <w:rFonts w:asciiTheme="minorHAnsi" w:hAnsiTheme="minorHAnsi" w:cstheme="minorHAnsi"/>
          <w:color w:val="000000"/>
          <w:sz w:val="22"/>
          <w:szCs w:val="22"/>
        </w:rPr>
        <w:t>Zamawiający</w:t>
      </w:r>
      <w:r w:rsidR="00775E9E" w:rsidRPr="009648DF">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45002DAB" w14:textId="77777777" w:rsidR="00775E9E" w:rsidRPr="009648DF" w:rsidRDefault="000B45E8" w:rsidP="009648DF">
      <w:pPr>
        <w:pStyle w:val="NormalnyWeb"/>
        <w:numPr>
          <w:ilvl w:val="0"/>
          <w:numId w:val="11"/>
        </w:numPr>
        <w:spacing w:before="40" w:beforeAutospacing="0" w:line="276" w:lineRule="auto"/>
        <w:ind w:left="567" w:hanging="567"/>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775E9E" w:rsidRPr="009648DF">
        <w:rPr>
          <w:rFonts w:asciiTheme="minorHAnsi" w:hAnsiTheme="minorHAnsi" w:cstheme="minorHAnsi"/>
          <w:color w:val="000000"/>
          <w:sz w:val="22"/>
          <w:szCs w:val="22"/>
        </w:rPr>
        <w:t xml:space="preserve"> informuje, że instrukcje korzystania z </w:t>
      </w:r>
      <w:hyperlink r:id="rId29" w:history="1">
        <w:r w:rsidR="00775E9E" w:rsidRPr="009648DF">
          <w:rPr>
            <w:rStyle w:val="Hipercze"/>
            <w:rFonts w:asciiTheme="minorHAnsi" w:hAnsiTheme="minorHAnsi" w:cstheme="minorHAnsi"/>
            <w:color w:val="1155CC"/>
            <w:sz w:val="22"/>
            <w:szCs w:val="22"/>
          </w:rPr>
          <w:t>platformazakupowa.pl</w:t>
        </w:r>
      </w:hyperlink>
      <w:r w:rsidR="00775E9E" w:rsidRPr="009648DF">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0" w:history="1">
        <w:r w:rsidR="00775E9E" w:rsidRPr="009648DF">
          <w:rPr>
            <w:rStyle w:val="Hipercze"/>
            <w:rFonts w:asciiTheme="minorHAnsi" w:hAnsiTheme="minorHAnsi" w:cstheme="minorHAnsi"/>
            <w:color w:val="1155CC"/>
            <w:sz w:val="22"/>
            <w:szCs w:val="22"/>
          </w:rPr>
          <w:t>platformazakupowa.pl</w:t>
        </w:r>
      </w:hyperlink>
      <w:r w:rsidR="00775E9E" w:rsidRPr="009648DF">
        <w:rPr>
          <w:rFonts w:asciiTheme="minorHAnsi" w:hAnsiTheme="minorHAnsi" w:cstheme="minorHAnsi"/>
          <w:color w:val="000000"/>
          <w:sz w:val="22"/>
          <w:szCs w:val="22"/>
        </w:rPr>
        <w:t xml:space="preserve"> znajdują się w zakładce „Instrukcje dla Wykonawców" na stronie internetowej pod adresem: </w:t>
      </w:r>
      <w:hyperlink r:id="rId31" w:history="1">
        <w:r w:rsidR="00775E9E" w:rsidRPr="009648DF">
          <w:rPr>
            <w:rStyle w:val="Hipercze"/>
            <w:rFonts w:asciiTheme="minorHAnsi" w:hAnsiTheme="minorHAnsi" w:cstheme="minorHAnsi"/>
            <w:color w:val="1155CC"/>
            <w:sz w:val="22"/>
            <w:szCs w:val="22"/>
          </w:rPr>
          <w:t>https://platformazakupowa.pl/strona/45-instrukcje</w:t>
        </w:r>
      </w:hyperlink>
    </w:p>
    <w:p w14:paraId="32E4C6AC" w14:textId="77777777" w:rsidR="0050567A" w:rsidRPr="009648DF" w:rsidRDefault="0050567A" w:rsidP="009648DF">
      <w:pPr>
        <w:autoSpaceDE w:val="0"/>
        <w:autoSpaceDN w:val="0"/>
        <w:adjustRightInd w:val="0"/>
        <w:spacing w:before="40" w:after="0"/>
        <w:ind w:hanging="294"/>
        <w:jc w:val="both"/>
        <w:rPr>
          <w:rFonts w:cstheme="minorHAnsi"/>
          <w:b/>
        </w:rPr>
      </w:pPr>
    </w:p>
    <w:p w14:paraId="0DA68E40" w14:textId="153E41AD" w:rsidR="005F0FDB" w:rsidRPr="009648DF" w:rsidRDefault="00392E52" w:rsidP="009648DF">
      <w:pPr>
        <w:autoSpaceDE w:val="0"/>
        <w:autoSpaceDN w:val="0"/>
        <w:adjustRightInd w:val="0"/>
        <w:spacing w:before="40" w:after="0"/>
        <w:jc w:val="both"/>
        <w:rPr>
          <w:rFonts w:cstheme="minorHAnsi"/>
        </w:rPr>
      </w:pPr>
      <w:r w:rsidRPr="009648DF">
        <w:rPr>
          <w:rFonts w:cstheme="minorHAnsi"/>
        </w:rPr>
        <w:t>12</w:t>
      </w:r>
      <w:r w:rsidR="00A17F27" w:rsidRPr="009648DF">
        <w:rPr>
          <w:rFonts w:cstheme="minorHAnsi"/>
        </w:rPr>
        <w:t>. Modyfikacja treści specyfikacji warunków zamó</w:t>
      </w:r>
      <w:r w:rsidR="005F0FDB" w:rsidRPr="009648DF">
        <w:rPr>
          <w:rFonts w:cstheme="minorHAnsi"/>
        </w:rPr>
        <w:t>wienia:</w:t>
      </w:r>
    </w:p>
    <w:p w14:paraId="49ABF7F4" w14:textId="77777777" w:rsidR="005F0FDB" w:rsidRPr="009648DF" w:rsidRDefault="00A17F27" w:rsidP="009648DF">
      <w:pPr>
        <w:pStyle w:val="Akapitzlist"/>
        <w:numPr>
          <w:ilvl w:val="0"/>
          <w:numId w:val="46"/>
        </w:numPr>
        <w:autoSpaceDE w:val="0"/>
        <w:autoSpaceDN w:val="0"/>
        <w:adjustRightInd w:val="0"/>
        <w:spacing w:before="40" w:after="0"/>
        <w:contextualSpacing w:val="0"/>
        <w:jc w:val="both"/>
        <w:rPr>
          <w:rFonts w:cstheme="minorHAnsi"/>
        </w:rPr>
      </w:pPr>
      <w:r w:rsidRPr="009648DF">
        <w:rPr>
          <w:rFonts w:cstheme="minorHAnsi"/>
        </w:rPr>
        <w:t xml:space="preserve">W uzasadnionych przypadkach </w:t>
      </w:r>
      <w:r w:rsidR="000B45E8" w:rsidRPr="009648DF">
        <w:rPr>
          <w:rFonts w:cstheme="minorHAnsi"/>
        </w:rPr>
        <w:t>Zamawiający</w:t>
      </w:r>
      <w:r w:rsidRPr="009648DF">
        <w:rPr>
          <w:rFonts w:cstheme="minorHAnsi"/>
        </w:rPr>
        <w:t xml:space="preserve"> może przed upływem terminu składania ofert zmodyfikować </w:t>
      </w:r>
      <w:r w:rsidR="001A212B" w:rsidRPr="009648DF">
        <w:rPr>
          <w:rFonts w:cstheme="minorHAnsi"/>
        </w:rPr>
        <w:t xml:space="preserve"> </w:t>
      </w:r>
      <w:r w:rsidRPr="009648DF">
        <w:rPr>
          <w:rFonts w:cstheme="minorHAnsi"/>
        </w:rPr>
        <w:t xml:space="preserve">treść </w:t>
      </w:r>
      <w:r w:rsidR="001A212B" w:rsidRPr="009648DF">
        <w:rPr>
          <w:rFonts w:cstheme="minorHAnsi"/>
        </w:rPr>
        <w:t xml:space="preserve"> </w:t>
      </w:r>
      <w:r w:rsidRPr="009648DF">
        <w:rPr>
          <w:rFonts w:cstheme="minorHAnsi"/>
        </w:rPr>
        <w:t>specy</w:t>
      </w:r>
      <w:r w:rsidR="005F0FDB" w:rsidRPr="009648DF">
        <w:rPr>
          <w:rFonts w:cstheme="minorHAnsi"/>
        </w:rPr>
        <w:t xml:space="preserve">fikacji </w:t>
      </w:r>
      <w:r w:rsidR="001A212B" w:rsidRPr="009648DF">
        <w:rPr>
          <w:rFonts w:cstheme="minorHAnsi"/>
        </w:rPr>
        <w:t xml:space="preserve"> </w:t>
      </w:r>
      <w:r w:rsidR="005F0FDB" w:rsidRPr="009648DF">
        <w:rPr>
          <w:rFonts w:cstheme="minorHAnsi"/>
        </w:rPr>
        <w:t>warunków</w:t>
      </w:r>
      <w:r w:rsidR="001A212B" w:rsidRPr="009648DF">
        <w:rPr>
          <w:rFonts w:cstheme="minorHAnsi"/>
        </w:rPr>
        <w:t xml:space="preserve"> </w:t>
      </w:r>
      <w:r w:rsidR="005F0FDB" w:rsidRPr="009648DF">
        <w:rPr>
          <w:rFonts w:cstheme="minorHAnsi"/>
        </w:rPr>
        <w:t>zamówienia.</w:t>
      </w:r>
    </w:p>
    <w:p w14:paraId="65542926" w14:textId="77777777" w:rsidR="00310167" w:rsidRPr="009648DF" w:rsidRDefault="00A17F27" w:rsidP="009648DF">
      <w:pPr>
        <w:pStyle w:val="Akapitzlist"/>
        <w:numPr>
          <w:ilvl w:val="0"/>
          <w:numId w:val="46"/>
        </w:numPr>
        <w:autoSpaceDE w:val="0"/>
        <w:autoSpaceDN w:val="0"/>
        <w:adjustRightInd w:val="0"/>
        <w:spacing w:before="40" w:after="0"/>
        <w:contextualSpacing w:val="0"/>
        <w:rPr>
          <w:rStyle w:val="Hipercze"/>
          <w:rFonts w:cstheme="minorHAnsi"/>
          <w:color w:val="auto"/>
          <w:u w:val="none"/>
        </w:rPr>
      </w:pPr>
      <w:r w:rsidRPr="009648DF">
        <w:rPr>
          <w:rFonts w:cstheme="minorHAnsi"/>
        </w:rPr>
        <w:t>Wprowadzone w ten sposób modyfikacje, uzupełnienia i ustalenia lub zmiany, w tym zmiany terminów zamieszczone zostaną na stronie internetowej</w:t>
      </w:r>
      <w:r w:rsidR="004D62AF" w:rsidRPr="009648DF">
        <w:rPr>
          <w:rFonts w:cstheme="minorHAnsi"/>
        </w:rPr>
        <w:t xml:space="preserve"> pod adresem: </w:t>
      </w:r>
      <w:hyperlink r:id="rId32" w:history="1">
        <w:r w:rsidR="0073397B" w:rsidRPr="009648DF">
          <w:rPr>
            <w:rStyle w:val="Hipercze"/>
            <w:rFonts w:cstheme="minorHAnsi"/>
          </w:rPr>
          <w:t>https://platformazakupowa.pl/pn/wolow</w:t>
        </w:r>
      </w:hyperlink>
    </w:p>
    <w:p w14:paraId="68BB8B04" w14:textId="77777777" w:rsidR="0050567A" w:rsidRPr="009648DF" w:rsidRDefault="00A17F27" w:rsidP="009648DF">
      <w:pPr>
        <w:pStyle w:val="Akapitzlist"/>
        <w:numPr>
          <w:ilvl w:val="0"/>
          <w:numId w:val="46"/>
        </w:numPr>
        <w:autoSpaceDE w:val="0"/>
        <w:autoSpaceDN w:val="0"/>
        <w:adjustRightInd w:val="0"/>
        <w:spacing w:before="40" w:after="0"/>
        <w:contextualSpacing w:val="0"/>
        <w:rPr>
          <w:rFonts w:cstheme="minorHAnsi"/>
        </w:rPr>
      </w:pPr>
      <w:r w:rsidRPr="009648DF">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9648DF">
        <w:rPr>
          <w:rFonts w:cstheme="minorHAnsi"/>
        </w:rPr>
        <w:cr/>
      </w:r>
    </w:p>
    <w:p w14:paraId="7DD10E16" w14:textId="77777777" w:rsidR="00A22617" w:rsidRPr="009648DF" w:rsidRDefault="00A22617" w:rsidP="009648DF">
      <w:pPr>
        <w:shd w:val="clear" w:color="auto" w:fill="F2F2F2" w:themeFill="background1" w:themeFillShade="F2"/>
        <w:tabs>
          <w:tab w:val="left" w:pos="851"/>
        </w:tabs>
        <w:spacing w:before="40" w:after="0"/>
        <w:jc w:val="both"/>
        <w:rPr>
          <w:rFonts w:cstheme="minorHAnsi"/>
          <w:b/>
        </w:rPr>
      </w:pPr>
      <w:bookmarkStart w:id="10" w:name="_Hlk98311834"/>
      <w:r w:rsidRPr="009648DF">
        <w:rPr>
          <w:rFonts w:cstheme="minorHAnsi"/>
          <w:b/>
          <w:shd w:val="clear" w:color="auto" w:fill="F2F2F2" w:themeFill="background1" w:themeFillShade="F2"/>
        </w:rPr>
        <w:t xml:space="preserve">IX. </w:t>
      </w:r>
      <w:r w:rsidRPr="009648DF">
        <w:rPr>
          <w:rFonts w:cstheme="minorHAnsi"/>
          <w:b/>
        </w:rPr>
        <w:t>Wymagania dotyczące wadium</w:t>
      </w:r>
    </w:p>
    <w:bookmarkEnd w:id="10"/>
    <w:p w14:paraId="6EC49E45" w14:textId="577950D3" w:rsidR="000D2197" w:rsidRPr="009648DF" w:rsidRDefault="00A616B0" w:rsidP="009648DF">
      <w:pPr>
        <w:autoSpaceDE w:val="0"/>
        <w:autoSpaceDN w:val="0"/>
        <w:adjustRightInd w:val="0"/>
        <w:spacing w:before="40" w:after="0"/>
        <w:jc w:val="both"/>
        <w:rPr>
          <w:rFonts w:cstheme="minorHAnsi"/>
        </w:rPr>
      </w:pPr>
      <w:r w:rsidRPr="009648DF">
        <w:rPr>
          <w:rFonts w:cstheme="minorHAnsi"/>
        </w:rPr>
        <w:t xml:space="preserve">1. </w:t>
      </w:r>
      <w:r w:rsidR="000B45E8" w:rsidRPr="009648DF">
        <w:rPr>
          <w:rFonts w:cstheme="minorHAnsi"/>
        </w:rPr>
        <w:t>Zamawiający</w:t>
      </w:r>
      <w:r w:rsidRPr="009648DF">
        <w:rPr>
          <w:rFonts w:cstheme="minorHAnsi"/>
        </w:rPr>
        <w:t xml:space="preserve"> </w:t>
      </w:r>
      <w:r w:rsidR="0010208F" w:rsidRPr="009648DF">
        <w:rPr>
          <w:rFonts w:cstheme="minorHAnsi"/>
        </w:rPr>
        <w:t xml:space="preserve">nie </w:t>
      </w:r>
      <w:r w:rsidRPr="009648DF">
        <w:rPr>
          <w:rFonts w:cstheme="minorHAnsi"/>
        </w:rPr>
        <w:t xml:space="preserve">wymaga wniesienia wadium. </w:t>
      </w:r>
      <w:r w:rsidRPr="009648DF">
        <w:rPr>
          <w:rFonts w:cstheme="minorHAnsi"/>
        </w:rPr>
        <w:cr/>
      </w:r>
    </w:p>
    <w:p w14:paraId="07F8AA2A" w14:textId="77777777" w:rsidR="00A22617" w:rsidRPr="009648DF" w:rsidRDefault="00A22617" w:rsidP="009648DF">
      <w:pPr>
        <w:shd w:val="clear" w:color="auto" w:fill="F2F2F2" w:themeFill="background1" w:themeFillShade="F2"/>
        <w:tabs>
          <w:tab w:val="left" w:pos="851"/>
        </w:tabs>
        <w:spacing w:before="40" w:after="0"/>
        <w:jc w:val="both"/>
        <w:rPr>
          <w:rFonts w:cstheme="minorHAnsi"/>
          <w:b/>
        </w:rPr>
      </w:pPr>
      <w:bookmarkStart w:id="11" w:name="_Hlk98311892"/>
      <w:r w:rsidRPr="009648DF">
        <w:rPr>
          <w:rFonts w:cstheme="minorHAnsi"/>
          <w:b/>
          <w:shd w:val="clear" w:color="auto" w:fill="F2F2F2" w:themeFill="background1" w:themeFillShade="F2"/>
        </w:rPr>
        <w:t xml:space="preserve">X. </w:t>
      </w:r>
      <w:r w:rsidRPr="009648DF">
        <w:rPr>
          <w:rFonts w:cstheme="minorHAnsi"/>
          <w:b/>
        </w:rPr>
        <w:t>Termin związania ofertą</w:t>
      </w:r>
    </w:p>
    <w:bookmarkEnd w:id="11"/>
    <w:p w14:paraId="73349EED" w14:textId="77777777" w:rsidR="000D2197" w:rsidRPr="009648DF" w:rsidRDefault="00A63B44" w:rsidP="009648DF">
      <w:pPr>
        <w:pStyle w:val="Akapitzlist"/>
        <w:numPr>
          <w:ilvl w:val="0"/>
          <w:numId w:val="17"/>
        </w:numPr>
        <w:autoSpaceDE w:val="0"/>
        <w:autoSpaceDN w:val="0"/>
        <w:adjustRightInd w:val="0"/>
        <w:spacing w:before="40" w:after="0"/>
        <w:ind w:left="425" w:hanging="357"/>
        <w:contextualSpacing w:val="0"/>
        <w:jc w:val="both"/>
        <w:rPr>
          <w:rFonts w:cstheme="minorHAnsi"/>
          <w:b/>
        </w:rPr>
      </w:pPr>
      <w:r w:rsidRPr="009648DF">
        <w:rPr>
          <w:rFonts w:cstheme="minorHAnsi"/>
        </w:rPr>
        <w:t>Bieg terminu związania ofertą rozpoczyna się wraz z upły</w:t>
      </w:r>
      <w:r w:rsidR="000D2197" w:rsidRPr="009648DF">
        <w:rPr>
          <w:rFonts w:cstheme="minorHAnsi"/>
        </w:rPr>
        <w:t>wem terminu składania ofert.</w:t>
      </w:r>
    </w:p>
    <w:p w14:paraId="44C1F23E" w14:textId="54C3CF6E" w:rsidR="000D2197" w:rsidRPr="00FD40C7" w:rsidRDefault="00A63B44" w:rsidP="009648DF">
      <w:pPr>
        <w:pStyle w:val="Akapitzlist"/>
        <w:numPr>
          <w:ilvl w:val="0"/>
          <w:numId w:val="17"/>
        </w:numPr>
        <w:autoSpaceDE w:val="0"/>
        <w:autoSpaceDN w:val="0"/>
        <w:adjustRightInd w:val="0"/>
        <w:spacing w:before="40" w:after="0"/>
        <w:ind w:left="425" w:hanging="357"/>
        <w:contextualSpacing w:val="0"/>
        <w:jc w:val="both"/>
        <w:rPr>
          <w:rFonts w:cstheme="minorHAnsi"/>
          <w:b/>
        </w:rPr>
      </w:pPr>
      <w:r w:rsidRPr="00FD40C7">
        <w:rPr>
          <w:rFonts w:cstheme="minorHAnsi"/>
        </w:rPr>
        <w:t xml:space="preserve">Wykonawca pozostaje związany ofertą przez okres 30 dni od upływu terminu składania ofert, </w:t>
      </w:r>
      <w:r w:rsidR="004558ED" w:rsidRPr="00FD40C7">
        <w:rPr>
          <w:rFonts w:cstheme="minorHAnsi"/>
        </w:rPr>
        <w:t xml:space="preserve">                   </w:t>
      </w:r>
      <w:r w:rsidRPr="00FD40C7">
        <w:rPr>
          <w:rFonts w:cstheme="minorHAnsi"/>
        </w:rPr>
        <w:t>tj. do dnia</w:t>
      </w:r>
      <w:r w:rsidR="009D5D4C" w:rsidRPr="00FD40C7">
        <w:rPr>
          <w:rFonts w:cstheme="minorHAnsi"/>
        </w:rPr>
        <w:t xml:space="preserve"> </w:t>
      </w:r>
      <w:r w:rsidR="006512EC">
        <w:rPr>
          <w:rFonts w:cstheme="minorHAnsi"/>
          <w:b/>
        </w:rPr>
        <w:t>03.09.2024</w:t>
      </w:r>
      <w:r w:rsidR="00A14057" w:rsidRPr="00FD40C7">
        <w:rPr>
          <w:rFonts w:cstheme="minorHAnsi"/>
          <w:b/>
        </w:rPr>
        <w:t xml:space="preserve"> r.</w:t>
      </w:r>
    </w:p>
    <w:p w14:paraId="5F771002" w14:textId="77777777" w:rsidR="000D2197" w:rsidRPr="009648DF" w:rsidRDefault="00A63B44" w:rsidP="009648DF">
      <w:pPr>
        <w:pStyle w:val="Akapitzlist"/>
        <w:numPr>
          <w:ilvl w:val="0"/>
          <w:numId w:val="17"/>
        </w:numPr>
        <w:autoSpaceDE w:val="0"/>
        <w:autoSpaceDN w:val="0"/>
        <w:adjustRightInd w:val="0"/>
        <w:spacing w:before="40" w:after="0"/>
        <w:ind w:left="425" w:hanging="357"/>
        <w:contextualSpacing w:val="0"/>
        <w:jc w:val="both"/>
        <w:rPr>
          <w:rFonts w:cstheme="minorHAnsi"/>
          <w:b/>
        </w:rPr>
      </w:pPr>
      <w:r w:rsidRPr="009648DF">
        <w:rPr>
          <w:rFonts w:cstheme="minorHAnsi"/>
        </w:rPr>
        <w:t xml:space="preserve">W przypadku gdy wybór najkorzystniejszej oferty nie nastąpi przed upływem terminu związania ofertą </w:t>
      </w:r>
      <w:r w:rsidR="000B45E8" w:rsidRPr="009648DF">
        <w:rPr>
          <w:rFonts w:cstheme="minorHAnsi"/>
        </w:rPr>
        <w:t>Zamawiający</w:t>
      </w:r>
      <w:r w:rsidRPr="009648DF">
        <w:rPr>
          <w:rFonts w:cstheme="minorHAnsi"/>
        </w:rPr>
        <w:t xml:space="preserve"> przed upływem terminu związania ofertą, zwraca się jednokrotnie do wykonawców o wyrażenie zgody na przedłużenie tego terminu o wskazywany ok</w:t>
      </w:r>
      <w:r w:rsidR="000D2197" w:rsidRPr="009648DF">
        <w:rPr>
          <w:rFonts w:cstheme="minorHAnsi"/>
        </w:rPr>
        <w:t>res, nie dłuższy niż 30 dni.</w:t>
      </w:r>
    </w:p>
    <w:p w14:paraId="75AE149C" w14:textId="77777777" w:rsidR="000D2197" w:rsidRPr="009648DF" w:rsidRDefault="00A63B44" w:rsidP="009648DF">
      <w:pPr>
        <w:pStyle w:val="Akapitzlist"/>
        <w:numPr>
          <w:ilvl w:val="0"/>
          <w:numId w:val="17"/>
        </w:numPr>
        <w:autoSpaceDE w:val="0"/>
        <w:autoSpaceDN w:val="0"/>
        <w:adjustRightInd w:val="0"/>
        <w:spacing w:before="40" w:after="0"/>
        <w:ind w:left="425" w:hanging="357"/>
        <w:contextualSpacing w:val="0"/>
        <w:jc w:val="both"/>
        <w:rPr>
          <w:rFonts w:cstheme="minorHAnsi"/>
          <w:b/>
        </w:rPr>
      </w:pPr>
      <w:r w:rsidRPr="009648DF">
        <w:rPr>
          <w:rFonts w:cstheme="minorHAnsi"/>
        </w:rPr>
        <w:lastRenderedPageBreak/>
        <w:t>Przedłużenie terminu związania ofertą, o którym mowa w ust. 2, wymaga złożenia przez wykonawcę pisemnego oświadczenia o wyrażeniu zgody na przedłu</w:t>
      </w:r>
      <w:r w:rsidR="000D2197" w:rsidRPr="009648DF">
        <w:rPr>
          <w:rFonts w:cstheme="minorHAnsi"/>
        </w:rPr>
        <w:t>żenie terminu związania ofertą.</w:t>
      </w:r>
    </w:p>
    <w:p w14:paraId="3259967D" w14:textId="77777777" w:rsidR="00A22617" w:rsidRPr="009648DF" w:rsidRDefault="00A63B44" w:rsidP="009648DF">
      <w:pPr>
        <w:pStyle w:val="Akapitzlist"/>
        <w:numPr>
          <w:ilvl w:val="0"/>
          <w:numId w:val="17"/>
        </w:numPr>
        <w:autoSpaceDE w:val="0"/>
        <w:autoSpaceDN w:val="0"/>
        <w:adjustRightInd w:val="0"/>
        <w:spacing w:before="40" w:after="0"/>
        <w:ind w:left="425" w:hanging="357"/>
        <w:contextualSpacing w:val="0"/>
        <w:jc w:val="both"/>
        <w:rPr>
          <w:rFonts w:cstheme="minorHAnsi"/>
          <w:b/>
        </w:rPr>
      </w:pPr>
      <w:r w:rsidRPr="009648DF">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9648DF">
        <w:rPr>
          <w:rFonts w:cstheme="minorHAnsi"/>
        </w:rPr>
        <w:t>ofertą.</w:t>
      </w:r>
    </w:p>
    <w:p w14:paraId="07A96666" w14:textId="77777777" w:rsidR="00334935" w:rsidRPr="009648DF" w:rsidRDefault="00334935" w:rsidP="009648DF">
      <w:pPr>
        <w:pStyle w:val="Akapitzlist"/>
        <w:autoSpaceDE w:val="0"/>
        <w:autoSpaceDN w:val="0"/>
        <w:adjustRightInd w:val="0"/>
        <w:spacing w:before="40" w:after="0"/>
        <w:ind w:left="425"/>
        <w:contextualSpacing w:val="0"/>
        <w:jc w:val="both"/>
        <w:rPr>
          <w:rFonts w:cstheme="minorHAnsi"/>
          <w:b/>
        </w:rPr>
      </w:pPr>
    </w:p>
    <w:p w14:paraId="6384D2ED" w14:textId="77777777" w:rsidR="00A22617" w:rsidRPr="009648DF" w:rsidRDefault="00A22617" w:rsidP="009648DF">
      <w:pPr>
        <w:shd w:val="clear" w:color="auto" w:fill="F2F2F2" w:themeFill="background1" w:themeFillShade="F2"/>
        <w:tabs>
          <w:tab w:val="left" w:pos="851"/>
        </w:tabs>
        <w:spacing w:before="40" w:after="0"/>
        <w:jc w:val="both"/>
        <w:rPr>
          <w:rFonts w:cstheme="minorHAnsi"/>
          <w:b/>
        </w:rPr>
      </w:pPr>
      <w:r w:rsidRPr="009648DF">
        <w:rPr>
          <w:rFonts w:cstheme="minorHAnsi"/>
          <w:b/>
          <w:shd w:val="clear" w:color="auto" w:fill="F2F2F2" w:themeFill="background1" w:themeFillShade="F2"/>
        </w:rPr>
        <w:t xml:space="preserve">XI. </w:t>
      </w:r>
      <w:r w:rsidRPr="009648DF">
        <w:rPr>
          <w:rFonts w:cstheme="minorHAnsi"/>
          <w:b/>
        </w:rPr>
        <w:t>Opis sposobu przygotowania oferty</w:t>
      </w:r>
    </w:p>
    <w:p w14:paraId="0DC04760" w14:textId="77777777" w:rsidR="00590AFE" w:rsidRPr="009648DF" w:rsidRDefault="004E60D4" w:rsidP="009648DF">
      <w:pPr>
        <w:autoSpaceDE w:val="0"/>
        <w:autoSpaceDN w:val="0"/>
        <w:adjustRightInd w:val="0"/>
        <w:spacing w:before="40" w:after="0"/>
        <w:jc w:val="both"/>
        <w:rPr>
          <w:rFonts w:cstheme="minorHAnsi"/>
          <w:color w:val="000000"/>
        </w:rPr>
      </w:pPr>
      <w:r w:rsidRPr="009648DF">
        <w:rPr>
          <w:rFonts w:cstheme="minorHAnsi"/>
        </w:rPr>
        <w:t>1</w:t>
      </w:r>
      <w:r w:rsidR="003170BF" w:rsidRPr="009648DF">
        <w:rPr>
          <w:rFonts w:cstheme="minorHAnsi"/>
        </w:rPr>
        <w:t xml:space="preserve">. </w:t>
      </w:r>
      <w:r w:rsidR="00453628" w:rsidRPr="009648DF">
        <w:rPr>
          <w:rFonts w:cstheme="minorHAnsi"/>
        </w:rPr>
        <w:t>Forma oferty oraz oświadczenia:</w:t>
      </w:r>
      <w:r w:rsidR="00453628" w:rsidRPr="009648DF">
        <w:rPr>
          <w:rFonts w:cstheme="minorHAnsi"/>
        </w:rPr>
        <w:cr/>
      </w:r>
      <w:r w:rsidR="00432B90" w:rsidRPr="009648DF">
        <w:rPr>
          <w:rFonts w:cstheme="minorHAnsi"/>
          <w:color w:val="000000"/>
        </w:rPr>
        <w:t xml:space="preserve">Oferta </w:t>
      </w:r>
      <w:r w:rsidR="00590AFE" w:rsidRPr="009648DF">
        <w:rPr>
          <w:rFonts w:cstheme="minorHAnsi"/>
          <w:color w:val="000000"/>
        </w:rPr>
        <w:t xml:space="preserve">oraz przedmiotowe środki dowodowe (jeżeli były wymagane) składane elektronicznie muszą zostać podpisane </w:t>
      </w:r>
      <w:r w:rsidR="00590AFE" w:rsidRPr="009648DF">
        <w:rPr>
          <w:rFonts w:cstheme="minorHAnsi"/>
          <w:b/>
          <w:bCs/>
          <w:color w:val="000000"/>
        </w:rPr>
        <w:t>elektronicznym kwalifikowanym podpisem</w:t>
      </w:r>
      <w:r w:rsidR="00590AFE" w:rsidRPr="009648DF">
        <w:rPr>
          <w:rFonts w:cstheme="minorHAnsi"/>
          <w:color w:val="000000"/>
        </w:rPr>
        <w:t xml:space="preserve"> lub </w:t>
      </w:r>
      <w:r w:rsidR="00590AFE" w:rsidRPr="009648DF">
        <w:rPr>
          <w:rFonts w:cstheme="minorHAnsi"/>
          <w:b/>
          <w:bCs/>
          <w:color w:val="000000"/>
        </w:rPr>
        <w:t>podpisem zaufanym</w:t>
      </w:r>
      <w:r w:rsidR="00590AFE" w:rsidRPr="009648DF">
        <w:rPr>
          <w:rFonts w:cstheme="minorHAnsi"/>
          <w:color w:val="000000"/>
        </w:rPr>
        <w:t xml:space="preserve"> lub </w:t>
      </w:r>
      <w:r w:rsidR="00590AFE" w:rsidRPr="009648DF">
        <w:rPr>
          <w:rFonts w:cstheme="minorHAnsi"/>
          <w:b/>
          <w:bCs/>
          <w:color w:val="000000"/>
        </w:rPr>
        <w:t>podpisem osobistym</w:t>
      </w:r>
      <w:r w:rsidR="00590AFE" w:rsidRPr="009648DF">
        <w:rPr>
          <w:rFonts w:cstheme="minorHAnsi"/>
          <w:color w:val="000000"/>
        </w:rPr>
        <w:t xml:space="preserve">. W procesie składania oferty, wniosku w tym przedmiotowych środków dowodowych na platformie, </w:t>
      </w:r>
      <w:r w:rsidR="00590AFE" w:rsidRPr="009648DF">
        <w:rPr>
          <w:rFonts w:cstheme="minorHAnsi"/>
          <w:b/>
          <w:bCs/>
          <w:color w:val="000000"/>
        </w:rPr>
        <w:t>kwalifikowany podpis elektroniczny</w:t>
      </w:r>
      <w:r w:rsidR="00590AFE" w:rsidRPr="009648DF">
        <w:rPr>
          <w:rFonts w:cstheme="minorHAnsi"/>
          <w:color w:val="000000"/>
        </w:rPr>
        <w:t xml:space="preserve"> lub </w:t>
      </w:r>
      <w:r w:rsidR="00590AFE" w:rsidRPr="009648DF">
        <w:rPr>
          <w:rFonts w:cstheme="minorHAnsi"/>
          <w:b/>
          <w:bCs/>
          <w:color w:val="000000"/>
        </w:rPr>
        <w:t>podpis zaufany</w:t>
      </w:r>
      <w:r w:rsidR="00590AFE" w:rsidRPr="009648DF">
        <w:rPr>
          <w:rFonts w:cstheme="minorHAnsi"/>
          <w:color w:val="000000"/>
        </w:rPr>
        <w:t xml:space="preserve"> lub </w:t>
      </w:r>
      <w:r w:rsidR="00590AFE" w:rsidRPr="009648DF">
        <w:rPr>
          <w:rFonts w:cstheme="minorHAnsi"/>
          <w:b/>
          <w:bCs/>
          <w:color w:val="000000"/>
        </w:rPr>
        <w:t>podpis osobisty</w:t>
      </w:r>
      <w:r w:rsidR="00590AFE" w:rsidRPr="009648DF">
        <w:rPr>
          <w:rFonts w:cstheme="minorHAnsi"/>
          <w:color w:val="000000"/>
        </w:rPr>
        <w:t xml:space="preserve"> Wykonawca składa bezpośrednio na dokumencie, który następnie przesyła do systemu.</w:t>
      </w:r>
    </w:p>
    <w:p w14:paraId="247EE2DA" w14:textId="77777777" w:rsidR="00C51372" w:rsidRPr="009648DF" w:rsidRDefault="00C51372" w:rsidP="009648DF">
      <w:pPr>
        <w:pStyle w:val="NormalnyWeb"/>
        <w:numPr>
          <w:ilvl w:val="0"/>
          <w:numId w:val="4"/>
        </w:numPr>
        <w:tabs>
          <w:tab w:val="num" w:pos="0"/>
        </w:tabs>
        <w:spacing w:before="40" w:beforeAutospacing="0" w:line="276" w:lineRule="auto"/>
        <w:ind w:left="0" w:firstLine="0"/>
        <w:jc w:val="both"/>
        <w:textAlignment w:val="baseline"/>
        <w:rPr>
          <w:rFonts w:asciiTheme="minorHAnsi" w:hAnsiTheme="minorHAnsi" w:cstheme="minorHAnsi"/>
          <w:color w:val="000000"/>
          <w:sz w:val="22"/>
          <w:szCs w:val="22"/>
        </w:rPr>
      </w:pPr>
      <w:r w:rsidRPr="009648DF">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14:paraId="32D188C8" w14:textId="77777777" w:rsidR="00590AFE" w:rsidRPr="009648DF" w:rsidRDefault="00590AFE" w:rsidP="009648DF">
      <w:pPr>
        <w:pStyle w:val="Nagwek5"/>
        <w:numPr>
          <w:ilvl w:val="0"/>
          <w:numId w:val="4"/>
        </w:numPr>
        <w:tabs>
          <w:tab w:val="num" w:pos="0"/>
        </w:tabs>
        <w:spacing w:before="40" w:beforeAutospacing="0" w:after="0" w:afterAutospacing="0" w:line="276" w:lineRule="auto"/>
        <w:ind w:left="0" w:firstLine="0"/>
        <w:jc w:val="both"/>
        <w:textAlignment w:val="baseline"/>
        <w:rPr>
          <w:rFonts w:asciiTheme="minorHAnsi" w:hAnsiTheme="minorHAnsi" w:cstheme="minorHAnsi"/>
          <w:color w:val="000000"/>
          <w:sz w:val="22"/>
          <w:szCs w:val="22"/>
        </w:rPr>
      </w:pPr>
      <w:r w:rsidRPr="009648DF">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9648DF">
        <w:rPr>
          <w:rFonts w:asciiTheme="minorHAnsi" w:hAnsiTheme="minorHAnsi" w:cstheme="minorHAnsi"/>
          <w:color w:val="000000"/>
          <w:sz w:val="22"/>
          <w:szCs w:val="22"/>
        </w:rPr>
        <w:t>kwalifikowanym podpisem elektronicznym</w:t>
      </w:r>
      <w:r w:rsidRPr="009648DF">
        <w:rPr>
          <w:rFonts w:asciiTheme="minorHAnsi" w:hAnsiTheme="minorHAnsi" w:cstheme="minorHAnsi"/>
          <w:b w:val="0"/>
          <w:bCs w:val="0"/>
          <w:color w:val="000000"/>
          <w:sz w:val="22"/>
          <w:szCs w:val="22"/>
        </w:rPr>
        <w:t xml:space="preserve"> lub </w:t>
      </w:r>
      <w:r w:rsidRPr="009648DF">
        <w:rPr>
          <w:rFonts w:asciiTheme="minorHAnsi" w:hAnsiTheme="minorHAnsi" w:cstheme="minorHAnsi"/>
          <w:color w:val="000000"/>
          <w:sz w:val="22"/>
          <w:szCs w:val="22"/>
        </w:rPr>
        <w:t>podpisem zaufanym</w:t>
      </w:r>
      <w:r w:rsidRPr="009648DF">
        <w:rPr>
          <w:rFonts w:asciiTheme="minorHAnsi" w:hAnsiTheme="minorHAnsi" w:cstheme="minorHAnsi"/>
          <w:b w:val="0"/>
          <w:bCs w:val="0"/>
          <w:color w:val="000000"/>
          <w:sz w:val="22"/>
          <w:szCs w:val="22"/>
        </w:rPr>
        <w:t xml:space="preserve"> lub </w:t>
      </w:r>
      <w:r w:rsidRPr="009648DF">
        <w:rPr>
          <w:rFonts w:asciiTheme="minorHAnsi" w:hAnsiTheme="minorHAnsi" w:cstheme="minorHAnsi"/>
          <w:color w:val="000000"/>
          <w:sz w:val="22"/>
          <w:szCs w:val="22"/>
        </w:rPr>
        <w:t>podpisem osobistym</w:t>
      </w:r>
      <w:r w:rsidRPr="009648DF">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B79345A" w14:textId="77777777" w:rsidR="000F1326" w:rsidRPr="009648DF" w:rsidRDefault="009D73E3" w:rsidP="009648DF">
      <w:pPr>
        <w:pStyle w:val="Nagwek5"/>
        <w:numPr>
          <w:ilvl w:val="0"/>
          <w:numId w:val="4"/>
        </w:numPr>
        <w:tabs>
          <w:tab w:val="num" w:pos="0"/>
        </w:tabs>
        <w:spacing w:before="4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648DF">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63DA3669" w14:textId="77777777" w:rsidR="000F1326" w:rsidRPr="009648DF" w:rsidRDefault="000F1326" w:rsidP="009648DF">
      <w:pPr>
        <w:pStyle w:val="Nagwek5"/>
        <w:numPr>
          <w:ilvl w:val="0"/>
          <w:numId w:val="4"/>
        </w:numPr>
        <w:tabs>
          <w:tab w:val="num" w:pos="0"/>
        </w:tabs>
        <w:spacing w:before="4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648DF">
        <w:rPr>
          <w:rFonts w:asciiTheme="minorHAnsi" w:hAnsiTheme="minorHAnsi" w:cstheme="minorHAnsi"/>
          <w:b w:val="0"/>
          <w:sz w:val="22"/>
          <w:szCs w:val="22"/>
        </w:rPr>
        <w:t xml:space="preserve">W celu potwierdzenia, że osoba działająca w imieniu wykonawcy jest umocowana do jego reprezentowania, </w:t>
      </w:r>
      <w:r w:rsidR="000B45E8" w:rsidRPr="009648DF">
        <w:rPr>
          <w:rFonts w:asciiTheme="minorHAnsi" w:hAnsiTheme="minorHAnsi" w:cstheme="minorHAnsi"/>
          <w:b w:val="0"/>
          <w:sz w:val="22"/>
          <w:szCs w:val="22"/>
        </w:rPr>
        <w:t>Zamawiający</w:t>
      </w:r>
      <w:r w:rsidRPr="009648DF">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9648DF">
        <w:rPr>
          <w:rFonts w:asciiTheme="minorHAnsi" w:hAnsiTheme="minorHAnsi" w:cstheme="minorHAnsi"/>
          <w:b w:val="0"/>
          <w:sz w:val="22"/>
          <w:szCs w:val="22"/>
        </w:rPr>
        <w:t>Zamawiający</w:t>
      </w:r>
      <w:r w:rsidRPr="009648DF">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4566528E"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Oferta powinna być:</w:t>
      </w:r>
    </w:p>
    <w:p w14:paraId="0179E775" w14:textId="77777777" w:rsidR="000F1326" w:rsidRPr="009648DF" w:rsidRDefault="00590AFE" w:rsidP="009648DF">
      <w:pPr>
        <w:pStyle w:val="NormalnyWeb"/>
        <w:numPr>
          <w:ilvl w:val="0"/>
          <w:numId w:val="18"/>
        </w:numPr>
        <w:spacing w:before="40" w:beforeAutospacing="0" w:line="276" w:lineRule="auto"/>
        <w:jc w:val="both"/>
        <w:textAlignment w:val="baseline"/>
        <w:rPr>
          <w:rFonts w:asciiTheme="minorHAnsi" w:hAnsiTheme="minorHAnsi" w:cstheme="minorHAnsi"/>
          <w:sz w:val="22"/>
          <w:szCs w:val="22"/>
        </w:rPr>
      </w:pPr>
      <w:r w:rsidRPr="009648DF">
        <w:rPr>
          <w:rFonts w:asciiTheme="minorHAnsi" w:hAnsiTheme="minorHAnsi" w:cstheme="minorHAnsi"/>
          <w:sz w:val="22"/>
          <w:szCs w:val="22"/>
        </w:rPr>
        <w:t>sporządzona na podstawie załączników niniejszej SWZ w języku polskim,</w:t>
      </w:r>
    </w:p>
    <w:p w14:paraId="3CB12D20" w14:textId="77777777" w:rsidR="000F1326" w:rsidRPr="009648DF" w:rsidRDefault="00590AFE" w:rsidP="009648DF">
      <w:pPr>
        <w:pStyle w:val="NormalnyWeb"/>
        <w:numPr>
          <w:ilvl w:val="0"/>
          <w:numId w:val="18"/>
        </w:numPr>
        <w:spacing w:before="40" w:beforeAutospacing="0" w:line="276" w:lineRule="auto"/>
        <w:jc w:val="both"/>
        <w:textAlignment w:val="baseline"/>
        <w:rPr>
          <w:rFonts w:asciiTheme="minorHAnsi" w:hAnsiTheme="minorHAnsi" w:cstheme="minorHAnsi"/>
          <w:sz w:val="22"/>
          <w:szCs w:val="22"/>
        </w:rPr>
      </w:pPr>
      <w:r w:rsidRPr="009648DF">
        <w:rPr>
          <w:rFonts w:asciiTheme="minorHAnsi" w:hAnsiTheme="minorHAnsi" w:cstheme="minorHAnsi"/>
          <w:sz w:val="22"/>
          <w:szCs w:val="22"/>
        </w:rPr>
        <w:t xml:space="preserve">złożona przy użyciu środków komunikacji elektronicznej tzn. za pośrednictwem </w:t>
      </w:r>
      <w:hyperlink r:id="rId33" w:history="1">
        <w:r w:rsidRPr="009648DF">
          <w:rPr>
            <w:rStyle w:val="Hipercze"/>
            <w:rFonts w:asciiTheme="minorHAnsi" w:hAnsiTheme="minorHAnsi" w:cstheme="minorHAnsi"/>
            <w:color w:val="auto"/>
            <w:sz w:val="22"/>
            <w:szCs w:val="22"/>
            <w:u w:val="none"/>
          </w:rPr>
          <w:t>platformazakupowa.pl</w:t>
        </w:r>
      </w:hyperlink>
      <w:r w:rsidRPr="009648DF">
        <w:rPr>
          <w:rFonts w:asciiTheme="minorHAnsi" w:hAnsiTheme="minorHAnsi" w:cstheme="minorHAnsi"/>
          <w:sz w:val="22"/>
          <w:szCs w:val="22"/>
        </w:rPr>
        <w:t>,</w:t>
      </w:r>
    </w:p>
    <w:p w14:paraId="741CF240" w14:textId="77777777" w:rsidR="000F1326" w:rsidRPr="009648DF" w:rsidRDefault="00590AFE" w:rsidP="009648DF">
      <w:pPr>
        <w:pStyle w:val="NormalnyWeb"/>
        <w:numPr>
          <w:ilvl w:val="0"/>
          <w:numId w:val="18"/>
        </w:numPr>
        <w:spacing w:before="40" w:beforeAutospacing="0" w:line="276" w:lineRule="auto"/>
        <w:jc w:val="both"/>
        <w:textAlignment w:val="baseline"/>
        <w:rPr>
          <w:rFonts w:asciiTheme="minorHAnsi" w:hAnsiTheme="minorHAnsi" w:cstheme="minorHAnsi"/>
          <w:sz w:val="22"/>
          <w:szCs w:val="22"/>
        </w:rPr>
      </w:pPr>
      <w:r w:rsidRPr="009648DF">
        <w:rPr>
          <w:rFonts w:asciiTheme="minorHAnsi" w:hAnsiTheme="minorHAnsi" w:cstheme="minorHAnsi"/>
          <w:sz w:val="22"/>
          <w:szCs w:val="22"/>
        </w:rPr>
        <w:t xml:space="preserve">podpisana </w:t>
      </w:r>
      <w:hyperlink r:id="rId34" w:history="1">
        <w:r w:rsidRPr="009648DF">
          <w:rPr>
            <w:rStyle w:val="Hipercze"/>
            <w:rFonts w:asciiTheme="minorHAnsi" w:hAnsiTheme="minorHAnsi" w:cstheme="minorHAnsi"/>
            <w:b/>
            <w:bCs/>
            <w:color w:val="auto"/>
            <w:sz w:val="22"/>
            <w:szCs w:val="22"/>
            <w:u w:val="none"/>
          </w:rPr>
          <w:t>kwalifikowanym podpisem elektronicznym</w:t>
        </w:r>
      </w:hyperlink>
      <w:r w:rsidRPr="009648DF">
        <w:rPr>
          <w:rFonts w:asciiTheme="minorHAnsi" w:hAnsiTheme="minorHAnsi" w:cstheme="minorHAnsi"/>
          <w:sz w:val="22"/>
          <w:szCs w:val="22"/>
        </w:rPr>
        <w:t xml:space="preserve"> lub </w:t>
      </w:r>
      <w:hyperlink r:id="rId35" w:history="1">
        <w:r w:rsidRPr="009648DF">
          <w:rPr>
            <w:rStyle w:val="Hipercze"/>
            <w:rFonts w:asciiTheme="minorHAnsi" w:hAnsiTheme="minorHAnsi" w:cstheme="minorHAnsi"/>
            <w:b/>
            <w:bCs/>
            <w:color w:val="auto"/>
            <w:sz w:val="22"/>
            <w:szCs w:val="22"/>
            <w:u w:val="none"/>
          </w:rPr>
          <w:t>podpisem zaufanym</w:t>
        </w:r>
      </w:hyperlink>
      <w:r w:rsidRPr="009648DF">
        <w:rPr>
          <w:rFonts w:asciiTheme="minorHAnsi" w:hAnsiTheme="minorHAnsi" w:cstheme="minorHAnsi"/>
          <w:sz w:val="22"/>
          <w:szCs w:val="22"/>
        </w:rPr>
        <w:t xml:space="preserve"> lub </w:t>
      </w:r>
      <w:hyperlink r:id="rId36" w:history="1">
        <w:r w:rsidRPr="009648DF">
          <w:rPr>
            <w:rStyle w:val="Hipercze"/>
            <w:rFonts w:asciiTheme="minorHAnsi" w:hAnsiTheme="minorHAnsi" w:cstheme="minorHAnsi"/>
            <w:b/>
            <w:bCs/>
            <w:color w:val="auto"/>
            <w:sz w:val="22"/>
            <w:szCs w:val="22"/>
            <w:u w:val="none"/>
          </w:rPr>
          <w:t>podpisem osobistym</w:t>
        </w:r>
      </w:hyperlink>
      <w:r w:rsidRPr="009648DF">
        <w:rPr>
          <w:rFonts w:asciiTheme="minorHAnsi" w:hAnsiTheme="minorHAnsi" w:cstheme="minorHAnsi"/>
          <w:sz w:val="22"/>
          <w:szCs w:val="22"/>
        </w:rPr>
        <w:t xml:space="preserve"> przez osobę/osoby upoważnioną/upoważnione.</w:t>
      </w:r>
    </w:p>
    <w:p w14:paraId="15866D73"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1219357"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lastRenderedPageBreak/>
        <w:t xml:space="preserve">W przypadku wykorzystania formatu podpisu XAdES zewnętrzny. </w:t>
      </w:r>
      <w:r w:rsidR="000B45E8" w:rsidRPr="009648DF">
        <w:rPr>
          <w:rFonts w:asciiTheme="minorHAnsi" w:hAnsiTheme="minorHAnsi" w:cstheme="minorHAnsi"/>
          <w:color w:val="000000"/>
          <w:sz w:val="22"/>
          <w:szCs w:val="22"/>
        </w:rPr>
        <w:t>Zamawiający</w:t>
      </w:r>
      <w:r w:rsidRPr="009648DF">
        <w:rPr>
          <w:rFonts w:asciiTheme="minorHAnsi" w:hAnsiTheme="minorHAnsi" w:cstheme="minorHAnsi"/>
          <w:color w:val="000000"/>
          <w:sz w:val="22"/>
          <w:szCs w:val="22"/>
        </w:rPr>
        <w:t xml:space="preserve"> wymaga dołączenia odpowiedniej ilości plików tj. podpisywanych plików z danymi oraz plików XAdES.</w:t>
      </w:r>
    </w:p>
    <w:p w14:paraId="601E6425"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8F4BCBB"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sz w:val="22"/>
          <w:szCs w:val="22"/>
        </w:rPr>
        <w:t>Wszelkie informacje stanowiące tajemnicę przedsiębiorstwa w rozumieniu ustawy z dnia 16 kwietnia 1993 r. o zwalczaniu nieuczciwej konkurencji (Dz.U.</w:t>
      </w:r>
      <w:r w:rsidR="009F6F5C" w:rsidRPr="009648DF">
        <w:rPr>
          <w:rFonts w:asciiTheme="minorHAnsi" w:hAnsiTheme="minorHAnsi" w:cstheme="minorHAnsi"/>
          <w:sz w:val="22"/>
          <w:szCs w:val="22"/>
        </w:rPr>
        <w:t xml:space="preserve"> </w:t>
      </w:r>
      <w:r w:rsidRPr="009648DF">
        <w:rPr>
          <w:rFonts w:asciiTheme="minorHAnsi" w:hAnsiTheme="minorHAnsi" w:cstheme="minorHAnsi"/>
          <w:sz w:val="22"/>
          <w:szCs w:val="22"/>
        </w:rPr>
        <w:t>z</w:t>
      </w:r>
      <w:r w:rsidR="009F6F5C" w:rsidRPr="009648DF">
        <w:rPr>
          <w:rFonts w:asciiTheme="minorHAnsi" w:hAnsiTheme="minorHAnsi" w:cstheme="minorHAnsi"/>
          <w:sz w:val="22"/>
          <w:szCs w:val="22"/>
        </w:rPr>
        <w:t xml:space="preserve"> </w:t>
      </w:r>
      <w:r w:rsidRPr="009648DF">
        <w:rPr>
          <w:rFonts w:asciiTheme="minorHAnsi" w:hAnsiTheme="minorHAnsi" w:cstheme="minorHAnsi"/>
          <w:sz w:val="22"/>
          <w:szCs w:val="22"/>
        </w:rPr>
        <w:t>2019</w:t>
      </w:r>
      <w:r w:rsidR="009F6F5C" w:rsidRPr="009648DF">
        <w:rPr>
          <w:rFonts w:asciiTheme="minorHAnsi" w:hAnsiTheme="minorHAnsi" w:cstheme="minorHAnsi"/>
          <w:sz w:val="22"/>
          <w:szCs w:val="22"/>
        </w:rPr>
        <w:t xml:space="preserve"> </w:t>
      </w:r>
      <w:r w:rsidRPr="009648DF">
        <w:rPr>
          <w:rFonts w:asciiTheme="minorHAnsi" w:hAnsiTheme="minorHAnsi" w:cstheme="minorHAnsi"/>
          <w:sz w:val="22"/>
          <w:szCs w:val="22"/>
        </w:rPr>
        <w:t>r.</w:t>
      </w:r>
      <w:r w:rsidR="009F6F5C" w:rsidRPr="009648DF">
        <w:rPr>
          <w:rFonts w:asciiTheme="minorHAnsi" w:hAnsiTheme="minorHAnsi" w:cstheme="minorHAnsi"/>
          <w:sz w:val="22"/>
          <w:szCs w:val="22"/>
        </w:rPr>
        <w:t xml:space="preserve"> </w:t>
      </w:r>
      <w:r w:rsidRPr="009648DF">
        <w:rPr>
          <w:rFonts w:asciiTheme="minorHAnsi" w:hAnsiTheme="minorHAnsi" w:cstheme="minorHAnsi"/>
          <w:sz w:val="22"/>
          <w:szCs w:val="22"/>
        </w:rPr>
        <w:t>poz.</w:t>
      </w:r>
      <w:r w:rsidR="009F6F5C" w:rsidRPr="009648DF">
        <w:rPr>
          <w:rFonts w:asciiTheme="minorHAnsi" w:hAnsiTheme="minorHAnsi" w:cstheme="minorHAnsi"/>
          <w:sz w:val="22"/>
          <w:szCs w:val="22"/>
        </w:rPr>
        <w:t xml:space="preserve"> </w:t>
      </w:r>
      <w:r w:rsidRPr="009648DF">
        <w:rPr>
          <w:rFonts w:asciiTheme="minorHAnsi" w:hAnsiTheme="minorHAnsi" w:cstheme="minorHAnsi"/>
          <w:sz w:val="22"/>
          <w:szCs w:val="22"/>
        </w:rPr>
        <w:t>1010), które Wykonawca zastrzeże jako tajemnicę przedsiębiorstwa, powinny  zostać złożone w osobnym pliku wraz z jednoczesnym zaznaczeniem polecenia „Załącznik stanowiący tajemnicę przedsiębiorstwa”</w:t>
      </w:r>
      <w:r w:rsidR="00A0622B" w:rsidRPr="009648DF">
        <w:rPr>
          <w:rFonts w:asciiTheme="minorHAnsi" w:hAnsiTheme="minorHAnsi" w:cstheme="minorHAnsi"/>
          <w:sz w:val="22"/>
          <w:szCs w:val="22"/>
        </w:rPr>
        <w:t xml:space="preserve">. </w:t>
      </w:r>
      <w:r w:rsidRPr="009648DF">
        <w:rPr>
          <w:rFonts w:asciiTheme="minorHAnsi" w:hAnsiTheme="minorHAnsi" w:cstheme="minorHAnsi"/>
          <w:sz w:val="22"/>
          <w:szCs w:val="22"/>
        </w:rPr>
        <w:t>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14:paraId="2FF90AE1" w14:textId="77777777" w:rsidR="000F1326" w:rsidRPr="009648DF" w:rsidRDefault="00590AFE" w:rsidP="009648DF">
      <w:pPr>
        <w:pStyle w:val="NormalnyWeb"/>
        <w:numPr>
          <w:ilvl w:val="0"/>
          <w:numId w:val="4"/>
        </w:numPr>
        <w:tabs>
          <w:tab w:val="clear" w:pos="360"/>
          <w:tab w:val="num" w:pos="-5670"/>
        </w:tabs>
        <w:spacing w:before="40" w:beforeAutospacing="0" w:line="276" w:lineRule="auto"/>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Wykonawca, za pośrednictwem </w:t>
      </w:r>
      <w:hyperlink r:id="rId37"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D63854" w:rsidRPr="009648DF">
        <w:rPr>
          <w:rFonts w:asciiTheme="minorHAnsi" w:hAnsiTheme="minorHAnsi" w:cstheme="minorHAnsi"/>
          <w:color w:val="000000"/>
          <w:sz w:val="22"/>
          <w:szCs w:val="22"/>
        </w:rPr>
        <w:t xml:space="preserve"> </w:t>
      </w:r>
      <w:hyperlink r:id="rId38" w:history="1">
        <w:r w:rsidR="003170BF" w:rsidRPr="009648DF">
          <w:rPr>
            <w:rStyle w:val="Hipercze"/>
            <w:rFonts w:asciiTheme="minorHAnsi" w:hAnsiTheme="minorHAnsi" w:cstheme="minorHAnsi"/>
            <w:sz w:val="22"/>
            <w:szCs w:val="22"/>
          </w:rPr>
          <w:t>https://platformazakupowa.pl/strona/45-instrukcje</w:t>
        </w:r>
      </w:hyperlink>
    </w:p>
    <w:p w14:paraId="00233561"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61C38355"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24923D75" w14:textId="77777777" w:rsidR="00A0622B"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Dokumenty i oświadczenia składane przez wykonawc</w:t>
      </w:r>
      <w:r w:rsidR="00A0622B" w:rsidRPr="009648DF">
        <w:rPr>
          <w:rFonts w:asciiTheme="minorHAnsi" w:hAnsiTheme="minorHAnsi" w:cstheme="minorHAnsi"/>
          <w:color w:val="000000"/>
          <w:sz w:val="22"/>
          <w:szCs w:val="22"/>
        </w:rPr>
        <w:t>ę powinny być w języku polskim.</w:t>
      </w:r>
    </w:p>
    <w:p w14:paraId="194C70BF"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Zgodnie z definicją dokumentu elektronicznego z art.</w:t>
      </w:r>
      <w:r w:rsidR="00A0622B" w:rsidRPr="009648DF">
        <w:rPr>
          <w:rFonts w:asciiTheme="minorHAnsi" w:hAnsiTheme="minorHAnsi" w:cstheme="minorHAnsi"/>
          <w:color w:val="000000"/>
          <w:sz w:val="22"/>
          <w:szCs w:val="22"/>
        </w:rPr>
        <w:t xml:space="preserve"> 3 ust.</w:t>
      </w:r>
      <w:r w:rsidRPr="009648DF">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8E0E8E"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78D115C7" w14:textId="77777777" w:rsidR="000F1326"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b/>
          <w:bCs/>
          <w:color w:val="000000"/>
          <w:sz w:val="22"/>
          <w:szCs w:val="22"/>
        </w:rPr>
        <w:t>Rozszerzenia plików wykorzystywanych przez Wykonawców powinny być zgodne z</w:t>
      </w:r>
      <w:r w:rsidRPr="009648DF">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83D7C57" w14:textId="6BDE56EA" w:rsidR="000F1326" w:rsidRPr="009648DF" w:rsidRDefault="000B45E8"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lastRenderedPageBreak/>
        <w:t>Zamawiający</w:t>
      </w:r>
      <w:r w:rsidR="00590AFE" w:rsidRPr="009648DF">
        <w:rPr>
          <w:rFonts w:asciiTheme="minorHAnsi" w:hAnsiTheme="minorHAnsi" w:cstheme="minorHAnsi"/>
          <w:color w:val="000000"/>
          <w:sz w:val="22"/>
          <w:szCs w:val="22"/>
        </w:rPr>
        <w:t xml:space="preserve"> rekomenduje wykorzystanie formatów: .pdf .doc .docx .xls .xlsx .jpg (.jpeg) </w:t>
      </w:r>
      <w:r w:rsidR="00590AFE" w:rsidRPr="009648DF">
        <w:rPr>
          <w:rFonts w:asciiTheme="minorHAnsi" w:hAnsiTheme="minorHAnsi" w:cstheme="minorHAnsi"/>
          <w:b/>
          <w:bCs/>
          <w:color w:val="000000"/>
          <w:sz w:val="22"/>
          <w:szCs w:val="22"/>
          <w:u w:val="single"/>
        </w:rPr>
        <w:t>ze szczególnym wskazaniem na .pdf</w:t>
      </w:r>
    </w:p>
    <w:p w14:paraId="39D7D1A0" w14:textId="77777777" w:rsidR="007B058D"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W celu ewentualnej kompresji danych </w:t>
      </w:r>
      <w:r w:rsidR="000B45E8" w:rsidRPr="009648DF">
        <w:rPr>
          <w:rFonts w:asciiTheme="minorHAnsi" w:hAnsiTheme="minorHAnsi" w:cstheme="minorHAnsi"/>
          <w:color w:val="000000"/>
          <w:sz w:val="22"/>
          <w:szCs w:val="22"/>
        </w:rPr>
        <w:t>Zamawiający</w:t>
      </w:r>
      <w:r w:rsidRPr="009648DF">
        <w:rPr>
          <w:rFonts w:asciiTheme="minorHAnsi" w:hAnsiTheme="minorHAnsi" w:cstheme="minorHAnsi"/>
          <w:color w:val="000000"/>
          <w:sz w:val="22"/>
          <w:szCs w:val="22"/>
        </w:rPr>
        <w:t xml:space="preserve"> rekomenduje wykorzystanie jednego z rozszerzeń:</w:t>
      </w:r>
    </w:p>
    <w:p w14:paraId="2791AD8F" w14:textId="77777777" w:rsidR="007B058D" w:rsidRPr="009648DF" w:rsidRDefault="00590AFE" w:rsidP="009648DF">
      <w:pPr>
        <w:pStyle w:val="NormalnyWeb"/>
        <w:numPr>
          <w:ilvl w:val="0"/>
          <w:numId w:val="19"/>
        </w:numPr>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.zip</w:t>
      </w:r>
    </w:p>
    <w:p w14:paraId="1ABC16E6" w14:textId="77777777" w:rsidR="007B058D" w:rsidRPr="009648DF" w:rsidRDefault="00590AFE" w:rsidP="009648DF">
      <w:pPr>
        <w:pStyle w:val="NormalnyWeb"/>
        <w:numPr>
          <w:ilvl w:val="0"/>
          <w:numId w:val="19"/>
        </w:numPr>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.7Z</w:t>
      </w:r>
    </w:p>
    <w:p w14:paraId="3CC74820" w14:textId="77777777" w:rsidR="007B058D"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sz w:val="22"/>
          <w:szCs w:val="22"/>
        </w:rPr>
      </w:pPr>
      <w:r w:rsidRPr="009648DF">
        <w:rPr>
          <w:rFonts w:asciiTheme="minorHAnsi" w:hAnsiTheme="minorHAnsi" w:cstheme="minorHAnsi"/>
          <w:sz w:val="22"/>
          <w:szCs w:val="22"/>
        </w:rPr>
        <w:t xml:space="preserve">Wśród rozszerzeń powszechnych a </w:t>
      </w:r>
      <w:r w:rsidRPr="009648DF">
        <w:rPr>
          <w:rFonts w:asciiTheme="minorHAnsi" w:hAnsiTheme="minorHAnsi" w:cstheme="minorHAnsi"/>
          <w:b/>
          <w:bCs/>
          <w:sz w:val="22"/>
          <w:szCs w:val="22"/>
        </w:rPr>
        <w:t>niewystępujących</w:t>
      </w:r>
      <w:r w:rsidRPr="009648DF">
        <w:rPr>
          <w:rFonts w:asciiTheme="minorHAnsi" w:hAnsiTheme="minorHAnsi" w:cstheme="minorHAnsi"/>
          <w:sz w:val="22"/>
          <w:szCs w:val="22"/>
        </w:rPr>
        <w:t xml:space="preserve"> w Rozporządzeniu KRI występują: .rar .gif .bmp .numbers .pages. </w:t>
      </w:r>
      <w:r w:rsidR="000B45E8" w:rsidRPr="009648DF">
        <w:rPr>
          <w:rFonts w:asciiTheme="minorHAnsi" w:hAnsiTheme="minorHAnsi" w:cstheme="minorHAnsi"/>
          <w:sz w:val="22"/>
          <w:szCs w:val="22"/>
        </w:rPr>
        <w:t>Zamawiający</w:t>
      </w:r>
      <w:r w:rsidR="00A0622B" w:rsidRPr="009648DF">
        <w:rPr>
          <w:rFonts w:asciiTheme="minorHAnsi" w:hAnsiTheme="minorHAnsi" w:cstheme="minorHAnsi"/>
          <w:sz w:val="22"/>
          <w:szCs w:val="22"/>
        </w:rPr>
        <w:t xml:space="preserve"> </w:t>
      </w:r>
      <w:r w:rsidR="00E13C3E" w:rsidRPr="009648DF">
        <w:rPr>
          <w:rFonts w:asciiTheme="minorHAnsi" w:hAnsiTheme="minorHAnsi" w:cstheme="minorHAnsi"/>
          <w:sz w:val="22"/>
          <w:szCs w:val="22"/>
        </w:rPr>
        <w:t>jeżeli będzie mieć</w:t>
      </w:r>
      <w:r w:rsidR="00A0622B" w:rsidRPr="009648DF">
        <w:rPr>
          <w:rFonts w:asciiTheme="minorHAnsi" w:hAnsiTheme="minorHAnsi" w:cstheme="minorHAnsi"/>
          <w:sz w:val="22"/>
          <w:szCs w:val="22"/>
        </w:rPr>
        <w:t xml:space="preserve"> możliwość pobrania </w:t>
      </w:r>
      <w:r w:rsidR="00E13C3E" w:rsidRPr="009648DF">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9648DF">
        <w:rPr>
          <w:rFonts w:asciiTheme="minorHAnsi" w:hAnsiTheme="minorHAnsi" w:cstheme="minorHAnsi"/>
          <w:b/>
          <w:sz w:val="22"/>
          <w:szCs w:val="22"/>
        </w:rPr>
        <w:t>d</w:t>
      </w:r>
      <w:r w:rsidRPr="009648DF">
        <w:rPr>
          <w:rFonts w:asciiTheme="minorHAnsi" w:hAnsiTheme="minorHAnsi" w:cstheme="minorHAnsi"/>
          <w:b/>
          <w:bCs/>
          <w:sz w:val="22"/>
          <w:szCs w:val="22"/>
        </w:rPr>
        <w:t>okumenty złożone w takich plikach zostaną uznane za złożone nieskutecznie.</w:t>
      </w:r>
    </w:p>
    <w:p w14:paraId="4426D3E8" w14:textId="77777777" w:rsidR="007B058D" w:rsidRPr="009648DF" w:rsidRDefault="000B45E8"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590AFE" w:rsidRPr="009648DF">
        <w:rPr>
          <w:rFonts w:asciiTheme="minorHAnsi" w:hAnsiTheme="minorHAnsi" w:cstheme="minorHAnsi"/>
          <w:color w:val="000000"/>
          <w:sz w:val="22"/>
          <w:szCs w:val="22"/>
        </w:rPr>
        <w:t xml:space="preserve"> zwraca uwagę na ograniczenia wielkości plików podpisywanych profilem zaufanym, który wynosi </w:t>
      </w:r>
      <w:r w:rsidR="00590AFE" w:rsidRPr="009648DF">
        <w:rPr>
          <w:rFonts w:asciiTheme="minorHAnsi" w:hAnsiTheme="minorHAnsi" w:cstheme="minorHAnsi"/>
          <w:b/>
          <w:bCs/>
          <w:color w:val="000000"/>
          <w:sz w:val="22"/>
          <w:szCs w:val="22"/>
        </w:rPr>
        <w:t>maksymalnie 10</w:t>
      </w:r>
      <w:r w:rsidR="00A416C5" w:rsidRPr="009648DF">
        <w:rPr>
          <w:rFonts w:asciiTheme="minorHAnsi" w:hAnsiTheme="minorHAnsi" w:cstheme="minorHAnsi"/>
          <w:b/>
          <w:bCs/>
          <w:color w:val="000000"/>
          <w:sz w:val="22"/>
          <w:szCs w:val="22"/>
        </w:rPr>
        <w:t xml:space="preserve"> </w:t>
      </w:r>
      <w:r w:rsidR="00590AFE" w:rsidRPr="009648DF">
        <w:rPr>
          <w:rFonts w:asciiTheme="minorHAnsi" w:hAnsiTheme="minorHAnsi" w:cstheme="minorHAnsi"/>
          <w:b/>
          <w:bCs/>
          <w:color w:val="000000"/>
          <w:sz w:val="22"/>
          <w:szCs w:val="22"/>
        </w:rPr>
        <w:t>MB</w:t>
      </w:r>
      <w:r w:rsidR="00590AFE" w:rsidRPr="009648DF">
        <w:rPr>
          <w:rFonts w:asciiTheme="minorHAnsi" w:hAnsiTheme="minorHAnsi" w:cstheme="minorHAnsi"/>
          <w:color w:val="000000"/>
          <w:sz w:val="22"/>
          <w:szCs w:val="22"/>
        </w:rPr>
        <w:t xml:space="preserve">, oraz na ograniczenie wielkości plików podpisywanych w aplikacji eDoApp służącej do składania podpisu osobistego, który wynosi </w:t>
      </w:r>
      <w:r w:rsidR="00590AFE" w:rsidRPr="009648DF">
        <w:rPr>
          <w:rFonts w:asciiTheme="minorHAnsi" w:hAnsiTheme="minorHAnsi" w:cstheme="minorHAnsi"/>
          <w:b/>
          <w:bCs/>
          <w:color w:val="000000"/>
          <w:sz w:val="22"/>
          <w:szCs w:val="22"/>
        </w:rPr>
        <w:t>maksymalnie 5</w:t>
      </w:r>
      <w:r w:rsidR="00BC210C" w:rsidRPr="009648DF">
        <w:rPr>
          <w:rFonts w:asciiTheme="minorHAnsi" w:hAnsiTheme="minorHAnsi" w:cstheme="minorHAnsi"/>
          <w:b/>
          <w:bCs/>
          <w:color w:val="000000"/>
          <w:sz w:val="22"/>
          <w:szCs w:val="22"/>
        </w:rPr>
        <w:t xml:space="preserve"> </w:t>
      </w:r>
      <w:r w:rsidR="00590AFE" w:rsidRPr="009648DF">
        <w:rPr>
          <w:rFonts w:asciiTheme="minorHAnsi" w:hAnsiTheme="minorHAnsi" w:cstheme="minorHAnsi"/>
          <w:b/>
          <w:bCs/>
          <w:color w:val="000000"/>
          <w:sz w:val="22"/>
          <w:szCs w:val="22"/>
        </w:rPr>
        <w:t>MB</w:t>
      </w:r>
      <w:r w:rsidR="00590AFE" w:rsidRPr="009648DF">
        <w:rPr>
          <w:rFonts w:asciiTheme="minorHAnsi" w:hAnsiTheme="minorHAnsi" w:cstheme="minorHAnsi"/>
          <w:color w:val="000000"/>
          <w:sz w:val="22"/>
          <w:szCs w:val="22"/>
        </w:rPr>
        <w:t>.</w:t>
      </w:r>
    </w:p>
    <w:p w14:paraId="209C54C8" w14:textId="77777777" w:rsidR="007B058D" w:rsidRPr="009648DF" w:rsidRDefault="00590AFE" w:rsidP="009648DF">
      <w:pPr>
        <w:pStyle w:val="NormalnyWeb"/>
        <w:numPr>
          <w:ilvl w:val="0"/>
          <w:numId w:val="20"/>
        </w:numPr>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W przypadku stosowania przez wykonawcę kwalifikowanego podpisu elektronicznego:</w:t>
      </w:r>
    </w:p>
    <w:p w14:paraId="286D4CE8" w14:textId="77777777" w:rsidR="007B058D" w:rsidRPr="009648DF" w:rsidRDefault="00590AFE" w:rsidP="009648DF">
      <w:pPr>
        <w:pStyle w:val="NormalnyWeb"/>
        <w:numPr>
          <w:ilvl w:val="0"/>
          <w:numId w:val="20"/>
        </w:numPr>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Ze względu na niskie ryzyko naruszenia integralności pliku oraz łatwiejszą weryfikację podpisu </w:t>
      </w:r>
      <w:r w:rsidR="000B45E8" w:rsidRPr="009648DF">
        <w:rPr>
          <w:rFonts w:asciiTheme="minorHAnsi" w:hAnsiTheme="minorHAnsi" w:cstheme="minorHAnsi"/>
          <w:color w:val="000000"/>
          <w:sz w:val="22"/>
          <w:szCs w:val="22"/>
        </w:rPr>
        <w:t>Zamawiający</w:t>
      </w:r>
      <w:r w:rsidRPr="009648DF">
        <w:rPr>
          <w:rFonts w:asciiTheme="minorHAnsi" w:hAnsiTheme="minorHAnsi" w:cstheme="minorHAnsi"/>
          <w:color w:val="000000"/>
          <w:sz w:val="22"/>
          <w:szCs w:val="22"/>
        </w:rPr>
        <w:t xml:space="preserve"> zaleca, w miarę możliwości, </w:t>
      </w:r>
      <w:r w:rsidRPr="009648DF">
        <w:rPr>
          <w:rFonts w:asciiTheme="minorHAnsi" w:hAnsiTheme="minorHAnsi" w:cstheme="minorHAnsi"/>
          <w:b/>
          <w:bCs/>
          <w:color w:val="000000"/>
          <w:sz w:val="22"/>
          <w:szCs w:val="22"/>
        </w:rPr>
        <w:t>przekonwertowanie plików składających się na ofertę na rozszerzenie .pdf  i opatrzenie ich podpisem kwalifikowanym w formacie PAdES. </w:t>
      </w:r>
    </w:p>
    <w:p w14:paraId="042C285E" w14:textId="77777777" w:rsidR="007B058D" w:rsidRPr="009648DF" w:rsidRDefault="00590AFE" w:rsidP="009648DF">
      <w:pPr>
        <w:pStyle w:val="NormalnyWeb"/>
        <w:numPr>
          <w:ilvl w:val="0"/>
          <w:numId w:val="20"/>
        </w:numPr>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Pliki w innych formatach niż PDF </w:t>
      </w:r>
      <w:r w:rsidRPr="009648DF">
        <w:rPr>
          <w:rFonts w:asciiTheme="minorHAnsi" w:hAnsiTheme="minorHAnsi" w:cstheme="minorHAnsi"/>
          <w:b/>
          <w:bCs/>
          <w:color w:val="000000"/>
          <w:sz w:val="22"/>
          <w:szCs w:val="22"/>
        </w:rPr>
        <w:t>zaleca się opatrzyć podpisem w formacie XAdES o typie zewnętrznym</w:t>
      </w:r>
      <w:r w:rsidRPr="009648DF">
        <w:rPr>
          <w:rFonts w:asciiTheme="minorHAnsi" w:hAnsiTheme="minorHAnsi" w:cstheme="minorHAnsi"/>
          <w:color w:val="000000"/>
          <w:sz w:val="22"/>
          <w:szCs w:val="22"/>
        </w:rPr>
        <w:t>. Wykonawca powinien pamiętać, aby plik z podpisem przekazywać łącznie z dokumentem podpisywanym.</w:t>
      </w:r>
    </w:p>
    <w:p w14:paraId="2D154796" w14:textId="77777777" w:rsidR="007B058D" w:rsidRPr="009648DF" w:rsidRDefault="000B45E8"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590AFE" w:rsidRPr="009648DF">
        <w:rPr>
          <w:rFonts w:asciiTheme="minorHAnsi" w:hAnsiTheme="minorHAnsi" w:cstheme="minorHAnsi"/>
          <w:color w:val="000000"/>
          <w:sz w:val="22"/>
          <w:szCs w:val="22"/>
        </w:rPr>
        <w:t xml:space="preserve"> rekomenduje wykorzystanie podpisu z kwalifikowanym znacznikiem czasu.</w:t>
      </w:r>
    </w:p>
    <w:p w14:paraId="24680A21" w14:textId="77777777" w:rsidR="007B058D" w:rsidRPr="009648DF" w:rsidRDefault="000B45E8"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590AFE" w:rsidRPr="009648DF">
        <w:rPr>
          <w:rFonts w:asciiTheme="minorHAnsi" w:hAnsiTheme="minorHAnsi" w:cstheme="minorHAnsi"/>
          <w:color w:val="000000"/>
          <w:sz w:val="22"/>
          <w:szCs w:val="22"/>
        </w:rPr>
        <w:t xml:space="preserve"> zaleca aby</w:t>
      </w:r>
      <w:r w:rsidR="00590AFE" w:rsidRPr="009648DF">
        <w:rPr>
          <w:rFonts w:asciiTheme="minorHAnsi" w:hAnsiTheme="minorHAnsi" w:cstheme="minorHAnsi"/>
          <w:b/>
          <w:bCs/>
          <w:color w:val="000000"/>
          <w:sz w:val="22"/>
          <w:szCs w:val="22"/>
        </w:rPr>
        <w:t xml:space="preserve"> w przypadku podpisywania pliku przez kilka osób, stosować podpisy tego samego rodzaju.</w:t>
      </w:r>
      <w:r w:rsidR="00590AFE" w:rsidRPr="009648DF">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46595626" w14:textId="77777777" w:rsidR="007B058D" w:rsidRPr="009648DF" w:rsidRDefault="000B45E8"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590AFE" w:rsidRPr="009648DF">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6C4AD88D" w14:textId="77777777" w:rsidR="007B058D"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Osobą składającą ofertę powinna być osoba kontaktowa podawana w dokumentacji.</w:t>
      </w:r>
    </w:p>
    <w:p w14:paraId="0E6296E1" w14:textId="77777777" w:rsidR="009F6E1E"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774300BD" w14:textId="77777777" w:rsidR="007B058D" w:rsidRPr="009648DF" w:rsidRDefault="00590AFE"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60804C0B" w14:textId="77777777" w:rsidR="00590AFE" w:rsidRPr="009648DF" w:rsidRDefault="000B45E8" w:rsidP="009648DF">
      <w:pPr>
        <w:pStyle w:val="NormalnyWeb"/>
        <w:numPr>
          <w:ilvl w:val="0"/>
          <w:numId w:val="4"/>
        </w:numPr>
        <w:tabs>
          <w:tab w:val="clear" w:pos="360"/>
          <w:tab w:val="num" w:pos="-5670"/>
        </w:tabs>
        <w:spacing w:before="40" w:beforeAutospacing="0" w:line="276" w:lineRule="auto"/>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590AFE" w:rsidRPr="009648DF">
        <w:rPr>
          <w:rFonts w:asciiTheme="minorHAnsi" w:hAnsiTheme="minorHAnsi" w:cstheme="minorHAnsi"/>
          <w:color w:val="000000"/>
          <w:sz w:val="22"/>
          <w:szCs w:val="22"/>
        </w:rPr>
        <w:t xml:space="preserve"> zaleca</w:t>
      </w:r>
      <w:r w:rsidR="00CF51CF" w:rsidRPr="009648DF">
        <w:rPr>
          <w:rFonts w:asciiTheme="minorHAnsi" w:hAnsiTheme="minorHAnsi" w:cstheme="minorHAnsi"/>
          <w:color w:val="000000"/>
          <w:sz w:val="22"/>
          <w:szCs w:val="22"/>
        </w:rPr>
        <w:t>,</w:t>
      </w:r>
      <w:r w:rsidR="00590AFE" w:rsidRPr="009648DF">
        <w:rPr>
          <w:rFonts w:asciiTheme="minorHAnsi" w:hAnsiTheme="minorHAnsi" w:cstheme="minorHAnsi"/>
          <w:color w:val="000000"/>
          <w:sz w:val="22"/>
          <w:szCs w:val="22"/>
        </w:rPr>
        <w:t xml:space="preserve"> aby </w:t>
      </w:r>
      <w:r w:rsidR="00590AFE" w:rsidRPr="009648DF">
        <w:rPr>
          <w:rFonts w:asciiTheme="minorHAnsi" w:hAnsiTheme="minorHAnsi" w:cstheme="minorHAnsi"/>
          <w:b/>
          <w:bCs/>
          <w:color w:val="000000"/>
          <w:sz w:val="22"/>
          <w:szCs w:val="22"/>
          <w:u w:val="single"/>
        </w:rPr>
        <w:t>nie</w:t>
      </w:r>
      <w:r w:rsidR="00E25CF2" w:rsidRPr="009648DF">
        <w:rPr>
          <w:rFonts w:asciiTheme="minorHAnsi" w:hAnsiTheme="minorHAnsi" w:cstheme="minorHAnsi"/>
          <w:b/>
          <w:bCs/>
          <w:color w:val="000000"/>
          <w:sz w:val="22"/>
          <w:szCs w:val="22"/>
          <w:u w:val="single"/>
        </w:rPr>
        <w:t xml:space="preserve"> </w:t>
      </w:r>
      <w:r w:rsidR="00590AFE" w:rsidRPr="009648DF">
        <w:rPr>
          <w:rFonts w:asciiTheme="minorHAnsi" w:hAnsiTheme="minorHAnsi" w:cstheme="minorHAnsi"/>
          <w:b/>
          <w:color w:val="000000"/>
          <w:sz w:val="22"/>
          <w:szCs w:val="22"/>
          <w:u w:val="single"/>
        </w:rPr>
        <w:t>wprowadzać</w:t>
      </w:r>
      <w:r w:rsidR="00590AFE" w:rsidRPr="009648DF">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34F225BA" w14:textId="77777777" w:rsidR="006205B0" w:rsidRPr="009648DF" w:rsidRDefault="006205B0" w:rsidP="009648DF">
      <w:pPr>
        <w:autoSpaceDE w:val="0"/>
        <w:autoSpaceDN w:val="0"/>
        <w:adjustRightInd w:val="0"/>
        <w:spacing w:before="40" w:after="0"/>
        <w:jc w:val="both"/>
        <w:rPr>
          <w:rFonts w:cstheme="minorHAnsi"/>
          <w:b/>
        </w:rPr>
      </w:pPr>
    </w:p>
    <w:p w14:paraId="489E2158" w14:textId="77777777" w:rsidR="009F6E1E" w:rsidRPr="009648DF" w:rsidRDefault="003170BF" w:rsidP="009648DF">
      <w:pPr>
        <w:autoSpaceDE w:val="0"/>
        <w:autoSpaceDN w:val="0"/>
        <w:adjustRightInd w:val="0"/>
        <w:spacing w:before="40" w:after="0"/>
        <w:jc w:val="both"/>
        <w:rPr>
          <w:rFonts w:cstheme="minorHAnsi"/>
        </w:rPr>
      </w:pPr>
      <w:r w:rsidRPr="009648DF">
        <w:rPr>
          <w:rFonts w:cstheme="minorHAnsi"/>
        </w:rPr>
        <w:t xml:space="preserve">2. </w:t>
      </w:r>
      <w:r w:rsidR="009F6E1E" w:rsidRPr="009648DF">
        <w:rPr>
          <w:rFonts w:cstheme="minorHAnsi"/>
        </w:rPr>
        <w:t>Przygotowanie oferty:</w:t>
      </w:r>
    </w:p>
    <w:p w14:paraId="7571FF76" w14:textId="77777777" w:rsidR="009F6E1E"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t xml:space="preserve">Na ofertę składają się wszystkie oświadczenia i załączniki wymienione w </w:t>
      </w:r>
      <w:r w:rsidR="004B4FAC" w:rsidRPr="009648DF">
        <w:rPr>
          <w:rFonts w:cstheme="minorHAnsi"/>
        </w:rPr>
        <w:t xml:space="preserve">Rozdziale </w:t>
      </w:r>
      <w:r w:rsidRPr="009648DF">
        <w:rPr>
          <w:rFonts w:cstheme="minorHAnsi"/>
        </w:rPr>
        <w:t>VII</w:t>
      </w:r>
      <w:r w:rsidR="003170BF" w:rsidRPr="009648DF">
        <w:rPr>
          <w:rFonts w:cstheme="minorHAnsi"/>
        </w:rPr>
        <w:t xml:space="preserve"> ust. 1</w:t>
      </w:r>
      <w:r w:rsidRPr="009648DF">
        <w:rPr>
          <w:rFonts w:cstheme="minorHAnsi"/>
        </w:rPr>
        <w:t xml:space="preserve"> niniejszej specyfikacji. </w:t>
      </w:r>
    </w:p>
    <w:p w14:paraId="3162518C" w14:textId="77777777" w:rsidR="009F6E1E"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t>Wykona</w:t>
      </w:r>
      <w:r w:rsidR="009F6E1E" w:rsidRPr="009648DF">
        <w:rPr>
          <w:rFonts w:cstheme="minorHAnsi"/>
        </w:rPr>
        <w:t>wca może złożyć jedną ofertę.</w:t>
      </w:r>
    </w:p>
    <w:p w14:paraId="23DF2F1E" w14:textId="77777777" w:rsidR="000C7525"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t>Koszty związane z przygotowaniem ofe</w:t>
      </w:r>
      <w:r w:rsidR="000C7525" w:rsidRPr="009648DF">
        <w:rPr>
          <w:rFonts w:cstheme="minorHAnsi"/>
        </w:rPr>
        <w:t>rty ponosi składający ofertę.</w:t>
      </w:r>
    </w:p>
    <w:p w14:paraId="441F61C6" w14:textId="77777777" w:rsidR="000C7525"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lastRenderedPageBreak/>
        <w:t>Oferta oraz wymagane formularze, zestawienia i wykazy składane wraz z ofertą wymagają podpisu osób uprawnionych do reprezentowania firmy w obrocie gospodarczym, zgodnie z aktem rejestra</w:t>
      </w:r>
      <w:r w:rsidR="000C7525" w:rsidRPr="009648DF">
        <w:rPr>
          <w:rFonts w:cstheme="minorHAnsi"/>
        </w:rPr>
        <w:t>cyjnym oraz przepisami prawa.</w:t>
      </w:r>
    </w:p>
    <w:p w14:paraId="02F6B489" w14:textId="77777777" w:rsidR="000C7525"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t>Oferta podpisana przez upoważnionego przedstawiciela wykonawcy wymaga załączenia właściwego pełnomocnictwa lub umocowania p</w:t>
      </w:r>
      <w:r w:rsidR="000C7525" w:rsidRPr="009648DF">
        <w:rPr>
          <w:rFonts w:cstheme="minorHAnsi"/>
        </w:rPr>
        <w:t>rawnego.</w:t>
      </w:r>
    </w:p>
    <w:p w14:paraId="4D78A9CF" w14:textId="77777777" w:rsidR="000C7525"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t>Oferta powinna zawierać wszystkie wymagane dokumenty, oświadczenia, załączniki i inne dokumenty, o których mowa w tr</w:t>
      </w:r>
      <w:r w:rsidR="000C7525" w:rsidRPr="009648DF">
        <w:rPr>
          <w:rFonts w:cstheme="minorHAnsi"/>
        </w:rPr>
        <w:t>eści niniejszej specyfikacji.</w:t>
      </w:r>
    </w:p>
    <w:p w14:paraId="29175354" w14:textId="77777777" w:rsidR="000C7525"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t xml:space="preserve">Dokumenty winny być sporządzone zgodnie z zaleceniami oraz przedstawionymi przez zamawiającego wzorcami (załącznikami), zawierać informacje i dane </w:t>
      </w:r>
      <w:r w:rsidR="000C7525" w:rsidRPr="009648DF">
        <w:rPr>
          <w:rFonts w:cstheme="minorHAnsi"/>
        </w:rPr>
        <w:t>określone w tych dokumentach.</w:t>
      </w:r>
    </w:p>
    <w:p w14:paraId="7EE481EC" w14:textId="77777777" w:rsidR="00B61AAE" w:rsidRPr="009648DF" w:rsidRDefault="00590AFE" w:rsidP="009648DF">
      <w:pPr>
        <w:pStyle w:val="Akapitzlist"/>
        <w:numPr>
          <w:ilvl w:val="0"/>
          <w:numId w:val="21"/>
        </w:numPr>
        <w:autoSpaceDE w:val="0"/>
        <w:autoSpaceDN w:val="0"/>
        <w:adjustRightInd w:val="0"/>
        <w:spacing w:before="40" w:after="0"/>
        <w:jc w:val="both"/>
        <w:rPr>
          <w:rFonts w:cstheme="minorHAnsi"/>
          <w:strike/>
        </w:rPr>
      </w:pPr>
      <w:r w:rsidRPr="009648DF">
        <w:rPr>
          <w:rFonts w:cstheme="minorHAnsi"/>
        </w:rPr>
        <w:t>W przypadku określonym w art. 225 wykonawca, składając ofertę, informuje zamawiającego, że</w:t>
      </w:r>
      <w:r w:rsidR="00B61AAE" w:rsidRPr="009648DF">
        <w:rPr>
          <w:rFonts w:cstheme="minorHAnsi"/>
        </w:rPr>
        <w:t>, zgodnie z Rozdziałem XIII SWZ „Opis sposobu obliczenia ceny” pkt 7</w:t>
      </w:r>
      <w:r w:rsidR="00D251A6" w:rsidRPr="009648DF">
        <w:rPr>
          <w:rFonts w:cstheme="minorHAnsi"/>
        </w:rPr>
        <w:t>.</w:t>
      </w:r>
    </w:p>
    <w:p w14:paraId="1F5934B8" w14:textId="77777777" w:rsidR="00B61AAE" w:rsidRPr="009648DF" w:rsidRDefault="00B61AAE" w:rsidP="009648DF">
      <w:pPr>
        <w:autoSpaceDE w:val="0"/>
        <w:autoSpaceDN w:val="0"/>
        <w:adjustRightInd w:val="0"/>
        <w:spacing w:before="40" w:after="0"/>
        <w:jc w:val="both"/>
        <w:rPr>
          <w:rFonts w:cstheme="minorHAnsi"/>
        </w:rPr>
      </w:pPr>
    </w:p>
    <w:p w14:paraId="3C484598" w14:textId="77777777" w:rsidR="00C82B1C" w:rsidRPr="009648DF" w:rsidRDefault="003170BF" w:rsidP="009648DF">
      <w:pPr>
        <w:autoSpaceDE w:val="0"/>
        <w:autoSpaceDN w:val="0"/>
        <w:adjustRightInd w:val="0"/>
        <w:spacing w:before="40" w:after="0"/>
        <w:jc w:val="both"/>
        <w:rPr>
          <w:rFonts w:cstheme="minorHAnsi"/>
        </w:rPr>
      </w:pPr>
      <w:r w:rsidRPr="009648DF">
        <w:rPr>
          <w:rFonts w:cstheme="minorHAnsi"/>
        </w:rPr>
        <w:t xml:space="preserve">3. </w:t>
      </w:r>
      <w:r w:rsidR="00590AFE" w:rsidRPr="009648DF">
        <w:rPr>
          <w:rFonts w:cstheme="minorHAnsi"/>
        </w:rPr>
        <w:t>Postanowienia dotyczące wnoszenia oferty wspólnej przez dwa lub więcej podmioty gospodarcze</w:t>
      </w:r>
      <w:r w:rsidR="00C82B1C" w:rsidRPr="009648DF">
        <w:rPr>
          <w:rFonts w:cstheme="minorHAnsi"/>
        </w:rPr>
        <w:t xml:space="preserve"> (konsorcja/ spółki cywilne):</w:t>
      </w:r>
    </w:p>
    <w:p w14:paraId="3BA2AE63" w14:textId="77777777" w:rsidR="00C82B1C" w:rsidRPr="009648DF" w:rsidRDefault="00590AFE" w:rsidP="009648DF">
      <w:pPr>
        <w:pStyle w:val="Akapitzlist"/>
        <w:numPr>
          <w:ilvl w:val="0"/>
          <w:numId w:val="22"/>
        </w:numPr>
        <w:autoSpaceDE w:val="0"/>
        <w:autoSpaceDN w:val="0"/>
        <w:adjustRightInd w:val="0"/>
        <w:spacing w:before="40" w:after="0"/>
        <w:jc w:val="both"/>
        <w:rPr>
          <w:rFonts w:cstheme="minorHAnsi"/>
        </w:rPr>
      </w:pPr>
      <w:r w:rsidRPr="009648DF">
        <w:rPr>
          <w:rFonts w:cstheme="minorHAnsi"/>
        </w:rPr>
        <w:t>Wykonawcy mogą wspólnie ubiegać</w:t>
      </w:r>
      <w:r w:rsidR="00C82B1C" w:rsidRPr="009648DF">
        <w:rPr>
          <w:rFonts w:cstheme="minorHAnsi"/>
        </w:rPr>
        <w:t xml:space="preserve"> się o udzielenie zamówienia.</w:t>
      </w:r>
    </w:p>
    <w:p w14:paraId="6B08E175" w14:textId="77777777" w:rsidR="00C82B1C" w:rsidRPr="009648DF" w:rsidRDefault="00590AFE" w:rsidP="009648DF">
      <w:pPr>
        <w:pStyle w:val="Akapitzlist"/>
        <w:numPr>
          <w:ilvl w:val="0"/>
          <w:numId w:val="22"/>
        </w:numPr>
        <w:autoSpaceDE w:val="0"/>
        <w:autoSpaceDN w:val="0"/>
        <w:adjustRightInd w:val="0"/>
        <w:spacing w:before="40" w:after="0"/>
        <w:jc w:val="both"/>
        <w:rPr>
          <w:rFonts w:cstheme="minorHAnsi"/>
        </w:rPr>
      </w:pPr>
      <w:r w:rsidRPr="009648DF">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9648DF">
        <w:rPr>
          <w:rFonts w:cstheme="minorHAnsi"/>
        </w:rPr>
        <w:t>ie należy załączyć do oferty.</w:t>
      </w:r>
    </w:p>
    <w:p w14:paraId="4EBE2902" w14:textId="77777777" w:rsidR="00C82B1C" w:rsidRPr="009648DF" w:rsidRDefault="00590AFE" w:rsidP="009648DF">
      <w:pPr>
        <w:pStyle w:val="Akapitzlist"/>
        <w:numPr>
          <w:ilvl w:val="0"/>
          <w:numId w:val="22"/>
        </w:numPr>
        <w:autoSpaceDE w:val="0"/>
        <w:autoSpaceDN w:val="0"/>
        <w:adjustRightInd w:val="0"/>
        <w:spacing w:before="40" w:after="0"/>
        <w:jc w:val="both"/>
        <w:rPr>
          <w:rFonts w:cstheme="minorHAnsi"/>
        </w:rPr>
      </w:pPr>
      <w:r w:rsidRPr="009648DF">
        <w:rPr>
          <w:rFonts w:cstheme="minorHAnsi"/>
        </w:rPr>
        <w:t>Oferta winna być podpisana przez każdego z wykonawców występujących wspólnie lub przez up</w:t>
      </w:r>
      <w:r w:rsidR="00C82B1C" w:rsidRPr="009648DF">
        <w:rPr>
          <w:rFonts w:cstheme="minorHAnsi"/>
        </w:rPr>
        <w:t>oważnionego przedstawiciela.</w:t>
      </w:r>
    </w:p>
    <w:p w14:paraId="703813F4" w14:textId="77777777" w:rsidR="00C82B1C" w:rsidRPr="009648DF" w:rsidRDefault="00590AFE" w:rsidP="009648DF">
      <w:pPr>
        <w:pStyle w:val="Akapitzlist"/>
        <w:numPr>
          <w:ilvl w:val="0"/>
          <w:numId w:val="22"/>
        </w:numPr>
        <w:autoSpaceDE w:val="0"/>
        <w:autoSpaceDN w:val="0"/>
        <w:adjustRightInd w:val="0"/>
        <w:spacing w:before="40" w:after="0"/>
        <w:jc w:val="both"/>
        <w:rPr>
          <w:rFonts w:cstheme="minorHAnsi"/>
        </w:rPr>
      </w:pPr>
      <w:r w:rsidRPr="009648DF">
        <w:rPr>
          <w:rFonts w:cstheme="minorHAnsi"/>
        </w:rPr>
        <w:t>Wykonawcy wspólnie ubiegający się o udzielenie zamówienia ponoszą solidarną odpowie</w:t>
      </w:r>
      <w:r w:rsidR="00C82B1C" w:rsidRPr="009648DF">
        <w:rPr>
          <w:rFonts w:cstheme="minorHAnsi"/>
        </w:rPr>
        <w:t>dzialność za wykonanie umowy.</w:t>
      </w:r>
    </w:p>
    <w:p w14:paraId="32627CDD" w14:textId="77777777" w:rsidR="00C82B1C" w:rsidRPr="009648DF" w:rsidRDefault="00590AFE" w:rsidP="009648DF">
      <w:pPr>
        <w:pStyle w:val="Akapitzlist"/>
        <w:numPr>
          <w:ilvl w:val="0"/>
          <w:numId w:val="22"/>
        </w:numPr>
        <w:autoSpaceDE w:val="0"/>
        <w:autoSpaceDN w:val="0"/>
        <w:adjustRightInd w:val="0"/>
        <w:spacing w:before="40" w:after="0"/>
        <w:jc w:val="both"/>
        <w:rPr>
          <w:rFonts w:cstheme="minorHAnsi"/>
        </w:rPr>
      </w:pPr>
      <w:r w:rsidRPr="009648DF">
        <w:rPr>
          <w:rFonts w:cstheme="minorHAnsi"/>
        </w:rPr>
        <w:t xml:space="preserve">Jeżeli oferta wspólna złożona przez dwóch lub więcej wykonawców zostanie wyłoniona w prowadzonym postępowaniu jako najkorzystniejsza przed podpisaniem umowy </w:t>
      </w:r>
      <w:r w:rsidR="000B45E8" w:rsidRPr="009648DF">
        <w:rPr>
          <w:rFonts w:cstheme="minorHAnsi"/>
        </w:rPr>
        <w:t>Zamawiający</w:t>
      </w:r>
      <w:r w:rsidRPr="009648DF">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9648DF">
        <w:rPr>
          <w:rFonts w:cstheme="minorHAnsi"/>
        </w:rPr>
        <w:t>min realizacji zamówienia.</w:t>
      </w:r>
    </w:p>
    <w:p w14:paraId="075D02A1" w14:textId="77777777" w:rsidR="00C82B1C" w:rsidRPr="009648DF" w:rsidRDefault="00C82B1C" w:rsidP="009648DF">
      <w:pPr>
        <w:autoSpaceDE w:val="0"/>
        <w:autoSpaceDN w:val="0"/>
        <w:adjustRightInd w:val="0"/>
        <w:spacing w:before="40" w:after="0"/>
        <w:jc w:val="both"/>
        <w:rPr>
          <w:rFonts w:cstheme="minorHAnsi"/>
        </w:rPr>
      </w:pPr>
    </w:p>
    <w:p w14:paraId="163A93E3" w14:textId="77777777" w:rsidR="000F3EFF" w:rsidRPr="009648DF" w:rsidRDefault="004E60D4" w:rsidP="009648DF">
      <w:pPr>
        <w:autoSpaceDE w:val="0"/>
        <w:autoSpaceDN w:val="0"/>
        <w:adjustRightInd w:val="0"/>
        <w:spacing w:before="40" w:after="0"/>
        <w:jc w:val="both"/>
        <w:rPr>
          <w:rFonts w:cstheme="minorHAnsi"/>
        </w:rPr>
      </w:pPr>
      <w:r w:rsidRPr="009648DF">
        <w:rPr>
          <w:rFonts w:cstheme="minorHAnsi"/>
        </w:rPr>
        <w:t>4</w:t>
      </w:r>
      <w:r w:rsidR="003170BF" w:rsidRPr="009648DF">
        <w:rPr>
          <w:rFonts w:cstheme="minorHAnsi"/>
        </w:rPr>
        <w:t xml:space="preserve">. </w:t>
      </w:r>
      <w:r w:rsidR="00590AFE" w:rsidRPr="009648DF">
        <w:rPr>
          <w:rFonts w:cstheme="minorHAnsi"/>
        </w:rPr>
        <w:t xml:space="preserve">Postanowienia dotyczące prowadzenia przez Zamawiającego wyjaśnień </w:t>
      </w:r>
      <w:r w:rsidR="000F3EFF" w:rsidRPr="009648DF">
        <w:rPr>
          <w:rFonts w:cstheme="minorHAnsi"/>
        </w:rPr>
        <w:t>w toku badania i oceny ofert:</w:t>
      </w:r>
    </w:p>
    <w:p w14:paraId="6048242F" w14:textId="77777777" w:rsidR="000F3EFF" w:rsidRPr="009648DF" w:rsidRDefault="000B45E8" w:rsidP="009648DF">
      <w:pPr>
        <w:pStyle w:val="Akapitzlist"/>
        <w:numPr>
          <w:ilvl w:val="0"/>
          <w:numId w:val="23"/>
        </w:numPr>
        <w:autoSpaceDE w:val="0"/>
        <w:autoSpaceDN w:val="0"/>
        <w:adjustRightInd w:val="0"/>
        <w:spacing w:before="40" w:after="0"/>
        <w:jc w:val="both"/>
        <w:rPr>
          <w:rFonts w:cstheme="minorHAnsi"/>
          <w:strike/>
        </w:rPr>
      </w:pPr>
      <w:r w:rsidRPr="009648DF">
        <w:rPr>
          <w:rFonts w:cstheme="minorHAnsi"/>
        </w:rPr>
        <w:t>Zamawiający</w:t>
      </w:r>
      <w:r w:rsidR="00590AFE" w:rsidRPr="009648DF">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9648DF">
        <w:rPr>
          <w:rFonts w:cstheme="minorHAnsi"/>
        </w:rPr>
        <w:t>lonych w art. 128 ustawy Pzp.</w:t>
      </w:r>
    </w:p>
    <w:p w14:paraId="4AA10C2B" w14:textId="77777777" w:rsidR="000F3EFF" w:rsidRPr="009648DF" w:rsidRDefault="000B45E8" w:rsidP="009648DF">
      <w:pPr>
        <w:pStyle w:val="Akapitzlist"/>
        <w:numPr>
          <w:ilvl w:val="0"/>
          <w:numId w:val="23"/>
        </w:numPr>
        <w:autoSpaceDE w:val="0"/>
        <w:autoSpaceDN w:val="0"/>
        <w:adjustRightInd w:val="0"/>
        <w:spacing w:before="40" w:after="0"/>
        <w:jc w:val="both"/>
        <w:rPr>
          <w:rFonts w:cstheme="minorHAnsi"/>
          <w:strike/>
        </w:rPr>
      </w:pPr>
      <w:r w:rsidRPr="009648DF">
        <w:rPr>
          <w:rFonts w:cstheme="minorHAnsi"/>
        </w:rPr>
        <w:t>Zamawiający</w:t>
      </w:r>
      <w:r w:rsidR="00590AFE" w:rsidRPr="009648DF">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9648DF">
        <w:rPr>
          <w:rFonts w:cstheme="minorHAnsi"/>
        </w:rPr>
        <w:t>go oferta została poprawiona.</w:t>
      </w:r>
    </w:p>
    <w:p w14:paraId="1F5CB972" w14:textId="77777777" w:rsidR="000F3EFF" w:rsidRPr="009648DF" w:rsidRDefault="000B45E8" w:rsidP="009648DF">
      <w:pPr>
        <w:pStyle w:val="Akapitzlist"/>
        <w:numPr>
          <w:ilvl w:val="0"/>
          <w:numId w:val="23"/>
        </w:numPr>
        <w:autoSpaceDE w:val="0"/>
        <w:autoSpaceDN w:val="0"/>
        <w:adjustRightInd w:val="0"/>
        <w:spacing w:before="40" w:after="0"/>
        <w:jc w:val="both"/>
        <w:rPr>
          <w:rFonts w:cstheme="minorHAnsi"/>
          <w:strike/>
        </w:rPr>
      </w:pPr>
      <w:r w:rsidRPr="009648DF">
        <w:rPr>
          <w:rFonts w:cstheme="minorHAnsi"/>
        </w:rPr>
        <w:t>Zamawiający</w:t>
      </w:r>
      <w:r w:rsidR="00590AFE" w:rsidRPr="009648DF">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w:t>
      </w:r>
      <w:r w:rsidR="00590AFE" w:rsidRPr="009648DF">
        <w:rPr>
          <w:rFonts w:cstheme="minorHAnsi"/>
        </w:rPr>
        <w:lastRenderedPageBreak/>
        <w:t>sposobu jej poprawienia. Brak odpowiedzi w wyznaczonym terminie uznaje się za wyrażenie</w:t>
      </w:r>
      <w:r w:rsidR="000F3EFF" w:rsidRPr="009648DF">
        <w:rPr>
          <w:rFonts w:cstheme="minorHAnsi"/>
        </w:rPr>
        <w:t xml:space="preserve"> zgody na poprawienie omyłki.</w:t>
      </w:r>
    </w:p>
    <w:p w14:paraId="43430C80" w14:textId="77777777" w:rsidR="000F3EFF" w:rsidRPr="009648DF" w:rsidRDefault="00590AFE" w:rsidP="009648DF">
      <w:pPr>
        <w:pStyle w:val="Akapitzlist"/>
        <w:numPr>
          <w:ilvl w:val="0"/>
          <w:numId w:val="23"/>
        </w:numPr>
        <w:autoSpaceDE w:val="0"/>
        <w:autoSpaceDN w:val="0"/>
        <w:adjustRightInd w:val="0"/>
        <w:spacing w:before="40" w:after="0"/>
        <w:jc w:val="both"/>
        <w:rPr>
          <w:rFonts w:cstheme="minorHAnsi"/>
          <w:strike/>
        </w:rPr>
      </w:pPr>
      <w:r w:rsidRPr="009648DF">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9648DF">
        <w:rPr>
          <w:rFonts w:cstheme="minorHAnsi"/>
        </w:rPr>
        <w:t>Zamawiający</w:t>
      </w:r>
      <w:r w:rsidRPr="009648DF">
        <w:rPr>
          <w:rFonts w:cstheme="minorHAnsi"/>
        </w:rPr>
        <w:t xml:space="preserve"> zażąda od wykonawcy wyjaśnień, w tym złożenia dowodów w zakresie wyliczenia ceny lub kosztu, lub ich istotnych części składowych. </w:t>
      </w:r>
      <w:r w:rsidRPr="009648DF">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9648DF">
        <w:rPr>
          <w:rFonts w:cstheme="minorHAnsi"/>
        </w:rPr>
        <w:t>ej ceny lub kosztu tej oferty.</w:t>
      </w:r>
    </w:p>
    <w:p w14:paraId="7E436C47" w14:textId="77777777" w:rsidR="00310167" w:rsidRPr="009648DF" w:rsidRDefault="00310167" w:rsidP="009648DF">
      <w:pPr>
        <w:pStyle w:val="Akapitzlist"/>
        <w:autoSpaceDE w:val="0"/>
        <w:autoSpaceDN w:val="0"/>
        <w:adjustRightInd w:val="0"/>
        <w:spacing w:before="40" w:after="0"/>
        <w:jc w:val="both"/>
        <w:rPr>
          <w:rFonts w:cstheme="minorHAnsi"/>
          <w:strike/>
        </w:rPr>
      </w:pPr>
    </w:p>
    <w:p w14:paraId="7B9DE191" w14:textId="77777777" w:rsidR="009F6F5C" w:rsidRPr="009648DF" w:rsidRDefault="009F6F5C" w:rsidP="009648DF">
      <w:pPr>
        <w:autoSpaceDE w:val="0"/>
        <w:autoSpaceDN w:val="0"/>
        <w:adjustRightInd w:val="0"/>
        <w:spacing w:before="40" w:after="0"/>
        <w:jc w:val="both"/>
        <w:rPr>
          <w:rFonts w:cstheme="minorHAnsi"/>
        </w:rPr>
      </w:pPr>
    </w:p>
    <w:p w14:paraId="72E36897" w14:textId="77777777" w:rsidR="00510276" w:rsidRPr="009648DF" w:rsidRDefault="00356E54" w:rsidP="00507CB4">
      <w:pPr>
        <w:pStyle w:val="NormalnyWeb"/>
        <w:shd w:val="clear" w:color="auto" w:fill="F2F2F2" w:themeFill="background1" w:themeFillShade="F2"/>
        <w:tabs>
          <w:tab w:val="left" w:pos="567"/>
        </w:tabs>
        <w:spacing w:before="40" w:beforeAutospacing="0" w:line="276" w:lineRule="auto"/>
        <w:textAlignment w:val="baseline"/>
        <w:rPr>
          <w:rFonts w:asciiTheme="minorHAnsi" w:hAnsiTheme="minorHAnsi" w:cstheme="minorHAnsi"/>
          <w:b/>
          <w:sz w:val="22"/>
          <w:szCs w:val="22"/>
        </w:rPr>
      </w:pPr>
      <w:r w:rsidRPr="009648DF">
        <w:rPr>
          <w:rFonts w:asciiTheme="minorHAnsi" w:hAnsiTheme="minorHAnsi" w:cstheme="minorHAnsi"/>
          <w:b/>
          <w:sz w:val="22"/>
          <w:szCs w:val="22"/>
        </w:rPr>
        <w:t>XII. Miejsce i termin składania i otwarcia ofert</w:t>
      </w:r>
    </w:p>
    <w:p w14:paraId="19305EDF" w14:textId="77777777" w:rsidR="00EA1808" w:rsidRPr="009648DF" w:rsidRDefault="00CC0D26" w:rsidP="009648DF">
      <w:pPr>
        <w:pStyle w:val="NormalnyWeb"/>
        <w:numPr>
          <w:ilvl w:val="0"/>
          <w:numId w:val="15"/>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Ofertę wraz z wymaganymi dokumentami należy umieścić na </w:t>
      </w:r>
      <w:hyperlink r:id="rId39"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xml:space="preserve"> pod adresem: </w:t>
      </w:r>
      <w:r w:rsidR="004B0FC4" w:rsidRPr="009648DF">
        <w:rPr>
          <w:rFonts w:asciiTheme="minorHAnsi" w:hAnsiTheme="minorHAnsi" w:cstheme="minorHAnsi"/>
          <w:sz w:val="22"/>
          <w:szCs w:val="22"/>
        </w:rPr>
        <w:t> </w:t>
      </w:r>
      <w:hyperlink r:id="rId40" w:history="1">
        <w:r w:rsidR="004B0FC4" w:rsidRPr="009648DF">
          <w:rPr>
            <w:rStyle w:val="Hipercze"/>
            <w:rFonts w:asciiTheme="minorHAnsi" w:hAnsiTheme="minorHAnsi" w:cstheme="minorHAnsi"/>
            <w:sz w:val="22"/>
            <w:szCs w:val="22"/>
          </w:rPr>
          <w:t>https://platformazakupowa.pl/pn/wolow</w:t>
        </w:r>
      </w:hyperlink>
      <w:r w:rsidR="003A62EB" w:rsidRPr="009648DF">
        <w:rPr>
          <w:rFonts w:asciiTheme="minorHAnsi" w:hAnsiTheme="minorHAnsi" w:cstheme="minorHAnsi"/>
          <w:sz w:val="22"/>
          <w:szCs w:val="22"/>
        </w:rPr>
        <w:t xml:space="preserve"> </w:t>
      </w:r>
      <w:r w:rsidRPr="009648DF">
        <w:rPr>
          <w:rFonts w:asciiTheme="minorHAnsi" w:hAnsiTheme="minorHAnsi" w:cstheme="minorHAnsi"/>
          <w:color w:val="000000"/>
          <w:sz w:val="22"/>
          <w:szCs w:val="22"/>
        </w:rPr>
        <w:t xml:space="preserve">w myśl </w:t>
      </w:r>
      <w:r w:rsidR="005E3AD1" w:rsidRPr="009648DF">
        <w:rPr>
          <w:rFonts w:asciiTheme="minorHAnsi" w:hAnsiTheme="minorHAnsi" w:cstheme="minorHAnsi"/>
          <w:color w:val="000000"/>
          <w:sz w:val="22"/>
          <w:szCs w:val="22"/>
        </w:rPr>
        <w:t>u</w:t>
      </w:r>
      <w:r w:rsidRPr="009648DF">
        <w:rPr>
          <w:rFonts w:asciiTheme="minorHAnsi" w:hAnsiTheme="minorHAnsi" w:cstheme="minorHAnsi"/>
          <w:color w:val="000000"/>
          <w:sz w:val="22"/>
          <w:szCs w:val="22"/>
        </w:rPr>
        <w:t>stawy P</w:t>
      </w:r>
      <w:r w:rsidR="005E3AD1" w:rsidRPr="009648DF">
        <w:rPr>
          <w:rFonts w:asciiTheme="minorHAnsi" w:hAnsiTheme="minorHAnsi" w:cstheme="minorHAnsi"/>
          <w:color w:val="000000"/>
          <w:sz w:val="22"/>
          <w:szCs w:val="22"/>
        </w:rPr>
        <w:t>zp</w:t>
      </w:r>
      <w:r w:rsidRPr="009648DF">
        <w:rPr>
          <w:rFonts w:asciiTheme="minorHAnsi" w:hAnsiTheme="minorHAnsi" w:cstheme="minorHAnsi"/>
          <w:color w:val="000000"/>
          <w:sz w:val="22"/>
          <w:szCs w:val="22"/>
        </w:rPr>
        <w:t xml:space="preserve"> na stronie internetowej prowadzonego postępowania.</w:t>
      </w:r>
    </w:p>
    <w:p w14:paraId="6FB447C8" w14:textId="49BB1B38" w:rsidR="00EA1808" w:rsidRPr="00FD40C7" w:rsidRDefault="00CC0D26" w:rsidP="009648DF">
      <w:pPr>
        <w:pStyle w:val="NormalnyWeb"/>
        <w:spacing w:before="40" w:beforeAutospacing="0" w:line="276" w:lineRule="auto"/>
        <w:ind w:left="426"/>
        <w:jc w:val="both"/>
        <w:textAlignment w:val="baseline"/>
        <w:rPr>
          <w:rFonts w:asciiTheme="minorHAnsi" w:hAnsiTheme="minorHAnsi" w:cstheme="minorHAnsi"/>
          <w:sz w:val="22"/>
          <w:szCs w:val="22"/>
        </w:rPr>
      </w:pPr>
      <w:r w:rsidRPr="00FD40C7">
        <w:rPr>
          <w:rFonts w:asciiTheme="minorHAnsi" w:hAnsiTheme="minorHAnsi" w:cstheme="minorHAnsi"/>
          <w:sz w:val="22"/>
          <w:szCs w:val="22"/>
        </w:rPr>
        <w:t>Oferty należy składać do dnia</w:t>
      </w:r>
      <w:r w:rsidR="001A212B" w:rsidRPr="00FD40C7">
        <w:rPr>
          <w:rFonts w:asciiTheme="minorHAnsi" w:hAnsiTheme="minorHAnsi" w:cstheme="minorHAnsi"/>
          <w:sz w:val="22"/>
          <w:szCs w:val="22"/>
        </w:rPr>
        <w:t xml:space="preserve"> </w:t>
      </w:r>
      <w:r w:rsidR="00FD40C7" w:rsidRPr="00FD40C7">
        <w:rPr>
          <w:rFonts w:asciiTheme="minorHAnsi" w:hAnsiTheme="minorHAnsi" w:cstheme="minorHAnsi"/>
          <w:b/>
          <w:sz w:val="22"/>
          <w:szCs w:val="22"/>
        </w:rPr>
        <w:t>0</w:t>
      </w:r>
      <w:r w:rsidR="006512EC">
        <w:rPr>
          <w:rFonts w:asciiTheme="minorHAnsi" w:hAnsiTheme="minorHAnsi" w:cstheme="minorHAnsi"/>
          <w:b/>
          <w:sz w:val="22"/>
          <w:szCs w:val="22"/>
        </w:rPr>
        <w:t>5</w:t>
      </w:r>
      <w:r w:rsidR="00FD40C7" w:rsidRPr="00FD40C7">
        <w:rPr>
          <w:rFonts w:asciiTheme="minorHAnsi" w:hAnsiTheme="minorHAnsi" w:cstheme="minorHAnsi"/>
          <w:b/>
          <w:sz w:val="22"/>
          <w:szCs w:val="22"/>
        </w:rPr>
        <w:t>.08.2024</w:t>
      </w:r>
      <w:r w:rsidR="00457CD9" w:rsidRPr="00FD40C7">
        <w:rPr>
          <w:rFonts w:asciiTheme="minorHAnsi" w:hAnsiTheme="minorHAnsi" w:cstheme="minorHAnsi"/>
          <w:b/>
          <w:color w:val="FF0000"/>
          <w:sz w:val="22"/>
          <w:szCs w:val="22"/>
        </w:rPr>
        <w:t xml:space="preserve"> </w:t>
      </w:r>
      <w:r w:rsidR="00457CD9" w:rsidRPr="00FD40C7">
        <w:rPr>
          <w:rFonts w:asciiTheme="minorHAnsi" w:hAnsiTheme="minorHAnsi" w:cstheme="minorHAnsi"/>
          <w:b/>
          <w:sz w:val="22"/>
          <w:szCs w:val="22"/>
        </w:rPr>
        <w:t>r</w:t>
      </w:r>
      <w:r w:rsidR="00EA1808" w:rsidRPr="00FD40C7">
        <w:rPr>
          <w:rFonts w:asciiTheme="minorHAnsi" w:hAnsiTheme="minorHAnsi" w:cstheme="minorHAnsi"/>
          <w:b/>
          <w:sz w:val="22"/>
          <w:szCs w:val="22"/>
        </w:rPr>
        <w:t>.</w:t>
      </w:r>
      <w:r w:rsidR="00EA1808" w:rsidRPr="00FD40C7">
        <w:rPr>
          <w:rFonts w:asciiTheme="minorHAnsi" w:hAnsiTheme="minorHAnsi" w:cstheme="minorHAnsi"/>
          <w:sz w:val="22"/>
          <w:szCs w:val="22"/>
        </w:rPr>
        <w:t xml:space="preserve"> do godz. </w:t>
      </w:r>
      <w:r w:rsidR="00457CD9" w:rsidRPr="00FD40C7">
        <w:rPr>
          <w:rFonts w:asciiTheme="minorHAnsi" w:hAnsiTheme="minorHAnsi" w:cstheme="minorHAnsi"/>
          <w:sz w:val="22"/>
          <w:szCs w:val="22"/>
        </w:rPr>
        <w:t>9:00</w:t>
      </w:r>
      <w:r w:rsidR="00ED689B" w:rsidRPr="00FD40C7">
        <w:rPr>
          <w:rFonts w:asciiTheme="minorHAnsi" w:hAnsiTheme="minorHAnsi" w:cstheme="minorHAnsi"/>
          <w:sz w:val="22"/>
          <w:szCs w:val="22"/>
        </w:rPr>
        <w:t>.</w:t>
      </w:r>
    </w:p>
    <w:p w14:paraId="7232BB64" w14:textId="4588D931" w:rsidR="00146BBB" w:rsidRPr="009648DF" w:rsidRDefault="00DF420E" w:rsidP="009648DF">
      <w:pPr>
        <w:pStyle w:val="NormalnyWeb"/>
        <w:spacing w:before="40" w:beforeAutospacing="0" w:line="276" w:lineRule="auto"/>
        <w:ind w:left="426"/>
        <w:jc w:val="both"/>
        <w:textAlignment w:val="baseline"/>
        <w:rPr>
          <w:rFonts w:asciiTheme="minorHAnsi" w:hAnsiTheme="minorHAnsi" w:cstheme="minorHAnsi"/>
          <w:color w:val="000000"/>
          <w:sz w:val="22"/>
          <w:szCs w:val="22"/>
        </w:rPr>
      </w:pPr>
      <w:r w:rsidRPr="00FD40C7">
        <w:rPr>
          <w:rFonts w:asciiTheme="minorHAnsi" w:hAnsiTheme="minorHAnsi" w:cstheme="minorHAnsi"/>
          <w:sz w:val="22"/>
          <w:szCs w:val="22"/>
        </w:rPr>
        <w:t xml:space="preserve">Oferty zostaną otwarte dnia: </w:t>
      </w:r>
      <w:r w:rsidR="009F6F5C" w:rsidRPr="00FD40C7">
        <w:rPr>
          <w:rFonts w:asciiTheme="minorHAnsi" w:hAnsiTheme="minorHAnsi" w:cstheme="minorHAnsi"/>
          <w:sz w:val="22"/>
          <w:szCs w:val="22"/>
        </w:rPr>
        <w:t xml:space="preserve"> </w:t>
      </w:r>
      <w:r w:rsidR="00FD40C7" w:rsidRPr="00FD40C7">
        <w:rPr>
          <w:rFonts w:asciiTheme="minorHAnsi" w:hAnsiTheme="minorHAnsi" w:cstheme="minorHAnsi"/>
          <w:b/>
          <w:sz w:val="22"/>
          <w:szCs w:val="22"/>
        </w:rPr>
        <w:t>0</w:t>
      </w:r>
      <w:r w:rsidR="006512EC">
        <w:rPr>
          <w:rFonts w:asciiTheme="minorHAnsi" w:hAnsiTheme="minorHAnsi" w:cstheme="minorHAnsi"/>
          <w:b/>
          <w:sz w:val="22"/>
          <w:szCs w:val="22"/>
        </w:rPr>
        <w:t>5</w:t>
      </w:r>
      <w:r w:rsidR="00FD40C7" w:rsidRPr="00FD40C7">
        <w:rPr>
          <w:rFonts w:asciiTheme="minorHAnsi" w:hAnsiTheme="minorHAnsi" w:cstheme="minorHAnsi"/>
          <w:b/>
          <w:sz w:val="22"/>
          <w:szCs w:val="22"/>
        </w:rPr>
        <w:t>.08.2024</w:t>
      </w:r>
      <w:r w:rsidR="00457CD9" w:rsidRPr="00FD40C7">
        <w:rPr>
          <w:rFonts w:asciiTheme="minorHAnsi" w:hAnsiTheme="minorHAnsi" w:cstheme="minorHAnsi"/>
          <w:b/>
          <w:sz w:val="22"/>
          <w:szCs w:val="22"/>
        </w:rPr>
        <w:t xml:space="preserve"> r</w:t>
      </w:r>
      <w:r w:rsidR="00457CD9" w:rsidRPr="00FD40C7">
        <w:rPr>
          <w:rFonts w:asciiTheme="minorHAnsi" w:hAnsiTheme="minorHAnsi" w:cstheme="minorHAnsi"/>
          <w:sz w:val="22"/>
          <w:szCs w:val="22"/>
        </w:rPr>
        <w:t>.</w:t>
      </w:r>
      <w:r w:rsidRPr="00FD40C7">
        <w:rPr>
          <w:rFonts w:asciiTheme="minorHAnsi" w:hAnsiTheme="minorHAnsi" w:cstheme="minorHAnsi"/>
          <w:sz w:val="22"/>
          <w:szCs w:val="22"/>
        </w:rPr>
        <w:t>,</w:t>
      </w:r>
      <w:r w:rsidR="009F6F5C" w:rsidRPr="00FD40C7">
        <w:rPr>
          <w:rFonts w:asciiTheme="minorHAnsi" w:hAnsiTheme="minorHAnsi" w:cstheme="minorHAnsi"/>
          <w:sz w:val="22"/>
          <w:szCs w:val="22"/>
        </w:rPr>
        <w:t xml:space="preserve"> </w:t>
      </w:r>
      <w:r w:rsidRPr="00FD40C7">
        <w:rPr>
          <w:rFonts w:asciiTheme="minorHAnsi" w:hAnsiTheme="minorHAnsi" w:cstheme="minorHAnsi"/>
          <w:sz w:val="22"/>
          <w:szCs w:val="22"/>
        </w:rPr>
        <w:t xml:space="preserve"> o godz. </w:t>
      </w:r>
      <w:r w:rsidR="00457CD9" w:rsidRPr="00FD40C7">
        <w:rPr>
          <w:rFonts w:asciiTheme="minorHAnsi" w:hAnsiTheme="minorHAnsi" w:cstheme="minorHAnsi"/>
          <w:sz w:val="22"/>
          <w:szCs w:val="22"/>
        </w:rPr>
        <w:t>9:</w:t>
      </w:r>
      <w:r w:rsidR="00A416C5" w:rsidRPr="00FD40C7">
        <w:rPr>
          <w:rFonts w:asciiTheme="minorHAnsi" w:hAnsiTheme="minorHAnsi" w:cstheme="minorHAnsi"/>
          <w:sz w:val="22"/>
          <w:szCs w:val="22"/>
        </w:rPr>
        <w:t>1</w:t>
      </w:r>
      <w:r w:rsidR="00457CD9" w:rsidRPr="00FD40C7">
        <w:rPr>
          <w:rFonts w:asciiTheme="minorHAnsi" w:hAnsiTheme="minorHAnsi" w:cstheme="minorHAnsi"/>
          <w:sz w:val="22"/>
          <w:szCs w:val="22"/>
        </w:rPr>
        <w:t>0</w:t>
      </w:r>
      <w:r w:rsidR="00ED689B" w:rsidRPr="00FD40C7">
        <w:rPr>
          <w:rFonts w:asciiTheme="minorHAnsi" w:hAnsiTheme="minorHAnsi" w:cstheme="minorHAnsi"/>
          <w:sz w:val="22"/>
          <w:szCs w:val="22"/>
        </w:rPr>
        <w:t>.</w:t>
      </w:r>
    </w:p>
    <w:p w14:paraId="1F4BCF5C" w14:textId="77777777" w:rsidR="00C054DF" w:rsidRPr="009648DF" w:rsidRDefault="00C054DF"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Do oferty należy dołączyć wszystkie wymagane w SWZ dokumenty.</w:t>
      </w:r>
    </w:p>
    <w:p w14:paraId="3A5EC2C8" w14:textId="77777777" w:rsidR="00CC0D26" w:rsidRPr="009648DF" w:rsidRDefault="00C054DF"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Po wypełnieniu Formularza </w:t>
      </w:r>
      <w:r w:rsidR="00146BBB" w:rsidRPr="009648DF">
        <w:rPr>
          <w:rFonts w:asciiTheme="minorHAnsi" w:hAnsiTheme="minorHAnsi" w:cstheme="minorHAnsi"/>
          <w:color w:val="000000"/>
          <w:sz w:val="22"/>
          <w:szCs w:val="22"/>
        </w:rPr>
        <w:t>ofertowego</w:t>
      </w:r>
      <w:r w:rsidRPr="009648DF">
        <w:rPr>
          <w:rFonts w:asciiTheme="minorHAnsi" w:hAnsiTheme="minorHAnsi" w:cstheme="minorHAnsi"/>
          <w:color w:val="000000"/>
          <w:sz w:val="22"/>
          <w:szCs w:val="22"/>
        </w:rPr>
        <w:t xml:space="preserve"> i dołączeni</w:t>
      </w:r>
      <w:r w:rsidR="00146BBB" w:rsidRPr="009648DF">
        <w:rPr>
          <w:rFonts w:asciiTheme="minorHAnsi" w:hAnsiTheme="minorHAnsi" w:cstheme="minorHAnsi"/>
          <w:color w:val="000000"/>
          <w:sz w:val="22"/>
          <w:szCs w:val="22"/>
        </w:rPr>
        <w:t>u</w:t>
      </w:r>
      <w:r w:rsidRPr="009648DF">
        <w:rPr>
          <w:rFonts w:asciiTheme="minorHAnsi" w:hAnsiTheme="minorHAnsi" w:cstheme="minorHAnsi"/>
          <w:color w:val="000000"/>
          <w:sz w:val="22"/>
          <w:szCs w:val="22"/>
        </w:rPr>
        <w:t>  wszystkich wymaganych załączników należy kliknąć przycisk „Przejdź do podsumowania”.</w:t>
      </w:r>
    </w:p>
    <w:p w14:paraId="60633BA2" w14:textId="77777777" w:rsidR="00CC0D26" w:rsidRPr="009648DF" w:rsidRDefault="00CC0D26"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1"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xml:space="preserve">, Wykonawca powinien złożyć podpis bezpośrednio na dokumentach przesłanych za pośrednictwem </w:t>
      </w:r>
      <w:hyperlink r:id="rId42" w:history="1">
        <w:r w:rsidRPr="009648DF">
          <w:rPr>
            <w:rStyle w:val="Hipercze"/>
            <w:rFonts w:asciiTheme="minorHAnsi" w:hAnsiTheme="minorHAnsi" w:cstheme="minorHAnsi"/>
            <w:color w:val="1155CC"/>
            <w:sz w:val="22"/>
            <w:szCs w:val="22"/>
          </w:rPr>
          <w:t>platformazakupowa.pl</w:t>
        </w:r>
      </w:hyperlink>
      <w:r w:rsidRPr="009648DF">
        <w:rPr>
          <w:rFonts w:asciiTheme="minorHAnsi" w:hAnsiTheme="minorHAnsi" w:cstheme="minorHAnsi"/>
          <w:color w:val="000000"/>
          <w:sz w:val="22"/>
          <w:szCs w:val="22"/>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59F3B2E8" w14:textId="77777777" w:rsidR="00CC0D26" w:rsidRPr="009648DF" w:rsidRDefault="00CC0D26"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5234E30" w14:textId="77777777" w:rsidR="00CC0D26" w:rsidRPr="009648DF" w:rsidRDefault="00CC0D26"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3" w:history="1">
        <w:r w:rsidR="009774E2" w:rsidRPr="009648DF">
          <w:rPr>
            <w:rStyle w:val="Hipercze"/>
            <w:rFonts w:asciiTheme="minorHAnsi" w:hAnsiTheme="minorHAnsi" w:cstheme="minorHAnsi"/>
            <w:sz w:val="22"/>
            <w:szCs w:val="22"/>
          </w:rPr>
          <w:t>https://platformazakupowa.pl/strona/45-instrukcje</w:t>
        </w:r>
      </w:hyperlink>
    </w:p>
    <w:p w14:paraId="667B7475" w14:textId="77777777" w:rsidR="00A85B6F" w:rsidRPr="009648DF" w:rsidRDefault="00971C5E"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W</w:t>
      </w:r>
      <w:r w:rsidR="00A85B6F" w:rsidRPr="009648DF">
        <w:rPr>
          <w:rFonts w:asciiTheme="minorHAnsi" w:hAnsiTheme="minorHAnsi" w:cstheme="minorHAnsi"/>
          <w:color w:val="000000"/>
          <w:sz w:val="22"/>
          <w:szCs w:val="22"/>
        </w:rPr>
        <w:t xml:space="preserve"> przypadku awarii systemu</w:t>
      </w:r>
      <w:r w:rsidRPr="009648DF">
        <w:rPr>
          <w:rFonts w:asciiTheme="minorHAnsi" w:hAnsiTheme="minorHAnsi" w:cstheme="minorHAnsi"/>
          <w:color w:val="000000"/>
          <w:sz w:val="22"/>
          <w:szCs w:val="22"/>
        </w:rPr>
        <w:t xml:space="preserve"> teleinformatycznego</w:t>
      </w:r>
      <w:r w:rsidR="008203C8" w:rsidRPr="009648DF">
        <w:rPr>
          <w:rFonts w:asciiTheme="minorHAnsi" w:hAnsiTheme="minorHAnsi" w:cstheme="minorHAnsi"/>
          <w:color w:val="000000"/>
          <w:sz w:val="22"/>
          <w:szCs w:val="22"/>
        </w:rPr>
        <w:t xml:space="preserve">, </w:t>
      </w:r>
      <w:r w:rsidR="00A85B6F" w:rsidRPr="009648DF">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292F916F" w14:textId="77777777" w:rsidR="00A85B6F" w:rsidRPr="009648DF" w:rsidRDefault="000B45E8"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A85B6F" w:rsidRPr="009648DF">
        <w:rPr>
          <w:rFonts w:asciiTheme="minorHAnsi" w:hAnsiTheme="minorHAnsi" w:cstheme="minorHAnsi"/>
          <w:color w:val="000000"/>
          <w:sz w:val="22"/>
          <w:szCs w:val="22"/>
        </w:rPr>
        <w:t xml:space="preserve"> poinformuje o zmianie terminu otwarcia ofert na stronie internetowej prowadzonego postępowania.</w:t>
      </w:r>
    </w:p>
    <w:p w14:paraId="20EB1C81" w14:textId="77777777" w:rsidR="00A85B6F" w:rsidRPr="009648DF" w:rsidRDefault="000B45E8"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lastRenderedPageBreak/>
        <w:t>Zamawiający</w:t>
      </w:r>
      <w:r w:rsidR="00A85B6F" w:rsidRPr="009648DF">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76B137C8" w14:textId="77777777" w:rsidR="009774E2" w:rsidRPr="009648DF" w:rsidRDefault="000B45E8" w:rsidP="009648DF">
      <w:pPr>
        <w:pStyle w:val="NormalnyWeb"/>
        <w:numPr>
          <w:ilvl w:val="0"/>
          <w:numId w:val="6"/>
        </w:numPr>
        <w:spacing w:before="40" w:beforeAutospacing="0" w:line="276" w:lineRule="auto"/>
        <w:ind w:left="426"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Zamawiający</w:t>
      </w:r>
      <w:r w:rsidR="00A85B6F" w:rsidRPr="009648DF">
        <w:rPr>
          <w:rFonts w:asciiTheme="minorHAnsi" w:hAnsiTheme="minorHAnsi" w:cstheme="minorHAnsi"/>
          <w:color w:val="000000"/>
          <w:sz w:val="22"/>
          <w:szCs w:val="22"/>
        </w:rPr>
        <w:t>, niezwłocznie po otwarciu ofert, udostępnia na stronie internetowej prowadzonego postępowania informacje o:</w:t>
      </w:r>
    </w:p>
    <w:p w14:paraId="07B5F955" w14:textId="77777777" w:rsidR="009774E2" w:rsidRPr="009648DF" w:rsidRDefault="00A85B6F" w:rsidP="009648DF">
      <w:pPr>
        <w:pStyle w:val="NormalnyWeb"/>
        <w:numPr>
          <w:ilvl w:val="0"/>
          <w:numId w:val="16"/>
        </w:numPr>
        <w:spacing w:before="40" w:beforeAutospacing="0" w:line="276" w:lineRule="auto"/>
        <w:ind w:left="851"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B2AE727" w14:textId="77777777" w:rsidR="009774E2" w:rsidRPr="009648DF" w:rsidRDefault="00A85B6F" w:rsidP="009648DF">
      <w:pPr>
        <w:pStyle w:val="NormalnyWeb"/>
        <w:numPr>
          <w:ilvl w:val="0"/>
          <w:numId w:val="16"/>
        </w:numPr>
        <w:spacing w:before="40" w:beforeAutospacing="0" w:line="276" w:lineRule="auto"/>
        <w:ind w:left="851" w:hanging="426"/>
        <w:jc w:val="both"/>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cenach lub kosztach zawartych w ofertach.</w:t>
      </w:r>
    </w:p>
    <w:p w14:paraId="67F2A2A0" w14:textId="77777777" w:rsidR="00A85B6F" w:rsidRPr="009648DF" w:rsidRDefault="00A85B6F" w:rsidP="009648DF">
      <w:pPr>
        <w:pStyle w:val="NormalnyWeb"/>
        <w:numPr>
          <w:ilvl w:val="0"/>
          <w:numId w:val="6"/>
        </w:numPr>
        <w:spacing w:before="40" w:beforeAutospacing="0" w:line="276" w:lineRule="auto"/>
        <w:ind w:left="426" w:hanging="426"/>
        <w:textAlignment w:val="baseline"/>
        <w:rPr>
          <w:rFonts w:asciiTheme="minorHAnsi" w:hAnsiTheme="minorHAnsi" w:cstheme="minorHAnsi"/>
          <w:color w:val="000000"/>
          <w:sz w:val="22"/>
          <w:szCs w:val="22"/>
        </w:rPr>
      </w:pPr>
      <w:r w:rsidRPr="009648DF">
        <w:rPr>
          <w:rFonts w:asciiTheme="minorHAnsi" w:hAnsiTheme="minorHAnsi" w:cstheme="minorHAnsi"/>
          <w:color w:val="000000"/>
          <w:sz w:val="22"/>
          <w:szCs w:val="22"/>
        </w:rPr>
        <w:t>Informacja zostanie opublikowana na stronie postępowania na</w:t>
      </w:r>
      <w:r w:rsidR="00E61E5B" w:rsidRPr="009648DF">
        <w:rPr>
          <w:rFonts w:asciiTheme="minorHAnsi" w:hAnsiTheme="minorHAnsi" w:cstheme="minorHAnsi"/>
          <w:color w:val="000000"/>
          <w:sz w:val="22"/>
          <w:szCs w:val="22"/>
        </w:rPr>
        <w:t xml:space="preserve"> </w:t>
      </w:r>
      <w:hyperlink r:id="rId44" w:history="1">
        <w:r w:rsidR="006205B0" w:rsidRPr="009648DF">
          <w:rPr>
            <w:rStyle w:val="Hipercze"/>
            <w:rFonts w:asciiTheme="minorHAnsi" w:hAnsiTheme="minorHAnsi" w:cstheme="minorHAnsi"/>
            <w:sz w:val="22"/>
            <w:szCs w:val="22"/>
          </w:rPr>
          <w:t>https://platformazakupowa.pl/pn/wolow</w:t>
        </w:r>
      </w:hyperlink>
      <w:r w:rsidR="00B40F7D" w:rsidRPr="009648DF">
        <w:rPr>
          <w:rFonts w:asciiTheme="minorHAnsi" w:hAnsiTheme="minorHAnsi" w:cstheme="minorHAnsi"/>
          <w:color w:val="000000"/>
          <w:sz w:val="22"/>
          <w:szCs w:val="22"/>
        </w:rPr>
        <w:t>.</w:t>
      </w:r>
    </w:p>
    <w:p w14:paraId="6255BDD9" w14:textId="77777777" w:rsidR="00A85B6F" w:rsidRPr="009648DF" w:rsidRDefault="00A85B6F" w:rsidP="009648DF">
      <w:pPr>
        <w:autoSpaceDE w:val="0"/>
        <w:autoSpaceDN w:val="0"/>
        <w:adjustRightInd w:val="0"/>
        <w:spacing w:before="40" w:after="0"/>
        <w:jc w:val="both"/>
        <w:rPr>
          <w:rFonts w:cstheme="minorHAnsi"/>
        </w:rPr>
      </w:pPr>
    </w:p>
    <w:p w14:paraId="0E6112FD" w14:textId="77777777" w:rsidR="007B351E" w:rsidRPr="009648DF" w:rsidRDefault="00EB446D" w:rsidP="009648DF">
      <w:pPr>
        <w:shd w:val="clear" w:color="auto" w:fill="F2F2F2" w:themeFill="background1" w:themeFillShade="F2"/>
        <w:autoSpaceDE w:val="0"/>
        <w:autoSpaceDN w:val="0"/>
        <w:adjustRightInd w:val="0"/>
        <w:spacing w:before="40" w:after="0"/>
        <w:jc w:val="both"/>
        <w:rPr>
          <w:rFonts w:cstheme="minorHAnsi"/>
          <w:b/>
        </w:rPr>
      </w:pPr>
      <w:r w:rsidRPr="009648DF">
        <w:rPr>
          <w:rFonts w:cstheme="minorHAnsi"/>
          <w:b/>
        </w:rPr>
        <w:t>XII</w:t>
      </w:r>
      <w:r w:rsidR="007B351E" w:rsidRPr="009648DF">
        <w:rPr>
          <w:rFonts w:cstheme="minorHAnsi"/>
          <w:b/>
        </w:rPr>
        <w:t>I. Opis sposobu obliczenia ceny</w:t>
      </w:r>
    </w:p>
    <w:p w14:paraId="3D222FA1" w14:textId="77777777" w:rsidR="007B351E" w:rsidRPr="009648DF" w:rsidRDefault="00EB446D"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cstheme="minorHAnsi"/>
        </w:rPr>
        <w:t>Cena oferty uwzględnia wszystkie zobowiązania, musi być podana w PLN cyfrowo</w:t>
      </w:r>
      <w:r w:rsidR="00531D5F" w:rsidRPr="009648DF">
        <w:rPr>
          <w:rFonts w:cstheme="minorHAnsi"/>
        </w:rPr>
        <w:t xml:space="preserve"> (z dokładnością do dwóch miejsc po przecinku)</w:t>
      </w:r>
      <w:r w:rsidRPr="009648DF">
        <w:rPr>
          <w:rFonts w:cstheme="minorHAnsi"/>
        </w:rPr>
        <w:t xml:space="preserve"> i słownie, z wyodrębnieniem należnego podatk</w:t>
      </w:r>
      <w:r w:rsidR="007B351E" w:rsidRPr="009648DF">
        <w:rPr>
          <w:rFonts w:cstheme="minorHAnsi"/>
        </w:rPr>
        <w:t>u VAT - jeżeli występuje.</w:t>
      </w:r>
    </w:p>
    <w:p w14:paraId="3C00CED7" w14:textId="35037D59" w:rsidR="00B96A58" w:rsidRPr="009648DF" w:rsidRDefault="00EB446D"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cstheme="minorHAnsi"/>
        </w:rPr>
        <w:t>Cena podana w ofercie winna obejmować wszystkie koszty i składniki związane z wykonaniem zamówienia oraz warunkami s</w:t>
      </w:r>
      <w:r w:rsidR="007B351E" w:rsidRPr="009648DF">
        <w:rPr>
          <w:rFonts w:cstheme="minorHAnsi"/>
        </w:rPr>
        <w:t xml:space="preserve">tawianymi przez zamawiającego. </w:t>
      </w:r>
    </w:p>
    <w:p w14:paraId="060BD61E" w14:textId="77777777" w:rsidR="00E7740F" w:rsidRPr="009648DF" w:rsidRDefault="00E7740F"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eastAsia="Times New Roman" w:cstheme="minorHAnsi"/>
          <w:b/>
          <w:color w:val="000000"/>
        </w:rPr>
        <w:t>Prawidłowe</w:t>
      </w:r>
      <w:r w:rsidRPr="009648DF">
        <w:rPr>
          <w:rFonts w:eastAsia="Times New Roman" w:cstheme="minorHAnsi"/>
          <w:color w:val="000000"/>
        </w:rPr>
        <w:t xml:space="preserve"> </w:t>
      </w:r>
      <w:r w:rsidRPr="009648DF">
        <w:rPr>
          <w:rFonts w:eastAsia="Times New Roman" w:cstheme="minorHAnsi"/>
          <w:b/>
          <w:color w:val="000000"/>
        </w:rPr>
        <w:t>ustalenie podatku VAT</w:t>
      </w:r>
      <w:r w:rsidRPr="009648DF">
        <w:rPr>
          <w:rFonts w:eastAsia="Times New Roman" w:cstheme="minorHAnsi"/>
          <w:color w:val="000000"/>
        </w:rPr>
        <w:t xml:space="preserve"> należy do obowiązków Wykonawcy zgodnie z przepisami ustawy o podatku od towarów i usług oraz podatku akcyzowym</w:t>
      </w:r>
      <w:r w:rsidR="008D3788" w:rsidRPr="009648DF">
        <w:rPr>
          <w:rFonts w:eastAsia="Times New Roman" w:cstheme="minorHAnsi"/>
          <w:color w:val="000000"/>
        </w:rPr>
        <w:t>.</w:t>
      </w:r>
    </w:p>
    <w:p w14:paraId="0F21DF5E" w14:textId="77777777" w:rsidR="007B351E" w:rsidRPr="009648DF" w:rsidRDefault="00EB446D"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cstheme="minorHAnsi"/>
        </w:rPr>
        <w:t>Cena może być tylko jedna za oferowany przedmiot zamówienia, nie d</w:t>
      </w:r>
      <w:r w:rsidR="007B351E" w:rsidRPr="009648DF">
        <w:rPr>
          <w:rFonts w:cstheme="minorHAnsi"/>
        </w:rPr>
        <w:t>opuszcza się wariantowości cen.</w:t>
      </w:r>
    </w:p>
    <w:p w14:paraId="2182E1E8" w14:textId="77777777" w:rsidR="007B351E" w:rsidRPr="009648DF" w:rsidRDefault="00EB446D"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cstheme="minorHAnsi"/>
        </w:rPr>
        <w:t>Cena nie ulega zmianie przez okres ważn</w:t>
      </w:r>
      <w:r w:rsidR="007B351E" w:rsidRPr="009648DF">
        <w:rPr>
          <w:rFonts w:cstheme="minorHAnsi"/>
        </w:rPr>
        <w:t>ości oferty (związania ofertą).</w:t>
      </w:r>
    </w:p>
    <w:p w14:paraId="35214312" w14:textId="77777777" w:rsidR="007B351E" w:rsidRPr="009648DF" w:rsidRDefault="00EB446D"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cstheme="minorHAnsi"/>
        </w:rPr>
        <w:t>Cenę za wykonanie przedmiotu zamówienia należy przedstawić w "Formularzu ofertowym" stanowiącym załączni</w:t>
      </w:r>
      <w:r w:rsidR="009D5D4C" w:rsidRPr="009648DF">
        <w:rPr>
          <w:rFonts w:cstheme="minorHAnsi"/>
        </w:rPr>
        <w:t xml:space="preserve">k do niniejszej specyfikacji </w:t>
      </w:r>
      <w:r w:rsidR="007B351E" w:rsidRPr="009648DF">
        <w:rPr>
          <w:rFonts w:cstheme="minorHAnsi"/>
        </w:rPr>
        <w:t xml:space="preserve"> warunków zamówienia. </w:t>
      </w:r>
    </w:p>
    <w:p w14:paraId="5816CF72" w14:textId="77777777" w:rsidR="007B351E" w:rsidRPr="009648DF" w:rsidRDefault="00A92994"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9648DF">
        <w:rPr>
          <w:rFonts w:eastAsia="Times New Roman" w:cstheme="minorHAnsi"/>
          <w:color w:val="000000"/>
        </w:rPr>
        <w:t>21</w:t>
      </w:r>
      <w:r w:rsidRPr="009648DF">
        <w:rPr>
          <w:rFonts w:eastAsia="Times New Roman" w:cstheme="minorHAnsi"/>
          <w:color w:val="000000"/>
        </w:rPr>
        <w:t xml:space="preserve"> r. poz. </w:t>
      </w:r>
      <w:r w:rsidR="00BB5B4E" w:rsidRPr="009648DF">
        <w:rPr>
          <w:rFonts w:eastAsia="Times New Roman" w:cstheme="minorHAnsi"/>
          <w:color w:val="000000"/>
        </w:rPr>
        <w:t>685</w:t>
      </w:r>
      <w:r w:rsidRPr="009648DF">
        <w:rPr>
          <w:rFonts w:eastAsia="Times New Roman" w:cstheme="minorHAnsi"/>
          <w:color w:val="000000"/>
        </w:rPr>
        <w:t xml:space="preserve">, z późn. zm.), dla celów zastosowania kryterium ceny lub kosztu </w:t>
      </w:r>
      <w:r w:rsidR="000B45E8" w:rsidRPr="009648DF">
        <w:rPr>
          <w:rFonts w:eastAsia="Times New Roman" w:cstheme="minorHAnsi"/>
          <w:color w:val="000000"/>
        </w:rPr>
        <w:t>Zamawiający</w:t>
      </w:r>
      <w:r w:rsidRPr="009648DF">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14:paraId="7E21344F" w14:textId="77777777" w:rsidR="007B351E" w:rsidRPr="009648DF" w:rsidRDefault="00E7740F" w:rsidP="009648DF">
      <w:pPr>
        <w:pStyle w:val="Akapitzlist"/>
        <w:numPr>
          <w:ilvl w:val="0"/>
          <w:numId w:val="49"/>
        </w:numPr>
        <w:autoSpaceDE w:val="0"/>
        <w:autoSpaceDN w:val="0"/>
        <w:adjustRightInd w:val="0"/>
        <w:spacing w:before="40" w:after="0"/>
        <w:contextualSpacing w:val="0"/>
        <w:jc w:val="both"/>
        <w:rPr>
          <w:rFonts w:eastAsia="Times New Roman" w:cstheme="minorHAnsi"/>
          <w:color w:val="000000"/>
        </w:rPr>
      </w:pPr>
      <w:r w:rsidRPr="009648DF">
        <w:rPr>
          <w:rFonts w:eastAsia="Times New Roman" w:cstheme="minorHAnsi"/>
          <w:color w:val="000000"/>
        </w:rPr>
        <w:t>poinformowania Z</w:t>
      </w:r>
      <w:r w:rsidR="00A92994" w:rsidRPr="009648DF">
        <w:rPr>
          <w:rFonts w:eastAsia="Times New Roman" w:cstheme="minorHAnsi"/>
          <w:color w:val="000000"/>
        </w:rPr>
        <w:t xml:space="preserve">amawiającego, że wybór jego oferty będzie prowadził do powstania </w:t>
      </w:r>
      <w:r w:rsidRPr="009648DF">
        <w:rPr>
          <w:rFonts w:eastAsia="Times New Roman" w:cstheme="minorHAnsi"/>
          <w:color w:val="000000"/>
        </w:rPr>
        <w:t xml:space="preserve">                              </w:t>
      </w:r>
      <w:r w:rsidR="00A92994" w:rsidRPr="009648DF">
        <w:rPr>
          <w:rFonts w:eastAsia="Times New Roman" w:cstheme="minorHAnsi"/>
          <w:color w:val="000000"/>
        </w:rPr>
        <w:t xml:space="preserve">u </w:t>
      </w:r>
      <w:r w:rsidRPr="009648DF">
        <w:rPr>
          <w:rFonts w:eastAsia="Times New Roman" w:cstheme="minorHAnsi"/>
          <w:color w:val="000000"/>
        </w:rPr>
        <w:t>Z</w:t>
      </w:r>
      <w:r w:rsidR="00A92994" w:rsidRPr="009648DF">
        <w:rPr>
          <w:rFonts w:eastAsia="Times New Roman" w:cstheme="minorHAnsi"/>
          <w:color w:val="000000"/>
        </w:rPr>
        <w:t>amawiającego obowiązku podatkowego;</w:t>
      </w:r>
    </w:p>
    <w:p w14:paraId="5AE0AA1E" w14:textId="77777777" w:rsidR="007B351E" w:rsidRPr="009648DF" w:rsidRDefault="00A92994" w:rsidP="009648DF">
      <w:pPr>
        <w:pStyle w:val="Akapitzlist"/>
        <w:numPr>
          <w:ilvl w:val="0"/>
          <w:numId w:val="49"/>
        </w:numPr>
        <w:autoSpaceDE w:val="0"/>
        <w:autoSpaceDN w:val="0"/>
        <w:adjustRightInd w:val="0"/>
        <w:spacing w:before="40" w:after="0"/>
        <w:jc w:val="both"/>
        <w:rPr>
          <w:rFonts w:eastAsia="Times New Roman" w:cstheme="minorHAnsi"/>
          <w:color w:val="000000"/>
        </w:rPr>
      </w:pPr>
      <w:r w:rsidRPr="009648DF">
        <w:rPr>
          <w:rFonts w:eastAsia="Times New Roman" w:cstheme="minorHAnsi"/>
          <w:color w:val="000000"/>
        </w:rPr>
        <w:t>wskazania nazwy (rodzaju) towaru lub usługi, których dostawa lub świadczenie będą prowadziły do powstania obowiązku podatkowego;</w:t>
      </w:r>
    </w:p>
    <w:p w14:paraId="77EB1EA1" w14:textId="77777777" w:rsidR="007B351E" w:rsidRPr="009648DF" w:rsidRDefault="00A92994" w:rsidP="009648DF">
      <w:pPr>
        <w:pStyle w:val="Akapitzlist"/>
        <w:numPr>
          <w:ilvl w:val="0"/>
          <w:numId w:val="49"/>
        </w:numPr>
        <w:autoSpaceDE w:val="0"/>
        <w:autoSpaceDN w:val="0"/>
        <w:adjustRightInd w:val="0"/>
        <w:spacing w:before="40" w:after="0"/>
        <w:jc w:val="both"/>
        <w:rPr>
          <w:rFonts w:eastAsia="Times New Roman" w:cstheme="minorHAnsi"/>
          <w:color w:val="000000"/>
        </w:rPr>
      </w:pPr>
      <w:r w:rsidRPr="009648DF">
        <w:rPr>
          <w:rFonts w:eastAsia="Times New Roman" w:cstheme="minorHAnsi"/>
          <w:color w:val="000000"/>
        </w:rPr>
        <w:t>wskazania wartości towaru lub usługi o</w:t>
      </w:r>
      <w:r w:rsidR="00E7740F" w:rsidRPr="009648DF">
        <w:rPr>
          <w:rFonts w:eastAsia="Times New Roman" w:cstheme="minorHAnsi"/>
          <w:color w:val="000000"/>
        </w:rPr>
        <w:t>bjętego obowiązkiem podatkowym Z</w:t>
      </w:r>
      <w:r w:rsidRPr="009648DF">
        <w:rPr>
          <w:rFonts w:eastAsia="Times New Roman" w:cstheme="minorHAnsi"/>
          <w:color w:val="000000"/>
        </w:rPr>
        <w:t>amawiającego, bez kwoty podatku;</w:t>
      </w:r>
    </w:p>
    <w:p w14:paraId="12030F9C" w14:textId="77777777" w:rsidR="007B351E" w:rsidRPr="009648DF" w:rsidRDefault="00A92994" w:rsidP="009648DF">
      <w:pPr>
        <w:pStyle w:val="Akapitzlist"/>
        <w:numPr>
          <w:ilvl w:val="0"/>
          <w:numId w:val="49"/>
        </w:numPr>
        <w:autoSpaceDE w:val="0"/>
        <w:autoSpaceDN w:val="0"/>
        <w:adjustRightInd w:val="0"/>
        <w:spacing w:before="40" w:after="0"/>
        <w:jc w:val="both"/>
        <w:rPr>
          <w:rFonts w:eastAsia="Times New Roman" w:cstheme="minorHAnsi"/>
          <w:color w:val="000000"/>
        </w:rPr>
      </w:pPr>
      <w:r w:rsidRPr="009648DF">
        <w:rPr>
          <w:rFonts w:eastAsia="Times New Roman" w:cstheme="minorHAnsi"/>
          <w:color w:val="000000"/>
        </w:rPr>
        <w:t>wskazania stawki podatku od towarów i usług, która zgodnie z wiedzą wykonawcy, będzie miała zastosowanie.</w:t>
      </w:r>
    </w:p>
    <w:p w14:paraId="1A7A96BC" w14:textId="77777777" w:rsidR="00A92994" w:rsidRPr="009648DF" w:rsidRDefault="00A92994" w:rsidP="009648DF">
      <w:pPr>
        <w:pStyle w:val="Akapitzlist"/>
        <w:numPr>
          <w:ilvl w:val="0"/>
          <w:numId w:val="27"/>
        </w:numPr>
        <w:autoSpaceDE w:val="0"/>
        <w:autoSpaceDN w:val="0"/>
        <w:adjustRightInd w:val="0"/>
        <w:spacing w:before="40" w:after="0"/>
        <w:ind w:left="356" w:hanging="356"/>
        <w:contextualSpacing w:val="0"/>
        <w:jc w:val="both"/>
        <w:rPr>
          <w:rFonts w:eastAsia="Times New Roman" w:cstheme="minorHAnsi"/>
          <w:color w:val="000000"/>
        </w:rPr>
      </w:pPr>
      <w:r w:rsidRPr="009648DF">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BF57393" w14:textId="77777777" w:rsidR="0050567A" w:rsidRDefault="0050567A" w:rsidP="009648DF">
      <w:pPr>
        <w:autoSpaceDE w:val="0"/>
        <w:autoSpaceDN w:val="0"/>
        <w:adjustRightInd w:val="0"/>
        <w:spacing w:before="40" w:after="0"/>
        <w:jc w:val="both"/>
        <w:rPr>
          <w:rFonts w:cstheme="minorHAnsi"/>
          <w:b/>
        </w:rPr>
      </w:pPr>
    </w:p>
    <w:p w14:paraId="1FA7B65D" w14:textId="77777777" w:rsidR="00D53933" w:rsidRDefault="00D53933" w:rsidP="009648DF">
      <w:pPr>
        <w:autoSpaceDE w:val="0"/>
        <w:autoSpaceDN w:val="0"/>
        <w:adjustRightInd w:val="0"/>
        <w:spacing w:before="40" w:after="0"/>
        <w:jc w:val="both"/>
        <w:rPr>
          <w:rFonts w:cstheme="minorHAnsi"/>
          <w:b/>
        </w:rPr>
      </w:pPr>
    </w:p>
    <w:p w14:paraId="5FBF84F7" w14:textId="77777777" w:rsidR="00D53933" w:rsidRPr="009648DF" w:rsidRDefault="00D53933" w:rsidP="009648DF">
      <w:pPr>
        <w:autoSpaceDE w:val="0"/>
        <w:autoSpaceDN w:val="0"/>
        <w:adjustRightInd w:val="0"/>
        <w:spacing w:before="40" w:after="0"/>
        <w:jc w:val="both"/>
        <w:rPr>
          <w:rFonts w:cstheme="minorHAnsi"/>
          <w:b/>
        </w:rPr>
      </w:pPr>
    </w:p>
    <w:p w14:paraId="425FC0F8" w14:textId="77777777" w:rsidR="007B351E" w:rsidRPr="009648DF" w:rsidRDefault="005B7940" w:rsidP="009648DF">
      <w:pPr>
        <w:shd w:val="clear" w:color="auto" w:fill="F2F2F2" w:themeFill="background1" w:themeFillShade="F2"/>
        <w:autoSpaceDE w:val="0"/>
        <w:autoSpaceDN w:val="0"/>
        <w:adjustRightInd w:val="0"/>
        <w:spacing w:before="40" w:after="0"/>
        <w:jc w:val="both"/>
        <w:rPr>
          <w:rFonts w:cstheme="minorHAnsi"/>
          <w:b/>
        </w:rPr>
      </w:pPr>
      <w:r w:rsidRPr="009648DF">
        <w:rPr>
          <w:rFonts w:cstheme="minorHAnsi"/>
          <w:b/>
        </w:rPr>
        <w:lastRenderedPageBreak/>
        <w:t>XIV. Opis kryter</w:t>
      </w:r>
      <w:r w:rsidR="00C337B9" w:rsidRPr="009648DF">
        <w:rPr>
          <w:rFonts w:cstheme="minorHAnsi"/>
          <w:b/>
        </w:rPr>
        <w:t xml:space="preserve">iów, którymi </w:t>
      </w:r>
      <w:r w:rsidR="000B45E8" w:rsidRPr="009648DF">
        <w:rPr>
          <w:rFonts w:cstheme="minorHAnsi"/>
          <w:b/>
        </w:rPr>
        <w:t>Zamawiający</w:t>
      </w:r>
      <w:r w:rsidRPr="009648DF">
        <w:rPr>
          <w:rFonts w:cstheme="minorHAnsi"/>
          <w:b/>
        </w:rPr>
        <w:t xml:space="preserve"> będzie si</w:t>
      </w:r>
      <w:r w:rsidR="007B351E" w:rsidRPr="009648DF">
        <w:rPr>
          <w:rFonts w:cstheme="minorHAnsi"/>
          <w:b/>
        </w:rPr>
        <w:t>ę kierował przy wyborze oferty</w:t>
      </w:r>
    </w:p>
    <w:p w14:paraId="6E7AB997" w14:textId="77777777" w:rsidR="007B351E" w:rsidRPr="009648DF" w:rsidRDefault="00CF32F3" w:rsidP="009648DF">
      <w:pPr>
        <w:pStyle w:val="Akapitzlist"/>
        <w:numPr>
          <w:ilvl w:val="0"/>
          <w:numId w:val="28"/>
        </w:numPr>
        <w:autoSpaceDE w:val="0"/>
        <w:autoSpaceDN w:val="0"/>
        <w:adjustRightInd w:val="0"/>
        <w:spacing w:before="40" w:after="0"/>
        <w:ind w:left="426"/>
        <w:jc w:val="both"/>
        <w:rPr>
          <w:rFonts w:cstheme="minorHAnsi"/>
        </w:rPr>
      </w:pPr>
      <w:r w:rsidRPr="009648DF">
        <w:rPr>
          <w:rFonts w:cstheme="minorHAnsi"/>
        </w:rPr>
        <w:t xml:space="preserve">Kryteria oceny ofert - </w:t>
      </w:r>
      <w:r w:rsidR="000B45E8" w:rsidRPr="009648DF">
        <w:rPr>
          <w:rFonts w:cstheme="minorHAnsi"/>
        </w:rPr>
        <w:t>Zamawiający</w:t>
      </w:r>
      <w:r w:rsidR="005B7940" w:rsidRPr="009648DF">
        <w:rPr>
          <w:rFonts w:cstheme="minorHAnsi"/>
        </w:rPr>
        <w:t xml:space="preserve"> uzna oferty za spełniające wymagania i przyjmie do szczegółowego rozpatrywania, jeżeli:</w:t>
      </w:r>
    </w:p>
    <w:p w14:paraId="752ECB57" w14:textId="77777777" w:rsidR="007B351E" w:rsidRPr="009648DF" w:rsidRDefault="005B7940" w:rsidP="009648DF">
      <w:pPr>
        <w:pStyle w:val="Akapitzlist"/>
        <w:numPr>
          <w:ilvl w:val="1"/>
          <w:numId w:val="29"/>
        </w:numPr>
        <w:autoSpaceDE w:val="0"/>
        <w:autoSpaceDN w:val="0"/>
        <w:adjustRightInd w:val="0"/>
        <w:spacing w:before="40" w:after="0"/>
        <w:jc w:val="both"/>
        <w:rPr>
          <w:rFonts w:cstheme="minorHAnsi"/>
        </w:rPr>
      </w:pPr>
      <w:r w:rsidRPr="009648DF">
        <w:rPr>
          <w:rFonts w:cstheme="minorHAnsi"/>
        </w:rPr>
        <w:t>oferta, spełnia wymagania ok</w:t>
      </w:r>
      <w:r w:rsidR="007B351E" w:rsidRPr="009648DF">
        <w:rPr>
          <w:rFonts w:cstheme="minorHAnsi"/>
        </w:rPr>
        <w:t>reślone niniejszą specyfikacją,</w:t>
      </w:r>
    </w:p>
    <w:p w14:paraId="1F3BC19E" w14:textId="77777777" w:rsidR="007B351E" w:rsidRPr="009648DF" w:rsidRDefault="005B7940" w:rsidP="009648DF">
      <w:pPr>
        <w:pStyle w:val="Akapitzlist"/>
        <w:numPr>
          <w:ilvl w:val="1"/>
          <w:numId w:val="29"/>
        </w:numPr>
        <w:autoSpaceDE w:val="0"/>
        <w:autoSpaceDN w:val="0"/>
        <w:adjustRightInd w:val="0"/>
        <w:spacing w:before="40" w:after="0"/>
        <w:jc w:val="both"/>
        <w:rPr>
          <w:rFonts w:cstheme="minorHAnsi"/>
        </w:rPr>
      </w:pPr>
      <w:r w:rsidRPr="009648DF">
        <w:rPr>
          <w:rFonts w:cstheme="minorHAnsi"/>
        </w:rPr>
        <w:t>oferta została złożona, w określony</w:t>
      </w:r>
      <w:r w:rsidR="00CF32F3" w:rsidRPr="009648DF">
        <w:rPr>
          <w:rFonts w:cstheme="minorHAnsi"/>
        </w:rPr>
        <w:t>m przez Z</w:t>
      </w:r>
      <w:r w:rsidR="007B351E" w:rsidRPr="009648DF">
        <w:rPr>
          <w:rFonts w:cstheme="minorHAnsi"/>
        </w:rPr>
        <w:t>amawiającego terminie,</w:t>
      </w:r>
    </w:p>
    <w:p w14:paraId="527F8B5C" w14:textId="77777777" w:rsidR="007B351E" w:rsidRPr="009648DF" w:rsidRDefault="005B7940" w:rsidP="009648DF">
      <w:pPr>
        <w:pStyle w:val="Akapitzlist"/>
        <w:numPr>
          <w:ilvl w:val="1"/>
          <w:numId w:val="29"/>
        </w:numPr>
        <w:autoSpaceDE w:val="0"/>
        <w:autoSpaceDN w:val="0"/>
        <w:adjustRightInd w:val="0"/>
        <w:spacing w:before="40" w:after="0"/>
        <w:jc w:val="both"/>
        <w:rPr>
          <w:rFonts w:cstheme="minorHAnsi"/>
        </w:rPr>
      </w:pPr>
      <w:r w:rsidRPr="009648DF">
        <w:rPr>
          <w:rFonts w:cstheme="minorHAnsi"/>
        </w:rPr>
        <w:t>wykonawca przedstawił ofertę zgodną co do treści z wy</w:t>
      </w:r>
      <w:r w:rsidR="000B45E8" w:rsidRPr="009648DF">
        <w:rPr>
          <w:rFonts w:cstheme="minorHAnsi"/>
        </w:rPr>
        <w:t>maganiami Z</w:t>
      </w:r>
      <w:r w:rsidR="007B1FD4" w:rsidRPr="009648DF">
        <w:rPr>
          <w:rFonts w:cstheme="minorHAnsi"/>
        </w:rPr>
        <w:t>amawiającego,</w:t>
      </w:r>
    </w:p>
    <w:p w14:paraId="021234C6" w14:textId="77777777" w:rsidR="007B351E" w:rsidRPr="009648DF" w:rsidRDefault="0078091F" w:rsidP="009648DF">
      <w:pPr>
        <w:pStyle w:val="Akapitzlist"/>
        <w:numPr>
          <w:ilvl w:val="1"/>
          <w:numId w:val="29"/>
        </w:numPr>
        <w:autoSpaceDE w:val="0"/>
        <w:autoSpaceDN w:val="0"/>
        <w:adjustRightInd w:val="0"/>
        <w:spacing w:before="40" w:after="0"/>
        <w:jc w:val="both"/>
        <w:rPr>
          <w:rFonts w:cstheme="minorHAnsi"/>
        </w:rPr>
      </w:pPr>
      <w:r w:rsidRPr="009648DF">
        <w:rPr>
          <w:rFonts w:cstheme="minorHAnsi"/>
        </w:rPr>
        <w:t>wniesiono poprawnie wadium (jeżeli było wymagane)</w:t>
      </w:r>
      <w:r w:rsidR="007B1FD4" w:rsidRPr="009648DF">
        <w:rPr>
          <w:rFonts w:cstheme="minorHAnsi"/>
        </w:rPr>
        <w:t>.</w:t>
      </w:r>
    </w:p>
    <w:p w14:paraId="0F7F3612" w14:textId="77777777" w:rsidR="007B351E" w:rsidRPr="009648DF" w:rsidRDefault="005B7940" w:rsidP="009648DF">
      <w:pPr>
        <w:pStyle w:val="Akapitzlist"/>
        <w:numPr>
          <w:ilvl w:val="0"/>
          <w:numId w:val="28"/>
        </w:numPr>
        <w:autoSpaceDE w:val="0"/>
        <w:autoSpaceDN w:val="0"/>
        <w:adjustRightInd w:val="0"/>
        <w:spacing w:before="40" w:after="0"/>
        <w:ind w:left="426"/>
        <w:jc w:val="both"/>
        <w:rPr>
          <w:rFonts w:cstheme="minorHAnsi"/>
        </w:rPr>
      </w:pPr>
      <w:r w:rsidRPr="009648DF">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1E4A157A" w14:textId="77777777" w:rsidR="00310167" w:rsidRPr="009648DF" w:rsidRDefault="005B7940" w:rsidP="009648DF">
      <w:pPr>
        <w:pStyle w:val="Akapitzlist"/>
        <w:numPr>
          <w:ilvl w:val="0"/>
          <w:numId w:val="28"/>
        </w:numPr>
        <w:autoSpaceDE w:val="0"/>
        <w:autoSpaceDN w:val="0"/>
        <w:adjustRightInd w:val="0"/>
        <w:spacing w:before="40" w:after="0"/>
        <w:ind w:left="426"/>
        <w:jc w:val="both"/>
        <w:rPr>
          <w:rFonts w:cstheme="minorHAnsi"/>
        </w:rPr>
      </w:pPr>
      <w:r w:rsidRPr="009648DF">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9648DF">
        <w:rPr>
          <w:rFonts w:cstheme="minorHAnsi"/>
        </w:rPr>
        <w:t>punktacja 0-100 (100%=100pkt).</w:t>
      </w:r>
    </w:p>
    <w:p w14:paraId="1B26B7FF" w14:textId="77777777" w:rsidR="00994621" w:rsidRPr="009648DF" w:rsidRDefault="005B7940" w:rsidP="009648DF">
      <w:pPr>
        <w:pStyle w:val="Akapitzlist"/>
        <w:numPr>
          <w:ilvl w:val="0"/>
          <w:numId w:val="28"/>
        </w:numPr>
        <w:autoSpaceDE w:val="0"/>
        <w:autoSpaceDN w:val="0"/>
        <w:adjustRightInd w:val="0"/>
        <w:spacing w:before="40" w:after="0"/>
        <w:ind w:left="426"/>
        <w:jc w:val="both"/>
        <w:rPr>
          <w:rFonts w:cstheme="minorHAnsi"/>
        </w:rPr>
      </w:pPr>
      <w:r w:rsidRPr="009648DF">
        <w:rPr>
          <w:rFonts w:cstheme="minorHAnsi"/>
        </w:rPr>
        <w:t>Wybór oferty zostanie dokonany w oparciu o przyjęte w niniejszym postępowaniu kryteria oceny</w:t>
      </w:r>
      <w:r w:rsidR="00777B54" w:rsidRPr="009648DF">
        <w:rPr>
          <w:rFonts w:cstheme="minorHAnsi"/>
        </w:rPr>
        <w:t xml:space="preserve"> ofert przedstawione poniżej. </w:t>
      </w:r>
      <w:r w:rsidR="00777B54" w:rsidRPr="009648DF">
        <w:rPr>
          <w:rFonts w:cstheme="minorHAnsi"/>
        </w:rPr>
        <w:cr/>
      </w: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9648DF" w14:paraId="62ECACC6" w14:textId="77777777" w:rsidTr="00392E52">
        <w:trPr>
          <w:trHeight w:val="256"/>
          <w:tblCellSpacing w:w="0" w:type="dxa"/>
          <w:jc w:val="center"/>
        </w:trPr>
        <w:tc>
          <w:tcPr>
            <w:tcW w:w="517" w:type="dxa"/>
            <w:shd w:val="clear" w:color="auto" w:fill="F2F2F2" w:themeFill="background1" w:themeFillShade="F2"/>
            <w:hideMark/>
          </w:tcPr>
          <w:p w14:paraId="376D80D6" w14:textId="77777777" w:rsidR="00160058" w:rsidRPr="009648DF" w:rsidRDefault="00160058" w:rsidP="009648DF">
            <w:pPr>
              <w:tabs>
                <w:tab w:val="left" w:pos="851"/>
              </w:tabs>
              <w:spacing w:before="40" w:after="0"/>
              <w:rPr>
                <w:rFonts w:eastAsia="Times New Roman" w:cstheme="minorHAnsi"/>
                <w:b/>
              </w:rPr>
            </w:pPr>
            <w:r w:rsidRPr="009648DF">
              <w:rPr>
                <w:rFonts w:eastAsia="Times New Roman" w:cstheme="minorHAnsi"/>
                <w:b/>
              </w:rPr>
              <w:t>Lp.</w:t>
            </w:r>
          </w:p>
        </w:tc>
        <w:tc>
          <w:tcPr>
            <w:tcW w:w="4622" w:type="dxa"/>
            <w:shd w:val="clear" w:color="auto" w:fill="F2F2F2" w:themeFill="background1" w:themeFillShade="F2"/>
            <w:hideMark/>
          </w:tcPr>
          <w:p w14:paraId="7EF46B5A" w14:textId="77777777" w:rsidR="00160058" w:rsidRPr="009648DF" w:rsidRDefault="00160058" w:rsidP="009648DF">
            <w:pPr>
              <w:tabs>
                <w:tab w:val="left" w:pos="851"/>
              </w:tabs>
              <w:spacing w:before="40" w:after="0"/>
              <w:rPr>
                <w:rFonts w:eastAsia="Times New Roman" w:cstheme="minorHAnsi"/>
                <w:b/>
              </w:rPr>
            </w:pPr>
            <w:r w:rsidRPr="009648DF">
              <w:rPr>
                <w:rFonts w:eastAsia="Times New Roman" w:cstheme="minorHAnsi"/>
                <w:b/>
              </w:rPr>
              <w:t>Nazwa kryterium</w:t>
            </w:r>
          </w:p>
        </w:tc>
        <w:tc>
          <w:tcPr>
            <w:tcW w:w="1984" w:type="dxa"/>
            <w:shd w:val="clear" w:color="auto" w:fill="F2F2F2" w:themeFill="background1" w:themeFillShade="F2"/>
            <w:hideMark/>
          </w:tcPr>
          <w:p w14:paraId="01C76531" w14:textId="77777777" w:rsidR="00160058" w:rsidRPr="009648DF" w:rsidRDefault="00160058" w:rsidP="009648DF">
            <w:pPr>
              <w:tabs>
                <w:tab w:val="left" w:pos="851"/>
              </w:tabs>
              <w:spacing w:before="40" w:after="0"/>
              <w:jc w:val="center"/>
              <w:rPr>
                <w:rFonts w:eastAsia="Times New Roman" w:cstheme="minorHAnsi"/>
                <w:b/>
              </w:rPr>
            </w:pPr>
            <w:r w:rsidRPr="009648DF">
              <w:rPr>
                <w:rFonts w:eastAsia="Times New Roman" w:cstheme="minorHAnsi"/>
                <w:b/>
              </w:rPr>
              <w:t>Waga kryterium</w:t>
            </w:r>
          </w:p>
        </w:tc>
        <w:tc>
          <w:tcPr>
            <w:tcW w:w="1516" w:type="dxa"/>
            <w:shd w:val="clear" w:color="auto" w:fill="F2F2F2" w:themeFill="background1" w:themeFillShade="F2"/>
          </w:tcPr>
          <w:p w14:paraId="5981C844" w14:textId="77777777" w:rsidR="00160058" w:rsidRPr="009648DF" w:rsidRDefault="00160058" w:rsidP="009648DF">
            <w:pPr>
              <w:tabs>
                <w:tab w:val="left" w:pos="851"/>
              </w:tabs>
              <w:spacing w:before="40" w:after="0"/>
              <w:jc w:val="center"/>
              <w:rPr>
                <w:rFonts w:eastAsia="Times New Roman" w:cstheme="minorHAnsi"/>
                <w:b/>
              </w:rPr>
            </w:pPr>
            <w:r w:rsidRPr="009648DF">
              <w:rPr>
                <w:rFonts w:eastAsia="Times New Roman" w:cstheme="minorHAnsi"/>
                <w:b/>
              </w:rPr>
              <w:t>Symbol</w:t>
            </w:r>
          </w:p>
        </w:tc>
      </w:tr>
      <w:tr w:rsidR="00160058" w:rsidRPr="009648DF" w14:paraId="17357A2D" w14:textId="77777777" w:rsidTr="00392E52">
        <w:trPr>
          <w:trHeight w:val="256"/>
          <w:tblCellSpacing w:w="0" w:type="dxa"/>
          <w:jc w:val="center"/>
        </w:trPr>
        <w:tc>
          <w:tcPr>
            <w:tcW w:w="517" w:type="dxa"/>
            <w:hideMark/>
          </w:tcPr>
          <w:p w14:paraId="2CAD1121" w14:textId="77777777" w:rsidR="00160058" w:rsidRPr="009648DF" w:rsidRDefault="00160058" w:rsidP="009648DF">
            <w:pPr>
              <w:tabs>
                <w:tab w:val="left" w:pos="851"/>
              </w:tabs>
              <w:spacing w:before="40" w:after="0"/>
              <w:rPr>
                <w:rFonts w:eastAsia="Times New Roman" w:cstheme="minorHAnsi"/>
              </w:rPr>
            </w:pPr>
            <w:r w:rsidRPr="009648DF">
              <w:rPr>
                <w:rFonts w:eastAsia="Times New Roman" w:cstheme="minorHAnsi"/>
              </w:rPr>
              <w:t>1</w:t>
            </w:r>
          </w:p>
        </w:tc>
        <w:tc>
          <w:tcPr>
            <w:tcW w:w="4622" w:type="dxa"/>
            <w:hideMark/>
          </w:tcPr>
          <w:p w14:paraId="0676F9BB" w14:textId="77777777" w:rsidR="00160058" w:rsidRPr="009648DF" w:rsidRDefault="00160058" w:rsidP="009648DF">
            <w:pPr>
              <w:tabs>
                <w:tab w:val="left" w:pos="851"/>
              </w:tabs>
              <w:spacing w:before="40" w:after="0"/>
              <w:rPr>
                <w:rFonts w:eastAsia="Times New Roman" w:cstheme="minorHAnsi"/>
              </w:rPr>
            </w:pPr>
            <w:r w:rsidRPr="009648DF">
              <w:rPr>
                <w:rFonts w:eastAsia="Times New Roman" w:cstheme="minorHAnsi"/>
              </w:rPr>
              <w:t>cena</w:t>
            </w:r>
          </w:p>
        </w:tc>
        <w:tc>
          <w:tcPr>
            <w:tcW w:w="1984" w:type="dxa"/>
            <w:hideMark/>
          </w:tcPr>
          <w:p w14:paraId="1D572D23" w14:textId="05C1FB0C" w:rsidR="00160058" w:rsidRPr="009648DF" w:rsidRDefault="007465FE" w:rsidP="009648DF">
            <w:pPr>
              <w:tabs>
                <w:tab w:val="left" w:pos="851"/>
              </w:tabs>
              <w:spacing w:before="40" w:after="0"/>
              <w:jc w:val="center"/>
              <w:rPr>
                <w:rFonts w:eastAsia="Times New Roman" w:cstheme="minorHAnsi"/>
              </w:rPr>
            </w:pPr>
            <w:r w:rsidRPr="009648DF">
              <w:rPr>
                <w:rFonts w:eastAsia="Times New Roman" w:cstheme="minorHAnsi"/>
              </w:rPr>
              <w:t>60 pkt</w:t>
            </w:r>
          </w:p>
        </w:tc>
        <w:tc>
          <w:tcPr>
            <w:tcW w:w="1516" w:type="dxa"/>
          </w:tcPr>
          <w:p w14:paraId="346B6604" w14:textId="77777777" w:rsidR="00160058" w:rsidRPr="009648DF" w:rsidRDefault="00160058" w:rsidP="009648DF">
            <w:pPr>
              <w:tabs>
                <w:tab w:val="left" w:pos="851"/>
              </w:tabs>
              <w:spacing w:before="40" w:after="0"/>
              <w:jc w:val="center"/>
              <w:rPr>
                <w:rFonts w:eastAsia="Times New Roman" w:cstheme="minorHAnsi"/>
                <w:b/>
              </w:rPr>
            </w:pPr>
            <w:r w:rsidRPr="009648DF">
              <w:rPr>
                <w:rFonts w:eastAsia="Times New Roman" w:cstheme="minorHAnsi"/>
                <w:b/>
              </w:rPr>
              <w:t>C</w:t>
            </w:r>
          </w:p>
        </w:tc>
      </w:tr>
      <w:tr w:rsidR="007465FE" w:rsidRPr="009648DF" w14:paraId="597A96B8" w14:textId="77777777" w:rsidTr="00392E52">
        <w:trPr>
          <w:trHeight w:val="256"/>
          <w:tblCellSpacing w:w="0" w:type="dxa"/>
          <w:jc w:val="center"/>
        </w:trPr>
        <w:tc>
          <w:tcPr>
            <w:tcW w:w="517" w:type="dxa"/>
          </w:tcPr>
          <w:p w14:paraId="13CC8DB1" w14:textId="7DC8AB29" w:rsidR="007465FE" w:rsidRPr="009648DF" w:rsidRDefault="007465FE" w:rsidP="009648DF">
            <w:pPr>
              <w:tabs>
                <w:tab w:val="left" w:pos="851"/>
              </w:tabs>
              <w:spacing w:before="40" w:after="0"/>
              <w:rPr>
                <w:rFonts w:eastAsia="Times New Roman" w:cstheme="minorHAnsi"/>
              </w:rPr>
            </w:pPr>
            <w:r w:rsidRPr="009648DF">
              <w:rPr>
                <w:rFonts w:eastAsia="Times New Roman" w:cstheme="minorHAnsi"/>
              </w:rPr>
              <w:t>2</w:t>
            </w:r>
          </w:p>
        </w:tc>
        <w:tc>
          <w:tcPr>
            <w:tcW w:w="4622" w:type="dxa"/>
          </w:tcPr>
          <w:p w14:paraId="296468E3" w14:textId="2233D4CA" w:rsidR="007465FE" w:rsidRPr="009648DF" w:rsidRDefault="007465FE" w:rsidP="009648DF">
            <w:pPr>
              <w:tabs>
                <w:tab w:val="left" w:pos="851"/>
              </w:tabs>
              <w:spacing w:before="40" w:after="0"/>
              <w:rPr>
                <w:rFonts w:eastAsia="Times New Roman" w:cstheme="minorHAnsi"/>
              </w:rPr>
            </w:pPr>
            <w:r w:rsidRPr="009648DF">
              <w:rPr>
                <w:rFonts w:eastAsia="Times New Roman" w:cstheme="minorHAnsi"/>
              </w:rPr>
              <w:t>Termin realizacji</w:t>
            </w:r>
          </w:p>
        </w:tc>
        <w:tc>
          <w:tcPr>
            <w:tcW w:w="1984" w:type="dxa"/>
          </w:tcPr>
          <w:p w14:paraId="0C189F0A" w14:textId="3D44753D" w:rsidR="007465FE" w:rsidRPr="009648DF" w:rsidRDefault="007465FE" w:rsidP="009648DF">
            <w:pPr>
              <w:tabs>
                <w:tab w:val="left" w:pos="851"/>
              </w:tabs>
              <w:spacing w:before="40" w:after="0"/>
              <w:jc w:val="center"/>
              <w:rPr>
                <w:rFonts w:eastAsia="Times New Roman" w:cstheme="minorHAnsi"/>
              </w:rPr>
            </w:pPr>
            <w:r w:rsidRPr="009648DF">
              <w:rPr>
                <w:rFonts w:eastAsia="Times New Roman" w:cstheme="minorHAnsi"/>
              </w:rPr>
              <w:t>20 pkt</w:t>
            </w:r>
          </w:p>
        </w:tc>
        <w:tc>
          <w:tcPr>
            <w:tcW w:w="1516" w:type="dxa"/>
          </w:tcPr>
          <w:p w14:paraId="2799FC8E" w14:textId="07BB9FD6" w:rsidR="007465FE" w:rsidRPr="009648DF" w:rsidRDefault="007465FE" w:rsidP="009648DF">
            <w:pPr>
              <w:tabs>
                <w:tab w:val="left" w:pos="851"/>
              </w:tabs>
              <w:spacing w:before="40" w:after="0"/>
              <w:jc w:val="center"/>
              <w:rPr>
                <w:rFonts w:eastAsia="Times New Roman" w:cstheme="minorHAnsi"/>
                <w:b/>
              </w:rPr>
            </w:pPr>
            <w:r w:rsidRPr="009648DF">
              <w:rPr>
                <w:rFonts w:eastAsia="Times New Roman" w:cstheme="minorHAnsi"/>
                <w:b/>
              </w:rPr>
              <w:t>T</w:t>
            </w:r>
          </w:p>
        </w:tc>
      </w:tr>
      <w:tr w:rsidR="007465FE" w:rsidRPr="009648DF" w14:paraId="0F45B6DA" w14:textId="77777777" w:rsidTr="00392E52">
        <w:trPr>
          <w:trHeight w:val="256"/>
          <w:tblCellSpacing w:w="0" w:type="dxa"/>
          <w:jc w:val="center"/>
        </w:trPr>
        <w:tc>
          <w:tcPr>
            <w:tcW w:w="517" w:type="dxa"/>
          </w:tcPr>
          <w:p w14:paraId="27575E44" w14:textId="43EF8572" w:rsidR="007465FE" w:rsidRPr="009648DF" w:rsidRDefault="007465FE" w:rsidP="009648DF">
            <w:pPr>
              <w:tabs>
                <w:tab w:val="left" w:pos="851"/>
              </w:tabs>
              <w:spacing w:before="40" w:after="0"/>
              <w:rPr>
                <w:rFonts w:eastAsia="Times New Roman" w:cstheme="minorHAnsi"/>
              </w:rPr>
            </w:pPr>
            <w:r w:rsidRPr="009648DF">
              <w:rPr>
                <w:rFonts w:eastAsia="Times New Roman" w:cstheme="minorHAnsi"/>
              </w:rPr>
              <w:t>3</w:t>
            </w:r>
          </w:p>
        </w:tc>
        <w:tc>
          <w:tcPr>
            <w:tcW w:w="4622" w:type="dxa"/>
          </w:tcPr>
          <w:p w14:paraId="5DC81917" w14:textId="23E9443E" w:rsidR="007465FE" w:rsidRPr="009648DF" w:rsidRDefault="007465FE" w:rsidP="009648DF">
            <w:pPr>
              <w:tabs>
                <w:tab w:val="left" w:pos="851"/>
              </w:tabs>
              <w:spacing w:before="40" w:after="0"/>
              <w:rPr>
                <w:rFonts w:eastAsia="Times New Roman" w:cstheme="minorHAnsi"/>
              </w:rPr>
            </w:pPr>
            <w:r w:rsidRPr="009648DF">
              <w:rPr>
                <w:rFonts w:eastAsia="Times New Roman" w:cstheme="minorHAnsi"/>
              </w:rPr>
              <w:t>Okres gwarancji</w:t>
            </w:r>
          </w:p>
        </w:tc>
        <w:tc>
          <w:tcPr>
            <w:tcW w:w="1984" w:type="dxa"/>
          </w:tcPr>
          <w:p w14:paraId="60775EA5" w14:textId="73512582" w:rsidR="007465FE" w:rsidRPr="009648DF" w:rsidRDefault="007465FE" w:rsidP="009648DF">
            <w:pPr>
              <w:tabs>
                <w:tab w:val="left" w:pos="851"/>
              </w:tabs>
              <w:spacing w:before="40" w:after="0"/>
              <w:jc w:val="center"/>
              <w:rPr>
                <w:rFonts w:eastAsia="Times New Roman" w:cstheme="minorHAnsi"/>
              </w:rPr>
            </w:pPr>
            <w:r w:rsidRPr="009648DF">
              <w:rPr>
                <w:rFonts w:eastAsia="Times New Roman" w:cstheme="minorHAnsi"/>
              </w:rPr>
              <w:t>20 pkt</w:t>
            </w:r>
          </w:p>
        </w:tc>
        <w:tc>
          <w:tcPr>
            <w:tcW w:w="1516" w:type="dxa"/>
          </w:tcPr>
          <w:p w14:paraId="5E76D13B" w14:textId="77123D67" w:rsidR="007465FE" w:rsidRPr="009648DF" w:rsidRDefault="007465FE" w:rsidP="009648DF">
            <w:pPr>
              <w:tabs>
                <w:tab w:val="left" w:pos="851"/>
              </w:tabs>
              <w:spacing w:before="40" w:after="0"/>
              <w:jc w:val="center"/>
              <w:rPr>
                <w:rFonts w:eastAsia="Times New Roman" w:cstheme="minorHAnsi"/>
                <w:b/>
              </w:rPr>
            </w:pPr>
            <w:r w:rsidRPr="009648DF">
              <w:rPr>
                <w:rFonts w:eastAsia="Times New Roman" w:cstheme="minorHAnsi"/>
                <w:b/>
              </w:rPr>
              <w:t>G</w:t>
            </w:r>
          </w:p>
        </w:tc>
      </w:tr>
    </w:tbl>
    <w:p w14:paraId="799CD833" w14:textId="77777777" w:rsidR="00673D03" w:rsidRPr="009648DF" w:rsidRDefault="00673D03" w:rsidP="009648DF">
      <w:pPr>
        <w:spacing w:before="40" w:after="0"/>
        <w:rPr>
          <w:rFonts w:cstheme="minorHAnsi"/>
        </w:rPr>
      </w:pPr>
    </w:p>
    <w:p w14:paraId="2E3F3C6C"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 xml:space="preserve">5. Postanowienia dot. kryterium </w:t>
      </w:r>
      <w:r w:rsidRPr="009648DF">
        <w:rPr>
          <w:rFonts w:cstheme="minorHAnsi"/>
          <w:b/>
        </w:rPr>
        <w:t>cena</w:t>
      </w:r>
      <w:r w:rsidRPr="009648DF">
        <w:rPr>
          <w:rFonts w:cstheme="minorHAnsi"/>
        </w:rPr>
        <w:t>:</w:t>
      </w:r>
    </w:p>
    <w:p w14:paraId="4AFDBBF9"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Punkty w tym kryterium zostaną przyznane (dla wszystkich części) według wzoru:</w:t>
      </w:r>
    </w:p>
    <w:p w14:paraId="032116E7"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27784E6C"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r w:rsidRPr="009648DF">
        <w:rPr>
          <w:rFonts w:cstheme="minorHAnsi"/>
          <w:b/>
        </w:rPr>
        <w:t>C = (C min/C o) x 60 pkt</w:t>
      </w:r>
    </w:p>
    <w:p w14:paraId="4D65490C"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41B02A99"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i/>
        </w:rPr>
      </w:pPr>
      <w:r w:rsidRPr="009648DF">
        <w:rPr>
          <w:rFonts w:cstheme="minorHAnsi"/>
          <w:i/>
        </w:rPr>
        <w:t>gdzie:</w:t>
      </w:r>
    </w:p>
    <w:p w14:paraId="1E5F163C"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C min- najniższa cena brutto z ocenianych ofert (zł)</w:t>
      </w:r>
    </w:p>
    <w:p w14:paraId="40E4CFCB"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C o - cena brutto określona w ocenianej ofercie (zł)</w:t>
      </w:r>
    </w:p>
    <w:p w14:paraId="250469FA"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35625D62"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Oferta może otrzymać maksymalnie 60 pkt (1% = 1 pkt) w zakresie kryterium ceny.</w:t>
      </w:r>
      <w:r w:rsidRPr="009648DF">
        <w:rPr>
          <w:rFonts w:cstheme="minorHAnsi"/>
        </w:rPr>
        <w:cr/>
      </w:r>
    </w:p>
    <w:p w14:paraId="19A54FF8"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 xml:space="preserve">6. Postanowienia dot. kryterium </w:t>
      </w:r>
      <w:r w:rsidRPr="009648DF">
        <w:rPr>
          <w:rFonts w:cstheme="minorHAnsi"/>
          <w:b/>
        </w:rPr>
        <w:t>gwarancja</w:t>
      </w:r>
      <w:r w:rsidRPr="009648DF">
        <w:rPr>
          <w:rFonts w:cstheme="minorHAnsi"/>
        </w:rPr>
        <w:t>:</w:t>
      </w:r>
    </w:p>
    <w:p w14:paraId="75F9AEFD"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23CE0C69"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Liczba punktów w kryterium gwarancja jakości zostanie przyznany w oparciu o zadeklarowany przez Wykonawcę okres gwarancji.</w:t>
      </w:r>
    </w:p>
    <w:p w14:paraId="32BED583"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p>
    <w:p w14:paraId="5E11D35C" w14:textId="134283D0"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r w:rsidRPr="009648DF">
        <w:rPr>
          <w:rFonts w:cstheme="minorHAnsi"/>
        </w:rPr>
        <w:lastRenderedPageBreak/>
        <w:t xml:space="preserve">Wykonawca może zadeklarować okres gwarancji w następującym przedziale </w:t>
      </w:r>
      <w:r w:rsidRPr="009648DF">
        <w:rPr>
          <w:rFonts w:cstheme="minorHAnsi"/>
          <w:b/>
        </w:rPr>
        <w:t>60-84 miesięcy</w:t>
      </w:r>
      <w:r w:rsidRPr="009648DF">
        <w:rPr>
          <w:rFonts w:cstheme="minorHAnsi"/>
        </w:rPr>
        <w:t>.</w:t>
      </w:r>
    </w:p>
    <w:p w14:paraId="6CE66947"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5E61C878" w14:textId="5F69D33B"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 xml:space="preserve">Wykonawca udzieli </w:t>
      </w:r>
      <w:r w:rsidRPr="009648DF">
        <w:rPr>
          <w:rFonts w:cstheme="minorHAnsi"/>
          <w:b/>
        </w:rPr>
        <w:t>minimum 60 miesięcy gwarancji, maksymalnie 84 miesiące</w:t>
      </w:r>
      <w:r w:rsidRPr="009648DF">
        <w:rPr>
          <w:rFonts w:cstheme="minorHAnsi"/>
        </w:rPr>
        <w:t xml:space="preserve"> gwarancji licząc od daty dokonania odbioru końcowego przedmiotu zamówienia przez Zamawiającego.</w:t>
      </w:r>
    </w:p>
    <w:p w14:paraId="68549136"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0F53BADB" w14:textId="0D38B2D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Jeżeli Wykonawca zaoferuje okres gwarancji dłuższy niż 84 miesiące, Zamawiający do oceny ofert przyjmie okres 84 miesięcy, a w przypadku wyboru oferty Wykonawcy, do umowy zostanie przyjęty okres gwarancji zgodnie ze złożoną ofertą.</w:t>
      </w:r>
    </w:p>
    <w:p w14:paraId="1A342F2A"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5F021C4C" w14:textId="129AAD2C"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W przypadku, gdy Wykonawca nie poda (nie wpisze) w formularzu oferty okresu gwarancji, Zamawiający przyjmie do oceny minimalny (wymagany) 60 miesięczny okres gwarancji, a w przypadku wyboru oferty Wykonawcy okres ten zostanie uwzględniony w umowie.</w:t>
      </w:r>
    </w:p>
    <w:p w14:paraId="6F0478BB"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19989812"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W kryterium gwarancja ocenie poddany zostanie okres gwarancji na roboty budowlane zaoferowany przez Wykonawcę na formularzu ofertowym a Zamawiający przyzna punkty w następujący sposób:</w:t>
      </w:r>
    </w:p>
    <w:p w14:paraId="0E0EA104"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p>
    <w:p w14:paraId="6243CBF3" w14:textId="16BCF4AF"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Wykonawca, który zaoferuje termin gwarancji w wysokości co najmniej</w:t>
      </w:r>
      <w:r w:rsidRPr="009648DF">
        <w:rPr>
          <w:rFonts w:cstheme="minorHAnsi"/>
          <w:b/>
          <w:bCs/>
        </w:rPr>
        <w:t xml:space="preserve"> 60</w:t>
      </w:r>
      <w:r w:rsidRPr="009648DF">
        <w:rPr>
          <w:rFonts w:cstheme="minorHAnsi"/>
          <w:b/>
        </w:rPr>
        <w:t xml:space="preserve"> miesięcy</w:t>
      </w:r>
      <w:r w:rsidRPr="009648DF">
        <w:rPr>
          <w:rFonts w:cstheme="minorHAnsi"/>
        </w:rPr>
        <w:t xml:space="preserve"> otrzyma  0</w:t>
      </w:r>
      <w:r w:rsidRPr="009648DF">
        <w:rPr>
          <w:rFonts w:cstheme="minorHAnsi"/>
          <w:b/>
        </w:rPr>
        <w:t xml:space="preserve"> pkt.</w:t>
      </w:r>
    </w:p>
    <w:p w14:paraId="5DF41DA4" w14:textId="52789A6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 xml:space="preserve">Wykonawca, który zaoferuje termin gwarancji w wysokości co najmniej </w:t>
      </w:r>
      <w:r w:rsidRPr="009648DF">
        <w:rPr>
          <w:rFonts w:cstheme="minorHAnsi"/>
          <w:b/>
          <w:bCs/>
        </w:rPr>
        <w:t>72</w:t>
      </w:r>
      <w:r w:rsidRPr="009648DF">
        <w:rPr>
          <w:rFonts w:cstheme="minorHAnsi"/>
          <w:b/>
        </w:rPr>
        <w:t xml:space="preserve"> miesięcy</w:t>
      </w:r>
      <w:r w:rsidRPr="009648DF">
        <w:rPr>
          <w:rFonts w:cstheme="minorHAnsi"/>
        </w:rPr>
        <w:t xml:space="preserve"> otrzyma </w:t>
      </w:r>
      <w:r w:rsidRPr="009648DF">
        <w:rPr>
          <w:rFonts w:cstheme="minorHAnsi"/>
          <w:b/>
        </w:rPr>
        <w:t>10 pkt.</w:t>
      </w:r>
    </w:p>
    <w:p w14:paraId="7921F9C9" w14:textId="52146DFA"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 xml:space="preserve">Wykonawca, który zaoferuje termin gwarancji w wysokości co najmniej </w:t>
      </w:r>
      <w:r w:rsidRPr="009648DF">
        <w:rPr>
          <w:rFonts w:cstheme="minorHAnsi"/>
          <w:b/>
        </w:rPr>
        <w:t>84 miesięcy</w:t>
      </w:r>
      <w:r w:rsidRPr="009648DF">
        <w:rPr>
          <w:rFonts w:cstheme="minorHAnsi"/>
        </w:rPr>
        <w:t xml:space="preserve"> otrzyma </w:t>
      </w:r>
      <w:r w:rsidRPr="009648DF">
        <w:rPr>
          <w:rFonts w:cstheme="minorHAnsi"/>
          <w:b/>
        </w:rPr>
        <w:t>20 pkt</w:t>
      </w:r>
      <w:r w:rsidRPr="009648DF">
        <w:rPr>
          <w:rFonts w:cstheme="minorHAnsi"/>
        </w:rPr>
        <w:t>.</w:t>
      </w:r>
    </w:p>
    <w:p w14:paraId="6EF89CAF"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p>
    <w:p w14:paraId="529FCE8C" w14:textId="5CA39DC8"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rPr>
      </w:pPr>
      <w:r w:rsidRPr="009648DF">
        <w:rPr>
          <w:rFonts w:cstheme="minorHAnsi"/>
        </w:rPr>
        <w:t xml:space="preserve">Maksymalnie w kryterium okres gwarancji Zamawiający przyzna ofercie </w:t>
      </w:r>
      <w:r w:rsidRPr="009648DF">
        <w:rPr>
          <w:rFonts w:cstheme="minorHAnsi"/>
          <w:b/>
        </w:rPr>
        <w:t>20 punktów.</w:t>
      </w:r>
    </w:p>
    <w:p w14:paraId="57C3BD21"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rPr>
      </w:pPr>
    </w:p>
    <w:p w14:paraId="0B3B86E3"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u w:val="single"/>
        </w:rPr>
      </w:pPr>
      <w:r w:rsidRPr="009648DF">
        <w:rPr>
          <w:rFonts w:cstheme="minorHAnsi"/>
          <w:bCs/>
        </w:rPr>
        <w:t>P</w:t>
      </w:r>
      <w:r w:rsidRPr="009648DF">
        <w:rPr>
          <w:rFonts w:cstheme="minorHAnsi"/>
          <w:bCs/>
          <w:u w:val="single"/>
        </w:rPr>
        <w:t>ostanowienia dot. kryterium termin realizacji:</w:t>
      </w:r>
    </w:p>
    <w:p w14:paraId="05B27B86"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t>Liczba punktów w kryterium termin realizacji zostanie przyznany w oparciu o zadeklarowany przez Wykonawcę termin wykonania niniejszego zamówienia.</w:t>
      </w:r>
    </w:p>
    <w:p w14:paraId="2B397AFA"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572FA49B"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t>Wykonawca wskaże termin wykonania w formularzu ofertowym.</w:t>
      </w:r>
    </w:p>
    <w:p w14:paraId="59CABBB4"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518FC9B9"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t xml:space="preserve">Wykonawca może zadeklarować termin wykonania zamówienia w następującym przedziale: </w:t>
      </w:r>
    </w:p>
    <w:p w14:paraId="143A962D"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269FF944" w14:textId="67D6BEB1" w:rsidR="00C85E5C" w:rsidRPr="009648DF" w:rsidRDefault="00C85E5C" w:rsidP="009648DF">
      <w:pPr>
        <w:numPr>
          <w:ilvl w:val="0"/>
          <w:numId w:val="56"/>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t xml:space="preserve">Maksymalny, ustalony przez Zamawiającego, termin wykonania zamówienia </w:t>
      </w:r>
      <w:r w:rsidRPr="009648DF">
        <w:rPr>
          <w:rFonts w:cstheme="minorHAnsi"/>
          <w:b/>
        </w:rPr>
        <w:t>15</w:t>
      </w:r>
      <w:r w:rsidR="00BA20AC" w:rsidRPr="009648DF">
        <w:rPr>
          <w:rFonts w:cstheme="minorHAnsi"/>
          <w:b/>
        </w:rPr>
        <w:t xml:space="preserve"> </w:t>
      </w:r>
      <w:r w:rsidRPr="009648DF">
        <w:rPr>
          <w:rFonts w:cstheme="minorHAnsi"/>
          <w:b/>
        </w:rPr>
        <w:t>tygodni</w:t>
      </w:r>
      <w:r w:rsidRPr="009648DF">
        <w:rPr>
          <w:rFonts w:cstheme="minorHAnsi"/>
          <w:bCs/>
        </w:rPr>
        <w:t xml:space="preserve"> Wykonawca oferując maksymalny termin realizacji zamówienia  otrzyma </w:t>
      </w:r>
      <w:r w:rsidRPr="009648DF">
        <w:rPr>
          <w:rFonts w:cstheme="minorHAnsi"/>
          <w:b/>
          <w:bCs/>
        </w:rPr>
        <w:t>0 pkt.</w:t>
      </w:r>
    </w:p>
    <w:p w14:paraId="622A7307"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118BBEC5" w14:textId="5FDC3999" w:rsidR="00C85E5C" w:rsidRPr="009648DF" w:rsidRDefault="00C85E5C" w:rsidP="009648DF">
      <w:pPr>
        <w:numPr>
          <w:ilvl w:val="0"/>
          <w:numId w:val="56"/>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t xml:space="preserve">Wykonawca oferując termin realizacji zamówienia pomiędzy </w:t>
      </w:r>
      <w:r w:rsidRPr="009648DF">
        <w:rPr>
          <w:rFonts w:cstheme="minorHAnsi"/>
          <w:b/>
        </w:rPr>
        <w:t>11 – 14 tygodni</w:t>
      </w:r>
      <w:r w:rsidRPr="009648DF">
        <w:rPr>
          <w:rFonts w:cstheme="minorHAnsi"/>
          <w:bCs/>
        </w:rPr>
        <w:t xml:space="preserve"> otrzyma  </w:t>
      </w:r>
      <w:r w:rsidRPr="009648DF">
        <w:rPr>
          <w:rFonts w:cstheme="minorHAnsi"/>
          <w:b/>
          <w:bCs/>
        </w:rPr>
        <w:t>10 pkt</w:t>
      </w:r>
    </w:p>
    <w:p w14:paraId="39223C45"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716EFF73" w14:textId="5B7B05FB" w:rsidR="00C85E5C" w:rsidRPr="009648DF" w:rsidRDefault="00C85E5C" w:rsidP="009648DF">
      <w:pPr>
        <w:numPr>
          <w:ilvl w:val="0"/>
          <w:numId w:val="56"/>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t>Wykonawca oferując termin realizacji zamówienia pomiędzy</w:t>
      </w:r>
      <w:r w:rsidRPr="009648DF">
        <w:rPr>
          <w:rFonts w:cstheme="minorHAnsi"/>
          <w:b/>
          <w:bCs/>
        </w:rPr>
        <w:t xml:space="preserve"> </w:t>
      </w:r>
      <w:r w:rsidRPr="009648DF">
        <w:rPr>
          <w:rFonts w:cstheme="minorHAnsi"/>
          <w:b/>
        </w:rPr>
        <w:t>8 – 10 tygodni</w:t>
      </w:r>
      <w:r w:rsidRPr="009648DF">
        <w:rPr>
          <w:rFonts w:cstheme="minorHAnsi"/>
          <w:bCs/>
        </w:rPr>
        <w:t xml:space="preserve"> otrzyma </w:t>
      </w:r>
      <w:r w:rsidRPr="009648DF">
        <w:rPr>
          <w:rFonts w:cstheme="minorHAnsi"/>
          <w:b/>
          <w:bCs/>
        </w:rPr>
        <w:t>20 pkt</w:t>
      </w:r>
    </w:p>
    <w:p w14:paraId="4A4ADD8E"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bCs/>
        </w:rPr>
      </w:pPr>
    </w:p>
    <w:p w14:paraId="35227750"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06481307"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t>Sposób przyznawania punktów:</w:t>
      </w:r>
    </w:p>
    <w:p w14:paraId="160EBAA7"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r w:rsidRPr="009648DF">
        <w:rPr>
          <w:rFonts w:cstheme="minorHAnsi"/>
          <w:bCs/>
        </w:rPr>
        <w:lastRenderedPageBreak/>
        <w:t>1)</w:t>
      </w:r>
      <w:r w:rsidRPr="009648DF">
        <w:rPr>
          <w:rFonts w:cstheme="minorHAnsi"/>
          <w:bCs/>
        </w:rPr>
        <w:tab/>
        <w:t>Wykonawcy punktowani będą według powyższego opisu.</w:t>
      </w:r>
    </w:p>
    <w:p w14:paraId="4E1B5A9B"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0A6FC028"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bCs/>
        </w:rPr>
      </w:pPr>
      <w:r w:rsidRPr="009648DF">
        <w:rPr>
          <w:rFonts w:cstheme="minorHAnsi"/>
          <w:b/>
          <w:bCs/>
        </w:rPr>
        <w:t>Oferta zostanie odrzucona jeśli:</w:t>
      </w:r>
    </w:p>
    <w:p w14:paraId="7C2B7BD2" w14:textId="391679E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bCs/>
        </w:rPr>
      </w:pPr>
      <w:r w:rsidRPr="009648DF">
        <w:rPr>
          <w:rFonts w:cstheme="minorHAnsi"/>
          <w:b/>
          <w:bCs/>
        </w:rPr>
        <w:t>Wykonawca zaoferuje termin realizacji krótszy niż 8 tygodni</w:t>
      </w:r>
    </w:p>
    <w:p w14:paraId="2B3A1775" w14:textId="1B604EEF"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bCs/>
        </w:rPr>
      </w:pPr>
      <w:r w:rsidRPr="009648DF">
        <w:rPr>
          <w:rFonts w:cstheme="minorHAnsi"/>
          <w:b/>
          <w:bCs/>
        </w:rPr>
        <w:t xml:space="preserve">Wykonawca zaoferuje termin realizacji dłuższy niż 15 tygodni </w:t>
      </w:r>
    </w:p>
    <w:p w14:paraId="6EA2BA32" w14:textId="77777777" w:rsidR="00C85E5C" w:rsidRPr="009648DF" w:rsidRDefault="00C85E5C"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
          <w:bCs/>
        </w:rPr>
      </w:pPr>
      <w:r w:rsidRPr="009648DF">
        <w:rPr>
          <w:rFonts w:cstheme="minorHAnsi"/>
          <w:b/>
          <w:bCs/>
        </w:rPr>
        <w:t>Wykonawca nie wskaże terminu wykonania w formularzu ofertowym</w:t>
      </w:r>
    </w:p>
    <w:p w14:paraId="6F419A7D" w14:textId="047E872C"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cstheme="minorHAnsi"/>
          <w:bCs/>
        </w:rPr>
      </w:pPr>
    </w:p>
    <w:p w14:paraId="42D09A5B" w14:textId="77777777"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center"/>
        <w:rPr>
          <w:rFonts w:cstheme="minorHAnsi"/>
          <w:b/>
        </w:rPr>
      </w:pPr>
      <w:r w:rsidRPr="009648DF">
        <w:rPr>
          <w:rFonts w:cstheme="minorHAnsi"/>
          <w:b/>
        </w:rPr>
        <w:t>Łączna liczba punktów zostanie obliczona według następującego wzoru:</w:t>
      </w:r>
    </w:p>
    <w:p w14:paraId="57BE7318" w14:textId="75CE468C" w:rsidR="00B37CCD" w:rsidRPr="009648DF" w:rsidRDefault="00B37CCD"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center"/>
        <w:rPr>
          <w:rFonts w:cstheme="minorHAnsi"/>
          <w:b/>
        </w:rPr>
      </w:pPr>
      <w:r w:rsidRPr="009648DF">
        <w:rPr>
          <w:rFonts w:cstheme="minorHAnsi"/>
          <w:b/>
        </w:rPr>
        <w:t>P = C + G</w:t>
      </w:r>
      <w:r w:rsidR="00EE35B5" w:rsidRPr="009648DF">
        <w:rPr>
          <w:rFonts w:cstheme="minorHAnsi"/>
          <w:b/>
        </w:rPr>
        <w:t xml:space="preserve"> + T</w:t>
      </w:r>
    </w:p>
    <w:p w14:paraId="2A376FC1" w14:textId="474146A0" w:rsidR="003F7653" w:rsidRPr="009648DF" w:rsidRDefault="003F7653" w:rsidP="009648DF">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before="40" w:after="0"/>
        <w:jc w:val="both"/>
        <w:rPr>
          <w:rFonts w:eastAsia="Times New Roman" w:cstheme="minorHAnsi"/>
          <w:b/>
          <w:color w:val="000000"/>
        </w:rPr>
      </w:pPr>
    </w:p>
    <w:p w14:paraId="0CD65FB1" w14:textId="77777777" w:rsidR="00510276" w:rsidRPr="009648DF" w:rsidRDefault="00792063" w:rsidP="009648DF">
      <w:pPr>
        <w:autoSpaceDE w:val="0"/>
        <w:autoSpaceDN w:val="0"/>
        <w:adjustRightInd w:val="0"/>
        <w:spacing w:before="40" w:after="0"/>
        <w:jc w:val="both"/>
        <w:rPr>
          <w:rFonts w:cstheme="minorHAnsi"/>
        </w:rPr>
      </w:pPr>
      <w:r w:rsidRPr="009648DF">
        <w:rPr>
          <w:rFonts w:cstheme="minorHAnsi"/>
        </w:rPr>
        <w:t>6</w:t>
      </w:r>
      <w:r w:rsidR="005B7940" w:rsidRPr="009648DF">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9648DF">
        <w:rPr>
          <w:rFonts w:cstheme="minorHAnsi"/>
        </w:rPr>
        <w:cr/>
      </w:r>
      <w:r w:rsidRPr="009648DF">
        <w:rPr>
          <w:rFonts w:cstheme="minorHAnsi"/>
        </w:rPr>
        <w:t>7</w:t>
      </w:r>
      <w:r w:rsidR="005B7940" w:rsidRPr="009648DF">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9648DF">
        <w:rPr>
          <w:rFonts w:cstheme="minorHAnsi"/>
        </w:rPr>
        <w:t xml:space="preserve">cią uzyskanych punktów. </w:t>
      </w:r>
      <w:r w:rsidR="005B7940" w:rsidRPr="009648DF">
        <w:rPr>
          <w:rFonts w:cstheme="minorHAnsi"/>
        </w:rPr>
        <w:t>Realizacja zamówienia zostanie powierzona wykonawcy, którego oferta uzys</w:t>
      </w:r>
      <w:r w:rsidR="00510276" w:rsidRPr="009648DF">
        <w:rPr>
          <w:rFonts w:cstheme="minorHAnsi"/>
        </w:rPr>
        <w:t xml:space="preserve">ka najwyższą ilość punktów </w:t>
      </w:r>
    </w:p>
    <w:p w14:paraId="1721BE0E" w14:textId="77777777" w:rsidR="00D56C0B" w:rsidRPr="009648DF" w:rsidRDefault="00792063" w:rsidP="009648DF">
      <w:pPr>
        <w:autoSpaceDE w:val="0"/>
        <w:autoSpaceDN w:val="0"/>
        <w:adjustRightInd w:val="0"/>
        <w:spacing w:before="40" w:after="0"/>
        <w:jc w:val="both"/>
        <w:rPr>
          <w:rFonts w:cstheme="minorHAnsi"/>
        </w:rPr>
      </w:pPr>
      <w:r w:rsidRPr="009648DF">
        <w:rPr>
          <w:rFonts w:cstheme="minorHAnsi"/>
        </w:rPr>
        <w:t>8</w:t>
      </w:r>
      <w:r w:rsidR="005B7940" w:rsidRPr="009648DF">
        <w:rPr>
          <w:rFonts w:cstheme="minorHAnsi"/>
        </w:rPr>
        <w:t xml:space="preserve">. </w:t>
      </w:r>
      <w:r w:rsidR="000B45E8" w:rsidRPr="009648DF">
        <w:rPr>
          <w:rFonts w:cstheme="minorHAnsi"/>
        </w:rPr>
        <w:t>Zamawiający</w:t>
      </w:r>
      <w:r w:rsidR="005B7940" w:rsidRPr="009648DF">
        <w:rPr>
          <w:rFonts w:cstheme="minorHAnsi"/>
        </w:rPr>
        <w:t xml:space="preserve"> nie przewiduje przeprowadzenia aukcji elektronicznej w celu wyboru najkorzystniejszej spośród ofert uznanych za ważne</w:t>
      </w:r>
      <w:r w:rsidR="00D56C0B" w:rsidRPr="009648DF">
        <w:rPr>
          <w:rFonts w:cstheme="minorHAnsi"/>
        </w:rPr>
        <w:t>.</w:t>
      </w:r>
    </w:p>
    <w:p w14:paraId="0484CDC5" w14:textId="77777777" w:rsidR="00670536" w:rsidRPr="009648DF" w:rsidRDefault="005B7940" w:rsidP="00507CB4">
      <w:pPr>
        <w:shd w:val="clear" w:color="auto" w:fill="F2F2F2" w:themeFill="background1" w:themeFillShade="F2"/>
        <w:autoSpaceDE w:val="0"/>
        <w:autoSpaceDN w:val="0"/>
        <w:adjustRightInd w:val="0"/>
        <w:spacing w:before="40" w:after="0"/>
        <w:jc w:val="both"/>
        <w:rPr>
          <w:rFonts w:cstheme="minorHAnsi"/>
        </w:rPr>
      </w:pPr>
      <w:r w:rsidRPr="009648DF">
        <w:rPr>
          <w:rFonts w:cstheme="minorHAnsi"/>
        </w:rPr>
        <w:cr/>
      </w:r>
      <w:r w:rsidR="00CF51D5" w:rsidRPr="009648DF">
        <w:rPr>
          <w:rFonts w:cstheme="minorHAnsi"/>
          <w:b/>
        </w:rPr>
        <w:t xml:space="preserve">XV. Informacja o formalnościach, jakie powinny zostać dopełnione po wyborze oferty w celu zawarcia umowy w </w:t>
      </w:r>
      <w:r w:rsidR="00670536" w:rsidRPr="009648DF">
        <w:rPr>
          <w:rFonts w:cstheme="minorHAnsi"/>
          <w:b/>
        </w:rPr>
        <w:t>sprawie zamówienia publicznego</w:t>
      </w:r>
    </w:p>
    <w:p w14:paraId="75D6B842" w14:textId="77777777" w:rsidR="00670536" w:rsidRPr="009648DF" w:rsidRDefault="000B45E8"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Zamawiający</w:t>
      </w:r>
      <w:r w:rsidR="00CF51D5" w:rsidRPr="009648DF">
        <w:rPr>
          <w:rFonts w:cstheme="minorHAnsi"/>
        </w:rPr>
        <w:t xml:space="preserve"> podpisze umowę z wykonawcą, który przedłoż</w:t>
      </w:r>
      <w:r w:rsidR="00670536" w:rsidRPr="009648DF">
        <w:rPr>
          <w:rFonts w:cstheme="minorHAnsi"/>
        </w:rPr>
        <w:t xml:space="preserve">y najkorzystniejszą ofertę. </w:t>
      </w:r>
    </w:p>
    <w:p w14:paraId="4967B6EF" w14:textId="77777777" w:rsidR="00184DB6" w:rsidRPr="009648DF" w:rsidRDefault="000B45E8"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Zamawiający</w:t>
      </w:r>
      <w:r w:rsidR="00CF51D5" w:rsidRPr="009648DF">
        <w:rPr>
          <w:rFonts w:cstheme="minorHAnsi"/>
        </w:rPr>
        <w:t xml:space="preserve"> niezwłocznie poinformuje wszystkich wykonawców o wyborze najkorzystniejszej of</w:t>
      </w:r>
      <w:r w:rsidR="00184DB6" w:rsidRPr="009648DF">
        <w:rPr>
          <w:rFonts w:cstheme="minorHAnsi"/>
        </w:rPr>
        <w:t xml:space="preserve">erty, podając w szczególności: </w:t>
      </w:r>
    </w:p>
    <w:p w14:paraId="2AE1CB83" w14:textId="77777777" w:rsidR="00184DB6" w:rsidRPr="009648DF" w:rsidRDefault="00CF51D5" w:rsidP="009648DF">
      <w:pPr>
        <w:pStyle w:val="Akapitzlist"/>
        <w:numPr>
          <w:ilvl w:val="0"/>
          <w:numId w:val="32"/>
        </w:numPr>
        <w:autoSpaceDE w:val="0"/>
        <w:autoSpaceDN w:val="0"/>
        <w:adjustRightInd w:val="0"/>
        <w:spacing w:before="40" w:after="0"/>
        <w:jc w:val="both"/>
        <w:rPr>
          <w:rFonts w:cstheme="minorHAnsi"/>
        </w:rPr>
      </w:pPr>
      <w:r w:rsidRPr="009648DF">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9648DF">
        <w:rPr>
          <w:rFonts w:cstheme="minorHAnsi"/>
        </w:rPr>
        <w:t xml:space="preserve">ceny ofert i łączną punktację. </w:t>
      </w:r>
    </w:p>
    <w:p w14:paraId="33492E84" w14:textId="77777777" w:rsidR="00670536" w:rsidRPr="009648DF" w:rsidRDefault="00CF51D5" w:rsidP="009648DF">
      <w:pPr>
        <w:pStyle w:val="Akapitzlist"/>
        <w:numPr>
          <w:ilvl w:val="0"/>
          <w:numId w:val="32"/>
        </w:numPr>
        <w:autoSpaceDE w:val="0"/>
        <w:autoSpaceDN w:val="0"/>
        <w:adjustRightInd w:val="0"/>
        <w:spacing w:before="40" w:after="0"/>
        <w:jc w:val="both"/>
        <w:rPr>
          <w:rFonts w:cstheme="minorHAnsi"/>
        </w:rPr>
      </w:pPr>
      <w:r w:rsidRPr="009648DF">
        <w:rPr>
          <w:rFonts w:cstheme="minorHAnsi"/>
        </w:rPr>
        <w:t>informację o wykonawcach, których ofer</w:t>
      </w:r>
      <w:r w:rsidR="00670536" w:rsidRPr="009648DF">
        <w:rPr>
          <w:rFonts w:cstheme="minorHAnsi"/>
        </w:rPr>
        <w:t xml:space="preserve">ty zostały odrzucone, </w:t>
      </w:r>
    </w:p>
    <w:p w14:paraId="198A5433" w14:textId="77777777" w:rsidR="00CE4F64" w:rsidRPr="009648DF" w:rsidRDefault="00CF51D5" w:rsidP="009648DF">
      <w:pPr>
        <w:pStyle w:val="Akapitzlist"/>
        <w:numPr>
          <w:ilvl w:val="0"/>
          <w:numId w:val="30"/>
        </w:numPr>
        <w:autoSpaceDE w:val="0"/>
        <w:autoSpaceDN w:val="0"/>
        <w:adjustRightInd w:val="0"/>
        <w:spacing w:before="40" w:after="0"/>
        <w:ind w:left="426"/>
        <w:rPr>
          <w:rFonts w:cstheme="minorHAnsi"/>
        </w:rPr>
      </w:pPr>
      <w:r w:rsidRPr="009648DF">
        <w:rPr>
          <w:rFonts w:cstheme="minorHAnsi"/>
        </w:rPr>
        <w:t>Zawiadomienie o wyborze najkorzystniejszej oferty zawierać będzie uzasadnienie faktyczne i prawne oraz zamieszczone zostanie na stronie internetowej</w:t>
      </w:r>
      <w:r w:rsidR="00481BC7" w:rsidRPr="009648DF">
        <w:rPr>
          <w:rFonts w:cstheme="minorHAnsi"/>
        </w:rPr>
        <w:t>:</w:t>
      </w:r>
      <w:r w:rsidR="005151AF" w:rsidRPr="009648DF">
        <w:rPr>
          <w:rFonts w:cstheme="minorHAnsi"/>
        </w:rPr>
        <w:t xml:space="preserve"> </w:t>
      </w:r>
      <w:hyperlink r:id="rId45" w:history="1">
        <w:r w:rsidR="0070286F" w:rsidRPr="009648DF">
          <w:rPr>
            <w:rStyle w:val="Hipercze"/>
            <w:rFonts w:cstheme="minorHAnsi"/>
          </w:rPr>
          <w:t>https://platformazakupowa.pl/pn/wolow</w:t>
        </w:r>
      </w:hyperlink>
    </w:p>
    <w:p w14:paraId="6ACCDEA0" w14:textId="77777777" w:rsidR="00670536"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Informacja zamieszczona na stronie internetowej zawierać będzie informacje</w:t>
      </w:r>
      <w:r w:rsidR="00D56C0B" w:rsidRPr="009648DF">
        <w:rPr>
          <w:rFonts w:cstheme="minorHAnsi"/>
        </w:rPr>
        <w:t>,</w:t>
      </w:r>
      <w:r w:rsidRPr="009648DF">
        <w:rPr>
          <w:rFonts w:cstheme="minorHAnsi"/>
        </w:rPr>
        <w:t xml:space="preserve"> o k</w:t>
      </w:r>
      <w:r w:rsidR="00054CC9" w:rsidRPr="009648DF">
        <w:rPr>
          <w:rFonts w:cstheme="minorHAnsi"/>
        </w:rPr>
        <w:t>tórych mowa w pkt. 2 ppkt</w:t>
      </w:r>
      <w:r w:rsidR="00670536" w:rsidRPr="009648DF">
        <w:rPr>
          <w:rFonts w:cstheme="minorHAnsi"/>
        </w:rPr>
        <w:t xml:space="preserve"> 1) </w:t>
      </w:r>
    </w:p>
    <w:p w14:paraId="50857F82" w14:textId="77777777" w:rsidR="00B30A23"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 xml:space="preserve">O unieważnieniu postępowania o udzielenie zamówienia publicznego </w:t>
      </w:r>
      <w:r w:rsidR="000B45E8" w:rsidRPr="009648DF">
        <w:rPr>
          <w:rFonts w:cstheme="minorHAnsi"/>
        </w:rPr>
        <w:t>Zamawiający</w:t>
      </w:r>
      <w:r w:rsidRPr="009648DF">
        <w:rPr>
          <w:rFonts w:cstheme="minorHAnsi"/>
        </w:rPr>
        <w:t xml:space="preserve"> zawiadomi równocześnie wszystkich wykonawców, którzy złożyli oferty podając uzasadnienie faktyczne i prawne.</w:t>
      </w:r>
    </w:p>
    <w:p w14:paraId="2C7980E9" w14:textId="77777777" w:rsidR="00670536"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 xml:space="preserve">Informacja o unieważnieniu postępowania zamieszczona </w:t>
      </w:r>
      <w:r w:rsidR="00D56C0B" w:rsidRPr="009648DF">
        <w:rPr>
          <w:rFonts w:cstheme="minorHAnsi"/>
        </w:rPr>
        <w:t xml:space="preserve">zostanie </w:t>
      </w:r>
      <w:r w:rsidRPr="009648DF">
        <w:rPr>
          <w:rFonts w:cstheme="minorHAnsi"/>
        </w:rPr>
        <w:t xml:space="preserve">również zostanie na </w:t>
      </w:r>
      <w:r w:rsidR="000421A9" w:rsidRPr="009648DF">
        <w:rPr>
          <w:rFonts w:cstheme="minorHAnsi"/>
        </w:rPr>
        <w:t xml:space="preserve">stronie internetowej </w:t>
      </w:r>
      <w:hyperlink r:id="rId46" w:history="1">
        <w:r w:rsidR="001B604B" w:rsidRPr="009648DF">
          <w:rPr>
            <w:rStyle w:val="Hipercze"/>
            <w:rFonts w:cstheme="minorHAnsi"/>
          </w:rPr>
          <w:t>https://platformazakupowa.pl/pn/wolow</w:t>
        </w:r>
      </w:hyperlink>
    </w:p>
    <w:p w14:paraId="4C532696" w14:textId="77777777" w:rsidR="00670536"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 xml:space="preserve">W przypadku unieważnienia postępowania o udzielenie zamówienia, </w:t>
      </w:r>
      <w:r w:rsidR="000B45E8" w:rsidRPr="009648DF">
        <w:rPr>
          <w:rFonts w:cstheme="minorHAnsi"/>
        </w:rPr>
        <w:t>Zamawiający</w:t>
      </w:r>
      <w:r w:rsidRPr="009648DF">
        <w:rPr>
          <w:rFonts w:cstheme="minorHAnsi"/>
        </w:rPr>
        <w:t xml:space="preserve"> na wniosek wykonawcy, który ubiegał się o udzielenie zamówienia, zawiadomi o wszczęciu kolejnego </w:t>
      </w:r>
      <w:r w:rsidRPr="009648DF">
        <w:rPr>
          <w:rFonts w:cstheme="minorHAnsi"/>
        </w:rPr>
        <w:lastRenderedPageBreak/>
        <w:t>postępowania, które dotyczy tego samego przedmiotu zamówienia lub obejmuj</w:t>
      </w:r>
      <w:r w:rsidR="00670536" w:rsidRPr="009648DF">
        <w:rPr>
          <w:rFonts w:cstheme="minorHAnsi"/>
        </w:rPr>
        <w:t>e ten sam przedmiot zamówienia.</w:t>
      </w:r>
    </w:p>
    <w:p w14:paraId="2CFC2E52" w14:textId="77777777" w:rsidR="00FC7405"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Umowa zostanie zawarta w formie pisemn</w:t>
      </w:r>
      <w:r w:rsidR="00FC7405" w:rsidRPr="009648DF">
        <w:rPr>
          <w:rFonts w:cstheme="minorHAnsi"/>
        </w:rPr>
        <w:t>ej w terminie nie krótszym niż:</w:t>
      </w:r>
    </w:p>
    <w:p w14:paraId="6189D3DB" w14:textId="77777777" w:rsidR="00FC7405" w:rsidRPr="009648DF" w:rsidRDefault="00CF51D5" w:rsidP="009648DF">
      <w:pPr>
        <w:pStyle w:val="Akapitzlist"/>
        <w:numPr>
          <w:ilvl w:val="0"/>
          <w:numId w:val="31"/>
        </w:numPr>
        <w:autoSpaceDE w:val="0"/>
        <w:autoSpaceDN w:val="0"/>
        <w:adjustRightInd w:val="0"/>
        <w:spacing w:before="40" w:after="0"/>
        <w:jc w:val="both"/>
        <w:rPr>
          <w:rFonts w:cstheme="minorHAnsi"/>
        </w:rPr>
      </w:pPr>
      <w:r w:rsidRPr="009648DF">
        <w:rPr>
          <w:rFonts w:cstheme="minorHAnsi"/>
        </w:rPr>
        <w:t>5 dni od dnia przesłania zawiadomienia o wyborze najkorzystniejszej oferty, jeżeli zostało ono przesłane przy użyciu środków k</w:t>
      </w:r>
      <w:r w:rsidR="00FC7405" w:rsidRPr="009648DF">
        <w:rPr>
          <w:rFonts w:cstheme="minorHAnsi"/>
        </w:rPr>
        <w:t>omunikacji elektronicznej , lub</w:t>
      </w:r>
    </w:p>
    <w:p w14:paraId="7F91711D" w14:textId="77777777" w:rsidR="00FC7405" w:rsidRPr="009648DF" w:rsidRDefault="00CF51D5" w:rsidP="009648DF">
      <w:pPr>
        <w:pStyle w:val="Akapitzlist"/>
        <w:numPr>
          <w:ilvl w:val="0"/>
          <w:numId w:val="31"/>
        </w:numPr>
        <w:autoSpaceDE w:val="0"/>
        <w:autoSpaceDN w:val="0"/>
        <w:adjustRightInd w:val="0"/>
        <w:spacing w:before="40" w:after="0"/>
        <w:jc w:val="both"/>
        <w:rPr>
          <w:rFonts w:cstheme="minorHAnsi"/>
        </w:rPr>
      </w:pPr>
      <w:r w:rsidRPr="009648DF">
        <w:rPr>
          <w:rFonts w:cstheme="minorHAnsi"/>
        </w:rPr>
        <w:t>10 dni od dnia przesłania zawiadomienia o wyborze najkorzystniejszej oferty, jeżeli zostało ono przesłane w inny s</w:t>
      </w:r>
      <w:r w:rsidR="00FC7405" w:rsidRPr="009648DF">
        <w:rPr>
          <w:rFonts w:cstheme="minorHAnsi"/>
        </w:rPr>
        <w:t>posób niż określono w ppkt. 1),</w:t>
      </w:r>
    </w:p>
    <w:p w14:paraId="09AD6FB5" w14:textId="77777777" w:rsidR="00670536" w:rsidRPr="009648DF" w:rsidRDefault="00CF51D5" w:rsidP="009648DF">
      <w:pPr>
        <w:pStyle w:val="Akapitzlist"/>
        <w:numPr>
          <w:ilvl w:val="0"/>
          <w:numId w:val="31"/>
        </w:numPr>
        <w:autoSpaceDE w:val="0"/>
        <w:autoSpaceDN w:val="0"/>
        <w:adjustRightInd w:val="0"/>
        <w:spacing w:before="40" w:after="0"/>
        <w:jc w:val="both"/>
        <w:rPr>
          <w:rFonts w:cstheme="minorHAnsi"/>
        </w:rPr>
      </w:pPr>
      <w:r w:rsidRPr="009648DF">
        <w:rPr>
          <w:rFonts w:cstheme="minorHAnsi"/>
        </w:rPr>
        <w:t>w przypadku gdy, w postępowaniu złoż</w:t>
      </w:r>
      <w:r w:rsidR="00670536" w:rsidRPr="009648DF">
        <w:rPr>
          <w:rFonts w:cstheme="minorHAnsi"/>
        </w:rPr>
        <w:t>ona została tylko jedna oferta.</w:t>
      </w:r>
    </w:p>
    <w:p w14:paraId="5DA32421" w14:textId="77777777" w:rsidR="00670536"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 xml:space="preserve">O miejscu i terminie podpisania umowy </w:t>
      </w:r>
      <w:r w:rsidR="000B45E8" w:rsidRPr="009648DF">
        <w:rPr>
          <w:rFonts w:cstheme="minorHAnsi"/>
        </w:rPr>
        <w:t>Zamawiający</w:t>
      </w:r>
      <w:r w:rsidR="00670536" w:rsidRPr="009648DF">
        <w:rPr>
          <w:rFonts w:cstheme="minorHAnsi"/>
        </w:rPr>
        <w:t xml:space="preserve"> powiadomi wybranego wykonawcę.</w:t>
      </w:r>
    </w:p>
    <w:p w14:paraId="56ADFABA" w14:textId="77777777" w:rsidR="00FC7405"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 xml:space="preserve">W przypadku, gdy okaże się, że wykonawca, którego oferta została wybrana będzie uchylał się od zawarcia umowy </w:t>
      </w:r>
      <w:r w:rsidR="000B45E8" w:rsidRPr="009648DF">
        <w:rPr>
          <w:rFonts w:cstheme="minorHAnsi"/>
        </w:rPr>
        <w:t>Zamawiający</w:t>
      </w:r>
      <w:r w:rsidRPr="009648DF">
        <w:rPr>
          <w:rFonts w:cstheme="minorHAnsi"/>
        </w:rPr>
        <w:t xml:space="preserve"> może wybrać ofertę najkorzystniejszą spośród pozostałych ofert, bez przeprowadzania ich ponownej oceny, chyba, że zachodzi jedna z przesła</w:t>
      </w:r>
      <w:r w:rsidR="00FC7405" w:rsidRPr="009648DF">
        <w:rPr>
          <w:rFonts w:cstheme="minorHAnsi"/>
        </w:rPr>
        <w:t>nek unieważnienia postępowania.</w:t>
      </w:r>
    </w:p>
    <w:p w14:paraId="6B788B42" w14:textId="36DFB00C" w:rsidR="00632D91" w:rsidRPr="009648DF" w:rsidRDefault="00CF51D5" w:rsidP="009648DF">
      <w:pPr>
        <w:pStyle w:val="Akapitzlist"/>
        <w:numPr>
          <w:ilvl w:val="0"/>
          <w:numId w:val="30"/>
        </w:numPr>
        <w:autoSpaceDE w:val="0"/>
        <w:autoSpaceDN w:val="0"/>
        <w:adjustRightInd w:val="0"/>
        <w:spacing w:before="40" w:after="0"/>
        <w:ind w:left="426"/>
        <w:jc w:val="both"/>
        <w:rPr>
          <w:rFonts w:cstheme="minorHAnsi"/>
        </w:rPr>
      </w:pPr>
      <w:r w:rsidRPr="009648DF">
        <w:rPr>
          <w:rFonts w:cstheme="minorHAnsi"/>
        </w:rPr>
        <w:t xml:space="preserve">Wyłoniony </w:t>
      </w:r>
      <w:r w:rsidRPr="009648DF">
        <w:rPr>
          <w:rFonts w:cstheme="minorHAnsi"/>
          <w:b/>
        </w:rPr>
        <w:t>Wykonawca przed podpisaniem umowy zobowiązany będzie</w:t>
      </w:r>
      <w:r w:rsidR="00FC7405" w:rsidRPr="009648DF">
        <w:rPr>
          <w:rFonts w:cstheme="minorHAnsi"/>
        </w:rPr>
        <w:t>:</w:t>
      </w:r>
      <w:r w:rsidR="00632D91" w:rsidRPr="009648DF">
        <w:rPr>
          <w:rFonts w:cstheme="minorHAnsi"/>
        </w:rPr>
        <w:t xml:space="preserve"> kosztorys ofertowy.</w:t>
      </w:r>
    </w:p>
    <w:p w14:paraId="0A834D14" w14:textId="77777777" w:rsidR="00FC7405" w:rsidRPr="009648DF" w:rsidRDefault="00653E83" w:rsidP="009648DF">
      <w:pPr>
        <w:pStyle w:val="Akapitzlist"/>
        <w:numPr>
          <w:ilvl w:val="0"/>
          <w:numId w:val="30"/>
        </w:numPr>
        <w:autoSpaceDE w:val="0"/>
        <w:autoSpaceDN w:val="0"/>
        <w:adjustRightInd w:val="0"/>
        <w:spacing w:before="40" w:after="0"/>
        <w:ind w:left="426"/>
        <w:jc w:val="both"/>
        <w:rPr>
          <w:rFonts w:cstheme="minorHAnsi"/>
        </w:rPr>
      </w:pPr>
      <w:r w:rsidRPr="009648DF">
        <w:rPr>
          <w:rFonts w:eastAsia="Times New Roman" w:cstheme="minorHAnsi"/>
          <w:color w:val="000000"/>
        </w:rPr>
        <w:t xml:space="preserve">W przypadku wyboru oferty złożonej przez Wykonawców wspólnie ubiegających się o udzielenie zamówienia </w:t>
      </w:r>
      <w:r w:rsidR="000B45E8" w:rsidRPr="009648DF">
        <w:rPr>
          <w:rFonts w:eastAsia="Times New Roman" w:cstheme="minorHAnsi"/>
          <w:color w:val="000000"/>
        </w:rPr>
        <w:t>Zamawiający</w:t>
      </w:r>
      <w:r w:rsidRPr="009648DF">
        <w:rPr>
          <w:rFonts w:eastAsia="Times New Roman" w:cstheme="minorHAnsi"/>
          <w:color w:val="000000"/>
        </w:rPr>
        <w:t xml:space="preserve"> zastrzega sobie prawo żądania przed zawarciem umowy w sprawie zamówienia publicznego umowy regulującej współpracę tych Wykonawców.</w:t>
      </w:r>
    </w:p>
    <w:p w14:paraId="6A30B388" w14:textId="77777777" w:rsidR="00653E83" w:rsidRPr="009648DF" w:rsidRDefault="00653E83" w:rsidP="009648DF">
      <w:pPr>
        <w:pStyle w:val="Akapitzlist"/>
        <w:numPr>
          <w:ilvl w:val="0"/>
          <w:numId w:val="30"/>
        </w:numPr>
        <w:autoSpaceDE w:val="0"/>
        <w:autoSpaceDN w:val="0"/>
        <w:adjustRightInd w:val="0"/>
        <w:spacing w:before="40" w:after="0"/>
        <w:ind w:left="426"/>
        <w:jc w:val="both"/>
        <w:rPr>
          <w:rFonts w:cstheme="minorHAnsi"/>
        </w:rPr>
      </w:pPr>
      <w:r w:rsidRPr="009648DF">
        <w:rPr>
          <w:rFonts w:eastAsia="Times New Roman" w:cstheme="minorHAnsi"/>
          <w:color w:val="000000"/>
        </w:rPr>
        <w:t>Wykonawca będzie zobowiązany do podpisania umowy w miejscu i terminie wskazanym przez Zamawiającego.</w:t>
      </w:r>
    </w:p>
    <w:p w14:paraId="69645C3E" w14:textId="77777777" w:rsidR="00B444BD" w:rsidRPr="009648DF" w:rsidRDefault="00B444BD" w:rsidP="009648DF">
      <w:pPr>
        <w:autoSpaceDE w:val="0"/>
        <w:autoSpaceDN w:val="0"/>
        <w:adjustRightInd w:val="0"/>
        <w:spacing w:before="40" w:after="0"/>
        <w:jc w:val="both"/>
        <w:rPr>
          <w:rFonts w:cstheme="minorHAnsi"/>
        </w:rPr>
      </w:pPr>
    </w:p>
    <w:p w14:paraId="4A33AFAF" w14:textId="77777777" w:rsidR="0003695D" w:rsidRPr="009648DF" w:rsidRDefault="001324D4" w:rsidP="009648DF">
      <w:pPr>
        <w:autoSpaceDE w:val="0"/>
        <w:autoSpaceDN w:val="0"/>
        <w:adjustRightInd w:val="0"/>
        <w:spacing w:before="40" w:after="0"/>
        <w:jc w:val="both"/>
        <w:rPr>
          <w:rFonts w:cstheme="minorHAnsi"/>
          <w:b/>
        </w:rPr>
      </w:pPr>
      <w:r w:rsidRPr="009648DF">
        <w:rPr>
          <w:rFonts w:cstheme="minorHAnsi"/>
          <w:b/>
        </w:rPr>
        <w:t>XVI. Wymagania dotyczące zabezpieczen</w:t>
      </w:r>
      <w:r w:rsidR="006C2FAA" w:rsidRPr="009648DF">
        <w:rPr>
          <w:rFonts w:cstheme="minorHAnsi"/>
          <w:b/>
        </w:rPr>
        <w:t>ia należytego wykonania umowy.</w:t>
      </w:r>
    </w:p>
    <w:p w14:paraId="41BCE586"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t>Zamawiający przewiduje wniesienie zabezpieczenia należytego wykonania umowy, które służyć będzie pokryciu roszczeń z tytułu niewykonania lub nienależytego wykonania umowy.</w:t>
      </w:r>
    </w:p>
    <w:p w14:paraId="06BE304E"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t xml:space="preserve">Od wykonawcy, którego oferta zostanie uznana jako najkorzystniejsza wymagane będzie wniesienie, w określonym terminie, przed zawarciem umowy, zabezpieczenia należytego wykonania umowy w wysokości: </w:t>
      </w:r>
      <w:r w:rsidRPr="009648DF">
        <w:rPr>
          <w:rFonts w:cstheme="minorHAnsi"/>
          <w:b/>
        </w:rPr>
        <w:t>5 %  ceny całkowitej podanej w ofercie</w:t>
      </w:r>
      <w:r w:rsidRPr="009648DF">
        <w:rPr>
          <w:rFonts w:cstheme="minorHAnsi"/>
        </w:rPr>
        <w:t>.</w:t>
      </w:r>
    </w:p>
    <w:p w14:paraId="494FE605"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t>Zabezpieczenie należytego wykonania umowy wnoszone jest w jednej lub kilku następujących formach:</w:t>
      </w:r>
    </w:p>
    <w:p w14:paraId="193824D0" w14:textId="77777777" w:rsidR="00E42AAD" w:rsidRPr="009648DF" w:rsidRDefault="00E42AAD" w:rsidP="009648DF">
      <w:pPr>
        <w:pStyle w:val="Akapitzlist"/>
        <w:numPr>
          <w:ilvl w:val="0"/>
          <w:numId w:val="58"/>
        </w:numPr>
        <w:autoSpaceDE w:val="0"/>
        <w:autoSpaceDN w:val="0"/>
        <w:adjustRightInd w:val="0"/>
        <w:spacing w:before="40" w:after="0"/>
        <w:jc w:val="both"/>
        <w:rPr>
          <w:rFonts w:cstheme="minorHAnsi"/>
        </w:rPr>
      </w:pPr>
      <w:r w:rsidRPr="009648DF">
        <w:rPr>
          <w:rFonts w:cstheme="minorHAnsi"/>
        </w:rPr>
        <w:t>w pieniądzu, przelewem na rachunek bankowy:</w:t>
      </w:r>
    </w:p>
    <w:p w14:paraId="19E8EE9F" w14:textId="77777777" w:rsidR="00E42AAD" w:rsidRPr="009648DF" w:rsidRDefault="00E42AAD" w:rsidP="009648DF">
      <w:pPr>
        <w:pStyle w:val="Akapitzlist"/>
        <w:numPr>
          <w:ilvl w:val="0"/>
          <w:numId w:val="58"/>
        </w:numPr>
        <w:autoSpaceDE w:val="0"/>
        <w:autoSpaceDN w:val="0"/>
        <w:adjustRightInd w:val="0"/>
        <w:spacing w:before="40" w:after="0"/>
        <w:jc w:val="both"/>
        <w:rPr>
          <w:rFonts w:cstheme="minorHAnsi"/>
        </w:rPr>
      </w:pPr>
      <w:r w:rsidRPr="009648DF">
        <w:rPr>
          <w:rFonts w:cstheme="minorHAnsi"/>
        </w:rPr>
        <w:t>dane i numer rachunku bankowego zamawiającego dla zabezpieczenia</w:t>
      </w:r>
    </w:p>
    <w:p w14:paraId="1816FFF0" w14:textId="57404105" w:rsidR="00E42AAD" w:rsidRPr="009648DF" w:rsidRDefault="00E42AAD" w:rsidP="009648DF">
      <w:pPr>
        <w:pStyle w:val="Akapitzlist"/>
        <w:numPr>
          <w:ilvl w:val="0"/>
          <w:numId w:val="58"/>
        </w:numPr>
        <w:autoSpaceDE w:val="0"/>
        <w:autoSpaceDN w:val="0"/>
        <w:adjustRightInd w:val="0"/>
        <w:spacing w:before="40" w:after="0"/>
        <w:jc w:val="both"/>
        <w:rPr>
          <w:rFonts w:cstheme="minorHAnsi"/>
        </w:rPr>
      </w:pPr>
      <w:r w:rsidRPr="009648DF">
        <w:rPr>
          <w:rFonts w:cstheme="minorHAnsi"/>
        </w:rPr>
        <w:t xml:space="preserve">z adnotacją "zabezpieczenie należytego wykonania umowy – </w:t>
      </w:r>
      <w:r w:rsidRPr="009648DF">
        <w:rPr>
          <w:rFonts w:cstheme="minorHAnsi"/>
          <w:b/>
          <w:i/>
          <w:iCs/>
          <w:color w:val="000000"/>
        </w:rPr>
        <w:t>Wymiana poszycia dachowego Wieży Ciśnień w Wołowie</w:t>
      </w:r>
      <w:r w:rsidRPr="009648DF">
        <w:rPr>
          <w:rFonts w:cstheme="minorHAnsi"/>
        </w:rPr>
        <w:t>"</w:t>
      </w:r>
    </w:p>
    <w:p w14:paraId="45655A2D" w14:textId="77777777" w:rsidR="00E42AAD" w:rsidRPr="009648DF" w:rsidRDefault="00E42AAD" w:rsidP="009648DF">
      <w:pPr>
        <w:pStyle w:val="Akapitzlist"/>
        <w:numPr>
          <w:ilvl w:val="0"/>
          <w:numId w:val="58"/>
        </w:numPr>
        <w:autoSpaceDE w:val="0"/>
        <w:autoSpaceDN w:val="0"/>
        <w:adjustRightInd w:val="0"/>
        <w:spacing w:before="40" w:after="0"/>
        <w:jc w:val="both"/>
        <w:rPr>
          <w:rFonts w:cstheme="minorHAnsi"/>
        </w:rPr>
      </w:pPr>
      <w:r w:rsidRPr="009648DF">
        <w:rPr>
          <w:rFonts w:cstheme="minorHAnsi"/>
        </w:rPr>
        <w:t>w poręczeniach bankowych lub poręczeniach spółdzielczej kasy oszczędnościowo - kredytowej, z tym, że zobowiązanie kasy jest zobowiązaniem pieniężnym,</w:t>
      </w:r>
    </w:p>
    <w:p w14:paraId="5C414ED5" w14:textId="77777777" w:rsidR="00E42AAD" w:rsidRPr="009648DF" w:rsidRDefault="00E42AAD" w:rsidP="009648DF">
      <w:pPr>
        <w:pStyle w:val="Akapitzlist"/>
        <w:numPr>
          <w:ilvl w:val="0"/>
          <w:numId w:val="58"/>
        </w:numPr>
        <w:autoSpaceDE w:val="0"/>
        <w:autoSpaceDN w:val="0"/>
        <w:adjustRightInd w:val="0"/>
        <w:spacing w:before="40" w:after="0"/>
        <w:jc w:val="both"/>
        <w:rPr>
          <w:rFonts w:cstheme="minorHAnsi"/>
        </w:rPr>
      </w:pPr>
      <w:r w:rsidRPr="009648DF">
        <w:rPr>
          <w:rFonts w:cstheme="minorHAnsi"/>
        </w:rPr>
        <w:t>w gwarancjach bankowych,</w:t>
      </w:r>
    </w:p>
    <w:p w14:paraId="507A1D17" w14:textId="77777777" w:rsidR="00E42AAD" w:rsidRPr="009648DF" w:rsidRDefault="00E42AAD" w:rsidP="009648DF">
      <w:pPr>
        <w:pStyle w:val="Akapitzlist"/>
        <w:numPr>
          <w:ilvl w:val="0"/>
          <w:numId w:val="58"/>
        </w:numPr>
        <w:autoSpaceDE w:val="0"/>
        <w:autoSpaceDN w:val="0"/>
        <w:adjustRightInd w:val="0"/>
        <w:spacing w:before="40" w:after="0"/>
        <w:jc w:val="both"/>
        <w:rPr>
          <w:rFonts w:cstheme="minorHAnsi"/>
        </w:rPr>
      </w:pPr>
      <w:r w:rsidRPr="009648DF">
        <w:rPr>
          <w:rFonts w:cstheme="minorHAnsi"/>
        </w:rPr>
        <w:t>w gwarancjach ubezpieczeniowych,</w:t>
      </w:r>
    </w:p>
    <w:p w14:paraId="77BAE1C8" w14:textId="77777777" w:rsidR="00E42AAD" w:rsidRPr="009648DF" w:rsidRDefault="00E42AAD" w:rsidP="009648DF">
      <w:pPr>
        <w:pStyle w:val="Akapitzlist"/>
        <w:numPr>
          <w:ilvl w:val="0"/>
          <w:numId w:val="58"/>
        </w:numPr>
        <w:autoSpaceDE w:val="0"/>
        <w:autoSpaceDN w:val="0"/>
        <w:adjustRightInd w:val="0"/>
        <w:spacing w:before="40" w:after="0"/>
        <w:jc w:val="both"/>
        <w:rPr>
          <w:rFonts w:cstheme="minorHAnsi"/>
        </w:rPr>
      </w:pPr>
      <w:r w:rsidRPr="009648DF">
        <w:rPr>
          <w:rFonts w:cstheme="minorHAnsi"/>
        </w:rPr>
        <w:t>w poręczeniach udzielanych przez podmioty, o których mowa w art. 6b ust. 5 pkt 2 ustawy z dnia 9 listopada 2000 r. o utworzeniu Polskiej Agencji Rozwoju Przedsiębiorczości.</w:t>
      </w:r>
    </w:p>
    <w:p w14:paraId="57749B1C"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t>Sposób przekazania zabezpieczenia w formie innej niż pieniądz: oryginał.</w:t>
      </w:r>
    </w:p>
    <w:p w14:paraId="2F6F58EA"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14:paraId="5DB2D762"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lastRenderedPageBreak/>
        <w:t>Jeżeli o udzielenie zamówienia ubiegają się wykonawcy występujący wspólnie, ponoszą oni solidarną odpowiedzialność za wniesienie zabezpieczenia należytego wykonania umowy.</w:t>
      </w:r>
    </w:p>
    <w:p w14:paraId="30FDA44B"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14:paraId="0D9494FC" w14:textId="77777777" w:rsidR="00E42AAD" w:rsidRPr="009648DF" w:rsidRDefault="00E42AAD" w:rsidP="009648DF">
      <w:pPr>
        <w:pStyle w:val="Akapitzlist"/>
        <w:numPr>
          <w:ilvl w:val="0"/>
          <w:numId w:val="57"/>
        </w:numPr>
        <w:autoSpaceDE w:val="0"/>
        <w:autoSpaceDN w:val="0"/>
        <w:adjustRightInd w:val="0"/>
        <w:spacing w:before="40" w:after="0"/>
        <w:ind w:left="426"/>
        <w:jc w:val="both"/>
        <w:rPr>
          <w:rFonts w:cstheme="minorHAnsi"/>
        </w:rPr>
      </w:pPr>
      <w:r w:rsidRPr="009648DF">
        <w:rPr>
          <w:rFonts w:cstheme="minorHAnsi"/>
        </w:rPr>
        <w:t>W zakresie zabezpieczenia należytego wykonania umowy obowiązują uregulowania Prawa zamówień publicznych zawarte w art. od 449 do 453.</w:t>
      </w:r>
    </w:p>
    <w:p w14:paraId="3F417531" w14:textId="106A42CC" w:rsidR="00310167" w:rsidRPr="00507CB4" w:rsidRDefault="00310167" w:rsidP="00507CB4">
      <w:pPr>
        <w:autoSpaceDE w:val="0"/>
        <w:autoSpaceDN w:val="0"/>
        <w:adjustRightInd w:val="0"/>
        <w:spacing w:before="40" w:after="0"/>
        <w:jc w:val="both"/>
        <w:rPr>
          <w:rFonts w:cstheme="minorHAnsi"/>
        </w:rPr>
      </w:pPr>
    </w:p>
    <w:p w14:paraId="4D39AA2C" w14:textId="77777777" w:rsidR="009F31BB" w:rsidRPr="009648DF" w:rsidRDefault="00405315" w:rsidP="00507CB4">
      <w:pPr>
        <w:shd w:val="clear" w:color="auto" w:fill="F2F2F2" w:themeFill="background1" w:themeFillShade="F2"/>
        <w:autoSpaceDE w:val="0"/>
        <w:autoSpaceDN w:val="0"/>
        <w:adjustRightInd w:val="0"/>
        <w:spacing w:before="40" w:after="0"/>
        <w:jc w:val="both"/>
        <w:rPr>
          <w:rFonts w:cstheme="minorHAnsi"/>
        </w:rPr>
      </w:pPr>
      <w:r w:rsidRPr="009648DF">
        <w:rPr>
          <w:rFonts w:cstheme="minorHAnsi"/>
          <w:b/>
        </w:rPr>
        <w:t>XVI. Istotne dla stron postanowienia, które zostaną wprowad</w:t>
      </w:r>
      <w:r w:rsidR="00E61E5B" w:rsidRPr="009648DF">
        <w:rPr>
          <w:rFonts w:cstheme="minorHAnsi"/>
          <w:b/>
        </w:rPr>
        <w:t>zone do treści zawieranej umowy.</w:t>
      </w:r>
    </w:p>
    <w:p w14:paraId="38423DDD" w14:textId="77777777" w:rsidR="009F31BB" w:rsidRPr="009648DF" w:rsidRDefault="009F31BB" w:rsidP="009648DF">
      <w:pPr>
        <w:pStyle w:val="Akapitzlist"/>
        <w:numPr>
          <w:ilvl w:val="0"/>
          <w:numId w:val="41"/>
        </w:numPr>
        <w:autoSpaceDE w:val="0"/>
        <w:autoSpaceDN w:val="0"/>
        <w:adjustRightInd w:val="0"/>
        <w:spacing w:before="40" w:after="0"/>
        <w:jc w:val="both"/>
        <w:rPr>
          <w:rFonts w:cstheme="minorHAnsi"/>
        </w:rPr>
      </w:pPr>
      <w:r w:rsidRPr="009648DF">
        <w:rPr>
          <w:rFonts w:cstheme="minorHAnsi"/>
        </w:rPr>
        <w:t>Umowa w sprawie realizacji zamówienia publicznego zawarta zostanie z uwzględnieniem postanowień wynikających z treści niniejszej specyfikacji warunków zamówienia oraz danych zawartych w ofercie.</w:t>
      </w:r>
    </w:p>
    <w:p w14:paraId="604C25FE" w14:textId="6AE6622C" w:rsidR="008D7C15" w:rsidRPr="009648DF" w:rsidRDefault="00405315" w:rsidP="009648DF">
      <w:pPr>
        <w:pStyle w:val="Akapitzlist"/>
        <w:numPr>
          <w:ilvl w:val="0"/>
          <w:numId w:val="41"/>
        </w:numPr>
        <w:autoSpaceDE w:val="0"/>
        <w:autoSpaceDN w:val="0"/>
        <w:adjustRightInd w:val="0"/>
        <w:spacing w:before="40" w:after="0"/>
        <w:jc w:val="both"/>
        <w:rPr>
          <w:rFonts w:cstheme="minorHAnsi"/>
        </w:rPr>
      </w:pPr>
      <w:r w:rsidRPr="009648DF">
        <w:rPr>
          <w:rFonts w:cstheme="minorHAnsi"/>
        </w:rPr>
        <w:t>Postanowien</w:t>
      </w:r>
      <w:r w:rsidR="000105ED" w:rsidRPr="009648DF">
        <w:rPr>
          <w:rFonts w:cstheme="minorHAnsi"/>
        </w:rPr>
        <w:t xml:space="preserve">ia umowy zawarto we </w:t>
      </w:r>
      <w:r w:rsidRPr="009648DF">
        <w:rPr>
          <w:rFonts w:cstheme="minorHAnsi"/>
        </w:rPr>
        <w:t xml:space="preserve">wzorze umowy, który stanowi </w:t>
      </w:r>
      <w:r w:rsidRPr="009648DF">
        <w:rPr>
          <w:rFonts w:cstheme="minorHAnsi"/>
          <w:b/>
        </w:rPr>
        <w:t>załącznik</w:t>
      </w:r>
      <w:r w:rsidR="009F6F5C" w:rsidRPr="009648DF">
        <w:rPr>
          <w:rFonts w:cstheme="minorHAnsi"/>
          <w:b/>
        </w:rPr>
        <w:t xml:space="preserve"> </w:t>
      </w:r>
      <w:r w:rsidR="00A709BA" w:rsidRPr="009648DF">
        <w:rPr>
          <w:rFonts w:cstheme="minorHAnsi"/>
          <w:b/>
        </w:rPr>
        <w:t xml:space="preserve"> nr 10 </w:t>
      </w:r>
      <w:r w:rsidR="000105ED" w:rsidRPr="009648DF">
        <w:rPr>
          <w:rFonts w:cstheme="minorHAnsi"/>
        </w:rPr>
        <w:t>do SWZ.</w:t>
      </w:r>
    </w:p>
    <w:p w14:paraId="645A71E4" w14:textId="2D46685A" w:rsidR="00184C5B" w:rsidRPr="009648DF" w:rsidRDefault="008D2D6F" w:rsidP="009648DF">
      <w:pPr>
        <w:pStyle w:val="Akapitzlist"/>
        <w:numPr>
          <w:ilvl w:val="0"/>
          <w:numId w:val="41"/>
        </w:numPr>
        <w:autoSpaceDE w:val="0"/>
        <w:autoSpaceDN w:val="0"/>
        <w:adjustRightInd w:val="0"/>
        <w:spacing w:before="40" w:after="0"/>
        <w:jc w:val="both"/>
        <w:rPr>
          <w:rFonts w:cstheme="minorHAnsi"/>
        </w:rPr>
      </w:pPr>
      <w:r w:rsidRPr="009648DF">
        <w:rPr>
          <w:rFonts w:eastAsia="Times New Roman" w:cstheme="minorHAnsi"/>
        </w:rPr>
        <w:t xml:space="preserve">Zakres zmian umowy został </w:t>
      </w:r>
      <w:r w:rsidRPr="009648DF">
        <w:rPr>
          <w:rFonts w:cstheme="minorHAnsi"/>
        </w:rPr>
        <w:t>szczegółowo</w:t>
      </w:r>
      <w:r w:rsidR="00184C5B" w:rsidRPr="009648DF">
        <w:rPr>
          <w:rFonts w:cstheme="minorHAnsi"/>
        </w:rPr>
        <w:t xml:space="preserve"> opis</w:t>
      </w:r>
      <w:r w:rsidRPr="009648DF">
        <w:rPr>
          <w:rFonts w:cstheme="minorHAnsi"/>
        </w:rPr>
        <w:t>any</w:t>
      </w:r>
      <w:r w:rsidR="00184C5B" w:rsidRPr="009648DF">
        <w:rPr>
          <w:rFonts w:cstheme="minorHAnsi"/>
        </w:rPr>
        <w:t xml:space="preserve"> we wzorze umowy stanowiącym </w:t>
      </w:r>
      <w:r w:rsidR="00E7740F" w:rsidRPr="009648DF">
        <w:rPr>
          <w:rFonts w:cstheme="minorHAnsi"/>
        </w:rPr>
        <w:t xml:space="preserve">                               </w:t>
      </w:r>
      <w:r w:rsidR="00184C5B" w:rsidRPr="009648DF">
        <w:rPr>
          <w:rFonts w:cstheme="minorHAnsi"/>
          <w:b/>
        </w:rPr>
        <w:t xml:space="preserve">załącznik </w:t>
      </w:r>
      <w:r w:rsidR="00A709BA" w:rsidRPr="009648DF">
        <w:rPr>
          <w:rFonts w:cstheme="minorHAnsi"/>
          <w:b/>
        </w:rPr>
        <w:t xml:space="preserve">nr 10 </w:t>
      </w:r>
      <w:r w:rsidR="00184C5B" w:rsidRPr="009648DF">
        <w:rPr>
          <w:rFonts w:cstheme="minorHAnsi"/>
        </w:rPr>
        <w:t>do SWZ.</w:t>
      </w:r>
    </w:p>
    <w:p w14:paraId="7CD011E3" w14:textId="77777777" w:rsidR="000105ED" w:rsidRPr="009648DF" w:rsidRDefault="000105ED" w:rsidP="009648DF">
      <w:pPr>
        <w:autoSpaceDE w:val="0"/>
        <w:autoSpaceDN w:val="0"/>
        <w:adjustRightInd w:val="0"/>
        <w:spacing w:before="40" w:after="0"/>
        <w:jc w:val="both"/>
        <w:rPr>
          <w:rFonts w:cstheme="minorHAnsi"/>
        </w:rPr>
      </w:pPr>
    </w:p>
    <w:p w14:paraId="554B3E67" w14:textId="77777777" w:rsidR="007132BB" w:rsidRPr="009648DF" w:rsidRDefault="00405315" w:rsidP="00507CB4">
      <w:pPr>
        <w:shd w:val="clear" w:color="auto" w:fill="F2F2F2" w:themeFill="background1" w:themeFillShade="F2"/>
        <w:autoSpaceDE w:val="0"/>
        <w:autoSpaceDN w:val="0"/>
        <w:adjustRightInd w:val="0"/>
        <w:spacing w:before="40" w:after="0"/>
        <w:jc w:val="both"/>
        <w:rPr>
          <w:rFonts w:cstheme="minorHAnsi"/>
          <w:b/>
        </w:rPr>
      </w:pPr>
      <w:r w:rsidRPr="009648DF">
        <w:rPr>
          <w:rFonts w:cstheme="minorHAnsi"/>
          <w:b/>
        </w:rPr>
        <w:t>XVIII. Poucze</w:t>
      </w:r>
      <w:r w:rsidR="007132BB" w:rsidRPr="009648DF">
        <w:rPr>
          <w:rFonts w:cstheme="minorHAnsi"/>
          <w:b/>
        </w:rPr>
        <w:t>nie o środkach ochrony prawnej.</w:t>
      </w:r>
    </w:p>
    <w:p w14:paraId="42A5E8E2"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9648DF">
        <w:rPr>
          <w:rFonts w:cstheme="minorHAnsi"/>
        </w:rPr>
        <w:t xml:space="preserve"> Prawo zamówień publicznych.</w:t>
      </w:r>
    </w:p>
    <w:p w14:paraId="71E3FC6B"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9648DF">
        <w:rPr>
          <w:rFonts w:cstheme="minorHAnsi"/>
        </w:rPr>
        <w:t xml:space="preserve"> Urzędu Zamówień Publicznych.</w:t>
      </w:r>
    </w:p>
    <w:p w14:paraId="5257784D" w14:textId="77777777" w:rsidR="007132BB" w:rsidRPr="009648DF" w:rsidRDefault="007132BB"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Odwołanie przysługuje od:</w:t>
      </w:r>
    </w:p>
    <w:p w14:paraId="00AEFD50" w14:textId="77777777" w:rsidR="007132BB" w:rsidRPr="009648DF" w:rsidRDefault="00405315" w:rsidP="009648DF">
      <w:pPr>
        <w:pStyle w:val="Akapitzlist"/>
        <w:numPr>
          <w:ilvl w:val="0"/>
          <w:numId w:val="34"/>
        </w:numPr>
        <w:autoSpaceDE w:val="0"/>
        <w:autoSpaceDN w:val="0"/>
        <w:adjustRightInd w:val="0"/>
        <w:spacing w:before="40" w:after="0"/>
        <w:ind w:left="709" w:hanging="283"/>
        <w:jc w:val="both"/>
        <w:rPr>
          <w:rFonts w:cstheme="minorHAnsi"/>
        </w:rPr>
      </w:pPr>
      <w:r w:rsidRPr="009648DF">
        <w:rPr>
          <w:rFonts w:cstheme="minorHAnsi"/>
        </w:rPr>
        <w:t>niezgodnej z przepisami ustawy czynności zamawiającego, podjętej w postępowaniu o udzielenie zamówienia, w tym na pro</w:t>
      </w:r>
      <w:r w:rsidR="007132BB" w:rsidRPr="009648DF">
        <w:rPr>
          <w:rFonts w:cstheme="minorHAnsi"/>
        </w:rPr>
        <w:t xml:space="preserve">jektowane postanowienie umowy; </w:t>
      </w:r>
    </w:p>
    <w:p w14:paraId="5438A9A6" w14:textId="77777777" w:rsidR="007132BB" w:rsidRPr="009648DF" w:rsidRDefault="00405315" w:rsidP="009648DF">
      <w:pPr>
        <w:pStyle w:val="Akapitzlist"/>
        <w:numPr>
          <w:ilvl w:val="0"/>
          <w:numId w:val="34"/>
        </w:numPr>
        <w:autoSpaceDE w:val="0"/>
        <w:autoSpaceDN w:val="0"/>
        <w:adjustRightInd w:val="0"/>
        <w:spacing w:before="40" w:after="0"/>
        <w:ind w:left="709" w:hanging="283"/>
        <w:jc w:val="both"/>
        <w:rPr>
          <w:rFonts w:cstheme="minorHAnsi"/>
        </w:rPr>
      </w:pPr>
      <w:r w:rsidRPr="009648DF">
        <w:rPr>
          <w:rFonts w:cstheme="minorHAnsi"/>
        </w:rPr>
        <w:t xml:space="preserve">zaniechanie czynności w postępowaniu o udzielenie zamówienia do której </w:t>
      </w:r>
      <w:r w:rsidR="000B45E8" w:rsidRPr="009648DF">
        <w:rPr>
          <w:rFonts w:cstheme="minorHAnsi"/>
        </w:rPr>
        <w:t>Zamawiający</w:t>
      </w:r>
      <w:r w:rsidRPr="009648DF">
        <w:rPr>
          <w:rFonts w:cstheme="minorHAnsi"/>
        </w:rPr>
        <w:t xml:space="preserve"> był o</w:t>
      </w:r>
      <w:r w:rsidR="007132BB" w:rsidRPr="009648DF">
        <w:rPr>
          <w:rFonts w:cstheme="minorHAnsi"/>
        </w:rPr>
        <w:t xml:space="preserve">bowiązany na podstawie ustawy; </w:t>
      </w:r>
    </w:p>
    <w:p w14:paraId="1CD11901" w14:textId="77777777" w:rsidR="007132BB" w:rsidRPr="009648DF" w:rsidRDefault="00405315" w:rsidP="009648DF">
      <w:pPr>
        <w:pStyle w:val="Akapitzlist"/>
        <w:numPr>
          <w:ilvl w:val="0"/>
          <w:numId w:val="34"/>
        </w:numPr>
        <w:autoSpaceDE w:val="0"/>
        <w:autoSpaceDN w:val="0"/>
        <w:adjustRightInd w:val="0"/>
        <w:spacing w:before="40" w:after="0"/>
        <w:ind w:left="709" w:hanging="283"/>
        <w:jc w:val="both"/>
        <w:rPr>
          <w:rFonts w:cstheme="minorHAnsi"/>
        </w:rPr>
      </w:pPr>
      <w:r w:rsidRPr="009648DF">
        <w:rPr>
          <w:rFonts w:cstheme="minorHAnsi"/>
        </w:rPr>
        <w:t xml:space="preserve">zaniechanie przeprowadzenia postępowania o udzielenie zamówienia mimo że </w:t>
      </w:r>
      <w:r w:rsidR="000B45E8" w:rsidRPr="009648DF">
        <w:rPr>
          <w:rFonts w:cstheme="minorHAnsi"/>
        </w:rPr>
        <w:t>Zamawiający</w:t>
      </w:r>
      <w:r w:rsidR="007132BB" w:rsidRPr="009648DF">
        <w:rPr>
          <w:rFonts w:cstheme="minorHAnsi"/>
        </w:rPr>
        <w:t xml:space="preserve"> był do tego obowiązany. </w:t>
      </w:r>
    </w:p>
    <w:p w14:paraId="1CB8F62F"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9648DF">
        <w:rPr>
          <w:rFonts w:cstheme="minorHAnsi"/>
        </w:rPr>
        <w:t>iające wniesienie odwołania.</w:t>
      </w:r>
    </w:p>
    <w:p w14:paraId="7EC9331A"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9648DF">
        <w:rPr>
          <w:rFonts w:cstheme="minorHAnsi"/>
        </w:rPr>
        <w:t xml:space="preserve"> przed upływem tego terminu.</w:t>
      </w:r>
    </w:p>
    <w:p w14:paraId="07BA57F9" w14:textId="77777777" w:rsidR="007132BB" w:rsidRPr="009648DF" w:rsidRDefault="007132BB"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Odwołanie wnosi się w terminie:</w:t>
      </w:r>
    </w:p>
    <w:p w14:paraId="12CD91C0" w14:textId="77777777" w:rsidR="007132BB" w:rsidRPr="009648DF" w:rsidRDefault="00405315" w:rsidP="009648DF">
      <w:pPr>
        <w:pStyle w:val="Akapitzlist"/>
        <w:numPr>
          <w:ilvl w:val="0"/>
          <w:numId w:val="35"/>
        </w:numPr>
        <w:autoSpaceDE w:val="0"/>
        <w:autoSpaceDN w:val="0"/>
        <w:adjustRightInd w:val="0"/>
        <w:spacing w:before="40" w:after="0"/>
        <w:jc w:val="both"/>
        <w:rPr>
          <w:rFonts w:cstheme="minorHAnsi"/>
        </w:rPr>
      </w:pPr>
      <w:r w:rsidRPr="009648DF">
        <w:rPr>
          <w:rFonts w:cstheme="minorHAnsi"/>
        </w:rPr>
        <w:t xml:space="preserve">5 dni od dnia przesłania informacji o czynności zamawiającego stanowiącej podstawę jego wniesienia, jeżeli zostało ono przesłane przy użyciu środków </w:t>
      </w:r>
      <w:r w:rsidR="007132BB" w:rsidRPr="009648DF">
        <w:rPr>
          <w:rFonts w:cstheme="minorHAnsi"/>
        </w:rPr>
        <w:t>komunikacji elektronicznej, lub</w:t>
      </w:r>
    </w:p>
    <w:p w14:paraId="735D1F41" w14:textId="77777777" w:rsidR="007132BB" w:rsidRPr="009648DF" w:rsidRDefault="00405315" w:rsidP="009648DF">
      <w:pPr>
        <w:pStyle w:val="Akapitzlist"/>
        <w:numPr>
          <w:ilvl w:val="0"/>
          <w:numId w:val="35"/>
        </w:numPr>
        <w:autoSpaceDE w:val="0"/>
        <w:autoSpaceDN w:val="0"/>
        <w:adjustRightInd w:val="0"/>
        <w:spacing w:before="40" w:after="0"/>
        <w:jc w:val="both"/>
        <w:rPr>
          <w:rFonts w:cstheme="minorHAnsi"/>
        </w:rPr>
      </w:pPr>
      <w:r w:rsidRPr="009648DF">
        <w:rPr>
          <w:rFonts w:cstheme="minorHAnsi"/>
        </w:rPr>
        <w:t>10 dni od dnia przesłania informacji o czynności zamawiającego stanowiącej podstawę jego wniesienia, jeżeli zostało ono przesłane w inny spos</w:t>
      </w:r>
      <w:r w:rsidR="007132BB" w:rsidRPr="009648DF">
        <w:rPr>
          <w:rFonts w:cstheme="minorHAnsi"/>
        </w:rPr>
        <w:t>ób niż określono w ppkt. 1),</w:t>
      </w:r>
    </w:p>
    <w:p w14:paraId="5684FCC5"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lastRenderedPageBreak/>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9648DF">
        <w:rPr>
          <w:rFonts w:cstheme="minorHAnsi"/>
        </w:rPr>
        <w:t xml:space="preserve"> zamawiającego -  </w:t>
      </w:r>
      <w:hyperlink r:id="rId47" w:history="1">
        <w:r w:rsidR="007132BB" w:rsidRPr="009648DF">
          <w:rPr>
            <w:rStyle w:val="Hipercze"/>
            <w:rFonts w:cstheme="minorHAnsi"/>
          </w:rPr>
          <w:t>https://platformazakupowa.pl/pn/wolow</w:t>
        </w:r>
      </w:hyperlink>
      <w:r w:rsidR="007132BB" w:rsidRPr="009648DF">
        <w:rPr>
          <w:rFonts w:cstheme="minorHAnsi"/>
        </w:rPr>
        <w:t>.</w:t>
      </w:r>
    </w:p>
    <w:p w14:paraId="46E1EAA8"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9648DF">
        <w:rPr>
          <w:rFonts w:cstheme="minorHAnsi"/>
        </w:rPr>
        <w:t>ch podstawę jego wniesienia.</w:t>
      </w:r>
    </w:p>
    <w:p w14:paraId="63F407BF"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 xml:space="preserve">Jeżeli </w:t>
      </w:r>
      <w:r w:rsidR="000B45E8" w:rsidRPr="009648DF">
        <w:rPr>
          <w:rFonts w:cstheme="minorHAnsi"/>
        </w:rPr>
        <w:t>Zamawiający</w:t>
      </w:r>
      <w:r w:rsidRPr="009648DF">
        <w:rPr>
          <w:rFonts w:cstheme="minorHAnsi"/>
        </w:rPr>
        <w:t xml:space="preserve"> mimo takiego obowiązku nie przesłał wykonawcy zawiadomienia o wyborze oferty najkorzystniejszej odwołanie wnosi się nie później niż w </w:t>
      </w:r>
      <w:r w:rsidR="007132BB" w:rsidRPr="009648DF">
        <w:rPr>
          <w:rFonts w:cstheme="minorHAnsi"/>
        </w:rPr>
        <w:t>terminie:</w:t>
      </w:r>
    </w:p>
    <w:p w14:paraId="23DA06A0" w14:textId="77777777" w:rsidR="007132BB" w:rsidRPr="009648DF" w:rsidRDefault="00405315" w:rsidP="009648DF">
      <w:pPr>
        <w:pStyle w:val="Akapitzlist"/>
        <w:numPr>
          <w:ilvl w:val="0"/>
          <w:numId w:val="36"/>
        </w:numPr>
        <w:autoSpaceDE w:val="0"/>
        <w:autoSpaceDN w:val="0"/>
        <w:adjustRightInd w:val="0"/>
        <w:spacing w:before="40" w:after="0"/>
        <w:jc w:val="both"/>
        <w:rPr>
          <w:rFonts w:cstheme="minorHAnsi"/>
        </w:rPr>
      </w:pPr>
      <w:r w:rsidRPr="009648DF">
        <w:rPr>
          <w:rFonts w:cstheme="minorHAnsi"/>
        </w:rPr>
        <w:t>15 dni od dnia zamieszczenia w Biuletynie Zamówień Publicznych ogło</w:t>
      </w:r>
      <w:r w:rsidR="007132BB" w:rsidRPr="009648DF">
        <w:rPr>
          <w:rFonts w:cstheme="minorHAnsi"/>
        </w:rPr>
        <w:t>szenia o udzieleniu zamówienia.</w:t>
      </w:r>
    </w:p>
    <w:p w14:paraId="7E3CF29A" w14:textId="77777777" w:rsidR="007132BB" w:rsidRPr="009648DF" w:rsidRDefault="00405315" w:rsidP="009648DF">
      <w:pPr>
        <w:pStyle w:val="Akapitzlist"/>
        <w:numPr>
          <w:ilvl w:val="0"/>
          <w:numId w:val="36"/>
        </w:numPr>
        <w:autoSpaceDE w:val="0"/>
        <w:autoSpaceDN w:val="0"/>
        <w:adjustRightInd w:val="0"/>
        <w:spacing w:before="40" w:after="0"/>
        <w:jc w:val="both"/>
        <w:rPr>
          <w:rFonts w:cstheme="minorHAnsi"/>
        </w:rPr>
      </w:pPr>
      <w:r w:rsidRPr="009648DF">
        <w:rPr>
          <w:rFonts w:cstheme="minorHAnsi"/>
        </w:rPr>
        <w:t xml:space="preserve">1 miesiąca od dnia zawarcia umowy, jeżeli </w:t>
      </w:r>
      <w:r w:rsidR="000B45E8" w:rsidRPr="009648DF">
        <w:rPr>
          <w:rFonts w:cstheme="minorHAnsi"/>
        </w:rPr>
        <w:t>Zamawiający</w:t>
      </w:r>
      <w:r w:rsidRPr="009648DF">
        <w:rPr>
          <w:rFonts w:cstheme="minorHAnsi"/>
        </w:rPr>
        <w:t xml:space="preserve"> nie zamieścił w Biuletynie Zamówień Publicznych ogłosze</w:t>
      </w:r>
      <w:r w:rsidR="007132BB" w:rsidRPr="009648DF">
        <w:rPr>
          <w:rFonts w:cstheme="minorHAnsi"/>
        </w:rPr>
        <w:t>nia o udzieleniu zamówienia.</w:t>
      </w:r>
    </w:p>
    <w:p w14:paraId="0333ECEB" w14:textId="77777777" w:rsidR="007132BB"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9648DF">
        <w:rPr>
          <w:rFonts w:cstheme="minorHAnsi"/>
        </w:rPr>
        <w:t>ej</w:t>
      </w:r>
      <w:r w:rsidR="00E61E5B" w:rsidRPr="009648DF">
        <w:rPr>
          <w:rFonts w:cstheme="minorHAnsi"/>
        </w:rPr>
        <w:t>.</w:t>
      </w:r>
    </w:p>
    <w:p w14:paraId="7A14A74B" w14:textId="77777777" w:rsidR="003428F3" w:rsidRPr="009648DF" w:rsidRDefault="00405315" w:rsidP="009648DF">
      <w:pPr>
        <w:pStyle w:val="Akapitzlist"/>
        <w:numPr>
          <w:ilvl w:val="0"/>
          <w:numId w:val="33"/>
        </w:numPr>
        <w:autoSpaceDE w:val="0"/>
        <w:autoSpaceDN w:val="0"/>
        <w:adjustRightInd w:val="0"/>
        <w:spacing w:before="40" w:after="0"/>
        <w:ind w:left="426"/>
        <w:jc w:val="both"/>
        <w:rPr>
          <w:rFonts w:cstheme="minorHAnsi"/>
        </w:rPr>
      </w:pPr>
      <w:r w:rsidRPr="009648DF">
        <w:rPr>
          <w:rFonts w:cstheme="minorHAnsi"/>
        </w:rPr>
        <w:t>Pozostałe informacje dotyczące środków ochrony prawnej znajdują się w Dziale IX Prawa zamówień publicznych "Środki ochrony prawnej", art. od 505 do 59</w:t>
      </w:r>
      <w:r w:rsidR="003428F3" w:rsidRPr="009648DF">
        <w:rPr>
          <w:rFonts w:cstheme="minorHAnsi"/>
        </w:rPr>
        <w:t>0.</w:t>
      </w:r>
    </w:p>
    <w:p w14:paraId="0562E3BC" w14:textId="77777777" w:rsidR="00CB01E3" w:rsidRPr="009648DF" w:rsidRDefault="00CB01E3" w:rsidP="009648DF">
      <w:pPr>
        <w:autoSpaceDE w:val="0"/>
        <w:autoSpaceDN w:val="0"/>
        <w:adjustRightInd w:val="0"/>
        <w:spacing w:before="40" w:after="0"/>
        <w:jc w:val="both"/>
        <w:rPr>
          <w:rFonts w:cstheme="minorHAnsi"/>
          <w:b/>
        </w:rPr>
      </w:pPr>
    </w:p>
    <w:p w14:paraId="3DC754AD" w14:textId="77777777" w:rsidR="00067C70" w:rsidRPr="009648DF" w:rsidRDefault="003428F3" w:rsidP="00507CB4">
      <w:pPr>
        <w:shd w:val="clear" w:color="auto" w:fill="F2F2F2" w:themeFill="background1" w:themeFillShade="F2"/>
        <w:autoSpaceDE w:val="0"/>
        <w:autoSpaceDN w:val="0"/>
        <w:adjustRightInd w:val="0"/>
        <w:spacing w:before="40" w:after="0"/>
        <w:jc w:val="both"/>
        <w:rPr>
          <w:rFonts w:cstheme="minorHAnsi"/>
        </w:rPr>
      </w:pPr>
      <w:r w:rsidRPr="009648DF">
        <w:rPr>
          <w:rFonts w:cstheme="minorHAnsi"/>
          <w:b/>
        </w:rPr>
        <w:t xml:space="preserve">XIX. </w:t>
      </w:r>
      <w:r w:rsidR="00067C70" w:rsidRPr="009648DF">
        <w:rPr>
          <w:rFonts w:cstheme="minorHAnsi"/>
          <w:b/>
        </w:rPr>
        <w:t>Postanowienia dotyczące przetwarzania danych osobowych:</w:t>
      </w:r>
    </w:p>
    <w:p w14:paraId="23083F3A" w14:textId="77777777" w:rsidR="00067C70" w:rsidRPr="009648DF" w:rsidRDefault="000B45E8" w:rsidP="009648DF">
      <w:pPr>
        <w:autoSpaceDE w:val="0"/>
        <w:autoSpaceDN w:val="0"/>
        <w:adjustRightInd w:val="0"/>
        <w:spacing w:before="40" w:after="0"/>
        <w:jc w:val="both"/>
        <w:rPr>
          <w:rFonts w:cstheme="minorHAnsi"/>
          <w:strike/>
        </w:rPr>
      </w:pPr>
      <w:r w:rsidRPr="009648DF">
        <w:rPr>
          <w:rFonts w:cstheme="minorHAnsi"/>
        </w:rPr>
        <w:t>Zamawiający</w:t>
      </w:r>
      <w:r w:rsidR="00067C70" w:rsidRPr="009648DF">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E6E4766"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 xml:space="preserve">Administratorem danych osobowych jest </w:t>
      </w:r>
      <w:r w:rsidR="000B45E8" w:rsidRPr="009648DF">
        <w:rPr>
          <w:rFonts w:cstheme="minorHAnsi"/>
        </w:rPr>
        <w:t>Zamawiający</w:t>
      </w:r>
      <w:r w:rsidRPr="009648DF">
        <w:rPr>
          <w:rFonts w:cstheme="minorHAnsi"/>
        </w:rPr>
        <w:t>. Podstawą prawną przetwarzania danych osobowych stanowi ustawa Prawo zamówień publicznych wydane na jej podstawie akty wykonawcze, a także ustawa o narodowym zasobie archiwalnym i arc</w:t>
      </w:r>
      <w:r w:rsidR="00E61E5B" w:rsidRPr="009648DF">
        <w:rPr>
          <w:rFonts w:cstheme="minorHAnsi"/>
        </w:rPr>
        <w:t>hiwach oraz rozporządzenie RODO.</w:t>
      </w:r>
    </w:p>
    <w:p w14:paraId="37B5D7CA"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 xml:space="preserve">Dane osobowe będą przetwarzane, z uwzględnieniem przepisów prawa, w celu: </w:t>
      </w:r>
    </w:p>
    <w:p w14:paraId="56244203" w14:textId="77777777" w:rsidR="00067C70" w:rsidRPr="009648DF" w:rsidRDefault="00067C70" w:rsidP="009648DF">
      <w:pPr>
        <w:pStyle w:val="Akapitzlist"/>
        <w:numPr>
          <w:ilvl w:val="0"/>
          <w:numId w:val="24"/>
        </w:numPr>
        <w:autoSpaceDE w:val="0"/>
        <w:autoSpaceDN w:val="0"/>
        <w:adjustRightInd w:val="0"/>
        <w:spacing w:before="40" w:after="0"/>
        <w:ind w:left="1134"/>
        <w:jc w:val="both"/>
        <w:rPr>
          <w:rFonts w:cstheme="minorHAnsi"/>
        </w:rPr>
      </w:pPr>
      <w:r w:rsidRPr="009648DF">
        <w:rPr>
          <w:rFonts w:cstheme="minorHAnsi"/>
        </w:rPr>
        <w:t>przeprowadzenie postępowania o udzielenie zamówienia publicznego,</w:t>
      </w:r>
    </w:p>
    <w:p w14:paraId="480560EE" w14:textId="77777777" w:rsidR="00067C70" w:rsidRPr="009648DF" w:rsidRDefault="00067C70" w:rsidP="009648DF">
      <w:pPr>
        <w:pStyle w:val="Akapitzlist"/>
        <w:numPr>
          <w:ilvl w:val="0"/>
          <w:numId w:val="24"/>
        </w:numPr>
        <w:autoSpaceDE w:val="0"/>
        <w:autoSpaceDN w:val="0"/>
        <w:adjustRightInd w:val="0"/>
        <w:spacing w:before="40" w:after="0"/>
        <w:ind w:left="1134"/>
        <w:jc w:val="both"/>
        <w:rPr>
          <w:rFonts w:cstheme="minorHAnsi"/>
        </w:rPr>
      </w:pPr>
      <w:r w:rsidRPr="009648DF">
        <w:rPr>
          <w:rFonts w:cstheme="minorHAnsi"/>
        </w:rPr>
        <w:t>zawarcia i realizacji umowy z wyłonionym w niniejszym postępowaniu wykonawcą,</w:t>
      </w:r>
    </w:p>
    <w:p w14:paraId="11645D43" w14:textId="77777777" w:rsidR="00067C70" w:rsidRPr="009648DF" w:rsidRDefault="00067C70" w:rsidP="009648DF">
      <w:pPr>
        <w:pStyle w:val="Akapitzlist"/>
        <w:numPr>
          <w:ilvl w:val="0"/>
          <w:numId w:val="24"/>
        </w:numPr>
        <w:autoSpaceDE w:val="0"/>
        <w:autoSpaceDN w:val="0"/>
        <w:adjustRightInd w:val="0"/>
        <w:spacing w:before="40" w:after="0"/>
        <w:ind w:left="1134"/>
        <w:jc w:val="both"/>
        <w:rPr>
          <w:rFonts w:cstheme="minorHAnsi"/>
        </w:rPr>
      </w:pPr>
      <w:r w:rsidRPr="009648DF">
        <w:rPr>
          <w:rFonts w:cstheme="minorHAnsi"/>
        </w:rPr>
        <w:t>dokonania rozliczenia i płatności związanych z realizacją umowy,</w:t>
      </w:r>
    </w:p>
    <w:p w14:paraId="525A7BCD" w14:textId="77777777" w:rsidR="00067C70" w:rsidRPr="009648DF" w:rsidRDefault="00067C70" w:rsidP="009648DF">
      <w:pPr>
        <w:pStyle w:val="Akapitzlist"/>
        <w:numPr>
          <w:ilvl w:val="0"/>
          <w:numId w:val="24"/>
        </w:numPr>
        <w:autoSpaceDE w:val="0"/>
        <w:autoSpaceDN w:val="0"/>
        <w:adjustRightInd w:val="0"/>
        <w:spacing w:before="40" w:after="0"/>
        <w:ind w:left="1134"/>
        <w:jc w:val="both"/>
        <w:rPr>
          <w:rFonts w:cstheme="minorHAnsi"/>
        </w:rPr>
      </w:pPr>
      <w:r w:rsidRPr="009648DF">
        <w:rPr>
          <w:rFonts w:cstheme="minorHAnsi"/>
        </w:rPr>
        <w:t>przeprowadzenie ewentualnych postępowań kontrolnych i / lub audytu przez komórki Zamawiającego i inne uprawnione podmioty,</w:t>
      </w:r>
    </w:p>
    <w:p w14:paraId="744C449B" w14:textId="77777777" w:rsidR="00067C70" w:rsidRPr="009648DF" w:rsidRDefault="00067C70" w:rsidP="009648DF">
      <w:pPr>
        <w:pStyle w:val="Akapitzlist"/>
        <w:numPr>
          <w:ilvl w:val="0"/>
          <w:numId w:val="24"/>
        </w:numPr>
        <w:autoSpaceDE w:val="0"/>
        <w:autoSpaceDN w:val="0"/>
        <w:adjustRightInd w:val="0"/>
        <w:spacing w:before="40" w:after="0"/>
        <w:ind w:left="1134"/>
        <w:jc w:val="both"/>
        <w:rPr>
          <w:rFonts w:cstheme="minorHAnsi"/>
        </w:rPr>
      </w:pPr>
      <w:r w:rsidRPr="009648DF">
        <w:rPr>
          <w:rFonts w:cstheme="minorHAnsi"/>
        </w:rPr>
        <w:t>udostępnienie dokumentacji postępowania i zawartej umowy jako informacji publicznej,</w:t>
      </w:r>
    </w:p>
    <w:p w14:paraId="2CF0E60C" w14:textId="77777777" w:rsidR="00067C70" w:rsidRPr="009648DF" w:rsidRDefault="00067C70" w:rsidP="009648DF">
      <w:pPr>
        <w:pStyle w:val="Akapitzlist"/>
        <w:numPr>
          <w:ilvl w:val="0"/>
          <w:numId w:val="24"/>
        </w:numPr>
        <w:autoSpaceDE w:val="0"/>
        <w:autoSpaceDN w:val="0"/>
        <w:adjustRightInd w:val="0"/>
        <w:spacing w:before="40" w:after="0"/>
        <w:ind w:left="1134"/>
        <w:jc w:val="both"/>
        <w:rPr>
          <w:rFonts w:cstheme="minorHAnsi"/>
        </w:rPr>
      </w:pPr>
      <w:r w:rsidRPr="009648DF">
        <w:rPr>
          <w:rFonts w:cstheme="minorHAnsi"/>
        </w:rPr>
        <w:t>archiwizacji postępowania.</w:t>
      </w:r>
    </w:p>
    <w:p w14:paraId="30B61807"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Dane osobowe będą ujawniane wykonawcom oraz wszystkim zainteresowanym.</w:t>
      </w:r>
    </w:p>
    <w:p w14:paraId="54C48AD3"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14:paraId="130EA908"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 xml:space="preserve">Osobie, której dane dotyczą przysługuje na warunkach określonych w przepisach Rozporządzenia RODO: </w:t>
      </w:r>
    </w:p>
    <w:p w14:paraId="34774C5B" w14:textId="77777777" w:rsidR="00067C70" w:rsidRPr="009648DF" w:rsidRDefault="00067C70" w:rsidP="009648DF">
      <w:pPr>
        <w:pStyle w:val="Akapitzlist"/>
        <w:numPr>
          <w:ilvl w:val="0"/>
          <w:numId w:val="25"/>
        </w:numPr>
        <w:autoSpaceDE w:val="0"/>
        <w:autoSpaceDN w:val="0"/>
        <w:adjustRightInd w:val="0"/>
        <w:spacing w:before="40" w:after="0"/>
        <w:ind w:left="1134"/>
        <w:jc w:val="both"/>
        <w:rPr>
          <w:rFonts w:cstheme="minorHAnsi"/>
        </w:rPr>
      </w:pPr>
      <w:r w:rsidRPr="009648DF">
        <w:rPr>
          <w:rFonts w:cstheme="minorHAnsi"/>
        </w:rPr>
        <w:t xml:space="preserve">prawo dostępu do danych (art. 15), </w:t>
      </w:r>
    </w:p>
    <w:p w14:paraId="5FB91E97" w14:textId="77777777" w:rsidR="00067C70" w:rsidRPr="009648DF" w:rsidRDefault="00067C70" w:rsidP="009648DF">
      <w:pPr>
        <w:pStyle w:val="Akapitzlist"/>
        <w:numPr>
          <w:ilvl w:val="0"/>
          <w:numId w:val="25"/>
        </w:numPr>
        <w:autoSpaceDE w:val="0"/>
        <w:autoSpaceDN w:val="0"/>
        <w:adjustRightInd w:val="0"/>
        <w:spacing w:before="40" w:after="0"/>
        <w:ind w:left="1134"/>
        <w:jc w:val="both"/>
        <w:rPr>
          <w:rFonts w:cstheme="minorHAnsi"/>
        </w:rPr>
      </w:pPr>
      <w:r w:rsidRPr="009648DF">
        <w:rPr>
          <w:rFonts w:cstheme="minorHAnsi"/>
        </w:rPr>
        <w:t>prawo sprostowania danych (art. 16),</w:t>
      </w:r>
    </w:p>
    <w:p w14:paraId="5BD77765" w14:textId="77777777" w:rsidR="00067C70" w:rsidRPr="009648DF" w:rsidRDefault="00067C70" w:rsidP="009648DF">
      <w:pPr>
        <w:pStyle w:val="Akapitzlist"/>
        <w:numPr>
          <w:ilvl w:val="0"/>
          <w:numId w:val="25"/>
        </w:numPr>
        <w:autoSpaceDE w:val="0"/>
        <w:autoSpaceDN w:val="0"/>
        <w:adjustRightInd w:val="0"/>
        <w:spacing w:before="40" w:after="0"/>
        <w:ind w:left="1134"/>
        <w:jc w:val="both"/>
        <w:rPr>
          <w:rFonts w:cstheme="minorHAnsi"/>
        </w:rPr>
      </w:pPr>
      <w:r w:rsidRPr="009648DF">
        <w:rPr>
          <w:rFonts w:cstheme="minorHAnsi"/>
        </w:rPr>
        <w:t>prawo do usunięcia danych (art. 17),</w:t>
      </w:r>
    </w:p>
    <w:p w14:paraId="740C5726" w14:textId="77777777" w:rsidR="00067C70" w:rsidRPr="009648DF" w:rsidRDefault="00067C70" w:rsidP="009648DF">
      <w:pPr>
        <w:pStyle w:val="Akapitzlist"/>
        <w:numPr>
          <w:ilvl w:val="0"/>
          <w:numId w:val="25"/>
        </w:numPr>
        <w:autoSpaceDE w:val="0"/>
        <w:autoSpaceDN w:val="0"/>
        <w:adjustRightInd w:val="0"/>
        <w:spacing w:before="40" w:after="0"/>
        <w:ind w:left="1134"/>
        <w:jc w:val="both"/>
        <w:rPr>
          <w:rFonts w:cstheme="minorHAnsi"/>
        </w:rPr>
      </w:pPr>
      <w:r w:rsidRPr="009648DF">
        <w:rPr>
          <w:rFonts w:cstheme="minorHAnsi"/>
        </w:rPr>
        <w:t xml:space="preserve">prawo do ograniczenia przetwarzania danych (art. 18). </w:t>
      </w:r>
    </w:p>
    <w:p w14:paraId="18783781" w14:textId="77777777" w:rsidR="00067C70" w:rsidRPr="009648DF" w:rsidRDefault="00067C70" w:rsidP="009648DF">
      <w:pPr>
        <w:pStyle w:val="Akapitzlist"/>
        <w:numPr>
          <w:ilvl w:val="0"/>
          <w:numId w:val="25"/>
        </w:numPr>
        <w:autoSpaceDE w:val="0"/>
        <w:autoSpaceDN w:val="0"/>
        <w:adjustRightInd w:val="0"/>
        <w:spacing w:before="40" w:after="0"/>
        <w:ind w:left="1134"/>
        <w:jc w:val="both"/>
        <w:rPr>
          <w:rFonts w:cstheme="minorHAnsi"/>
        </w:rPr>
      </w:pPr>
      <w:r w:rsidRPr="009648DF">
        <w:rPr>
          <w:rFonts w:cstheme="minorHAnsi"/>
        </w:rPr>
        <w:t xml:space="preserve">prawo wniesienia skargi do organu nadzorczego. </w:t>
      </w:r>
    </w:p>
    <w:p w14:paraId="56F61C84"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Osobie, której dane dotyczą nie przysługuje:</w:t>
      </w:r>
    </w:p>
    <w:p w14:paraId="3AB0C6D3" w14:textId="77777777" w:rsidR="00067C70" w:rsidRPr="009648DF" w:rsidRDefault="00067C70" w:rsidP="009648DF">
      <w:pPr>
        <w:pStyle w:val="Akapitzlist"/>
        <w:numPr>
          <w:ilvl w:val="0"/>
          <w:numId w:val="26"/>
        </w:numPr>
        <w:autoSpaceDE w:val="0"/>
        <w:autoSpaceDN w:val="0"/>
        <w:adjustRightInd w:val="0"/>
        <w:spacing w:before="40" w:after="0"/>
        <w:ind w:left="1134"/>
        <w:jc w:val="both"/>
        <w:rPr>
          <w:rFonts w:cstheme="minorHAnsi"/>
        </w:rPr>
      </w:pPr>
      <w:r w:rsidRPr="009648DF">
        <w:rPr>
          <w:rFonts w:cstheme="minorHAnsi"/>
        </w:rPr>
        <w:t>prawo do usunięcia danych osobowych, "prawo do bycia zapomnianym" w związku z art. 17 ust. 3 lit. b, d lub e Rozporządzenia RODO,</w:t>
      </w:r>
    </w:p>
    <w:p w14:paraId="2AC86272" w14:textId="77777777" w:rsidR="00067C70" w:rsidRPr="009648DF" w:rsidRDefault="00067C70" w:rsidP="009648DF">
      <w:pPr>
        <w:pStyle w:val="Akapitzlist"/>
        <w:numPr>
          <w:ilvl w:val="0"/>
          <w:numId w:val="26"/>
        </w:numPr>
        <w:autoSpaceDE w:val="0"/>
        <w:autoSpaceDN w:val="0"/>
        <w:adjustRightInd w:val="0"/>
        <w:spacing w:before="40" w:after="0"/>
        <w:ind w:left="1134"/>
        <w:jc w:val="both"/>
        <w:rPr>
          <w:rFonts w:cstheme="minorHAnsi"/>
        </w:rPr>
      </w:pPr>
      <w:r w:rsidRPr="009648DF">
        <w:rPr>
          <w:rFonts w:cstheme="minorHAnsi"/>
        </w:rPr>
        <w:t>prawo do przenoszenia danych osobowych, o którym mowa w art. 20 Rozporządzenia RODO,</w:t>
      </w:r>
    </w:p>
    <w:p w14:paraId="6475886D" w14:textId="77777777" w:rsidR="00067C70" w:rsidRPr="009648DF" w:rsidRDefault="00067C70" w:rsidP="009648DF">
      <w:pPr>
        <w:pStyle w:val="Akapitzlist"/>
        <w:numPr>
          <w:ilvl w:val="0"/>
          <w:numId w:val="26"/>
        </w:numPr>
        <w:autoSpaceDE w:val="0"/>
        <w:autoSpaceDN w:val="0"/>
        <w:adjustRightInd w:val="0"/>
        <w:spacing w:before="40" w:after="0"/>
        <w:ind w:left="1134"/>
        <w:jc w:val="both"/>
        <w:rPr>
          <w:rFonts w:cstheme="minorHAnsi"/>
        </w:rPr>
      </w:pPr>
      <w:r w:rsidRPr="009648DF">
        <w:rPr>
          <w:rFonts w:cstheme="minorHAnsi"/>
        </w:rPr>
        <w:t>prawo sprzeciwu, o którym mowa</w:t>
      </w:r>
      <w:r w:rsidR="00E61E5B" w:rsidRPr="009648DF">
        <w:rPr>
          <w:rFonts w:cstheme="minorHAnsi"/>
        </w:rPr>
        <w:t xml:space="preserve"> w art. 21 Rozporządzenia RODO.</w:t>
      </w:r>
    </w:p>
    <w:p w14:paraId="0BFFB5B6"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6BEAC11C"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 xml:space="preserve">Wystąpienie z żądaniem o którym mowa w pkt. 6 lub 7, nie ogranicza przetwarzania danych osobowych do czasu zakończenia niniejszego postępowania. </w:t>
      </w:r>
      <w:r w:rsidR="000B45E8" w:rsidRPr="009648DF">
        <w:rPr>
          <w:rFonts w:cstheme="minorHAnsi"/>
        </w:rPr>
        <w:t>Zamawiający</w:t>
      </w:r>
      <w:r w:rsidRPr="009648DF">
        <w:rPr>
          <w:rFonts w:cstheme="minorHAnsi"/>
        </w:rPr>
        <w:t xml:space="preserve"> może żądać od osoby, której dane dotyczą, wskazania dodatkowych informacji mających na celu sprecyzowanie żądania, w szczególności podania nazwy lub daty postępowania lub umowy.</w:t>
      </w:r>
    </w:p>
    <w:p w14:paraId="27FF3FA4" w14:textId="77777777" w:rsidR="00067C70" w:rsidRPr="009648DF" w:rsidRDefault="00067C70" w:rsidP="009648DF">
      <w:pPr>
        <w:pStyle w:val="Akapitzlist"/>
        <w:numPr>
          <w:ilvl w:val="0"/>
          <w:numId w:val="40"/>
        </w:numPr>
        <w:autoSpaceDE w:val="0"/>
        <w:autoSpaceDN w:val="0"/>
        <w:adjustRightInd w:val="0"/>
        <w:spacing w:before="40" w:after="0"/>
        <w:jc w:val="both"/>
        <w:rPr>
          <w:rFonts w:cstheme="minorHAnsi"/>
          <w:strike/>
        </w:rPr>
      </w:pPr>
      <w:r w:rsidRPr="009648DF">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63942C9" w14:textId="77777777" w:rsidR="00067C70" w:rsidRPr="009648DF" w:rsidRDefault="00067C70" w:rsidP="009648DF">
      <w:pPr>
        <w:numPr>
          <w:ilvl w:val="0"/>
          <w:numId w:val="40"/>
        </w:numPr>
        <w:autoSpaceDN w:val="0"/>
        <w:spacing w:before="40" w:after="0"/>
        <w:jc w:val="both"/>
        <w:rPr>
          <w:rFonts w:cstheme="minorHAnsi"/>
        </w:rPr>
      </w:pPr>
      <w:r w:rsidRPr="009648DF">
        <w:rPr>
          <w:rFonts w:eastAsia="Calibri" w:cstheme="minorHAnsi"/>
        </w:rPr>
        <w:t>Dane osobowe pozyskane w postępowaniu nie podlegają zautomatyzowanemu podejmowan</w:t>
      </w:r>
      <w:r w:rsidR="00E61E5B" w:rsidRPr="009648DF">
        <w:rPr>
          <w:rFonts w:eastAsia="Calibri" w:cstheme="minorHAnsi"/>
        </w:rPr>
        <w:t>iu decyzji, w tym profilowaniu.</w:t>
      </w:r>
    </w:p>
    <w:p w14:paraId="39F967C9" w14:textId="115A2B7B" w:rsidR="005818A2" w:rsidRPr="009648DF" w:rsidRDefault="00067C70" w:rsidP="009648DF">
      <w:pPr>
        <w:numPr>
          <w:ilvl w:val="0"/>
          <w:numId w:val="40"/>
        </w:numPr>
        <w:autoSpaceDN w:val="0"/>
        <w:spacing w:before="40" w:after="0"/>
        <w:jc w:val="both"/>
        <w:rPr>
          <w:rFonts w:cstheme="minorHAnsi"/>
        </w:rPr>
      </w:pPr>
      <w:r w:rsidRPr="009648DF">
        <w:rPr>
          <w:rFonts w:cstheme="minorHAnsi"/>
        </w:rPr>
        <w:t xml:space="preserve">Dane osobowe </w:t>
      </w:r>
      <w:r w:rsidRPr="009648DF">
        <w:rPr>
          <w:rFonts w:eastAsia="Calibri" w:cstheme="minorHAnsi"/>
        </w:rPr>
        <w:t xml:space="preserve">pozyskane w postępowaniu  </w:t>
      </w:r>
      <w:r w:rsidRPr="009648DF">
        <w:rPr>
          <w:rFonts w:cstheme="minorHAnsi"/>
        </w:rPr>
        <w:t>nie będą przekazywane do Państw trzecich oraz instytucji międzynarodowych.</w:t>
      </w:r>
    </w:p>
    <w:p w14:paraId="2277DB30" w14:textId="77777777" w:rsidR="00EA2031" w:rsidRPr="009648DF" w:rsidRDefault="00EA2031" w:rsidP="009648DF">
      <w:pPr>
        <w:autoSpaceDN w:val="0"/>
        <w:spacing w:before="40" w:after="0"/>
        <w:ind w:left="720"/>
        <w:jc w:val="both"/>
        <w:rPr>
          <w:rFonts w:cstheme="minorHAnsi"/>
        </w:rPr>
      </w:pPr>
    </w:p>
    <w:p w14:paraId="300F60CA" w14:textId="77777777" w:rsidR="003428F3" w:rsidRPr="009648DF" w:rsidRDefault="005818A2" w:rsidP="00507CB4">
      <w:pPr>
        <w:shd w:val="clear" w:color="auto" w:fill="F2F2F2" w:themeFill="background1" w:themeFillShade="F2"/>
        <w:autoSpaceDE w:val="0"/>
        <w:autoSpaceDN w:val="0"/>
        <w:adjustRightInd w:val="0"/>
        <w:spacing w:before="40" w:after="0"/>
        <w:jc w:val="both"/>
        <w:rPr>
          <w:rFonts w:cstheme="minorHAnsi"/>
          <w:b/>
        </w:rPr>
      </w:pPr>
      <w:r w:rsidRPr="009648DF">
        <w:rPr>
          <w:rFonts w:cstheme="minorHAnsi"/>
          <w:b/>
        </w:rPr>
        <w:t xml:space="preserve">XX. </w:t>
      </w:r>
      <w:r w:rsidR="003428F3" w:rsidRPr="009648DF">
        <w:rPr>
          <w:rFonts w:cstheme="minorHAnsi"/>
          <w:b/>
        </w:rPr>
        <w:t>Postanowienia końcowe</w:t>
      </w:r>
    </w:p>
    <w:p w14:paraId="5900E5E5" w14:textId="77777777" w:rsidR="003428F3" w:rsidRPr="009648DF" w:rsidRDefault="00405315" w:rsidP="009648DF">
      <w:pPr>
        <w:pStyle w:val="Akapitzlist"/>
        <w:numPr>
          <w:ilvl w:val="0"/>
          <w:numId w:val="13"/>
        </w:numPr>
        <w:autoSpaceDE w:val="0"/>
        <w:autoSpaceDN w:val="0"/>
        <w:adjustRightInd w:val="0"/>
        <w:spacing w:before="40" w:after="0"/>
        <w:jc w:val="both"/>
        <w:rPr>
          <w:rFonts w:cstheme="minorHAnsi"/>
        </w:rPr>
      </w:pPr>
      <w:r w:rsidRPr="009648DF">
        <w:rPr>
          <w:rFonts w:cstheme="minorHAnsi"/>
        </w:rPr>
        <w:t>Uczestnicy postępowania mają prawo wglądu do treści protokołu postępowania oraz do załączników do protokołu. Protokół postępowania jest j</w:t>
      </w:r>
      <w:r w:rsidR="003428F3" w:rsidRPr="009648DF">
        <w:rPr>
          <w:rFonts w:cstheme="minorHAnsi"/>
        </w:rPr>
        <w:t>awny i udostępniany na wniosek.</w:t>
      </w:r>
    </w:p>
    <w:p w14:paraId="12806B18" w14:textId="77777777" w:rsidR="003428F3" w:rsidRPr="009648DF" w:rsidRDefault="00405315" w:rsidP="009648DF">
      <w:pPr>
        <w:pStyle w:val="Akapitzlist"/>
        <w:numPr>
          <w:ilvl w:val="0"/>
          <w:numId w:val="13"/>
        </w:numPr>
        <w:autoSpaceDE w:val="0"/>
        <w:autoSpaceDN w:val="0"/>
        <w:adjustRightInd w:val="0"/>
        <w:spacing w:before="40" w:after="0"/>
        <w:jc w:val="both"/>
        <w:rPr>
          <w:rFonts w:cstheme="minorHAnsi"/>
        </w:rPr>
      </w:pPr>
      <w:r w:rsidRPr="009648DF">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9648DF">
        <w:rPr>
          <w:rFonts w:cstheme="minorHAnsi"/>
        </w:rPr>
        <w:t>sprawie zamówienia publicznego.</w:t>
      </w:r>
    </w:p>
    <w:p w14:paraId="63993695" w14:textId="77777777" w:rsidR="003428F3" w:rsidRPr="009648DF" w:rsidRDefault="00405315" w:rsidP="009648DF">
      <w:pPr>
        <w:pStyle w:val="Akapitzlist"/>
        <w:numPr>
          <w:ilvl w:val="0"/>
          <w:numId w:val="13"/>
        </w:numPr>
        <w:autoSpaceDE w:val="0"/>
        <w:autoSpaceDN w:val="0"/>
        <w:adjustRightInd w:val="0"/>
        <w:spacing w:before="40" w:after="0"/>
        <w:jc w:val="both"/>
        <w:rPr>
          <w:rFonts w:cstheme="minorHAnsi"/>
        </w:rPr>
      </w:pPr>
      <w:r w:rsidRPr="009648DF">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9648DF">
        <w:rPr>
          <w:rFonts w:cstheme="minorHAnsi"/>
        </w:rPr>
        <w:t>nie 3 dni od dnia ich otwarcia.</w:t>
      </w:r>
    </w:p>
    <w:p w14:paraId="07CFDB2F" w14:textId="77777777" w:rsidR="003428F3" w:rsidRPr="009648DF" w:rsidRDefault="00405315" w:rsidP="009648DF">
      <w:pPr>
        <w:pStyle w:val="Akapitzlist"/>
        <w:numPr>
          <w:ilvl w:val="0"/>
          <w:numId w:val="13"/>
        </w:numPr>
        <w:autoSpaceDE w:val="0"/>
        <w:autoSpaceDN w:val="0"/>
        <w:adjustRightInd w:val="0"/>
        <w:spacing w:before="40" w:after="0"/>
        <w:jc w:val="both"/>
        <w:rPr>
          <w:rFonts w:cstheme="minorHAnsi"/>
        </w:rPr>
      </w:pPr>
      <w:r w:rsidRPr="009648DF">
        <w:rPr>
          <w:rFonts w:cstheme="minorHAnsi"/>
        </w:rPr>
        <w:t>Udostępnienie dokumentów odbywać się będzi</w:t>
      </w:r>
      <w:r w:rsidR="003428F3" w:rsidRPr="009648DF">
        <w:rPr>
          <w:rFonts w:cstheme="minorHAnsi"/>
        </w:rPr>
        <w:t>e wg poniższych zasad:</w:t>
      </w:r>
    </w:p>
    <w:p w14:paraId="4C184083" w14:textId="77777777" w:rsidR="003428F3" w:rsidRPr="009648DF" w:rsidRDefault="000B45E8" w:rsidP="009648DF">
      <w:pPr>
        <w:pStyle w:val="Akapitzlist"/>
        <w:numPr>
          <w:ilvl w:val="0"/>
          <w:numId w:val="14"/>
        </w:numPr>
        <w:autoSpaceDE w:val="0"/>
        <w:autoSpaceDN w:val="0"/>
        <w:adjustRightInd w:val="0"/>
        <w:spacing w:before="40" w:after="0"/>
        <w:ind w:left="993"/>
        <w:jc w:val="both"/>
        <w:rPr>
          <w:rFonts w:cstheme="minorHAnsi"/>
        </w:rPr>
      </w:pPr>
      <w:r w:rsidRPr="009648DF">
        <w:rPr>
          <w:rFonts w:cstheme="minorHAnsi"/>
        </w:rPr>
        <w:t>Zamawiający</w:t>
      </w:r>
      <w:r w:rsidR="00405315" w:rsidRPr="009648DF">
        <w:rPr>
          <w:rFonts w:cstheme="minorHAnsi"/>
        </w:rPr>
        <w:t xml:space="preserve"> udostępnia</w:t>
      </w:r>
      <w:r w:rsidR="003428F3" w:rsidRPr="009648DF">
        <w:rPr>
          <w:rFonts w:cstheme="minorHAnsi"/>
        </w:rPr>
        <w:t xml:space="preserve"> wskazane dokumenty na wniosek,</w:t>
      </w:r>
    </w:p>
    <w:p w14:paraId="596FC265" w14:textId="77777777" w:rsidR="003428F3" w:rsidRPr="009648DF" w:rsidRDefault="00405315" w:rsidP="009648DF">
      <w:pPr>
        <w:pStyle w:val="Akapitzlist"/>
        <w:numPr>
          <w:ilvl w:val="0"/>
          <w:numId w:val="14"/>
        </w:numPr>
        <w:autoSpaceDE w:val="0"/>
        <w:autoSpaceDN w:val="0"/>
        <w:adjustRightInd w:val="0"/>
        <w:spacing w:before="40" w:after="0"/>
        <w:ind w:left="993"/>
        <w:jc w:val="both"/>
        <w:rPr>
          <w:rFonts w:cstheme="minorHAnsi"/>
        </w:rPr>
      </w:pPr>
      <w:r w:rsidRPr="009648DF">
        <w:rPr>
          <w:rFonts w:cstheme="minorHAnsi"/>
        </w:rPr>
        <w:lastRenderedPageBreak/>
        <w:t>udostępnianie protokołu postępowania lub załączników do protokołu postępowania następuje, co do zasady, przy użyciu środk</w:t>
      </w:r>
      <w:r w:rsidR="003428F3" w:rsidRPr="009648DF">
        <w:rPr>
          <w:rFonts w:cstheme="minorHAnsi"/>
        </w:rPr>
        <w:t>ów komunikacji elektronicznej.</w:t>
      </w:r>
    </w:p>
    <w:p w14:paraId="2F81909B" w14:textId="77777777" w:rsidR="00184DB6" w:rsidRPr="009648DF" w:rsidRDefault="00405315" w:rsidP="009648DF">
      <w:pPr>
        <w:pStyle w:val="Akapitzlist"/>
        <w:numPr>
          <w:ilvl w:val="0"/>
          <w:numId w:val="13"/>
        </w:numPr>
        <w:autoSpaceDE w:val="0"/>
        <w:autoSpaceDN w:val="0"/>
        <w:adjustRightInd w:val="0"/>
        <w:spacing w:before="40" w:after="0"/>
        <w:jc w:val="both"/>
        <w:rPr>
          <w:rFonts w:cstheme="minorHAnsi"/>
        </w:rPr>
      </w:pPr>
      <w:r w:rsidRPr="009648DF">
        <w:rPr>
          <w:rFonts w:cstheme="minorHAnsi"/>
        </w:rPr>
        <w:t>W sprawach nieuregulowanych zastosowanie mają przepisy ustawy Prawo zamówień publicznych oraz Rozporządzenia Ministra Rozwoju, Pracy i Technologii z dnia 18</w:t>
      </w:r>
      <w:r w:rsidR="002C68F9" w:rsidRPr="009648DF">
        <w:rPr>
          <w:rFonts w:cstheme="minorHAnsi"/>
        </w:rPr>
        <w:t>.</w:t>
      </w:r>
      <w:r w:rsidRPr="009648DF">
        <w:rPr>
          <w:rFonts w:cstheme="minorHAnsi"/>
        </w:rPr>
        <w:t xml:space="preserve">12.2020 w sprawie protokołów postępowania oraz dokumentacji postępowania o udzielenie zamówienia publicznego </w:t>
      </w:r>
      <w:r w:rsidR="00184DB6" w:rsidRPr="009648DF">
        <w:rPr>
          <w:rFonts w:cstheme="minorHAnsi"/>
        </w:rPr>
        <w:t>(Dz. U. z 2020 r. poz. 2434).</w:t>
      </w:r>
    </w:p>
    <w:p w14:paraId="18956413" w14:textId="77777777" w:rsidR="0050567A" w:rsidRPr="009648DF" w:rsidRDefault="000B45E8" w:rsidP="009648DF">
      <w:pPr>
        <w:pStyle w:val="Akapitzlist"/>
        <w:numPr>
          <w:ilvl w:val="0"/>
          <w:numId w:val="13"/>
        </w:numPr>
        <w:autoSpaceDE w:val="0"/>
        <w:autoSpaceDN w:val="0"/>
        <w:adjustRightInd w:val="0"/>
        <w:spacing w:before="40" w:after="0"/>
        <w:jc w:val="both"/>
        <w:rPr>
          <w:rFonts w:cstheme="minorHAnsi"/>
        </w:rPr>
      </w:pPr>
      <w:r w:rsidRPr="009648DF">
        <w:rPr>
          <w:rFonts w:cstheme="minorHAnsi"/>
        </w:rPr>
        <w:t>Zamawiający</w:t>
      </w:r>
      <w:r w:rsidR="00405315" w:rsidRPr="009648DF">
        <w:rPr>
          <w:rFonts w:cstheme="minorHAnsi"/>
        </w:rPr>
        <w:t xml:space="preserve"> nie przewiduje zwrotu </w:t>
      </w:r>
      <w:r w:rsidR="003428F3" w:rsidRPr="009648DF">
        <w:rPr>
          <w:rFonts w:cstheme="minorHAnsi"/>
        </w:rPr>
        <w:t>kosztów udziału w postępowaniu.</w:t>
      </w:r>
    </w:p>
    <w:p w14:paraId="362CF79B" w14:textId="77777777" w:rsidR="00CA1B53" w:rsidRPr="009648DF" w:rsidRDefault="00CA1B53" w:rsidP="009648DF">
      <w:pPr>
        <w:autoSpaceDE w:val="0"/>
        <w:autoSpaceDN w:val="0"/>
        <w:adjustRightInd w:val="0"/>
        <w:spacing w:before="40" w:after="0"/>
        <w:jc w:val="both"/>
        <w:rPr>
          <w:rFonts w:cstheme="minorHAnsi"/>
          <w:b/>
        </w:rPr>
      </w:pPr>
    </w:p>
    <w:p w14:paraId="7623D2D1" w14:textId="77777777" w:rsidR="005F766F" w:rsidRPr="009648DF" w:rsidRDefault="005F766F" w:rsidP="009648DF">
      <w:pPr>
        <w:shd w:val="clear" w:color="auto" w:fill="F2F2F2" w:themeFill="background1" w:themeFillShade="F2"/>
        <w:autoSpaceDE w:val="0"/>
        <w:autoSpaceDN w:val="0"/>
        <w:adjustRightInd w:val="0"/>
        <w:spacing w:before="40" w:after="0"/>
        <w:jc w:val="both"/>
        <w:rPr>
          <w:rFonts w:cstheme="minorHAnsi"/>
          <w:b/>
        </w:rPr>
      </w:pPr>
      <w:r w:rsidRPr="009648DF">
        <w:rPr>
          <w:rFonts w:cstheme="minorHAnsi"/>
          <w:b/>
        </w:rPr>
        <w:t>XX</w:t>
      </w:r>
      <w:r w:rsidR="005818A2" w:rsidRPr="009648DF">
        <w:rPr>
          <w:rFonts w:cstheme="minorHAnsi"/>
          <w:b/>
        </w:rPr>
        <w:t>I</w:t>
      </w:r>
      <w:r w:rsidRPr="009648DF">
        <w:rPr>
          <w:rFonts w:cstheme="minorHAnsi"/>
          <w:b/>
        </w:rPr>
        <w:t>. Załączniki</w:t>
      </w:r>
      <w:r w:rsidR="005818A2" w:rsidRPr="009648DF">
        <w:rPr>
          <w:rFonts w:cstheme="minorHAnsi"/>
          <w:b/>
        </w:rPr>
        <w:t xml:space="preserve"> do SWZ</w:t>
      </w:r>
    </w:p>
    <w:p w14:paraId="575B9023" w14:textId="77777777" w:rsidR="005F766F" w:rsidRPr="009648DF" w:rsidRDefault="005F766F" w:rsidP="009648DF">
      <w:pPr>
        <w:autoSpaceDE w:val="0"/>
        <w:autoSpaceDN w:val="0"/>
        <w:adjustRightInd w:val="0"/>
        <w:spacing w:before="40" w:after="0"/>
        <w:jc w:val="both"/>
        <w:rPr>
          <w:rFonts w:cstheme="minorHAnsi"/>
        </w:rPr>
      </w:pPr>
      <w:r w:rsidRPr="009648DF">
        <w:rPr>
          <w:rFonts w:cstheme="minorHAnsi"/>
        </w:rPr>
        <w:t xml:space="preserve">Załączniki składające się na integralną cześć </w:t>
      </w:r>
      <w:r w:rsidR="003057CA" w:rsidRPr="009648DF">
        <w:rPr>
          <w:rFonts w:cstheme="minorHAnsi"/>
        </w:rPr>
        <w:t xml:space="preserve"> </w:t>
      </w:r>
      <w:r w:rsidRPr="009648DF">
        <w:rPr>
          <w:rFonts w:cstheme="minorHAnsi"/>
        </w:rPr>
        <w:t>specyfikacji:</w:t>
      </w:r>
    </w:p>
    <w:p w14:paraId="6EB5846D" w14:textId="77777777" w:rsidR="005F766F" w:rsidRPr="009648DF" w:rsidRDefault="00312C72" w:rsidP="009648DF">
      <w:pPr>
        <w:pStyle w:val="Akapitzlist"/>
        <w:numPr>
          <w:ilvl w:val="0"/>
          <w:numId w:val="1"/>
        </w:numPr>
        <w:spacing w:before="40" w:after="0"/>
        <w:ind w:left="1843" w:hanging="1417"/>
        <w:jc w:val="both"/>
        <w:rPr>
          <w:rFonts w:cstheme="minorHAnsi"/>
        </w:rPr>
      </w:pPr>
      <w:r w:rsidRPr="009648DF">
        <w:rPr>
          <w:rFonts w:cstheme="minorHAnsi"/>
        </w:rPr>
        <w:t>F</w:t>
      </w:r>
      <w:r w:rsidR="005F766F" w:rsidRPr="009648DF">
        <w:rPr>
          <w:rFonts w:cstheme="minorHAnsi"/>
        </w:rPr>
        <w:t>ormularz ofertowy</w:t>
      </w:r>
    </w:p>
    <w:p w14:paraId="44A63126" w14:textId="77777777" w:rsidR="005F766F" w:rsidRPr="009648DF" w:rsidRDefault="00312C72" w:rsidP="009648DF">
      <w:pPr>
        <w:pStyle w:val="Akapitzlist"/>
        <w:numPr>
          <w:ilvl w:val="0"/>
          <w:numId w:val="1"/>
        </w:numPr>
        <w:spacing w:before="40" w:after="0"/>
        <w:ind w:left="1843" w:hanging="1417"/>
        <w:jc w:val="both"/>
        <w:rPr>
          <w:rFonts w:cstheme="minorHAnsi"/>
        </w:rPr>
      </w:pPr>
      <w:r w:rsidRPr="009648DF">
        <w:rPr>
          <w:rFonts w:cstheme="minorHAnsi"/>
        </w:rPr>
        <w:t>O</w:t>
      </w:r>
      <w:r w:rsidR="005F766F" w:rsidRPr="009648DF">
        <w:rPr>
          <w:rFonts w:cstheme="minorHAnsi"/>
        </w:rPr>
        <w:t>świadczenie Wykonawcy o spełnianiu warunków udziału w postępowaniu oraz niepodleganiu wykluczeniu</w:t>
      </w:r>
    </w:p>
    <w:p w14:paraId="36B859D8" w14:textId="77777777" w:rsidR="001D28D1" w:rsidRPr="009648DF" w:rsidRDefault="000B0615" w:rsidP="009648DF">
      <w:pPr>
        <w:pStyle w:val="Akapitzlist"/>
        <w:numPr>
          <w:ilvl w:val="0"/>
          <w:numId w:val="1"/>
        </w:numPr>
        <w:spacing w:before="40" w:after="0"/>
        <w:ind w:left="1843" w:hanging="1417"/>
        <w:jc w:val="both"/>
        <w:rPr>
          <w:rFonts w:cstheme="minorHAnsi"/>
        </w:rPr>
      </w:pPr>
      <w:r w:rsidRPr="009648DF">
        <w:rPr>
          <w:rFonts w:cstheme="minorHAnsi"/>
        </w:rPr>
        <w:t xml:space="preserve">Oświadczenie podmiotu udostepniającego zasoby </w:t>
      </w:r>
      <w:r w:rsidRPr="009648DF">
        <w:rPr>
          <w:rFonts w:cstheme="minorHAnsi"/>
          <w:i/>
          <w:color w:val="548DD4" w:themeColor="text2" w:themeTint="99"/>
        </w:rPr>
        <w:t>(jeśli dotyczy złożyć wraz z ofertą)</w:t>
      </w:r>
    </w:p>
    <w:p w14:paraId="595B818B" w14:textId="77777777" w:rsidR="005F766F" w:rsidRPr="009648DF" w:rsidRDefault="00312C72" w:rsidP="009648DF">
      <w:pPr>
        <w:pStyle w:val="Akapitzlist"/>
        <w:numPr>
          <w:ilvl w:val="0"/>
          <w:numId w:val="1"/>
        </w:numPr>
        <w:spacing w:before="40" w:after="0"/>
        <w:ind w:left="1843" w:hanging="1417"/>
        <w:jc w:val="both"/>
        <w:rPr>
          <w:rFonts w:cstheme="minorHAnsi"/>
        </w:rPr>
      </w:pPr>
      <w:r w:rsidRPr="009648DF">
        <w:rPr>
          <w:rFonts w:cstheme="minorHAnsi"/>
        </w:rPr>
        <w:t>Z</w:t>
      </w:r>
      <w:r w:rsidR="005F766F" w:rsidRPr="009648DF">
        <w:rPr>
          <w:rFonts w:cstheme="minorHAnsi"/>
        </w:rPr>
        <w:t>obowiązanie podmiotu trzeciego</w:t>
      </w:r>
      <w:bookmarkStart w:id="12" w:name="_Hlk98500247"/>
      <w:r w:rsidR="00E61E5B" w:rsidRPr="009648DF">
        <w:rPr>
          <w:rFonts w:cstheme="minorHAnsi"/>
        </w:rPr>
        <w:t xml:space="preserve"> </w:t>
      </w:r>
      <w:r w:rsidR="008D7C15" w:rsidRPr="009648DF">
        <w:rPr>
          <w:rFonts w:cstheme="minorHAnsi"/>
          <w:i/>
          <w:color w:val="548DD4" w:themeColor="text2" w:themeTint="99"/>
        </w:rPr>
        <w:t>(jeśli dotyczy złożyć wraz z ofertą)</w:t>
      </w:r>
      <w:bookmarkEnd w:id="12"/>
    </w:p>
    <w:p w14:paraId="268595AD" w14:textId="77777777" w:rsidR="00FF1679" w:rsidRPr="009648DF" w:rsidRDefault="00F77951" w:rsidP="009648DF">
      <w:pPr>
        <w:pStyle w:val="Akapitzlist"/>
        <w:numPr>
          <w:ilvl w:val="0"/>
          <w:numId w:val="1"/>
        </w:numPr>
        <w:autoSpaceDE w:val="0"/>
        <w:autoSpaceDN w:val="0"/>
        <w:adjustRightInd w:val="0"/>
        <w:spacing w:before="40" w:after="0"/>
        <w:ind w:left="1843" w:hanging="1417"/>
        <w:jc w:val="both"/>
        <w:rPr>
          <w:rFonts w:cstheme="minorHAnsi"/>
        </w:rPr>
      </w:pPr>
      <w:r w:rsidRPr="009648DF">
        <w:rPr>
          <w:rFonts w:cstheme="minorHAnsi"/>
        </w:rPr>
        <w:t>O</w:t>
      </w:r>
      <w:r w:rsidR="000542E2" w:rsidRPr="009648DF">
        <w:rPr>
          <w:rFonts w:cstheme="minorHAnsi"/>
        </w:rPr>
        <w:t>świadczeni</w:t>
      </w:r>
      <w:r w:rsidRPr="009648DF">
        <w:rPr>
          <w:rFonts w:cstheme="minorHAnsi"/>
        </w:rPr>
        <w:t>e</w:t>
      </w:r>
      <w:r w:rsidR="000542E2" w:rsidRPr="009648DF">
        <w:rPr>
          <w:rFonts w:cstheme="minorHAnsi"/>
        </w:rPr>
        <w:t xml:space="preserve"> wykonawców wspólnie ubiegających się o udzielenie zamówienia na podstawie art. 117 ust. 4 ustawy </w:t>
      </w:r>
      <w:r w:rsidR="00AD5B28" w:rsidRPr="009648DF">
        <w:rPr>
          <w:rFonts w:cstheme="minorHAnsi"/>
        </w:rPr>
        <w:t>P</w:t>
      </w:r>
      <w:r w:rsidR="000542E2" w:rsidRPr="009648DF">
        <w:rPr>
          <w:rFonts w:cstheme="minorHAnsi"/>
        </w:rPr>
        <w:t>zp</w:t>
      </w:r>
      <w:r w:rsidR="00E61E5B" w:rsidRPr="009648DF">
        <w:rPr>
          <w:rFonts w:cstheme="minorHAnsi"/>
        </w:rPr>
        <w:t xml:space="preserve"> </w:t>
      </w:r>
      <w:r w:rsidR="008D7C15" w:rsidRPr="009648DF">
        <w:rPr>
          <w:rFonts w:cstheme="minorHAnsi"/>
          <w:i/>
          <w:color w:val="548DD4" w:themeColor="text2" w:themeTint="99"/>
        </w:rPr>
        <w:t>(jeśli dotyczy złożyć wraz z ofertą)</w:t>
      </w:r>
    </w:p>
    <w:p w14:paraId="6DCBE211" w14:textId="77777777" w:rsidR="000F791B" w:rsidRPr="009648DF" w:rsidRDefault="00312C72" w:rsidP="009648DF">
      <w:pPr>
        <w:pStyle w:val="Akapitzlist"/>
        <w:numPr>
          <w:ilvl w:val="0"/>
          <w:numId w:val="1"/>
        </w:numPr>
        <w:autoSpaceDE w:val="0"/>
        <w:autoSpaceDN w:val="0"/>
        <w:adjustRightInd w:val="0"/>
        <w:spacing w:before="40" w:after="0"/>
        <w:ind w:left="1843" w:hanging="1417"/>
        <w:jc w:val="both"/>
        <w:rPr>
          <w:rFonts w:cstheme="minorHAnsi"/>
        </w:rPr>
      </w:pPr>
      <w:r w:rsidRPr="009648DF">
        <w:rPr>
          <w:rFonts w:cstheme="minorHAnsi"/>
        </w:rPr>
        <w:t>W</w:t>
      </w:r>
      <w:r w:rsidR="005F766F" w:rsidRPr="009648DF">
        <w:rPr>
          <w:rFonts w:cstheme="minorHAnsi"/>
        </w:rPr>
        <w:t>ykaz robót budowlanych</w:t>
      </w:r>
    </w:p>
    <w:p w14:paraId="27166702" w14:textId="69D64016" w:rsidR="00BA20AC" w:rsidRPr="009648DF" w:rsidRDefault="00BA20AC" w:rsidP="009648DF">
      <w:pPr>
        <w:pStyle w:val="Akapitzlist"/>
        <w:numPr>
          <w:ilvl w:val="0"/>
          <w:numId w:val="1"/>
        </w:numPr>
        <w:autoSpaceDE w:val="0"/>
        <w:autoSpaceDN w:val="0"/>
        <w:adjustRightInd w:val="0"/>
        <w:spacing w:before="40" w:after="0"/>
        <w:ind w:left="1843" w:hanging="1417"/>
        <w:jc w:val="both"/>
        <w:rPr>
          <w:rFonts w:cstheme="minorHAnsi"/>
        </w:rPr>
      </w:pPr>
      <w:r w:rsidRPr="009648DF">
        <w:rPr>
          <w:rFonts w:cstheme="minorHAnsi"/>
        </w:rPr>
        <w:t>Wykaz osób</w:t>
      </w:r>
    </w:p>
    <w:p w14:paraId="41AC864F" w14:textId="77777777" w:rsidR="005F766F" w:rsidRPr="009648DF" w:rsidRDefault="00E35AF0" w:rsidP="009648DF">
      <w:pPr>
        <w:pStyle w:val="Akapitzlist"/>
        <w:numPr>
          <w:ilvl w:val="0"/>
          <w:numId w:val="1"/>
        </w:numPr>
        <w:autoSpaceDE w:val="0"/>
        <w:autoSpaceDN w:val="0"/>
        <w:adjustRightInd w:val="0"/>
        <w:spacing w:before="40" w:after="0"/>
        <w:ind w:left="1843" w:hanging="1417"/>
        <w:jc w:val="both"/>
        <w:rPr>
          <w:rFonts w:cstheme="minorHAnsi"/>
        </w:rPr>
      </w:pPr>
      <w:r w:rsidRPr="009648DF">
        <w:rPr>
          <w:rFonts w:cstheme="minorHAnsi"/>
        </w:rPr>
        <w:t>Dokumentacja projektowa</w:t>
      </w:r>
    </w:p>
    <w:p w14:paraId="41DFFFDB" w14:textId="77777777" w:rsidR="00A709BA" w:rsidRPr="009648DF" w:rsidRDefault="00A709BA" w:rsidP="009648DF">
      <w:pPr>
        <w:pStyle w:val="Akapitzlist"/>
        <w:numPr>
          <w:ilvl w:val="0"/>
          <w:numId w:val="1"/>
        </w:numPr>
        <w:autoSpaceDE w:val="0"/>
        <w:autoSpaceDN w:val="0"/>
        <w:adjustRightInd w:val="0"/>
        <w:spacing w:before="40" w:after="0"/>
        <w:ind w:left="1843" w:hanging="1417"/>
        <w:jc w:val="both"/>
        <w:rPr>
          <w:rFonts w:cstheme="minorHAnsi"/>
        </w:rPr>
      </w:pPr>
      <w:r w:rsidRPr="009648DF">
        <w:rPr>
          <w:rFonts w:cstheme="minorHAnsi"/>
        </w:rPr>
        <w:t xml:space="preserve">Przedmiar robót </w:t>
      </w:r>
    </w:p>
    <w:p w14:paraId="12A96057" w14:textId="3497E2AE" w:rsidR="00C7310C" w:rsidRPr="009648DF" w:rsidRDefault="008D7C15" w:rsidP="009648DF">
      <w:pPr>
        <w:pStyle w:val="Akapitzlist"/>
        <w:numPr>
          <w:ilvl w:val="0"/>
          <w:numId w:val="1"/>
        </w:numPr>
        <w:autoSpaceDE w:val="0"/>
        <w:autoSpaceDN w:val="0"/>
        <w:adjustRightInd w:val="0"/>
        <w:spacing w:before="40" w:after="0"/>
        <w:ind w:left="1843" w:hanging="1417"/>
        <w:jc w:val="both"/>
        <w:rPr>
          <w:rFonts w:cstheme="minorHAnsi"/>
        </w:rPr>
      </w:pPr>
      <w:r w:rsidRPr="009648DF">
        <w:rPr>
          <w:rFonts w:cstheme="minorHAnsi"/>
        </w:rPr>
        <w:t>Wzór umowy</w:t>
      </w:r>
    </w:p>
    <w:p w14:paraId="06E1A2B4" w14:textId="77777777" w:rsidR="006F332C" w:rsidRPr="009648DF" w:rsidRDefault="006F332C" w:rsidP="009648DF">
      <w:pPr>
        <w:autoSpaceDE w:val="0"/>
        <w:autoSpaceDN w:val="0"/>
        <w:adjustRightInd w:val="0"/>
        <w:spacing w:before="40" w:after="0"/>
        <w:jc w:val="both"/>
        <w:rPr>
          <w:rFonts w:cstheme="minorHAnsi"/>
          <w:highlight w:val="yellow"/>
        </w:rPr>
      </w:pPr>
    </w:p>
    <w:sectPr w:rsidR="006F332C" w:rsidRPr="009648DF" w:rsidSect="009D1CF1">
      <w:headerReference w:type="default" r:id="rId48"/>
      <w:footerReference w:type="default" r:id="rId49"/>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FC9977" w14:textId="77777777" w:rsidR="00D51CB9" w:rsidRDefault="00D51CB9" w:rsidP="00FC7EDE">
      <w:pPr>
        <w:spacing w:after="0" w:line="240" w:lineRule="auto"/>
      </w:pPr>
      <w:r>
        <w:separator/>
      </w:r>
    </w:p>
  </w:endnote>
  <w:endnote w:type="continuationSeparator" w:id="0">
    <w:p w14:paraId="1AD07AA8" w14:textId="77777777" w:rsidR="00D51CB9" w:rsidRDefault="00D51CB9"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F9786" w14:textId="77777777" w:rsidR="00D51CB9" w:rsidRPr="00BF3E4B" w:rsidRDefault="006512EC"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680EC1" w:rsidRPr="00BF3E4B">
          <w:rPr>
            <w:sz w:val="18"/>
            <w:szCs w:val="16"/>
          </w:rPr>
          <w:fldChar w:fldCharType="begin"/>
        </w:r>
        <w:r w:rsidR="00D51CB9" w:rsidRPr="00BF3E4B">
          <w:rPr>
            <w:sz w:val="18"/>
            <w:szCs w:val="16"/>
          </w:rPr>
          <w:instrText xml:space="preserve"> PAGE   \* MERGEFORMAT </w:instrText>
        </w:r>
        <w:r w:rsidR="00680EC1" w:rsidRPr="00BF3E4B">
          <w:rPr>
            <w:sz w:val="18"/>
            <w:szCs w:val="16"/>
          </w:rPr>
          <w:fldChar w:fldCharType="separate"/>
        </w:r>
        <w:r w:rsidR="00326748">
          <w:rPr>
            <w:noProof/>
            <w:sz w:val="18"/>
            <w:szCs w:val="16"/>
          </w:rPr>
          <w:t>10</w:t>
        </w:r>
        <w:r w:rsidR="00680EC1"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81885" w14:textId="77777777" w:rsidR="00D51CB9" w:rsidRDefault="00D51CB9" w:rsidP="00FC7EDE">
      <w:pPr>
        <w:spacing w:after="0" w:line="240" w:lineRule="auto"/>
      </w:pPr>
      <w:r>
        <w:separator/>
      </w:r>
    </w:p>
  </w:footnote>
  <w:footnote w:type="continuationSeparator" w:id="0">
    <w:p w14:paraId="0E79BAE2" w14:textId="77777777" w:rsidR="00D51CB9" w:rsidRDefault="00D51CB9"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C079" w14:textId="45962B29" w:rsidR="00D51CB9" w:rsidRDefault="00D51CB9" w:rsidP="00BF3E4B">
    <w:pPr>
      <w:pStyle w:val="Nagwek"/>
      <w:tabs>
        <w:tab w:val="clear" w:pos="4536"/>
        <w:tab w:val="clear" w:pos="9072"/>
        <w:tab w:val="left" w:pos="6005"/>
      </w:tabs>
    </w:pPr>
    <w:r>
      <w:tab/>
    </w:r>
    <w:r w:rsidR="00EA2031">
      <w:rPr>
        <w:noProof/>
      </w:rPr>
      <w:drawing>
        <wp:inline distT="0" distB="0" distL="0" distR="0" wp14:anchorId="05E5C699" wp14:editId="7AFC8C10">
          <wp:extent cx="1609725" cy="567055"/>
          <wp:effectExtent l="0" t="0" r="0" b="0"/>
          <wp:docPr id="4588335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14:paraId="3B579309" w14:textId="77777777" w:rsidR="00D51CB9" w:rsidRDefault="00D51CB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6"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7"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1"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3D3C73"/>
    <w:multiLevelType w:val="hybridMultilevel"/>
    <w:tmpl w:val="9864C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4433A6"/>
    <w:multiLevelType w:val="hybridMultilevel"/>
    <w:tmpl w:val="5FB2C05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036ACF"/>
    <w:multiLevelType w:val="hybridMultilevel"/>
    <w:tmpl w:val="CB029912"/>
    <w:lvl w:ilvl="0" w:tplc="E4FE6E9E">
      <w:start w:val="1"/>
      <w:numFmt w:val="decimal"/>
      <w:lvlText w:val="%1."/>
      <w:lvlJc w:val="left"/>
      <w:pPr>
        <w:ind w:left="502"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3"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41715777"/>
    <w:multiLevelType w:val="hybridMultilevel"/>
    <w:tmpl w:val="CE505D72"/>
    <w:lvl w:ilvl="0" w:tplc="0415000F">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5" w15:restartNumberingAfterBreak="0">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1F46BBF"/>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8" w15:restartNumberingAfterBreak="0">
    <w:nsid w:val="509B089B"/>
    <w:multiLevelType w:val="multilevel"/>
    <w:tmpl w:val="DE6C74FE"/>
    <w:lvl w:ilvl="0">
      <w:start w:val="1"/>
      <w:numFmt w:val="decimal"/>
      <w:lvlText w:val="%1."/>
      <w:lvlJc w:val="left"/>
      <w:pPr>
        <w:ind w:left="624" w:hanging="340"/>
      </w:pPr>
      <w:rPr>
        <w:sz w:val="22"/>
        <w:szCs w:val="22"/>
      </w:r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49"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82B398B"/>
    <w:multiLevelType w:val="hybridMultilevel"/>
    <w:tmpl w:val="D54A1816"/>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6910C1A"/>
    <w:multiLevelType w:val="hybridMultilevel"/>
    <w:tmpl w:val="D168FFEA"/>
    <w:lvl w:ilvl="0" w:tplc="726AE0D8">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2"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58851975">
    <w:abstractNumId w:val="47"/>
  </w:num>
  <w:num w:numId="2" w16cid:durableId="1948343953">
    <w:abstractNumId w:val="11"/>
  </w:num>
  <w:num w:numId="3" w16cid:durableId="1533685467">
    <w:abstractNumId w:val="19"/>
  </w:num>
  <w:num w:numId="4" w16cid:durableId="1893957013">
    <w:abstractNumId w:val="34"/>
  </w:num>
  <w:num w:numId="5" w16cid:durableId="616958913">
    <w:abstractNumId w:val="29"/>
  </w:num>
  <w:num w:numId="6" w16cid:durableId="610628208">
    <w:abstractNumId w:val="20"/>
  </w:num>
  <w:num w:numId="7" w16cid:durableId="1727290012">
    <w:abstractNumId w:val="49"/>
  </w:num>
  <w:num w:numId="8" w16cid:durableId="1907374954">
    <w:abstractNumId w:val="30"/>
  </w:num>
  <w:num w:numId="9" w16cid:durableId="166140293">
    <w:abstractNumId w:val="31"/>
  </w:num>
  <w:num w:numId="10" w16cid:durableId="1253393168">
    <w:abstractNumId w:val="59"/>
  </w:num>
  <w:num w:numId="11" w16cid:durableId="723873660">
    <w:abstractNumId w:val="22"/>
  </w:num>
  <w:num w:numId="12" w16cid:durableId="1243102614">
    <w:abstractNumId w:val="52"/>
  </w:num>
  <w:num w:numId="13" w16cid:durableId="2062750455">
    <w:abstractNumId w:val="28"/>
  </w:num>
  <w:num w:numId="14" w16cid:durableId="2083138260">
    <w:abstractNumId w:val="51"/>
  </w:num>
  <w:num w:numId="15" w16cid:durableId="1187913460">
    <w:abstractNumId w:val="16"/>
  </w:num>
  <w:num w:numId="16" w16cid:durableId="280260701">
    <w:abstractNumId w:val="54"/>
  </w:num>
  <w:num w:numId="17" w16cid:durableId="1662655686">
    <w:abstractNumId w:val="61"/>
  </w:num>
  <w:num w:numId="18" w16cid:durableId="1010761756">
    <w:abstractNumId w:val="66"/>
  </w:num>
  <w:num w:numId="19" w16cid:durableId="248782735">
    <w:abstractNumId w:val="63"/>
  </w:num>
  <w:num w:numId="20" w16cid:durableId="1679311709">
    <w:abstractNumId w:val="57"/>
  </w:num>
  <w:num w:numId="21" w16cid:durableId="1972250893">
    <w:abstractNumId w:val="64"/>
  </w:num>
  <w:num w:numId="22" w16cid:durableId="1277978380">
    <w:abstractNumId w:val="13"/>
  </w:num>
  <w:num w:numId="23" w16cid:durableId="844705077">
    <w:abstractNumId w:val="56"/>
  </w:num>
  <w:num w:numId="24" w16cid:durableId="846480163">
    <w:abstractNumId w:val="39"/>
  </w:num>
  <w:num w:numId="25" w16cid:durableId="1942298430">
    <w:abstractNumId w:val="12"/>
  </w:num>
  <w:num w:numId="26" w16cid:durableId="376054211">
    <w:abstractNumId w:val="33"/>
  </w:num>
  <w:num w:numId="27" w16cid:durableId="998576782">
    <w:abstractNumId w:val="17"/>
  </w:num>
  <w:num w:numId="28" w16cid:durableId="569847335">
    <w:abstractNumId w:val="40"/>
  </w:num>
  <w:num w:numId="29" w16cid:durableId="441265972">
    <w:abstractNumId w:val="65"/>
  </w:num>
  <w:num w:numId="30" w16cid:durableId="353730091">
    <w:abstractNumId w:val="58"/>
  </w:num>
  <w:num w:numId="31" w16cid:durableId="1503353581">
    <w:abstractNumId w:val="26"/>
  </w:num>
  <w:num w:numId="32" w16cid:durableId="1632707722">
    <w:abstractNumId w:val="35"/>
  </w:num>
  <w:num w:numId="33" w16cid:durableId="547835624">
    <w:abstractNumId w:val="24"/>
  </w:num>
  <w:num w:numId="34" w16cid:durableId="231040810">
    <w:abstractNumId w:val="27"/>
  </w:num>
  <w:num w:numId="35" w16cid:durableId="1989555611">
    <w:abstractNumId w:val="67"/>
  </w:num>
  <w:num w:numId="36" w16cid:durableId="867722740">
    <w:abstractNumId w:val="36"/>
  </w:num>
  <w:num w:numId="37" w16cid:durableId="1479687256">
    <w:abstractNumId w:val="32"/>
  </w:num>
  <w:num w:numId="38" w16cid:durableId="641425895">
    <w:abstractNumId w:val="41"/>
  </w:num>
  <w:num w:numId="39" w16cid:durableId="2140099759">
    <w:abstractNumId w:val="38"/>
  </w:num>
  <w:num w:numId="40" w16cid:durableId="91632451">
    <w:abstractNumId w:val="62"/>
  </w:num>
  <w:num w:numId="41" w16cid:durableId="1808088668">
    <w:abstractNumId w:val="37"/>
  </w:num>
  <w:num w:numId="42" w16cid:durableId="1818644241">
    <w:abstractNumId w:val="50"/>
  </w:num>
  <w:num w:numId="43" w16cid:durableId="552934057">
    <w:abstractNumId w:val="25"/>
  </w:num>
  <w:num w:numId="44" w16cid:durableId="197933420">
    <w:abstractNumId w:val="48"/>
  </w:num>
  <w:num w:numId="45" w16cid:durableId="1159922743">
    <w:abstractNumId w:val="46"/>
  </w:num>
  <w:num w:numId="46" w16cid:durableId="681661434">
    <w:abstractNumId w:val="55"/>
  </w:num>
  <w:num w:numId="47" w16cid:durableId="1661275867">
    <w:abstractNumId w:val="43"/>
  </w:num>
  <w:num w:numId="48" w16cid:durableId="106240416">
    <w:abstractNumId w:val="1"/>
  </w:num>
  <w:num w:numId="49" w16cid:durableId="1087921269">
    <w:abstractNumId w:val="42"/>
  </w:num>
  <w:num w:numId="50" w16cid:durableId="1928925369">
    <w:abstractNumId w:val="15"/>
  </w:num>
  <w:num w:numId="51" w16cid:durableId="335546591">
    <w:abstractNumId w:val="23"/>
  </w:num>
  <w:num w:numId="52" w16cid:durableId="774443453">
    <w:abstractNumId w:val="60"/>
  </w:num>
  <w:num w:numId="53" w16cid:durableId="1077558949">
    <w:abstractNumId w:val="14"/>
  </w:num>
  <w:num w:numId="54" w16cid:durableId="450906469">
    <w:abstractNumId w:val="53"/>
  </w:num>
  <w:num w:numId="55" w16cid:durableId="2093892160">
    <w:abstractNumId w:val="18"/>
  </w:num>
  <w:num w:numId="56" w16cid:durableId="733552029">
    <w:abstractNumId w:val="45"/>
  </w:num>
  <w:num w:numId="57" w16cid:durableId="113386776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907835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9"/>
  <w:hyphenationZone w:val="425"/>
  <w:characterSpacingControl w:val="doNotCompress"/>
  <w:hdrShapeDefaults>
    <o:shapedefaults v:ext="edit" spidmax="1576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818"/>
    <w:rsid w:val="0000006C"/>
    <w:rsid w:val="0000078E"/>
    <w:rsid w:val="00001511"/>
    <w:rsid w:val="000015B9"/>
    <w:rsid w:val="0000251B"/>
    <w:rsid w:val="00002FA1"/>
    <w:rsid w:val="00005621"/>
    <w:rsid w:val="0000596E"/>
    <w:rsid w:val="00006D29"/>
    <w:rsid w:val="000105ED"/>
    <w:rsid w:val="00011DF7"/>
    <w:rsid w:val="0001437B"/>
    <w:rsid w:val="00015E3C"/>
    <w:rsid w:val="000178D6"/>
    <w:rsid w:val="00017CB8"/>
    <w:rsid w:val="00024273"/>
    <w:rsid w:val="000261E6"/>
    <w:rsid w:val="00026C48"/>
    <w:rsid w:val="00026EDF"/>
    <w:rsid w:val="000306EF"/>
    <w:rsid w:val="00030FDC"/>
    <w:rsid w:val="000335F8"/>
    <w:rsid w:val="00036540"/>
    <w:rsid w:val="0003695D"/>
    <w:rsid w:val="00037B8F"/>
    <w:rsid w:val="000418BD"/>
    <w:rsid w:val="000421A9"/>
    <w:rsid w:val="0004271B"/>
    <w:rsid w:val="00042F15"/>
    <w:rsid w:val="000479D2"/>
    <w:rsid w:val="0005090C"/>
    <w:rsid w:val="00050BF9"/>
    <w:rsid w:val="000524C6"/>
    <w:rsid w:val="0005403D"/>
    <w:rsid w:val="000542E2"/>
    <w:rsid w:val="00054CC9"/>
    <w:rsid w:val="00056CE3"/>
    <w:rsid w:val="000573D2"/>
    <w:rsid w:val="000606C4"/>
    <w:rsid w:val="00060F66"/>
    <w:rsid w:val="00061EE4"/>
    <w:rsid w:val="00064036"/>
    <w:rsid w:val="000657BC"/>
    <w:rsid w:val="00067C70"/>
    <w:rsid w:val="00072025"/>
    <w:rsid w:val="000727E3"/>
    <w:rsid w:val="00072BDA"/>
    <w:rsid w:val="000743BF"/>
    <w:rsid w:val="00074BF0"/>
    <w:rsid w:val="0007538A"/>
    <w:rsid w:val="00075586"/>
    <w:rsid w:val="00075D67"/>
    <w:rsid w:val="00077403"/>
    <w:rsid w:val="00077B7E"/>
    <w:rsid w:val="00080A6A"/>
    <w:rsid w:val="00081CCC"/>
    <w:rsid w:val="00086998"/>
    <w:rsid w:val="0009028A"/>
    <w:rsid w:val="00091893"/>
    <w:rsid w:val="00094C19"/>
    <w:rsid w:val="00095D6C"/>
    <w:rsid w:val="00096C0A"/>
    <w:rsid w:val="00096D97"/>
    <w:rsid w:val="000A0663"/>
    <w:rsid w:val="000A0698"/>
    <w:rsid w:val="000A11A1"/>
    <w:rsid w:val="000A1A2C"/>
    <w:rsid w:val="000A2AC8"/>
    <w:rsid w:val="000A344A"/>
    <w:rsid w:val="000A601D"/>
    <w:rsid w:val="000A65E7"/>
    <w:rsid w:val="000B03AF"/>
    <w:rsid w:val="000B0615"/>
    <w:rsid w:val="000B07E1"/>
    <w:rsid w:val="000B17FF"/>
    <w:rsid w:val="000B39E6"/>
    <w:rsid w:val="000B43D2"/>
    <w:rsid w:val="000B45E8"/>
    <w:rsid w:val="000B4BEC"/>
    <w:rsid w:val="000B7B00"/>
    <w:rsid w:val="000C3089"/>
    <w:rsid w:val="000C4450"/>
    <w:rsid w:val="000C5D00"/>
    <w:rsid w:val="000C61D5"/>
    <w:rsid w:val="000C720F"/>
    <w:rsid w:val="000C7525"/>
    <w:rsid w:val="000D0B56"/>
    <w:rsid w:val="000D2197"/>
    <w:rsid w:val="000D2748"/>
    <w:rsid w:val="000D42A5"/>
    <w:rsid w:val="000D79F4"/>
    <w:rsid w:val="000E0992"/>
    <w:rsid w:val="000E0F14"/>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0416"/>
    <w:rsid w:val="00114BAE"/>
    <w:rsid w:val="00117E13"/>
    <w:rsid w:val="00117F9C"/>
    <w:rsid w:val="00120891"/>
    <w:rsid w:val="00120ED1"/>
    <w:rsid w:val="00121003"/>
    <w:rsid w:val="00121054"/>
    <w:rsid w:val="001220F6"/>
    <w:rsid w:val="00122BCC"/>
    <w:rsid w:val="00125202"/>
    <w:rsid w:val="00126E7D"/>
    <w:rsid w:val="00131A0E"/>
    <w:rsid w:val="001324D4"/>
    <w:rsid w:val="00137461"/>
    <w:rsid w:val="00143871"/>
    <w:rsid w:val="001438AA"/>
    <w:rsid w:val="0014521A"/>
    <w:rsid w:val="00146BBB"/>
    <w:rsid w:val="00150D9D"/>
    <w:rsid w:val="00151839"/>
    <w:rsid w:val="00151A81"/>
    <w:rsid w:val="001542D3"/>
    <w:rsid w:val="00155DC2"/>
    <w:rsid w:val="00156E1D"/>
    <w:rsid w:val="00160058"/>
    <w:rsid w:val="00163FAF"/>
    <w:rsid w:val="00164F26"/>
    <w:rsid w:val="0016523D"/>
    <w:rsid w:val="00166296"/>
    <w:rsid w:val="00171B98"/>
    <w:rsid w:val="00171C58"/>
    <w:rsid w:val="00171D30"/>
    <w:rsid w:val="001759BC"/>
    <w:rsid w:val="00175E36"/>
    <w:rsid w:val="00176BE3"/>
    <w:rsid w:val="00177DC3"/>
    <w:rsid w:val="00180753"/>
    <w:rsid w:val="00181ADA"/>
    <w:rsid w:val="00184C5B"/>
    <w:rsid w:val="00184DB6"/>
    <w:rsid w:val="00184EF8"/>
    <w:rsid w:val="001865EC"/>
    <w:rsid w:val="00186C92"/>
    <w:rsid w:val="00187AF0"/>
    <w:rsid w:val="00191624"/>
    <w:rsid w:val="00191E6B"/>
    <w:rsid w:val="001923CF"/>
    <w:rsid w:val="0019345C"/>
    <w:rsid w:val="001939C2"/>
    <w:rsid w:val="00194BD6"/>
    <w:rsid w:val="001975A0"/>
    <w:rsid w:val="00197C05"/>
    <w:rsid w:val="00197C58"/>
    <w:rsid w:val="001A2008"/>
    <w:rsid w:val="001A212B"/>
    <w:rsid w:val="001A2253"/>
    <w:rsid w:val="001A249D"/>
    <w:rsid w:val="001A251C"/>
    <w:rsid w:val="001A4A90"/>
    <w:rsid w:val="001B0AA1"/>
    <w:rsid w:val="001B10C2"/>
    <w:rsid w:val="001B1D69"/>
    <w:rsid w:val="001B32A5"/>
    <w:rsid w:val="001B4575"/>
    <w:rsid w:val="001B4E8D"/>
    <w:rsid w:val="001B604B"/>
    <w:rsid w:val="001C0BB9"/>
    <w:rsid w:val="001C130B"/>
    <w:rsid w:val="001C1370"/>
    <w:rsid w:val="001C2E2C"/>
    <w:rsid w:val="001C4EF9"/>
    <w:rsid w:val="001C5C00"/>
    <w:rsid w:val="001C74B0"/>
    <w:rsid w:val="001D0015"/>
    <w:rsid w:val="001D1887"/>
    <w:rsid w:val="001D25F4"/>
    <w:rsid w:val="001D28D1"/>
    <w:rsid w:val="001D4E5F"/>
    <w:rsid w:val="001D4F26"/>
    <w:rsid w:val="001D50B9"/>
    <w:rsid w:val="001D7E3F"/>
    <w:rsid w:val="001E28A7"/>
    <w:rsid w:val="001E30C1"/>
    <w:rsid w:val="001E3CF9"/>
    <w:rsid w:val="001E5AAA"/>
    <w:rsid w:val="001E7A86"/>
    <w:rsid w:val="001F309F"/>
    <w:rsid w:val="00200EEF"/>
    <w:rsid w:val="00201482"/>
    <w:rsid w:val="002017E8"/>
    <w:rsid w:val="002025BC"/>
    <w:rsid w:val="00202F25"/>
    <w:rsid w:val="00203EF5"/>
    <w:rsid w:val="00204788"/>
    <w:rsid w:val="00204A2F"/>
    <w:rsid w:val="002054C4"/>
    <w:rsid w:val="00206396"/>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510"/>
    <w:rsid w:val="0023687D"/>
    <w:rsid w:val="0023772B"/>
    <w:rsid w:val="0024220C"/>
    <w:rsid w:val="00242237"/>
    <w:rsid w:val="00242B3B"/>
    <w:rsid w:val="0024531A"/>
    <w:rsid w:val="0024785A"/>
    <w:rsid w:val="00247AC8"/>
    <w:rsid w:val="0025047E"/>
    <w:rsid w:val="00251521"/>
    <w:rsid w:val="00252221"/>
    <w:rsid w:val="002539D8"/>
    <w:rsid w:val="00254F1E"/>
    <w:rsid w:val="002557A2"/>
    <w:rsid w:val="0025614E"/>
    <w:rsid w:val="002574BC"/>
    <w:rsid w:val="002579D6"/>
    <w:rsid w:val="002608DE"/>
    <w:rsid w:val="002616CB"/>
    <w:rsid w:val="00263413"/>
    <w:rsid w:val="00264D48"/>
    <w:rsid w:val="00265573"/>
    <w:rsid w:val="002704EB"/>
    <w:rsid w:val="00273156"/>
    <w:rsid w:val="00273938"/>
    <w:rsid w:val="00276CA1"/>
    <w:rsid w:val="002824CE"/>
    <w:rsid w:val="00282C2E"/>
    <w:rsid w:val="0028311D"/>
    <w:rsid w:val="00284B3E"/>
    <w:rsid w:val="002857B8"/>
    <w:rsid w:val="00286818"/>
    <w:rsid w:val="00287AAA"/>
    <w:rsid w:val="00291D90"/>
    <w:rsid w:val="002946F8"/>
    <w:rsid w:val="002955E8"/>
    <w:rsid w:val="002959C9"/>
    <w:rsid w:val="00295DF1"/>
    <w:rsid w:val="002967B8"/>
    <w:rsid w:val="002A119B"/>
    <w:rsid w:val="002A1331"/>
    <w:rsid w:val="002A4D9A"/>
    <w:rsid w:val="002A7E61"/>
    <w:rsid w:val="002B2616"/>
    <w:rsid w:val="002B7A91"/>
    <w:rsid w:val="002C0E92"/>
    <w:rsid w:val="002C3157"/>
    <w:rsid w:val="002C3F68"/>
    <w:rsid w:val="002C56E0"/>
    <w:rsid w:val="002C5C66"/>
    <w:rsid w:val="002C64E9"/>
    <w:rsid w:val="002C68F9"/>
    <w:rsid w:val="002D0AA5"/>
    <w:rsid w:val="002D22D0"/>
    <w:rsid w:val="002D79FE"/>
    <w:rsid w:val="002E09DB"/>
    <w:rsid w:val="002E6AFE"/>
    <w:rsid w:val="002E7AC5"/>
    <w:rsid w:val="002F16DB"/>
    <w:rsid w:val="002F2EC3"/>
    <w:rsid w:val="002F7A2D"/>
    <w:rsid w:val="00300CF9"/>
    <w:rsid w:val="003057CA"/>
    <w:rsid w:val="00305C07"/>
    <w:rsid w:val="00307055"/>
    <w:rsid w:val="003077EB"/>
    <w:rsid w:val="00310167"/>
    <w:rsid w:val="00310AC5"/>
    <w:rsid w:val="00312C72"/>
    <w:rsid w:val="00312E2E"/>
    <w:rsid w:val="003146F1"/>
    <w:rsid w:val="0031672D"/>
    <w:rsid w:val="003170BF"/>
    <w:rsid w:val="0032107B"/>
    <w:rsid w:val="00322F0B"/>
    <w:rsid w:val="0032401C"/>
    <w:rsid w:val="003265EC"/>
    <w:rsid w:val="00326748"/>
    <w:rsid w:val="00326A40"/>
    <w:rsid w:val="00334935"/>
    <w:rsid w:val="00336E68"/>
    <w:rsid w:val="00337710"/>
    <w:rsid w:val="003422CC"/>
    <w:rsid w:val="003428F3"/>
    <w:rsid w:val="00342C14"/>
    <w:rsid w:val="0034607E"/>
    <w:rsid w:val="003468AE"/>
    <w:rsid w:val="00347D43"/>
    <w:rsid w:val="003518A7"/>
    <w:rsid w:val="00355811"/>
    <w:rsid w:val="00356E54"/>
    <w:rsid w:val="00360BBC"/>
    <w:rsid w:val="00360DA1"/>
    <w:rsid w:val="0036162B"/>
    <w:rsid w:val="003650F3"/>
    <w:rsid w:val="003654CE"/>
    <w:rsid w:val="00366576"/>
    <w:rsid w:val="00370CE6"/>
    <w:rsid w:val="0037147E"/>
    <w:rsid w:val="00373B00"/>
    <w:rsid w:val="003751D9"/>
    <w:rsid w:val="00375A8C"/>
    <w:rsid w:val="00376A31"/>
    <w:rsid w:val="003773E1"/>
    <w:rsid w:val="00383E33"/>
    <w:rsid w:val="0038747C"/>
    <w:rsid w:val="0039078D"/>
    <w:rsid w:val="003927DB"/>
    <w:rsid w:val="00392D22"/>
    <w:rsid w:val="00392E52"/>
    <w:rsid w:val="00395342"/>
    <w:rsid w:val="003A13AD"/>
    <w:rsid w:val="003A2937"/>
    <w:rsid w:val="003A2E21"/>
    <w:rsid w:val="003A319A"/>
    <w:rsid w:val="003A3972"/>
    <w:rsid w:val="003A402B"/>
    <w:rsid w:val="003A4853"/>
    <w:rsid w:val="003A62EB"/>
    <w:rsid w:val="003B1D83"/>
    <w:rsid w:val="003B2BA0"/>
    <w:rsid w:val="003B2C8F"/>
    <w:rsid w:val="003B75AE"/>
    <w:rsid w:val="003C1175"/>
    <w:rsid w:val="003C1992"/>
    <w:rsid w:val="003C1B83"/>
    <w:rsid w:val="003C2952"/>
    <w:rsid w:val="003C32A9"/>
    <w:rsid w:val="003C36D6"/>
    <w:rsid w:val="003C7B05"/>
    <w:rsid w:val="003D02CC"/>
    <w:rsid w:val="003D19C9"/>
    <w:rsid w:val="003D2F1D"/>
    <w:rsid w:val="003D3F86"/>
    <w:rsid w:val="003D4767"/>
    <w:rsid w:val="003D51EF"/>
    <w:rsid w:val="003D5A9C"/>
    <w:rsid w:val="003E067B"/>
    <w:rsid w:val="003E0E20"/>
    <w:rsid w:val="003E16CA"/>
    <w:rsid w:val="003E1AD1"/>
    <w:rsid w:val="003E269A"/>
    <w:rsid w:val="003E2A32"/>
    <w:rsid w:val="003E5CE6"/>
    <w:rsid w:val="003E6CA7"/>
    <w:rsid w:val="003E7387"/>
    <w:rsid w:val="003E7C3C"/>
    <w:rsid w:val="003F1994"/>
    <w:rsid w:val="003F4B7F"/>
    <w:rsid w:val="003F4EE2"/>
    <w:rsid w:val="003F5D88"/>
    <w:rsid w:val="003F6A11"/>
    <w:rsid w:val="003F7653"/>
    <w:rsid w:val="003F7DD5"/>
    <w:rsid w:val="00402311"/>
    <w:rsid w:val="0040295C"/>
    <w:rsid w:val="00403D97"/>
    <w:rsid w:val="00404304"/>
    <w:rsid w:val="004043B2"/>
    <w:rsid w:val="004047E1"/>
    <w:rsid w:val="0040480D"/>
    <w:rsid w:val="00404903"/>
    <w:rsid w:val="00405315"/>
    <w:rsid w:val="004053F2"/>
    <w:rsid w:val="0040559F"/>
    <w:rsid w:val="00406B2C"/>
    <w:rsid w:val="00406C07"/>
    <w:rsid w:val="00407323"/>
    <w:rsid w:val="0040793B"/>
    <w:rsid w:val="00407B06"/>
    <w:rsid w:val="00407CF7"/>
    <w:rsid w:val="00411554"/>
    <w:rsid w:val="00411966"/>
    <w:rsid w:val="00411CA0"/>
    <w:rsid w:val="00412715"/>
    <w:rsid w:val="00414B07"/>
    <w:rsid w:val="00415371"/>
    <w:rsid w:val="00420F8B"/>
    <w:rsid w:val="00422102"/>
    <w:rsid w:val="00422D9A"/>
    <w:rsid w:val="00432B90"/>
    <w:rsid w:val="00445454"/>
    <w:rsid w:val="00445C8F"/>
    <w:rsid w:val="0044761E"/>
    <w:rsid w:val="00447D86"/>
    <w:rsid w:val="00453628"/>
    <w:rsid w:val="004558ED"/>
    <w:rsid w:val="00455EE2"/>
    <w:rsid w:val="00456BD8"/>
    <w:rsid w:val="00457CD9"/>
    <w:rsid w:val="00461138"/>
    <w:rsid w:val="00462586"/>
    <w:rsid w:val="00465F6C"/>
    <w:rsid w:val="004713D6"/>
    <w:rsid w:val="00471DF9"/>
    <w:rsid w:val="00475667"/>
    <w:rsid w:val="00477A0E"/>
    <w:rsid w:val="00481BC7"/>
    <w:rsid w:val="00481C69"/>
    <w:rsid w:val="0048333A"/>
    <w:rsid w:val="00485D4E"/>
    <w:rsid w:val="004868D7"/>
    <w:rsid w:val="0048721C"/>
    <w:rsid w:val="0048724A"/>
    <w:rsid w:val="00490C2E"/>
    <w:rsid w:val="00495E6F"/>
    <w:rsid w:val="004A129D"/>
    <w:rsid w:val="004A3DFD"/>
    <w:rsid w:val="004A5A7D"/>
    <w:rsid w:val="004A6482"/>
    <w:rsid w:val="004A654D"/>
    <w:rsid w:val="004A7566"/>
    <w:rsid w:val="004B0FC4"/>
    <w:rsid w:val="004B3934"/>
    <w:rsid w:val="004B4FAC"/>
    <w:rsid w:val="004B6D93"/>
    <w:rsid w:val="004B7550"/>
    <w:rsid w:val="004C0BE3"/>
    <w:rsid w:val="004C567E"/>
    <w:rsid w:val="004C674B"/>
    <w:rsid w:val="004C6BC4"/>
    <w:rsid w:val="004D18E7"/>
    <w:rsid w:val="004D3E58"/>
    <w:rsid w:val="004D62AF"/>
    <w:rsid w:val="004E3CF9"/>
    <w:rsid w:val="004E485D"/>
    <w:rsid w:val="004E5358"/>
    <w:rsid w:val="004E550D"/>
    <w:rsid w:val="004E60D4"/>
    <w:rsid w:val="004E7826"/>
    <w:rsid w:val="004F30F7"/>
    <w:rsid w:val="004F4759"/>
    <w:rsid w:val="004F5E3F"/>
    <w:rsid w:val="004F6527"/>
    <w:rsid w:val="004F782D"/>
    <w:rsid w:val="005051AB"/>
    <w:rsid w:val="00505671"/>
    <w:rsid w:val="0050567A"/>
    <w:rsid w:val="00506EBD"/>
    <w:rsid w:val="00507CB4"/>
    <w:rsid w:val="00510276"/>
    <w:rsid w:val="00511760"/>
    <w:rsid w:val="00512A78"/>
    <w:rsid w:val="005148C4"/>
    <w:rsid w:val="00514B8D"/>
    <w:rsid w:val="00514FE4"/>
    <w:rsid w:val="005151AF"/>
    <w:rsid w:val="00516779"/>
    <w:rsid w:val="0051731E"/>
    <w:rsid w:val="00520CB5"/>
    <w:rsid w:val="005220DB"/>
    <w:rsid w:val="00523C97"/>
    <w:rsid w:val="0052420F"/>
    <w:rsid w:val="005247AE"/>
    <w:rsid w:val="00527E2E"/>
    <w:rsid w:val="0053090E"/>
    <w:rsid w:val="00531686"/>
    <w:rsid w:val="00531D5F"/>
    <w:rsid w:val="00532196"/>
    <w:rsid w:val="005327C9"/>
    <w:rsid w:val="00532F66"/>
    <w:rsid w:val="00533658"/>
    <w:rsid w:val="0053498F"/>
    <w:rsid w:val="00535618"/>
    <w:rsid w:val="005403E1"/>
    <w:rsid w:val="005433C1"/>
    <w:rsid w:val="005443A5"/>
    <w:rsid w:val="00546F3B"/>
    <w:rsid w:val="00547424"/>
    <w:rsid w:val="00551EDB"/>
    <w:rsid w:val="00562C64"/>
    <w:rsid w:val="005665E2"/>
    <w:rsid w:val="00566752"/>
    <w:rsid w:val="00566D49"/>
    <w:rsid w:val="005727AA"/>
    <w:rsid w:val="00572DCD"/>
    <w:rsid w:val="00573089"/>
    <w:rsid w:val="005763D7"/>
    <w:rsid w:val="005818A2"/>
    <w:rsid w:val="0058274C"/>
    <w:rsid w:val="0058286D"/>
    <w:rsid w:val="005831B0"/>
    <w:rsid w:val="005843AD"/>
    <w:rsid w:val="00584E32"/>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2B60"/>
    <w:rsid w:val="005B30B0"/>
    <w:rsid w:val="005B6A1A"/>
    <w:rsid w:val="005B7940"/>
    <w:rsid w:val="005C032C"/>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6190"/>
    <w:rsid w:val="006073B0"/>
    <w:rsid w:val="006073DF"/>
    <w:rsid w:val="00607CC1"/>
    <w:rsid w:val="00610A23"/>
    <w:rsid w:val="0061281E"/>
    <w:rsid w:val="00614364"/>
    <w:rsid w:val="006145C0"/>
    <w:rsid w:val="00616506"/>
    <w:rsid w:val="00616C42"/>
    <w:rsid w:val="0061766A"/>
    <w:rsid w:val="0061796A"/>
    <w:rsid w:val="006205B0"/>
    <w:rsid w:val="006215F1"/>
    <w:rsid w:val="00621D45"/>
    <w:rsid w:val="006221BF"/>
    <w:rsid w:val="0062565A"/>
    <w:rsid w:val="006265B3"/>
    <w:rsid w:val="006312F7"/>
    <w:rsid w:val="006329F9"/>
    <w:rsid w:val="00632D91"/>
    <w:rsid w:val="00634AD9"/>
    <w:rsid w:val="00635AF0"/>
    <w:rsid w:val="0063667B"/>
    <w:rsid w:val="00637442"/>
    <w:rsid w:val="00637ACC"/>
    <w:rsid w:val="00637BE3"/>
    <w:rsid w:val="00640A67"/>
    <w:rsid w:val="00641D45"/>
    <w:rsid w:val="00641D9C"/>
    <w:rsid w:val="006446EF"/>
    <w:rsid w:val="006467B6"/>
    <w:rsid w:val="006512EC"/>
    <w:rsid w:val="00652C79"/>
    <w:rsid w:val="006530E5"/>
    <w:rsid w:val="00653DD2"/>
    <w:rsid w:val="00653E83"/>
    <w:rsid w:val="00654382"/>
    <w:rsid w:val="00654BC8"/>
    <w:rsid w:val="006572A9"/>
    <w:rsid w:val="00661EC1"/>
    <w:rsid w:val="00661F0A"/>
    <w:rsid w:val="00665216"/>
    <w:rsid w:val="00666A69"/>
    <w:rsid w:val="006676B9"/>
    <w:rsid w:val="00667D99"/>
    <w:rsid w:val="00670536"/>
    <w:rsid w:val="00670BA9"/>
    <w:rsid w:val="006721B0"/>
    <w:rsid w:val="00673D03"/>
    <w:rsid w:val="00674751"/>
    <w:rsid w:val="006772DF"/>
    <w:rsid w:val="006809FA"/>
    <w:rsid w:val="00680A50"/>
    <w:rsid w:val="00680EC1"/>
    <w:rsid w:val="006813EB"/>
    <w:rsid w:val="00683531"/>
    <w:rsid w:val="00684258"/>
    <w:rsid w:val="00685DE5"/>
    <w:rsid w:val="00687D6E"/>
    <w:rsid w:val="00691A53"/>
    <w:rsid w:val="00692CA7"/>
    <w:rsid w:val="006933F8"/>
    <w:rsid w:val="006953C5"/>
    <w:rsid w:val="006A126B"/>
    <w:rsid w:val="006A2417"/>
    <w:rsid w:val="006A26F7"/>
    <w:rsid w:val="006B535C"/>
    <w:rsid w:val="006B7CE5"/>
    <w:rsid w:val="006C2FAA"/>
    <w:rsid w:val="006C463A"/>
    <w:rsid w:val="006C59FE"/>
    <w:rsid w:val="006C5B60"/>
    <w:rsid w:val="006C669F"/>
    <w:rsid w:val="006C6CC1"/>
    <w:rsid w:val="006C7BE8"/>
    <w:rsid w:val="006C7F03"/>
    <w:rsid w:val="006D0A89"/>
    <w:rsid w:val="006D3C0D"/>
    <w:rsid w:val="006D5003"/>
    <w:rsid w:val="006D7096"/>
    <w:rsid w:val="006E038E"/>
    <w:rsid w:val="006E0FD9"/>
    <w:rsid w:val="006E2699"/>
    <w:rsid w:val="006E2B22"/>
    <w:rsid w:val="006E4CA1"/>
    <w:rsid w:val="006E4D6A"/>
    <w:rsid w:val="006E4DAB"/>
    <w:rsid w:val="006F139E"/>
    <w:rsid w:val="006F1EA1"/>
    <w:rsid w:val="006F332C"/>
    <w:rsid w:val="006F4A60"/>
    <w:rsid w:val="006F5CF5"/>
    <w:rsid w:val="006F784A"/>
    <w:rsid w:val="00700675"/>
    <w:rsid w:val="0070251F"/>
    <w:rsid w:val="0070286F"/>
    <w:rsid w:val="00702979"/>
    <w:rsid w:val="00703C78"/>
    <w:rsid w:val="00712214"/>
    <w:rsid w:val="007132BB"/>
    <w:rsid w:val="00717151"/>
    <w:rsid w:val="007174AD"/>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057B"/>
    <w:rsid w:val="007422A4"/>
    <w:rsid w:val="0074483A"/>
    <w:rsid w:val="007465FE"/>
    <w:rsid w:val="00746BAF"/>
    <w:rsid w:val="00750243"/>
    <w:rsid w:val="0075191C"/>
    <w:rsid w:val="00751D6A"/>
    <w:rsid w:val="0075306E"/>
    <w:rsid w:val="0075726C"/>
    <w:rsid w:val="00760413"/>
    <w:rsid w:val="00761637"/>
    <w:rsid w:val="00761C64"/>
    <w:rsid w:val="00761E0C"/>
    <w:rsid w:val="0076271E"/>
    <w:rsid w:val="007632C3"/>
    <w:rsid w:val="007650C3"/>
    <w:rsid w:val="00767550"/>
    <w:rsid w:val="0077015C"/>
    <w:rsid w:val="007711EB"/>
    <w:rsid w:val="007755C7"/>
    <w:rsid w:val="00775E9E"/>
    <w:rsid w:val="00777B54"/>
    <w:rsid w:val="00780413"/>
    <w:rsid w:val="0078091F"/>
    <w:rsid w:val="007815F6"/>
    <w:rsid w:val="0078188E"/>
    <w:rsid w:val="00781A7D"/>
    <w:rsid w:val="00781DF6"/>
    <w:rsid w:val="00782113"/>
    <w:rsid w:val="0078488A"/>
    <w:rsid w:val="00791F0C"/>
    <w:rsid w:val="00792063"/>
    <w:rsid w:val="0079251E"/>
    <w:rsid w:val="0079439A"/>
    <w:rsid w:val="0079443A"/>
    <w:rsid w:val="00794559"/>
    <w:rsid w:val="00794DB7"/>
    <w:rsid w:val="00797CCC"/>
    <w:rsid w:val="007A705A"/>
    <w:rsid w:val="007B058D"/>
    <w:rsid w:val="007B0A39"/>
    <w:rsid w:val="007B1FD4"/>
    <w:rsid w:val="007B25C0"/>
    <w:rsid w:val="007B2F03"/>
    <w:rsid w:val="007B351E"/>
    <w:rsid w:val="007B3AEC"/>
    <w:rsid w:val="007B596E"/>
    <w:rsid w:val="007B647D"/>
    <w:rsid w:val="007C13E6"/>
    <w:rsid w:val="007C1854"/>
    <w:rsid w:val="007C3968"/>
    <w:rsid w:val="007C49B2"/>
    <w:rsid w:val="007C5AC0"/>
    <w:rsid w:val="007C5ACC"/>
    <w:rsid w:val="007C6AA8"/>
    <w:rsid w:val="007C6B20"/>
    <w:rsid w:val="007C7DE8"/>
    <w:rsid w:val="007D0280"/>
    <w:rsid w:val="007D09D1"/>
    <w:rsid w:val="007D2160"/>
    <w:rsid w:val="007D2213"/>
    <w:rsid w:val="007D3D8A"/>
    <w:rsid w:val="007D533E"/>
    <w:rsid w:val="007E1792"/>
    <w:rsid w:val="007E248B"/>
    <w:rsid w:val="007E3417"/>
    <w:rsid w:val="007E5AA1"/>
    <w:rsid w:val="007E68BB"/>
    <w:rsid w:val="007E713E"/>
    <w:rsid w:val="007F0719"/>
    <w:rsid w:val="007F2441"/>
    <w:rsid w:val="007F2A82"/>
    <w:rsid w:val="007F3216"/>
    <w:rsid w:val="007F454A"/>
    <w:rsid w:val="007F568A"/>
    <w:rsid w:val="007F577A"/>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267E0"/>
    <w:rsid w:val="00830CF0"/>
    <w:rsid w:val="00830F01"/>
    <w:rsid w:val="008319AE"/>
    <w:rsid w:val="00831FB9"/>
    <w:rsid w:val="00834712"/>
    <w:rsid w:val="0083698F"/>
    <w:rsid w:val="0084487A"/>
    <w:rsid w:val="00845073"/>
    <w:rsid w:val="00845916"/>
    <w:rsid w:val="0085068A"/>
    <w:rsid w:val="00850944"/>
    <w:rsid w:val="00854463"/>
    <w:rsid w:val="00855E71"/>
    <w:rsid w:val="008578A2"/>
    <w:rsid w:val="0086016F"/>
    <w:rsid w:val="00862638"/>
    <w:rsid w:val="00862CFF"/>
    <w:rsid w:val="00864D74"/>
    <w:rsid w:val="00866B92"/>
    <w:rsid w:val="00867764"/>
    <w:rsid w:val="00872805"/>
    <w:rsid w:val="0087323F"/>
    <w:rsid w:val="00873669"/>
    <w:rsid w:val="00874167"/>
    <w:rsid w:val="008758CF"/>
    <w:rsid w:val="008808D7"/>
    <w:rsid w:val="00881DCB"/>
    <w:rsid w:val="00882374"/>
    <w:rsid w:val="00882D3F"/>
    <w:rsid w:val="00882DD1"/>
    <w:rsid w:val="00884607"/>
    <w:rsid w:val="00884BD4"/>
    <w:rsid w:val="0089091F"/>
    <w:rsid w:val="00893A0A"/>
    <w:rsid w:val="0089438A"/>
    <w:rsid w:val="0089451A"/>
    <w:rsid w:val="00894FB1"/>
    <w:rsid w:val="008950C9"/>
    <w:rsid w:val="00895379"/>
    <w:rsid w:val="00896BA0"/>
    <w:rsid w:val="008A1E7C"/>
    <w:rsid w:val="008A2AFE"/>
    <w:rsid w:val="008A427D"/>
    <w:rsid w:val="008A5060"/>
    <w:rsid w:val="008A5248"/>
    <w:rsid w:val="008A5E18"/>
    <w:rsid w:val="008B16F8"/>
    <w:rsid w:val="008B1986"/>
    <w:rsid w:val="008B4885"/>
    <w:rsid w:val="008B7FA2"/>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251B"/>
    <w:rsid w:val="008E446B"/>
    <w:rsid w:val="008E47C1"/>
    <w:rsid w:val="008F0B2B"/>
    <w:rsid w:val="008F1238"/>
    <w:rsid w:val="008F1C31"/>
    <w:rsid w:val="008F3FAD"/>
    <w:rsid w:val="00902805"/>
    <w:rsid w:val="0090297D"/>
    <w:rsid w:val="00904024"/>
    <w:rsid w:val="009061F9"/>
    <w:rsid w:val="00907788"/>
    <w:rsid w:val="00911978"/>
    <w:rsid w:val="00912102"/>
    <w:rsid w:val="00912FC5"/>
    <w:rsid w:val="00914101"/>
    <w:rsid w:val="00915438"/>
    <w:rsid w:val="00916196"/>
    <w:rsid w:val="00916455"/>
    <w:rsid w:val="00920186"/>
    <w:rsid w:val="00920203"/>
    <w:rsid w:val="00920F84"/>
    <w:rsid w:val="009211EE"/>
    <w:rsid w:val="00924FAF"/>
    <w:rsid w:val="00927BF5"/>
    <w:rsid w:val="00931960"/>
    <w:rsid w:val="00931B4E"/>
    <w:rsid w:val="00933C6D"/>
    <w:rsid w:val="00933F41"/>
    <w:rsid w:val="009373BA"/>
    <w:rsid w:val="00937420"/>
    <w:rsid w:val="00937D13"/>
    <w:rsid w:val="00941D5C"/>
    <w:rsid w:val="00943D4D"/>
    <w:rsid w:val="00944222"/>
    <w:rsid w:val="00947848"/>
    <w:rsid w:val="00952296"/>
    <w:rsid w:val="00952D5B"/>
    <w:rsid w:val="00954049"/>
    <w:rsid w:val="00956238"/>
    <w:rsid w:val="00956C6C"/>
    <w:rsid w:val="00960ECA"/>
    <w:rsid w:val="00962208"/>
    <w:rsid w:val="009638DA"/>
    <w:rsid w:val="00963C92"/>
    <w:rsid w:val="00963F8C"/>
    <w:rsid w:val="009648DF"/>
    <w:rsid w:val="00967A59"/>
    <w:rsid w:val="00967C47"/>
    <w:rsid w:val="00970B09"/>
    <w:rsid w:val="00970C9F"/>
    <w:rsid w:val="009715D3"/>
    <w:rsid w:val="00971C5E"/>
    <w:rsid w:val="00971E0F"/>
    <w:rsid w:val="009720A2"/>
    <w:rsid w:val="009726C9"/>
    <w:rsid w:val="00974CED"/>
    <w:rsid w:val="009774E2"/>
    <w:rsid w:val="00980818"/>
    <w:rsid w:val="00980B7F"/>
    <w:rsid w:val="009828FC"/>
    <w:rsid w:val="00985054"/>
    <w:rsid w:val="009862B6"/>
    <w:rsid w:val="00990283"/>
    <w:rsid w:val="0099064B"/>
    <w:rsid w:val="00990E0B"/>
    <w:rsid w:val="00991623"/>
    <w:rsid w:val="009940E6"/>
    <w:rsid w:val="00994621"/>
    <w:rsid w:val="009964DC"/>
    <w:rsid w:val="009966E9"/>
    <w:rsid w:val="009978F9"/>
    <w:rsid w:val="009A0339"/>
    <w:rsid w:val="009A03B3"/>
    <w:rsid w:val="009A0607"/>
    <w:rsid w:val="009A07E7"/>
    <w:rsid w:val="009A2845"/>
    <w:rsid w:val="009A4283"/>
    <w:rsid w:val="009A6FC8"/>
    <w:rsid w:val="009B057C"/>
    <w:rsid w:val="009B0CBB"/>
    <w:rsid w:val="009B1425"/>
    <w:rsid w:val="009B1A86"/>
    <w:rsid w:val="009B1B05"/>
    <w:rsid w:val="009B3A55"/>
    <w:rsid w:val="009B3C5C"/>
    <w:rsid w:val="009B46DD"/>
    <w:rsid w:val="009B4813"/>
    <w:rsid w:val="009C152A"/>
    <w:rsid w:val="009C297B"/>
    <w:rsid w:val="009C4517"/>
    <w:rsid w:val="009C51D4"/>
    <w:rsid w:val="009C785A"/>
    <w:rsid w:val="009D1CF1"/>
    <w:rsid w:val="009D28F2"/>
    <w:rsid w:val="009D4368"/>
    <w:rsid w:val="009D4932"/>
    <w:rsid w:val="009D5D4C"/>
    <w:rsid w:val="009D6BE3"/>
    <w:rsid w:val="009D73E3"/>
    <w:rsid w:val="009E245E"/>
    <w:rsid w:val="009E2782"/>
    <w:rsid w:val="009E2A04"/>
    <w:rsid w:val="009E38B7"/>
    <w:rsid w:val="009E5C45"/>
    <w:rsid w:val="009F104D"/>
    <w:rsid w:val="009F12BD"/>
    <w:rsid w:val="009F2AED"/>
    <w:rsid w:val="009F31BB"/>
    <w:rsid w:val="009F6B95"/>
    <w:rsid w:val="009F6BAA"/>
    <w:rsid w:val="009F6D6B"/>
    <w:rsid w:val="009F6E1E"/>
    <w:rsid w:val="009F6F5C"/>
    <w:rsid w:val="009F6FDB"/>
    <w:rsid w:val="00A00A54"/>
    <w:rsid w:val="00A03097"/>
    <w:rsid w:val="00A05268"/>
    <w:rsid w:val="00A0622B"/>
    <w:rsid w:val="00A0626F"/>
    <w:rsid w:val="00A102B7"/>
    <w:rsid w:val="00A114E0"/>
    <w:rsid w:val="00A137ED"/>
    <w:rsid w:val="00A14057"/>
    <w:rsid w:val="00A16DD3"/>
    <w:rsid w:val="00A17F27"/>
    <w:rsid w:val="00A21DD5"/>
    <w:rsid w:val="00A223AB"/>
    <w:rsid w:val="00A22617"/>
    <w:rsid w:val="00A23E8C"/>
    <w:rsid w:val="00A24AAA"/>
    <w:rsid w:val="00A25A92"/>
    <w:rsid w:val="00A25BC3"/>
    <w:rsid w:val="00A26004"/>
    <w:rsid w:val="00A27BEB"/>
    <w:rsid w:val="00A31F5F"/>
    <w:rsid w:val="00A321B6"/>
    <w:rsid w:val="00A331DC"/>
    <w:rsid w:val="00A331EA"/>
    <w:rsid w:val="00A348B4"/>
    <w:rsid w:val="00A4042B"/>
    <w:rsid w:val="00A41200"/>
    <w:rsid w:val="00A416C5"/>
    <w:rsid w:val="00A4413D"/>
    <w:rsid w:val="00A4417F"/>
    <w:rsid w:val="00A44C16"/>
    <w:rsid w:val="00A45E41"/>
    <w:rsid w:val="00A4644C"/>
    <w:rsid w:val="00A466B1"/>
    <w:rsid w:val="00A46FDD"/>
    <w:rsid w:val="00A5207E"/>
    <w:rsid w:val="00A538BB"/>
    <w:rsid w:val="00A54C17"/>
    <w:rsid w:val="00A54E43"/>
    <w:rsid w:val="00A555A9"/>
    <w:rsid w:val="00A5637D"/>
    <w:rsid w:val="00A616B0"/>
    <w:rsid w:val="00A63659"/>
    <w:rsid w:val="00A63B44"/>
    <w:rsid w:val="00A666C8"/>
    <w:rsid w:val="00A66D9E"/>
    <w:rsid w:val="00A66E6F"/>
    <w:rsid w:val="00A67332"/>
    <w:rsid w:val="00A709BA"/>
    <w:rsid w:val="00A73E0F"/>
    <w:rsid w:val="00A7513B"/>
    <w:rsid w:val="00A759C1"/>
    <w:rsid w:val="00A8146D"/>
    <w:rsid w:val="00A820AF"/>
    <w:rsid w:val="00A83A70"/>
    <w:rsid w:val="00A84A0C"/>
    <w:rsid w:val="00A84E28"/>
    <w:rsid w:val="00A85B6F"/>
    <w:rsid w:val="00A90E6D"/>
    <w:rsid w:val="00A91D43"/>
    <w:rsid w:val="00A92994"/>
    <w:rsid w:val="00A92CB9"/>
    <w:rsid w:val="00A944BD"/>
    <w:rsid w:val="00A94CB7"/>
    <w:rsid w:val="00AA09B6"/>
    <w:rsid w:val="00AA2EC1"/>
    <w:rsid w:val="00AA3714"/>
    <w:rsid w:val="00AA511B"/>
    <w:rsid w:val="00AA62B7"/>
    <w:rsid w:val="00AA79B3"/>
    <w:rsid w:val="00AB1B7B"/>
    <w:rsid w:val="00AB21A0"/>
    <w:rsid w:val="00AB45E2"/>
    <w:rsid w:val="00AB621F"/>
    <w:rsid w:val="00AC191C"/>
    <w:rsid w:val="00AC1F52"/>
    <w:rsid w:val="00AC6AD4"/>
    <w:rsid w:val="00AC7002"/>
    <w:rsid w:val="00AD134E"/>
    <w:rsid w:val="00AD2578"/>
    <w:rsid w:val="00AD5B28"/>
    <w:rsid w:val="00AD5E6A"/>
    <w:rsid w:val="00AD7657"/>
    <w:rsid w:val="00AE02DA"/>
    <w:rsid w:val="00AE731D"/>
    <w:rsid w:val="00AE751B"/>
    <w:rsid w:val="00B019A9"/>
    <w:rsid w:val="00B041D5"/>
    <w:rsid w:val="00B06932"/>
    <w:rsid w:val="00B104D9"/>
    <w:rsid w:val="00B11583"/>
    <w:rsid w:val="00B11B5A"/>
    <w:rsid w:val="00B177E0"/>
    <w:rsid w:val="00B22706"/>
    <w:rsid w:val="00B23966"/>
    <w:rsid w:val="00B23C33"/>
    <w:rsid w:val="00B30A23"/>
    <w:rsid w:val="00B31B82"/>
    <w:rsid w:val="00B333EF"/>
    <w:rsid w:val="00B379C1"/>
    <w:rsid w:val="00B37CCD"/>
    <w:rsid w:val="00B40F7D"/>
    <w:rsid w:val="00B4226D"/>
    <w:rsid w:val="00B438CA"/>
    <w:rsid w:val="00B444BD"/>
    <w:rsid w:val="00B464DC"/>
    <w:rsid w:val="00B466DB"/>
    <w:rsid w:val="00B47551"/>
    <w:rsid w:val="00B47AE0"/>
    <w:rsid w:val="00B50FF7"/>
    <w:rsid w:val="00B51219"/>
    <w:rsid w:val="00B51392"/>
    <w:rsid w:val="00B52F7A"/>
    <w:rsid w:val="00B53256"/>
    <w:rsid w:val="00B533BF"/>
    <w:rsid w:val="00B53681"/>
    <w:rsid w:val="00B53B22"/>
    <w:rsid w:val="00B6044C"/>
    <w:rsid w:val="00B60554"/>
    <w:rsid w:val="00B605EB"/>
    <w:rsid w:val="00B61AAE"/>
    <w:rsid w:val="00B622F8"/>
    <w:rsid w:val="00B64CB4"/>
    <w:rsid w:val="00B70742"/>
    <w:rsid w:val="00B70E76"/>
    <w:rsid w:val="00B76D93"/>
    <w:rsid w:val="00B81E84"/>
    <w:rsid w:val="00B82503"/>
    <w:rsid w:val="00B83584"/>
    <w:rsid w:val="00B83CC8"/>
    <w:rsid w:val="00B85AED"/>
    <w:rsid w:val="00B85F01"/>
    <w:rsid w:val="00B90239"/>
    <w:rsid w:val="00B9027E"/>
    <w:rsid w:val="00B90349"/>
    <w:rsid w:val="00B92F78"/>
    <w:rsid w:val="00B93A30"/>
    <w:rsid w:val="00B93A67"/>
    <w:rsid w:val="00B94577"/>
    <w:rsid w:val="00B946C1"/>
    <w:rsid w:val="00B966EC"/>
    <w:rsid w:val="00B96A58"/>
    <w:rsid w:val="00B97FA3"/>
    <w:rsid w:val="00BA14E3"/>
    <w:rsid w:val="00BA20AC"/>
    <w:rsid w:val="00BA4E9D"/>
    <w:rsid w:val="00BA575B"/>
    <w:rsid w:val="00BB3A53"/>
    <w:rsid w:val="00BB5B4E"/>
    <w:rsid w:val="00BB7227"/>
    <w:rsid w:val="00BC1779"/>
    <w:rsid w:val="00BC1A47"/>
    <w:rsid w:val="00BC210C"/>
    <w:rsid w:val="00BC5AE4"/>
    <w:rsid w:val="00BC65D1"/>
    <w:rsid w:val="00BD08B8"/>
    <w:rsid w:val="00BD356A"/>
    <w:rsid w:val="00BD4809"/>
    <w:rsid w:val="00BD7BC6"/>
    <w:rsid w:val="00BE1A4A"/>
    <w:rsid w:val="00BE4243"/>
    <w:rsid w:val="00BE556B"/>
    <w:rsid w:val="00BE5D44"/>
    <w:rsid w:val="00BE6ED5"/>
    <w:rsid w:val="00BE7E52"/>
    <w:rsid w:val="00BF27EC"/>
    <w:rsid w:val="00BF3E4B"/>
    <w:rsid w:val="00BF543B"/>
    <w:rsid w:val="00BF6882"/>
    <w:rsid w:val="00C0049D"/>
    <w:rsid w:val="00C00BF3"/>
    <w:rsid w:val="00C01302"/>
    <w:rsid w:val="00C0354F"/>
    <w:rsid w:val="00C054DF"/>
    <w:rsid w:val="00C120FD"/>
    <w:rsid w:val="00C13F9D"/>
    <w:rsid w:val="00C14EF3"/>
    <w:rsid w:val="00C1623D"/>
    <w:rsid w:val="00C25691"/>
    <w:rsid w:val="00C2697A"/>
    <w:rsid w:val="00C30211"/>
    <w:rsid w:val="00C3259F"/>
    <w:rsid w:val="00C3283D"/>
    <w:rsid w:val="00C337B9"/>
    <w:rsid w:val="00C3461E"/>
    <w:rsid w:val="00C3699A"/>
    <w:rsid w:val="00C3772B"/>
    <w:rsid w:val="00C400DE"/>
    <w:rsid w:val="00C4270D"/>
    <w:rsid w:val="00C439B1"/>
    <w:rsid w:val="00C44678"/>
    <w:rsid w:val="00C44D81"/>
    <w:rsid w:val="00C46D7A"/>
    <w:rsid w:val="00C50196"/>
    <w:rsid w:val="00C51372"/>
    <w:rsid w:val="00C525E9"/>
    <w:rsid w:val="00C534F7"/>
    <w:rsid w:val="00C5408D"/>
    <w:rsid w:val="00C55B7E"/>
    <w:rsid w:val="00C56394"/>
    <w:rsid w:val="00C56A91"/>
    <w:rsid w:val="00C574F9"/>
    <w:rsid w:val="00C57A17"/>
    <w:rsid w:val="00C60DEE"/>
    <w:rsid w:val="00C61DA5"/>
    <w:rsid w:val="00C62DB0"/>
    <w:rsid w:val="00C64DF4"/>
    <w:rsid w:val="00C6796B"/>
    <w:rsid w:val="00C728C3"/>
    <w:rsid w:val="00C7310C"/>
    <w:rsid w:val="00C74909"/>
    <w:rsid w:val="00C74C7D"/>
    <w:rsid w:val="00C774A8"/>
    <w:rsid w:val="00C81475"/>
    <w:rsid w:val="00C81E87"/>
    <w:rsid w:val="00C82B1C"/>
    <w:rsid w:val="00C83F87"/>
    <w:rsid w:val="00C85AE1"/>
    <w:rsid w:val="00C85CCC"/>
    <w:rsid w:val="00C85E5C"/>
    <w:rsid w:val="00C876CA"/>
    <w:rsid w:val="00C90548"/>
    <w:rsid w:val="00C90A6F"/>
    <w:rsid w:val="00C938E5"/>
    <w:rsid w:val="00C94737"/>
    <w:rsid w:val="00C979B5"/>
    <w:rsid w:val="00C97F3F"/>
    <w:rsid w:val="00CA18BF"/>
    <w:rsid w:val="00CA1B53"/>
    <w:rsid w:val="00CA1F4C"/>
    <w:rsid w:val="00CA2E4C"/>
    <w:rsid w:val="00CA389C"/>
    <w:rsid w:val="00CA3B31"/>
    <w:rsid w:val="00CA673C"/>
    <w:rsid w:val="00CB01E3"/>
    <w:rsid w:val="00CB0DB5"/>
    <w:rsid w:val="00CB19ED"/>
    <w:rsid w:val="00CB4114"/>
    <w:rsid w:val="00CB67B7"/>
    <w:rsid w:val="00CC01E8"/>
    <w:rsid w:val="00CC0D26"/>
    <w:rsid w:val="00CC3E06"/>
    <w:rsid w:val="00CD0B70"/>
    <w:rsid w:val="00CD17FE"/>
    <w:rsid w:val="00CD1A83"/>
    <w:rsid w:val="00CD35B6"/>
    <w:rsid w:val="00CD6150"/>
    <w:rsid w:val="00CD652C"/>
    <w:rsid w:val="00CE239F"/>
    <w:rsid w:val="00CE3FB6"/>
    <w:rsid w:val="00CE4F64"/>
    <w:rsid w:val="00CE6C16"/>
    <w:rsid w:val="00CF0338"/>
    <w:rsid w:val="00CF1C3C"/>
    <w:rsid w:val="00CF32F3"/>
    <w:rsid w:val="00CF51CF"/>
    <w:rsid w:val="00CF51D5"/>
    <w:rsid w:val="00CF5CC7"/>
    <w:rsid w:val="00CF5D17"/>
    <w:rsid w:val="00D009D8"/>
    <w:rsid w:val="00D045F5"/>
    <w:rsid w:val="00D05649"/>
    <w:rsid w:val="00D106C7"/>
    <w:rsid w:val="00D11417"/>
    <w:rsid w:val="00D11C80"/>
    <w:rsid w:val="00D12574"/>
    <w:rsid w:val="00D12BAE"/>
    <w:rsid w:val="00D130DC"/>
    <w:rsid w:val="00D1398C"/>
    <w:rsid w:val="00D14E4A"/>
    <w:rsid w:val="00D15B14"/>
    <w:rsid w:val="00D169E2"/>
    <w:rsid w:val="00D173E3"/>
    <w:rsid w:val="00D2079E"/>
    <w:rsid w:val="00D23D98"/>
    <w:rsid w:val="00D251A6"/>
    <w:rsid w:val="00D25734"/>
    <w:rsid w:val="00D25ABD"/>
    <w:rsid w:val="00D25BA9"/>
    <w:rsid w:val="00D25CE1"/>
    <w:rsid w:val="00D25DE9"/>
    <w:rsid w:val="00D27435"/>
    <w:rsid w:val="00D27E4B"/>
    <w:rsid w:val="00D27E9B"/>
    <w:rsid w:val="00D332EF"/>
    <w:rsid w:val="00D40699"/>
    <w:rsid w:val="00D432D7"/>
    <w:rsid w:val="00D44F93"/>
    <w:rsid w:val="00D51CB7"/>
    <w:rsid w:val="00D51CB9"/>
    <w:rsid w:val="00D528FC"/>
    <w:rsid w:val="00D5312B"/>
    <w:rsid w:val="00D53933"/>
    <w:rsid w:val="00D5424D"/>
    <w:rsid w:val="00D54372"/>
    <w:rsid w:val="00D56C0B"/>
    <w:rsid w:val="00D60A0B"/>
    <w:rsid w:val="00D620B8"/>
    <w:rsid w:val="00D63854"/>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585"/>
    <w:rsid w:val="00DB46AB"/>
    <w:rsid w:val="00DB512D"/>
    <w:rsid w:val="00DB5C4D"/>
    <w:rsid w:val="00DB7641"/>
    <w:rsid w:val="00DC1DE8"/>
    <w:rsid w:val="00DC478E"/>
    <w:rsid w:val="00DC50E9"/>
    <w:rsid w:val="00DC546E"/>
    <w:rsid w:val="00DC5A39"/>
    <w:rsid w:val="00DC6E32"/>
    <w:rsid w:val="00DD0769"/>
    <w:rsid w:val="00DD0DA8"/>
    <w:rsid w:val="00DD3AF8"/>
    <w:rsid w:val="00DD4331"/>
    <w:rsid w:val="00DE03A6"/>
    <w:rsid w:val="00DE06BA"/>
    <w:rsid w:val="00DE0DE6"/>
    <w:rsid w:val="00DE1437"/>
    <w:rsid w:val="00DE2A6E"/>
    <w:rsid w:val="00DE2D6E"/>
    <w:rsid w:val="00DE2F9E"/>
    <w:rsid w:val="00DE476C"/>
    <w:rsid w:val="00DE4CFD"/>
    <w:rsid w:val="00DE5286"/>
    <w:rsid w:val="00DE5E04"/>
    <w:rsid w:val="00DE5E0A"/>
    <w:rsid w:val="00DF0305"/>
    <w:rsid w:val="00DF3F3A"/>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3DCE"/>
    <w:rsid w:val="00E2538B"/>
    <w:rsid w:val="00E2552C"/>
    <w:rsid w:val="00E255A3"/>
    <w:rsid w:val="00E257EE"/>
    <w:rsid w:val="00E25CF2"/>
    <w:rsid w:val="00E2614B"/>
    <w:rsid w:val="00E26543"/>
    <w:rsid w:val="00E26736"/>
    <w:rsid w:val="00E27073"/>
    <w:rsid w:val="00E3144A"/>
    <w:rsid w:val="00E33363"/>
    <w:rsid w:val="00E33D4A"/>
    <w:rsid w:val="00E3487D"/>
    <w:rsid w:val="00E34CA8"/>
    <w:rsid w:val="00E35AF0"/>
    <w:rsid w:val="00E37A91"/>
    <w:rsid w:val="00E41B78"/>
    <w:rsid w:val="00E42AAD"/>
    <w:rsid w:val="00E43631"/>
    <w:rsid w:val="00E46DE2"/>
    <w:rsid w:val="00E476C8"/>
    <w:rsid w:val="00E47D81"/>
    <w:rsid w:val="00E52015"/>
    <w:rsid w:val="00E53723"/>
    <w:rsid w:val="00E54A43"/>
    <w:rsid w:val="00E60F60"/>
    <w:rsid w:val="00E61AC0"/>
    <w:rsid w:val="00E61E5B"/>
    <w:rsid w:val="00E63B0B"/>
    <w:rsid w:val="00E651D4"/>
    <w:rsid w:val="00E7039B"/>
    <w:rsid w:val="00E70898"/>
    <w:rsid w:val="00E70A4D"/>
    <w:rsid w:val="00E71F00"/>
    <w:rsid w:val="00E72F6A"/>
    <w:rsid w:val="00E72FB3"/>
    <w:rsid w:val="00E7740F"/>
    <w:rsid w:val="00E774AE"/>
    <w:rsid w:val="00E823EB"/>
    <w:rsid w:val="00E8408F"/>
    <w:rsid w:val="00E84BD0"/>
    <w:rsid w:val="00E85371"/>
    <w:rsid w:val="00E85F82"/>
    <w:rsid w:val="00E91009"/>
    <w:rsid w:val="00EA1808"/>
    <w:rsid w:val="00EA2031"/>
    <w:rsid w:val="00EA59F9"/>
    <w:rsid w:val="00EB0025"/>
    <w:rsid w:val="00EB2188"/>
    <w:rsid w:val="00EB284A"/>
    <w:rsid w:val="00EB356C"/>
    <w:rsid w:val="00EB446D"/>
    <w:rsid w:val="00EC008B"/>
    <w:rsid w:val="00EC038F"/>
    <w:rsid w:val="00EC10CD"/>
    <w:rsid w:val="00EC2EB6"/>
    <w:rsid w:val="00EC5031"/>
    <w:rsid w:val="00EC5CA5"/>
    <w:rsid w:val="00ED1100"/>
    <w:rsid w:val="00ED1C57"/>
    <w:rsid w:val="00ED5DC2"/>
    <w:rsid w:val="00ED63B8"/>
    <w:rsid w:val="00ED689B"/>
    <w:rsid w:val="00ED71D2"/>
    <w:rsid w:val="00EE0F5F"/>
    <w:rsid w:val="00EE13FA"/>
    <w:rsid w:val="00EE254F"/>
    <w:rsid w:val="00EE257B"/>
    <w:rsid w:val="00EE35B5"/>
    <w:rsid w:val="00EE5560"/>
    <w:rsid w:val="00EE64FB"/>
    <w:rsid w:val="00EE675E"/>
    <w:rsid w:val="00EE6AC5"/>
    <w:rsid w:val="00EF0381"/>
    <w:rsid w:val="00EF2D4C"/>
    <w:rsid w:val="00EF51B0"/>
    <w:rsid w:val="00EF56AD"/>
    <w:rsid w:val="00EF58F1"/>
    <w:rsid w:val="00EF5E32"/>
    <w:rsid w:val="00F01826"/>
    <w:rsid w:val="00F01BC0"/>
    <w:rsid w:val="00F03011"/>
    <w:rsid w:val="00F04C1E"/>
    <w:rsid w:val="00F05B9F"/>
    <w:rsid w:val="00F06A20"/>
    <w:rsid w:val="00F06FE4"/>
    <w:rsid w:val="00F10E6B"/>
    <w:rsid w:val="00F112E9"/>
    <w:rsid w:val="00F116C5"/>
    <w:rsid w:val="00F14687"/>
    <w:rsid w:val="00F1488A"/>
    <w:rsid w:val="00F152EA"/>
    <w:rsid w:val="00F16F4A"/>
    <w:rsid w:val="00F17C02"/>
    <w:rsid w:val="00F17ECF"/>
    <w:rsid w:val="00F203BC"/>
    <w:rsid w:val="00F22902"/>
    <w:rsid w:val="00F24220"/>
    <w:rsid w:val="00F25038"/>
    <w:rsid w:val="00F253BD"/>
    <w:rsid w:val="00F2697C"/>
    <w:rsid w:val="00F305D6"/>
    <w:rsid w:val="00F326CD"/>
    <w:rsid w:val="00F34329"/>
    <w:rsid w:val="00F34404"/>
    <w:rsid w:val="00F35523"/>
    <w:rsid w:val="00F36350"/>
    <w:rsid w:val="00F37E51"/>
    <w:rsid w:val="00F418D3"/>
    <w:rsid w:val="00F432F1"/>
    <w:rsid w:val="00F43E6C"/>
    <w:rsid w:val="00F462B5"/>
    <w:rsid w:val="00F46D67"/>
    <w:rsid w:val="00F46E44"/>
    <w:rsid w:val="00F47ACD"/>
    <w:rsid w:val="00F50242"/>
    <w:rsid w:val="00F50EE2"/>
    <w:rsid w:val="00F52917"/>
    <w:rsid w:val="00F56811"/>
    <w:rsid w:val="00F57F69"/>
    <w:rsid w:val="00F61247"/>
    <w:rsid w:val="00F61E92"/>
    <w:rsid w:val="00F63194"/>
    <w:rsid w:val="00F65845"/>
    <w:rsid w:val="00F70461"/>
    <w:rsid w:val="00F7107C"/>
    <w:rsid w:val="00F72005"/>
    <w:rsid w:val="00F7293F"/>
    <w:rsid w:val="00F736D2"/>
    <w:rsid w:val="00F74149"/>
    <w:rsid w:val="00F74BFE"/>
    <w:rsid w:val="00F7750E"/>
    <w:rsid w:val="00F77951"/>
    <w:rsid w:val="00F83CA4"/>
    <w:rsid w:val="00F8559F"/>
    <w:rsid w:val="00F85697"/>
    <w:rsid w:val="00F85D29"/>
    <w:rsid w:val="00F8691B"/>
    <w:rsid w:val="00F878EF"/>
    <w:rsid w:val="00F87EC2"/>
    <w:rsid w:val="00F91B8D"/>
    <w:rsid w:val="00F91DD1"/>
    <w:rsid w:val="00F94276"/>
    <w:rsid w:val="00F94BF6"/>
    <w:rsid w:val="00F96A5F"/>
    <w:rsid w:val="00F97B69"/>
    <w:rsid w:val="00F97C3A"/>
    <w:rsid w:val="00FA2BB3"/>
    <w:rsid w:val="00FA3452"/>
    <w:rsid w:val="00FA3BC0"/>
    <w:rsid w:val="00FA4B13"/>
    <w:rsid w:val="00FB24AB"/>
    <w:rsid w:val="00FB48EE"/>
    <w:rsid w:val="00FB54EA"/>
    <w:rsid w:val="00FC14EA"/>
    <w:rsid w:val="00FC20E8"/>
    <w:rsid w:val="00FC225A"/>
    <w:rsid w:val="00FC7405"/>
    <w:rsid w:val="00FC7EDE"/>
    <w:rsid w:val="00FD064A"/>
    <w:rsid w:val="00FD3029"/>
    <w:rsid w:val="00FD4077"/>
    <w:rsid w:val="00FD40C7"/>
    <w:rsid w:val="00FD487C"/>
    <w:rsid w:val="00FD6CDD"/>
    <w:rsid w:val="00FE1C9E"/>
    <w:rsid w:val="00FE3459"/>
    <w:rsid w:val="00FF083D"/>
    <w:rsid w:val="00FF0CBC"/>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54DDCB24"/>
  <w15:docId w15:val="{981A4AD9-C505-4893-9C2F-057A816B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27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7380">
      <w:bodyDiv w:val="1"/>
      <w:marLeft w:val="0"/>
      <w:marRight w:val="0"/>
      <w:marTop w:val="0"/>
      <w:marBottom w:val="0"/>
      <w:divBdr>
        <w:top w:val="none" w:sz="0" w:space="0" w:color="auto"/>
        <w:left w:val="none" w:sz="0" w:space="0" w:color="auto"/>
        <w:bottom w:val="none" w:sz="0" w:space="0" w:color="auto"/>
        <w:right w:val="none" w:sz="0" w:space="0" w:color="auto"/>
      </w:divBdr>
    </w:div>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389690583">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850921930">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005789757">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250775284">
      <w:bodyDiv w:val="1"/>
      <w:marLeft w:val="0"/>
      <w:marRight w:val="0"/>
      <w:marTop w:val="0"/>
      <w:marBottom w:val="0"/>
      <w:divBdr>
        <w:top w:val="none" w:sz="0" w:space="0" w:color="auto"/>
        <w:left w:val="none" w:sz="0" w:space="0" w:color="auto"/>
        <w:bottom w:val="none" w:sz="0" w:space="0" w:color="auto"/>
        <w:right w:val="none" w:sz="0" w:space="0" w:color="auto"/>
      </w:divBdr>
    </w:div>
    <w:div w:id="1589777017">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27368397">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s://platformazakupowa.pl/pn/wolow"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platformazakupowa.pl" TargetMode="External"/><Relationship Id="rId21" Type="http://schemas.openxmlformats.org/officeDocument/2006/relationships/hyperlink" Target="mailto:zp@wolow.pl" TargetMode="External"/><Relationship Id="rId34" Type="http://schemas.openxmlformats.org/officeDocument/2006/relationships/hyperlink" Target="https://www.nccert.pl/" TargetMode="External"/><Relationship Id="rId42" Type="http://schemas.openxmlformats.org/officeDocument/2006/relationships/hyperlink" Target="http://platformazakupowa.pl" TargetMode="External"/><Relationship Id="rId47" Type="http://schemas.openxmlformats.org/officeDocument/2006/relationships/hyperlink" Target="https://platformazakupowa.pl/pn/wolow"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1646" TargetMode="External"/><Relationship Id="rId29" Type="http://schemas.openxmlformats.org/officeDocument/2006/relationships/hyperlink" Target="http://platformazakupowa.pl" TargetMode="External"/><Relationship Id="rId11" Type="http://schemas.openxmlformats.org/officeDocument/2006/relationships/hyperlink" Target="https://platformazakupowa.pl/pn/wolow" TargetMode="External"/><Relationship Id="rId24" Type="http://schemas.openxmlformats.org/officeDocument/2006/relationships/hyperlink" Target="https://platformazakupowa.pl/" TargetMode="External"/><Relationship Id="rId32" Type="http://schemas.openxmlformats.org/officeDocument/2006/relationships/hyperlink" Target="https://platformazakupowa.pl/pn/wolow" TargetMode="External"/><Relationship Id="rId37" Type="http://schemas.openxmlformats.org/officeDocument/2006/relationships/hyperlink" Target="https://platformazakupowa.pl/" TargetMode="External"/><Relationship Id="rId40" Type="http://schemas.openxmlformats.org/officeDocument/2006/relationships/hyperlink" Target="https://platformazakupowa.pl/pn/wolow" TargetMode="External"/><Relationship Id="rId45" Type="http://schemas.openxmlformats.org/officeDocument/2006/relationships/hyperlink" Target="https://platformazakupowa.pl/pn/wolow" TargetMode="External"/><Relationship Id="rId5" Type="http://schemas.openxmlformats.org/officeDocument/2006/relationships/webSettings" Target="webSettings.xml"/><Relationship Id="rId15" Type="http://schemas.openxmlformats.org/officeDocument/2006/relationships/hyperlink" Target="https://isap.sejm.gov.pl/isap.nsf/DocDetails.xsp?id=WDU20210002351"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www.gov.pl/web/mswia/oprogramowanie-do-pobrania" TargetMode="External"/><Relationship Id="rId49" Type="http://schemas.openxmlformats.org/officeDocument/2006/relationships/footer" Target="footer1.xml"/><Relationship Id="rId10" Type="http://schemas.openxmlformats.org/officeDocument/2006/relationships/hyperlink" Target="http://www.wolow.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s://isap.sejm.gov.pl/isap.nsf/DocDetails.xsp?id=WDU20210002351" TargetMode="External"/><Relationship Id="rId22" Type="http://schemas.openxmlformats.org/officeDocument/2006/relationships/hyperlink" Target="http://platformazakupowa.pl" TargetMode="External"/><Relationship Id="rId27" Type="http://schemas.openxmlformats.org/officeDocument/2006/relationships/hyperlink" Target="https://drive.google.com/file/d/1Kd1DttbBeiNWt4q4slS4t76lZVKPbkyD/view" TargetMode="External"/><Relationship Id="rId30" Type="http://schemas.openxmlformats.org/officeDocument/2006/relationships/hyperlink" Target="http://platformazakupowa.pl" TargetMode="External"/><Relationship Id="rId35" Type="http://schemas.openxmlformats.org/officeDocument/2006/relationships/hyperlink" Target="https://moj.gov.pl/nforms/signer/upload?xFormsAppName=SIGNER" TargetMode="External"/><Relationship Id="rId43" Type="http://schemas.openxmlformats.org/officeDocument/2006/relationships/hyperlink" Target="https://platformazakupowa.pl/strona/45-instrukcje" TargetMode="External"/><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strona/45-instrukcje" TargetMode="External"/><Relationship Id="rId46" Type="http://schemas.openxmlformats.org/officeDocument/2006/relationships/hyperlink" Target="https://platformazakupowa.pl/pn/wolow" TargetMode="External"/><Relationship Id="rId20"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2A0AB64-57B0-4A72-B39B-72CB152DA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2477</TotalTime>
  <Pages>29</Pages>
  <Words>11390</Words>
  <Characters>68342</Characters>
  <Application>Microsoft Office Word</Application>
  <DocSecurity>0</DocSecurity>
  <Lines>569</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Karolina Pasek</cp:lastModifiedBy>
  <cp:revision>122</cp:revision>
  <cp:lastPrinted>2022-11-22T14:42:00Z</cp:lastPrinted>
  <dcterms:created xsi:type="dcterms:W3CDTF">2022-06-30T12:40:00Z</dcterms:created>
  <dcterms:modified xsi:type="dcterms:W3CDTF">2024-07-17T08:28:00Z</dcterms:modified>
</cp:coreProperties>
</file>