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287A" w14:textId="7C199FFE" w:rsidR="00DF19D8" w:rsidRPr="00DF19D8" w:rsidRDefault="0084072B" w:rsidP="00DF19D8">
      <w:pPr>
        <w:spacing w:after="0" w:line="240" w:lineRule="auto"/>
        <w:jc w:val="right"/>
        <w:rPr>
          <w:rFonts w:ascii="Times New Roman" w:hAnsi="Times New Roman"/>
          <w:b/>
          <w:bCs/>
          <w:sz w:val="24"/>
          <w:szCs w:val="24"/>
        </w:rPr>
      </w:pPr>
      <w:r w:rsidRPr="00DF19D8">
        <w:rPr>
          <w:rFonts w:ascii="Times New Roman" w:hAnsi="Times New Roman"/>
          <w:b/>
          <w:bCs/>
          <w:sz w:val="24"/>
          <w:szCs w:val="24"/>
        </w:rPr>
        <w:t xml:space="preserve">Grodzisk Mazowiecki, dn. </w:t>
      </w:r>
      <w:r w:rsidR="00D775A6" w:rsidRPr="00DF19D8">
        <w:rPr>
          <w:rFonts w:ascii="Times New Roman" w:hAnsi="Times New Roman"/>
          <w:b/>
          <w:bCs/>
          <w:sz w:val="24"/>
          <w:szCs w:val="24"/>
        </w:rPr>
        <w:t>2</w:t>
      </w:r>
      <w:r w:rsidR="009C559C">
        <w:rPr>
          <w:rFonts w:ascii="Times New Roman" w:hAnsi="Times New Roman"/>
          <w:b/>
          <w:bCs/>
          <w:sz w:val="24"/>
          <w:szCs w:val="24"/>
        </w:rPr>
        <w:t>8</w:t>
      </w:r>
      <w:r w:rsidRPr="00DF19D8">
        <w:rPr>
          <w:rFonts w:ascii="Times New Roman" w:hAnsi="Times New Roman"/>
          <w:b/>
          <w:bCs/>
          <w:sz w:val="24"/>
          <w:szCs w:val="24"/>
        </w:rPr>
        <w:t>.</w:t>
      </w:r>
      <w:r w:rsidR="00807966" w:rsidRPr="00DF19D8">
        <w:rPr>
          <w:rFonts w:ascii="Times New Roman" w:hAnsi="Times New Roman"/>
          <w:b/>
          <w:bCs/>
          <w:sz w:val="24"/>
          <w:szCs w:val="24"/>
        </w:rPr>
        <w:t>0</w:t>
      </w:r>
      <w:r w:rsidR="00D775A6" w:rsidRPr="00DF19D8">
        <w:rPr>
          <w:rFonts w:ascii="Times New Roman" w:hAnsi="Times New Roman"/>
          <w:b/>
          <w:bCs/>
          <w:sz w:val="24"/>
          <w:szCs w:val="24"/>
        </w:rPr>
        <w:t>6</w:t>
      </w:r>
      <w:r w:rsidRPr="00DF19D8">
        <w:rPr>
          <w:rFonts w:ascii="Times New Roman" w:hAnsi="Times New Roman"/>
          <w:b/>
          <w:bCs/>
          <w:sz w:val="24"/>
          <w:szCs w:val="24"/>
        </w:rPr>
        <w:t>.202</w:t>
      </w:r>
      <w:r w:rsidR="00D775A6" w:rsidRPr="00DF19D8">
        <w:rPr>
          <w:rFonts w:ascii="Times New Roman" w:hAnsi="Times New Roman"/>
          <w:b/>
          <w:bCs/>
          <w:sz w:val="24"/>
          <w:szCs w:val="24"/>
        </w:rPr>
        <w:t>4</w:t>
      </w:r>
      <w:r w:rsidRPr="00DF19D8">
        <w:rPr>
          <w:rFonts w:ascii="Times New Roman" w:hAnsi="Times New Roman"/>
          <w:b/>
          <w:bCs/>
          <w:sz w:val="24"/>
          <w:szCs w:val="24"/>
        </w:rPr>
        <w:t xml:space="preserve"> r.</w:t>
      </w:r>
    </w:p>
    <w:p w14:paraId="7C2EE2C0" w14:textId="77777777" w:rsidR="00DF19D8" w:rsidRDefault="00DF19D8" w:rsidP="00DF19D8">
      <w:pPr>
        <w:spacing w:after="0"/>
        <w:rPr>
          <w:rFonts w:ascii="Times New Roman" w:hAnsi="Times New Roman"/>
          <w:b/>
          <w:bCs/>
          <w:sz w:val="28"/>
          <w:szCs w:val="28"/>
        </w:rPr>
      </w:pPr>
    </w:p>
    <w:p w14:paraId="7263BEA2" w14:textId="149A3D50" w:rsidR="0084072B" w:rsidRPr="00DF19D8" w:rsidRDefault="0084072B" w:rsidP="00DF19D8">
      <w:pPr>
        <w:spacing w:after="0"/>
        <w:rPr>
          <w:rFonts w:ascii="Times New Roman" w:hAnsi="Times New Roman"/>
          <w:b/>
          <w:bCs/>
          <w:sz w:val="28"/>
          <w:szCs w:val="28"/>
        </w:rPr>
      </w:pPr>
      <w:r w:rsidRPr="00DF19D8">
        <w:rPr>
          <w:rFonts w:ascii="Times New Roman" w:hAnsi="Times New Roman"/>
          <w:b/>
          <w:bCs/>
          <w:sz w:val="28"/>
          <w:szCs w:val="28"/>
        </w:rPr>
        <w:t>ZAMAWIAJĄCY:</w:t>
      </w:r>
    </w:p>
    <w:p w14:paraId="33D419C4" w14:textId="2A74383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Samodzielny Publiczny Specjalistyczny Szpital Zachodni</w:t>
      </w:r>
    </w:p>
    <w:p w14:paraId="6AED3B28"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im. Św. Jana Pawła II</w:t>
      </w:r>
    </w:p>
    <w:p w14:paraId="2A036E42"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 xml:space="preserve">05-825 Grodzisk Mazowiecki </w:t>
      </w:r>
    </w:p>
    <w:p w14:paraId="60A9B636"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ul. Daleka 11</w:t>
      </w:r>
    </w:p>
    <w:p w14:paraId="69C02675"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tel. 0-22 755-91-15; fax. 0-22 755-91-10</w:t>
      </w:r>
    </w:p>
    <w:p w14:paraId="05C6C643" w14:textId="77777777" w:rsidR="007E68DA"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w:t>
      </w:r>
      <w:r w:rsidR="007E68DA" w:rsidRPr="00DF19D8">
        <w:rPr>
          <w:rFonts w:ascii="Times New Roman" w:hAnsi="Times New Roman"/>
          <w:b/>
          <w:bCs/>
          <w:sz w:val="24"/>
          <w:szCs w:val="24"/>
        </w:rPr>
        <w:t xml:space="preserve"> Zamawiającego</w:t>
      </w:r>
      <w:r w:rsidRPr="00DF19D8">
        <w:rPr>
          <w:rFonts w:ascii="Times New Roman" w:hAnsi="Times New Roman"/>
          <w:b/>
          <w:bCs/>
          <w:sz w:val="24"/>
          <w:szCs w:val="24"/>
        </w:rPr>
        <w:t>:</w:t>
      </w:r>
    </w:p>
    <w:p w14:paraId="0B90457A" w14:textId="01920647" w:rsidR="0084072B"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https://szpitalzachodni.pl/</w:t>
      </w:r>
    </w:p>
    <w:p w14:paraId="1B6327AC" w14:textId="77777777" w:rsidR="007E68DA"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 prowadzonego postępowania:</w:t>
      </w:r>
    </w:p>
    <w:p w14:paraId="66201E04" w14:textId="5E431A2A" w:rsidR="007E68DA" w:rsidRPr="007E3B95" w:rsidRDefault="00000000" w:rsidP="00DF19D8">
      <w:pPr>
        <w:pStyle w:val="Bezodstpw"/>
        <w:rPr>
          <w:rFonts w:ascii="Times New Roman" w:hAnsi="Times New Roman"/>
          <w:sz w:val="24"/>
          <w:szCs w:val="24"/>
        </w:rPr>
      </w:pPr>
      <w:hyperlink r:id="rId8" w:history="1">
        <w:r w:rsidR="007E3B95" w:rsidRPr="007E3B95">
          <w:rPr>
            <w:rStyle w:val="Hipercze"/>
            <w:rFonts w:ascii="Times New Roman" w:hAnsi="Times New Roman"/>
            <w:sz w:val="24"/>
            <w:szCs w:val="24"/>
          </w:rPr>
          <w:t>https://platformazakupowa.pl/pn/szpitalzachodni</w:t>
        </w:r>
      </w:hyperlink>
    </w:p>
    <w:p w14:paraId="0076482D" w14:textId="77777777" w:rsidR="007E3B95" w:rsidRPr="00DF19D8" w:rsidRDefault="007E3B95" w:rsidP="00DF19D8">
      <w:pPr>
        <w:pStyle w:val="Bezodstpw"/>
        <w:rPr>
          <w:rFonts w:ascii="Times New Roman" w:hAnsi="Times New Roman"/>
          <w:b/>
          <w:bCs/>
          <w:sz w:val="24"/>
          <w:szCs w:val="24"/>
        </w:rPr>
      </w:pPr>
    </w:p>
    <w:p w14:paraId="38C60D2C" w14:textId="72179EFF" w:rsidR="0084072B" w:rsidRPr="007E3B95" w:rsidRDefault="0084072B" w:rsidP="007E3B95">
      <w:pPr>
        <w:rPr>
          <w:rFonts w:ascii="Times New Roman" w:hAnsi="Times New Roman"/>
          <w:b/>
          <w:bCs/>
          <w:sz w:val="28"/>
          <w:szCs w:val="28"/>
        </w:rPr>
      </w:pPr>
      <w:r w:rsidRPr="007E3B95">
        <w:rPr>
          <w:rFonts w:ascii="Times New Roman" w:hAnsi="Times New Roman"/>
          <w:b/>
          <w:bCs/>
          <w:sz w:val="28"/>
          <w:szCs w:val="28"/>
        </w:rPr>
        <w:t>Nr procedury: SPSSZ/</w:t>
      </w:r>
      <w:r w:rsidR="009C559C">
        <w:rPr>
          <w:rFonts w:ascii="Times New Roman" w:hAnsi="Times New Roman"/>
          <w:b/>
          <w:bCs/>
          <w:sz w:val="28"/>
          <w:szCs w:val="28"/>
        </w:rPr>
        <w:t>33</w:t>
      </w:r>
      <w:r w:rsidRPr="007E3B95">
        <w:rPr>
          <w:rFonts w:ascii="Times New Roman" w:hAnsi="Times New Roman"/>
          <w:b/>
          <w:bCs/>
          <w:sz w:val="28"/>
          <w:szCs w:val="28"/>
        </w:rPr>
        <w:t>/RB/2</w:t>
      </w:r>
      <w:r w:rsidR="00784973" w:rsidRPr="007E3B95">
        <w:rPr>
          <w:rFonts w:ascii="Times New Roman" w:hAnsi="Times New Roman"/>
          <w:b/>
          <w:bCs/>
          <w:sz w:val="28"/>
          <w:szCs w:val="28"/>
        </w:rPr>
        <w:t>4</w:t>
      </w:r>
    </w:p>
    <w:p w14:paraId="5B7002C5" w14:textId="77777777" w:rsidR="007E3B95" w:rsidRPr="007E3B95" w:rsidRDefault="007E3B95" w:rsidP="007E3B95"/>
    <w:p w14:paraId="60043545" w14:textId="77777777" w:rsidR="007E3B95" w:rsidRPr="007E3B95" w:rsidRDefault="0084072B" w:rsidP="007E3B95">
      <w:pPr>
        <w:jc w:val="center"/>
        <w:rPr>
          <w:rFonts w:ascii="Times New Roman" w:hAnsi="Times New Roman"/>
          <w:b/>
          <w:bCs/>
          <w:sz w:val="28"/>
          <w:szCs w:val="28"/>
        </w:rPr>
      </w:pPr>
      <w:r w:rsidRPr="007E3B95">
        <w:rPr>
          <w:rFonts w:ascii="Times New Roman" w:hAnsi="Times New Roman"/>
          <w:b/>
          <w:bCs/>
          <w:sz w:val="28"/>
          <w:szCs w:val="28"/>
        </w:rPr>
        <w:t>SPECYFIKACJA WARUNKÓW ZAMÓWIENIA</w:t>
      </w:r>
    </w:p>
    <w:p w14:paraId="52735076" w14:textId="68572EB2" w:rsidR="000B52D0" w:rsidRPr="007E3B95" w:rsidRDefault="000B52D0" w:rsidP="007E3B95">
      <w:pPr>
        <w:jc w:val="center"/>
        <w:rPr>
          <w:rFonts w:ascii="Times New Roman" w:hAnsi="Times New Roman"/>
          <w:b/>
          <w:bCs/>
          <w:sz w:val="24"/>
          <w:szCs w:val="24"/>
        </w:rPr>
      </w:pPr>
      <w:r w:rsidRPr="007E3B95">
        <w:rPr>
          <w:rFonts w:ascii="Times New Roman" w:hAnsi="Times New Roman"/>
          <w:b/>
          <w:bCs/>
          <w:smallCaps/>
          <w:sz w:val="24"/>
          <w:szCs w:val="24"/>
        </w:rPr>
        <w:t>tryb podstawowy</w:t>
      </w:r>
      <w:r w:rsidR="001959DB" w:rsidRPr="007E3B95">
        <w:rPr>
          <w:rFonts w:ascii="Times New Roman" w:hAnsi="Times New Roman"/>
          <w:b/>
          <w:bCs/>
          <w:smallCaps/>
          <w:sz w:val="24"/>
          <w:szCs w:val="24"/>
        </w:rPr>
        <w:t xml:space="preserve"> </w:t>
      </w:r>
      <w:r w:rsidR="001959DB" w:rsidRPr="007E3B95">
        <w:rPr>
          <w:rStyle w:val="FontStyle27"/>
          <w:rFonts w:ascii="Times New Roman" w:hAnsi="Times New Roman" w:cs="Times New Roman"/>
          <w:b/>
          <w:bCs/>
          <w:sz w:val="24"/>
          <w:szCs w:val="24"/>
        </w:rPr>
        <w:t xml:space="preserve">zgonie z art. 275 </w:t>
      </w:r>
      <w:r w:rsidR="00145FAE" w:rsidRPr="007E3B95">
        <w:rPr>
          <w:rStyle w:val="FontStyle27"/>
          <w:rFonts w:ascii="Times New Roman" w:hAnsi="Times New Roman" w:cs="Times New Roman"/>
          <w:b/>
          <w:bCs/>
          <w:sz w:val="24"/>
          <w:szCs w:val="24"/>
        </w:rPr>
        <w:t xml:space="preserve">pkt 1 </w:t>
      </w:r>
      <w:r w:rsidR="001959DB" w:rsidRPr="007E3B95">
        <w:rPr>
          <w:rStyle w:val="FontStyle27"/>
          <w:rFonts w:ascii="Times New Roman" w:hAnsi="Times New Roman" w:cs="Times New Roman"/>
          <w:b/>
          <w:bCs/>
          <w:sz w:val="24"/>
          <w:szCs w:val="24"/>
        </w:rPr>
        <w:t>bez przeprowadzenia negocjacji</w:t>
      </w:r>
      <w:r w:rsidR="00145FAE" w:rsidRPr="007E3B95">
        <w:rPr>
          <w:rStyle w:val="FontStyle27"/>
          <w:rFonts w:ascii="Times New Roman" w:hAnsi="Times New Roman" w:cs="Times New Roman"/>
          <w:b/>
          <w:bCs/>
          <w:sz w:val="24"/>
          <w:szCs w:val="24"/>
        </w:rPr>
        <w:t>.</w:t>
      </w:r>
    </w:p>
    <w:p w14:paraId="5B471025" w14:textId="5A57F7E8" w:rsidR="00EB7278" w:rsidRPr="00D010D4" w:rsidRDefault="00D02CFB" w:rsidP="00D02CFB">
      <w:pPr>
        <w:spacing w:after="0"/>
        <w:rPr>
          <w:rFonts w:ascii="Times New Roman" w:hAnsi="Times New Roman"/>
          <w:b/>
          <w:bCs/>
          <w:sz w:val="28"/>
          <w:szCs w:val="28"/>
        </w:rPr>
      </w:pPr>
      <w:r w:rsidRPr="00D010D4">
        <w:rPr>
          <w:rFonts w:ascii="Times New Roman" w:hAnsi="Times New Roman"/>
          <w:b/>
          <w:bCs/>
          <w:sz w:val="28"/>
          <w:szCs w:val="28"/>
        </w:rPr>
        <w:t>DOTYCZY</w:t>
      </w:r>
      <w:bookmarkStart w:id="0" w:name="_Hlk166577615"/>
      <w:bookmarkStart w:id="1" w:name="_Hlk532201743"/>
      <w:r w:rsidR="00EB7278" w:rsidRPr="00D010D4">
        <w:rPr>
          <w:rFonts w:ascii="Times New Roman" w:hAnsi="Times New Roman"/>
          <w:b/>
          <w:bCs/>
          <w:sz w:val="28"/>
          <w:szCs w:val="28"/>
        </w:rPr>
        <w:t>:</w:t>
      </w:r>
    </w:p>
    <w:p w14:paraId="3EE10B80" w14:textId="65DFBF84" w:rsidR="00EB7278" w:rsidRPr="006E061A" w:rsidRDefault="006E061A" w:rsidP="006E061A">
      <w:pPr>
        <w:spacing w:after="0"/>
        <w:jc w:val="both"/>
        <w:rPr>
          <w:rFonts w:ascii="Times New Roman" w:hAnsi="Times New Roman"/>
          <w:sz w:val="24"/>
          <w:szCs w:val="24"/>
        </w:rPr>
      </w:pPr>
      <w:r w:rsidRPr="006E061A">
        <w:rPr>
          <w:rFonts w:ascii="Times New Roman" w:hAnsi="Times New Roman"/>
          <w:b/>
          <w:bCs/>
          <w:sz w:val="24"/>
          <w:szCs w:val="24"/>
        </w:rPr>
        <w:t xml:space="preserve">WYKONANIE ZADANIA INWESTYCYJNEGO PN. "MODERNIZACJA, PRZEBUDOWA, DOPOSAŻENIE SOR-U I PRACOWNI DIAGNOSTYCZNYCH WSPÓŁPRACUJĄCYCH Z  SOR DLA ZWIĘKSZENIA DOSTĘPNOŚCI </w:t>
      </w:r>
      <w:r w:rsidR="00A6618B">
        <w:rPr>
          <w:rFonts w:ascii="Times New Roman" w:hAnsi="Times New Roman"/>
          <w:b/>
          <w:bCs/>
          <w:sz w:val="24"/>
          <w:szCs w:val="24"/>
        </w:rPr>
        <w:t>,</w:t>
      </w:r>
      <w:r w:rsidRPr="006E061A">
        <w:rPr>
          <w:rFonts w:ascii="Times New Roman" w:hAnsi="Times New Roman"/>
          <w:b/>
          <w:bCs/>
          <w:sz w:val="24"/>
          <w:szCs w:val="24"/>
        </w:rPr>
        <w:t xml:space="preserve"> EFEKTYWNOŚCI I BEZPIECZEŃSTWA PACJENTÓW" W ZAKRESIE OBJĘTYM PFU.</w:t>
      </w:r>
    </w:p>
    <w:bookmarkEnd w:id="0"/>
    <w:bookmarkEnd w:id="1"/>
    <w:p w14:paraId="12C35577" w14:textId="540E6DD7" w:rsidR="00451E11" w:rsidRPr="00B335DF" w:rsidRDefault="00451E11" w:rsidP="008D624A">
      <w:pPr>
        <w:autoSpaceDE w:val="0"/>
        <w:autoSpaceDN w:val="0"/>
        <w:adjustRightInd w:val="0"/>
        <w:spacing w:after="0" w:line="240" w:lineRule="auto"/>
        <w:jc w:val="both"/>
        <w:rPr>
          <w:rFonts w:ascii="Times New Roman" w:hAnsi="Times New Roman"/>
        </w:rPr>
      </w:pPr>
    </w:p>
    <w:p w14:paraId="5BA3EE63" w14:textId="77777777" w:rsidR="0016706B" w:rsidRDefault="00A95BB8" w:rsidP="00A95BB8">
      <w:pPr>
        <w:pStyle w:val="Bezodstpw"/>
        <w:spacing w:before="240" w:after="240" w:line="360" w:lineRule="auto"/>
        <w:ind w:right="-1"/>
        <w:jc w:val="center"/>
        <w:rPr>
          <w:rFonts w:ascii="Times New Roman" w:hAnsi="Times New Roman"/>
          <w:b/>
          <w:bCs/>
          <w:sz w:val="24"/>
          <w:szCs w:val="24"/>
        </w:rPr>
      </w:pPr>
      <w:r>
        <w:rPr>
          <w:rFonts w:ascii="Times New Roman" w:hAnsi="Times New Roman"/>
          <w:b/>
          <w:bCs/>
          <w:sz w:val="24"/>
          <w:szCs w:val="24"/>
        </w:rPr>
        <w:t xml:space="preserve">                                                                         </w:t>
      </w:r>
    </w:p>
    <w:p w14:paraId="1D079CDB" w14:textId="77777777" w:rsidR="0016706B" w:rsidRDefault="0016706B" w:rsidP="00A95BB8">
      <w:pPr>
        <w:pStyle w:val="Bezodstpw"/>
        <w:spacing w:before="240" w:after="240" w:line="360" w:lineRule="auto"/>
        <w:ind w:right="-1"/>
        <w:jc w:val="center"/>
        <w:rPr>
          <w:rFonts w:ascii="Times New Roman" w:hAnsi="Times New Roman"/>
          <w:b/>
          <w:bCs/>
          <w:sz w:val="24"/>
          <w:szCs w:val="24"/>
        </w:rPr>
      </w:pPr>
    </w:p>
    <w:p w14:paraId="604C6B1A" w14:textId="481935AE" w:rsidR="005B0CAA" w:rsidRPr="0016706B" w:rsidRDefault="0084072B" w:rsidP="0016706B">
      <w:pPr>
        <w:pStyle w:val="Bezodstpw"/>
        <w:spacing w:before="240" w:after="240" w:line="360" w:lineRule="auto"/>
        <w:ind w:right="-1"/>
        <w:jc w:val="right"/>
        <w:rPr>
          <w:rFonts w:ascii="Times New Roman" w:hAnsi="Times New Roman"/>
          <w:b/>
          <w:bCs/>
          <w:sz w:val="24"/>
          <w:szCs w:val="24"/>
        </w:rPr>
      </w:pPr>
      <w:r w:rsidRPr="008B4D98">
        <w:rPr>
          <w:rFonts w:ascii="Times New Roman" w:hAnsi="Times New Roman"/>
          <w:b/>
          <w:bCs/>
          <w:sz w:val="24"/>
          <w:szCs w:val="24"/>
        </w:rPr>
        <w:t>ZATWIERDZAM:</w:t>
      </w:r>
    </w:p>
    <w:p w14:paraId="22A3C5F1" w14:textId="77777777" w:rsidR="007B01D5" w:rsidRDefault="007B01D5" w:rsidP="005B0CAA">
      <w:pPr>
        <w:suppressAutoHyphens/>
        <w:spacing w:after="0"/>
        <w:jc w:val="both"/>
        <w:rPr>
          <w:rFonts w:ascii="Times New Roman" w:hAnsi="Times New Roman"/>
        </w:rPr>
      </w:pPr>
    </w:p>
    <w:p w14:paraId="5614DBD2" w14:textId="77777777" w:rsidR="007B01D5" w:rsidRDefault="007B01D5" w:rsidP="005B0CAA">
      <w:pPr>
        <w:suppressAutoHyphens/>
        <w:spacing w:after="0"/>
        <w:jc w:val="both"/>
        <w:rPr>
          <w:rFonts w:ascii="Times New Roman" w:hAnsi="Times New Roman"/>
        </w:rPr>
      </w:pPr>
    </w:p>
    <w:p w14:paraId="606E80DD" w14:textId="77777777" w:rsidR="007B01D5" w:rsidRDefault="007B01D5" w:rsidP="005B0CAA">
      <w:pPr>
        <w:suppressAutoHyphens/>
        <w:spacing w:after="0"/>
        <w:jc w:val="both"/>
        <w:rPr>
          <w:rFonts w:ascii="Times New Roman" w:hAnsi="Times New Roman"/>
        </w:rPr>
      </w:pPr>
    </w:p>
    <w:p w14:paraId="1D6EE068" w14:textId="77777777" w:rsidR="007B01D5" w:rsidRDefault="007B01D5" w:rsidP="005B0CAA">
      <w:pPr>
        <w:suppressAutoHyphens/>
        <w:spacing w:after="0"/>
        <w:jc w:val="both"/>
        <w:rPr>
          <w:rFonts w:ascii="Times New Roman" w:hAnsi="Times New Roman"/>
        </w:rPr>
      </w:pPr>
    </w:p>
    <w:p w14:paraId="4B1B4A72" w14:textId="5E763D65" w:rsidR="005B0CAA" w:rsidRDefault="007B01D5" w:rsidP="005B0CAA">
      <w:pPr>
        <w:suppressAutoHyphens/>
        <w:spacing w:after="0"/>
        <w:jc w:val="both"/>
        <w:rPr>
          <w:b/>
          <w:sz w:val="24"/>
          <w:szCs w:val="24"/>
        </w:rPr>
      </w:pPr>
      <w:r>
        <w:rPr>
          <w:rFonts w:ascii="Times New Roman" w:hAnsi="Times New Roman"/>
        </w:rPr>
        <w:t xml:space="preserve">Zadanie inwestycyjne realizowane jest w oparciu o umowę </w:t>
      </w:r>
      <w:r w:rsidRPr="008D624A">
        <w:rPr>
          <w:rFonts w:ascii="Times New Roman" w:hAnsi="Times New Roman"/>
        </w:rPr>
        <w:t>nr DOI/FM/SMPL/86/MDSOR/2023/1112/262</w:t>
      </w:r>
      <w:r>
        <w:rPr>
          <w:rFonts w:ascii="Times New Roman" w:hAnsi="Times New Roman"/>
        </w:rPr>
        <w:t xml:space="preserve"> </w:t>
      </w:r>
      <w:r w:rsidRPr="008D624A">
        <w:rPr>
          <w:rFonts w:ascii="Times New Roman" w:hAnsi="Times New Roman"/>
        </w:rPr>
        <w:t>na udzielenie dotacji celowej na finansowanie realizacji</w:t>
      </w:r>
      <w:r>
        <w:rPr>
          <w:rFonts w:ascii="Times New Roman" w:hAnsi="Times New Roman"/>
        </w:rPr>
        <w:t xml:space="preserve"> </w:t>
      </w:r>
      <w:r w:rsidRPr="008D624A">
        <w:rPr>
          <w:rFonts w:ascii="Times New Roman" w:hAnsi="Times New Roman"/>
        </w:rPr>
        <w:t>inwestycji pn. „Modernizacja, przebudowa, doposażenie SOR-u i pracowni diagnostycznych</w:t>
      </w:r>
      <w:r>
        <w:rPr>
          <w:rFonts w:ascii="Times New Roman" w:hAnsi="Times New Roman"/>
        </w:rPr>
        <w:t xml:space="preserve"> </w:t>
      </w:r>
      <w:r w:rsidRPr="008D624A">
        <w:rPr>
          <w:rFonts w:ascii="Times New Roman" w:hAnsi="Times New Roman"/>
        </w:rPr>
        <w:t>współpracujących z SOR dla zwiększenia dostępności i efektywności i bezpieczeństwa pacjentów</w:t>
      </w:r>
      <w:r w:rsidR="00D010D4">
        <w:rPr>
          <w:rFonts w:ascii="Times New Roman" w:hAnsi="Times New Roman"/>
        </w:rPr>
        <w:t>.</w:t>
      </w:r>
    </w:p>
    <w:p w14:paraId="3C1D69AA" w14:textId="77777777" w:rsidR="005B0CAA" w:rsidRDefault="005B0CAA" w:rsidP="005B0CAA">
      <w:pPr>
        <w:suppressAutoHyphens/>
        <w:spacing w:after="0"/>
        <w:jc w:val="both"/>
        <w:rPr>
          <w:b/>
          <w:sz w:val="24"/>
          <w:szCs w:val="24"/>
        </w:rPr>
      </w:pPr>
    </w:p>
    <w:p w14:paraId="7D0A8DE9" w14:textId="75B8EBEA" w:rsidR="005B0CAA" w:rsidRDefault="005B0CAA" w:rsidP="001E78AB">
      <w:pPr>
        <w:suppressAutoHyphens/>
        <w:spacing w:after="0"/>
        <w:jc w:val="both"/>
        <w:rPr>
          <w:rStyle w:val="FontStyle27"/>
          <w:rFonts w:ascii="Times New Roman" w:hAnsi="Times New Roman" w:cs="Times New Roman"/>
          <w:color w:val="auto"/>
          <w:sz w:val="24"/>
          <w:szCs w:val="24"/>
        </w:rPr>
      </w:pPr>
      <w:r>
        <w:rPr>
          <w:rStyle w:val="FontStyle27"/>
          <w:rFonts w:ascii="Times New Roman" w:hAnsi="Times New Roman" w:cs="Times New Roman"/>
          <w:color w:val="auto"/>
          <w:sz w:val="24"/>
          <w:szCs w:val="24"/>
        </w:rPr>
        <w:t xml:space="preserve"> </w:t>
      </w:r>
      <w:r w:rsidR="00223536">
        <w:rPr>
          <w:rStyle w:val="FontStyle27"/>
          <w:rFonts w:ascii="Times New Roman" w:hAnsi="Times New Roman" w:cs="Times New Roman"/>
          <w:color w:val="auto"/>
          <w:sz w:val="24"/>
          <w:szCs w:val="24"/>
        </w:rPr>
        <w:t xml:space="preserve"> </w:t>
      </w:r>
      <w:r w:rsidRPr="004E5C26">
        <w:rPr>
          <w:rStyle w:val="FontStyle27"/>
          <w:rFonts w:ascii="Times New Roman" w:hAnsi="Times New Roman" w:cs="Times New Roman"/>
          <w:color w:val="auto"/>
          <w:sz w:val="24"/>
          <w:szCs w:val="24"/>
        </w:rPr>
        <w:t>SWZ zawiera 8</w:t>
      </w:r>
      <w:r w:rsidR="00FA44B1">
        <w:rPr>
          <w:rStyle w:val="FontStyle27"/>
          <w:rFonts w:ascii="Times New Roman" w:hAnsi="Times New Roman" w:cs="Times New Roman"/>
          <w:color w:val="auto"/>
          <w:sz w:val="24"/>
          <w:szCs w:val="24"/>
        </w:rPr>
        <w:t>5</w:t>
      </w:r>
      <w:r w:rsidRPr="004E5C26">
        <w:rPr>
          <w:rStyle w:val="FontStyle27"/>
          <w:rFonts w:ascii="Times New Roman" w:hAnsi="Times New Roman" w:cs="Times New Roman"/>
          <w:color w:val="auto"/>
          <w:sz w:val="24"/>
          <w:szCs w:val="24"/>
        </w:rPr>
        <w:t xml:space="preserve"> ponumerowan</w:t>
      </w:r>
      <w:r w:rsidR="00FA44B1">
        <w:rPr>
          <w:rStyle w:val="FontStyle27"/>
          <w:rFonts w:ascii="Times New Roman" w:hAnsi="Times New Roman" w:cs="Times New Roman"/>
          <w:color w:val="auto"/>
          <w:sz w:val="24"/>
          <w:szCs w:val="24"/>
        </w:rPr>
        <w:t>ych</w:t>
      </w:r>
      <w:r w:rsidRPr="004E5C26">
        <w:rPr>
          <w:rStyle w:val="FontStyle27"/>
          <w:rFonts w:ascii="Times New Roman" w:hAnsi="Times New Roman" w:cs="Times New Roman"/>
          <w:color w:val="auto"/>
          <w:sz w:val="24"/>
          <w:szCs w:val="24"/>
        </w:rPr>
        <w:t xml:space="preserve"> stron</w:t>
      </w:r>
    </w:p>
    <w:p w14:paraId="15A327BE" w14:textId="77777777" w:rsidR="001E78AB" w:rsidRDefault="001E78AB" w:rsidP="001E78AB">
      <w:pPr>
        <w:suppressAutoHyphens/>
        <w:spacing w:after="0"/>
        <w:jc w:val="both"/>
        <w:rPr>
          <w:rFonts w:ascii="Times New Roman" w:eastAsia="Arial Unicode MS" w:hAnsi="Times New Roman"/>
          <w:sz w:val="24"/>
          <w:szCs w:val="24"/>
        </w:rPr>
      </w:pPr>
    </w:p>
    <w:p w14:paraId="098783EF" w14:textId="77777777" w:rsidR="009C559C" w:rsidRDefault="009C559C" w:rsidP="001E78AB">
      <w:pPr>
        <w:suppressAutoHyphens/>
        <w:spacing w:after="0"/>
        <w:jc w:val="both"/>
        <w:rPr>
          <w:rFonts w:ascii="Times New Roman" w:eastAsia="Arial Unicode MS" w:hAnsi="Times New Roman"/>
          <w:sz w:val="24"/>
          <w:szCs w:val="24"/>
        </w:rPr>
      </w:pPr>
    </w:p>
    <w:p w14:paraId="74DD1A16" w14:textId="77777777" w:rsidR="009C559C" w:rsidRPr="001E78AB" w:rsidRDefault="009C559C" w:rsidP="001E78AB">
      <w:pPr>
        <w:suppressAutoHyphens/>
        <w:spacing w:after="0"/>
        <w:jc w:val="both"/>
        <w:rPr>
          <w:rFonts w:ascii="Times New Roman" w:eastAsia="Arial Unicode MS" w:hAnsi="Times New Roman"/>
          <w:sz w:val="24"/>
          <w:szCs w:val="24"/>
        </w:rPr>
      </w:pPr>
    </w:p>
    <w:p w14:paraId="51239C73" w14:textId="6F97AE7A" w:rsidR="009821CA" w:rsidRPr="00D56F35" w:rsidRDefault="007210F8" w:rsidP="009A19BD">
      <w:pPr>
        <w:pStyle w:val="Bezodstpw"/>
        <w:rPr>
          <w:rFonts w:ascii="Times New Roman" w:hAnsi="Times New Roman"/>
          <w:b/>
          <w:sz w:val="24"/>
          <w:szCs w:val="24"/>
          <w:u w:val="single"/>
        </w:rPr>
      </w:pPr>
      <w:r w:rsidRPr="00D56F35">
        <w:rPr>
          <w:rFonts w:ascii="Times New Roman" w:hAnsi="Times New Roman"/>
          <w:b/>
          <w:sz w:val="24"/>
          <w:szCs w:val="24"/>
          <w:u w:val="single"/>
        </w:rPr>
        <w:lastRenderedPageBreak/>
        <w:t>INFORMACJE OGÓLNE</w:t>
      </w:r>
    </w:p>
    <w:p w14:paraId="4F3893CF"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DF7698">
        <w:rPr>
          <w:rFonts w:ascii="Times New Roman" w:eastAsia="Times New Roman" w:hAnsi="Times New Roman"/>
          <w:sz w:val="24"/>
          <w:szCs w:val="24"/>
        </w:rPr>
        <w:t xml:space="preserve"> (</w:t>
      </w:r>
      <w:bookmarkStart w:id="2" w:name="_Hlk169963323"/>
      <w:r w:rsidRPr="00DF7698">
        <w:rPr>
          <w:rFonts w:ascii="Times New Roman" w:eastAsia="Times New Roman" w:hAnsi="Times New Roman"/>
          <w:sz w:val="24"/>
          <w:szCs w:val="24"/>
        </w:rPr>
        <w:t xml:space="preserve">Dz. U. z 2023 r. poz. 1605, 1720 ze zm.) </w:t>
      </w:r>
      <w:bookmarkEnd w:id="2"/>
      <w:r w:rsidRPr="00DF7698">
        <w:rPr>
          <w:rFonts w:ascii="Times New Roman" w:eastAsia="Arial Unicode MS" w:hAnsi="Times New Roman"/>
          <w:color w:val="000000"/>
          <w:sz w:val="24"/>
          <w:szCs w:val="24"/>
        </w:rPr>
        <w:t>oraz aktów wykonawczych wydanych na jej podstawie.</w:t>
      </w:r>
    </w:p>
    <w:p w14:paraId="488B5792"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Wartość zamówienia jest mniejsza niż progi unijne.</w:t>
      </w:r>
    </w:p>
    <w:p w14:paraId="05B10E80" w14:textId="77777777" w:rsidR="008C5F7E"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Użyte w niniejszej Specyfikacji Warunków Zamówienia (oraz w załącznikach) terminy mają następujące znaczenie:</w:t>
      </w:r>
    </w:p>
    <w:p w14:paraId="67F4F82A" w14:textId="7F5313F1"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1)</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„ustawa Pzp” lub „ustawa" ustawa z dnia 11 września 2019 r. Prawo zamówień publicznych</w:t>
      </w:r>
      <w:r w:rsidR="009A19BD" w:rsidRPr="00DF7698">
        <w:rPr>
          <w:rFonts w:ascii="Times New Roman" w:eastAsia="Arial Unicode MS" w:hAnsi="Times New Roman"/>
          <w:sz w:val="24"/>
          <w:szCs w:val="24"/>
        </w:rPr>
        <w:t xml:space="preserve"> </w:t>
      </w:r>
      <w:r w:rsidRPr="00DF7698">
        <w:rPr>
          <w:rFonts w:ascii="Times New Roman" w:eastAsia="Arial Unicode MS" w:hAnsi="Times New Roman"/>
          <w:sz w:val="24"/>
          <w:szCs w:val="24"/>
        </w:rPr>
        <w:t>(Dz. U. z 2023 r. poz. 1605, 1720 ze zm.);</w:t>
      </w:r>
    </w:p>
    <w:p w14:paraId="3B96DF71"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2)</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„SWZ" – niniejsza Specyfikacja Warunków Zamówienia;</w:t>
      </w:r>
    </w:p>
    <w:p w14:paraId="03B145B4"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3)</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„postępowanie" – postępowanie o udzielenie zamówienia publicznego, którego dotyczy niniejsza SWZ;</w:t>
      </w:r>
    </w:p>
    <w:p w14:paraId="20004C5F" w14:textId="1808259A" w:rsidR="009A19BD"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4)</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Zamawiający lub zamawiający –</w:t>
      </w:r>
      <w:r w:rsidR="009A19BD" w:rsidRPr="00DF7698">
        <w:rPr>
          <w:rFonts w:ascii="Times New Roman" w:eastAsia="Arial Unicode MS" w:hAnsi="Times New Roman"/>
          <w:sz w:val="24"/>
          <w:szCs w:val="24"/>
        </w:rPr>
        <w:t xml:space="preserve"> Samodzielny Publiczny Specjalistyczny Szpital Zachodni im. św. Jana Pawła II.</w:t>
      </w:r>
    </w:p>
    <w:p w14:paraId="467EA35D"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Wykonawca winien zapoznać się ze wszystkimi rozdziałami składającymi się na SWZ.</w:t>
      </w:r>
    </w:p>
    <w:p w14:paraId="034E123D"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 xml:space="preserve">Oferta powinna zostać sporządzona według wzoru formularza ofertowego, stanowiącego załącznik nr 1 do SWZ. </w:t>
      </w:r>
    </w:p>
    <w:p w14:paraId="651E4D67" w14:textId="245B8A13" w:rsidR="009A19BD" w:rsidRPr="00FA44B1" w:rsidRDefault="009A19BD" w:rsidP="009E6765">
      <w:pPr>
        <w:numPr>
          <w:ilvl w:val="0"/>
          <w:numId w:val="67"/>
        </w:numPr>
        <w:suppressAutoHyphens/>
        <w:spacing w:after="0" w:line="240" w:lineRule="auto"/>
        <w:ind w:left="397" w:hanging="397"/>
        <w:jc w:val="both"/>
        <w:rPr>
          <w:rFonts w:eastAsia="Times New Roman" w:hAnsi="Times New Roman"/>
        </w:rPr>
      </w:pPr>
      <w:r w:rsidRPr="00FA44B1">
        <w:rPr>
          <w:rFonts w:ascii="Times New Roman" w:eastAsia="Arial Unicode MS" w:hAnsi="Times New Roman" w:cs="Arial Unicode MS"/>
          <w:color w:val="000000"/>
          <w:sz w:val="24"/>
          <w:szCs w:val="24"/>
        </w:rPr>
        <w:t xml:space="preserve">Ogłoszenie zostało opublikowane w Biuletynie Zamówień Publicznych nr </w:t>
      </w:r>
      <w:r w:rsidR="00FA44B1">
        <w:rPr>
          <w:rFonts w:ascii="Times New Roman" w:eastAsia="Arial Unicode MS" w:hAnsi="Times New Roman"/>
          <w:sz w:val="24"/>
          <w:szCs w:val="24"/>
        </w:rPr>
        <w:t>2024/BZP 00388774</w:t>
      </w:r>
      <w:r w:rsidRPr="00FA44B1">
        <w:rPr>
          <w:rFonts w:ascii="Times New Roman" w:eastAsia="Arial Unicode MS" w:hAnsi="Times New Roman"/>
          <w:sz w:val="24"/>
          <w:szCs w:val="24"/>
        </w:rPr>
        <w:t xml:space="preserve"> z dnia </w:t>
      </w:r>
      <w:r w:rsidR="00DF7698" w:rsidRPr="00FA44B1">
        <w:rPr>
          <w:rFonts w:ascii="Times New Roman" w:eastAsia="Arial Unicode MS" w:hAnsi="Times New Roman"/>
          <w:sz w:val="24"/>
          <w:szCs w:val="24"/>
        </w:rPr>
        <w:t>2</w:t>
      </w:r>
      <w:r w:rsidR="00FA44B1">
        <w:rPr>
          <w:rFonts w:ascii="Times New Roman" w:eastAsia="Arial Unicode MS" w:hAnsi="Times New Roman"/>
          <w:sz w:val="24"/>
          <w:szCs w:val="24"/>
        </w:rPr>
        <w:t>8</w:t>
      </w:r>
      <w:r w:rsidRPr="00FA44B1">
        <w:rPr>
          <w:rFonts w:ascii="Times New Roman" w:eastAsia="Arial Unicode MS" w:hAnsi="Times New Roman"/>
          <w:sz w:val="24"/>
          <w:szCs w:val="24"/>
        </w:rPr>
        <w:t>.</w:t>
      </w:r>
      <w:r w:rsidR="00DF7698" w:rsidRPr="00FA44B1">
        <w:rPr>
          <w:rFonts w:ascii="Times New Roman" w:eastAsia="Arial Unicode MS" w:hAnsi="Times New Roman"/>
          <w:sz w:val="24"/>
          <w:szCs w:val="24"/>
        </w:rPr>
        <w:t>06</w:t>
      </w:r>
      <w:r w:rsidRPr="00FA44B1">
        <w:rPr>
          <w:rFonts w:ascii="Times New Roman" w:eastAsia="Arial Unicode MS" w:hAnsi="Times New Roman"/>
          <w:sz w:val="24"/>
          <w:szCs w:val="24"/>
        </w:rPr>
        <w:t>.202</w:t>
      </w:r>
      <w:r w:rsidR="00DF7698" w:rsidRPr="00FA44B1">
        <w:rPr>
          <w:rFonts w:ascii="Times New Roman" w:eastAsia="Arial Unicode MS" w:hAnsi="Times New Roman"/>
          <w:sz w:val="24"/>
          <w:szCs w:val="24"/>
        </w:rPr>
        <w:t>4</w:t>
      </w:r>
    </w:p>
    <w:p w14:paraId="568C5ECE" w14:textId="4384C724" w:rsidR="009A19BD" w:rsidRPr="009A19BD" w:rsidRDefault="009A19BD" w:rsidP="009A19BD">
      <w:pPr>
        <w:suppressAutoHyphens/>
        <w:spacing w:after="0" w:line="240" w:lineRule="auto"/>
        <w:ind w:left="397" w:hanging="397"/>
        <w:jc w:val="both"/>
        <w:rPr>
          <w:rFonts w:ascii="Times New Roman" w:eastAsia="Arial Unicode MS" w:hAnsi="Times New Roman" w:cs="Arial Unicode MS"/>
          <w:color w:val="000000"/>
          <w:sz w:val="24"/>
          <w:szCs w:val="24"/>
        </w:rPr>
      </w:pPr>
      <w:r w:rsidRPr="00FA44B1">
        <w:rPr>
          <w:rFonts w:ascii="Times New Roman" w:eastAsia="Arial Unicode MS" w:hAnsi="Times New Roman" w:cs="Arial Unicode MS"/>
          <w:color w:val="000000"/>
          <w:sz w:val="24"/>
          <w:szCs w:val="24"/>
        </w:rPr>
        <w:t>7.</w:t>
      </w:r>
      <w:r w:rsidR="00D56F35" w:rsidRPr="00FA44B1">
        <w:rPr>
          <w:rFonts w:ascii="Times New Roman" w:eastAsia="Arial Unicode MS" w:hAnsi="Times New Roman" w:cs="Arial Unicode MS"/>
          <w:color w:val="000000"/>
          <w:sz w:val="24"/>
          <w:szCs w:val="24"/>
        </w:rPr>
        <w:tab/>
      </w:r>
      <w:r w:rsidRPr="00FA44B1">
        <w:rPr>
          <w:rFonts w:ascii="Times New Roman" w:eastAsia="Arial Unicode MS" w:hAnsi="Times New Roman" w:cs="Arial Unicode MS"/>
          <w:color w:val="000000"/>
          <w:sz w:val="24"/>
          <w:szCs w:val="24"/>
        </w:rPr>
        <w:t xml:space="preserve">SWZ zawiera </w:t>
      </w:r>
      <w:r w:rsidR="00FA44B1">
        <w:rPr>
          <w:rFonts w:ascii="Times New Roman" w:eastAsia="Arial Unicode MS" w:hAnsi="Times New Roman" w:cs="Arial Unicode MS"/>
          <w:color w:val="000000"/>
          <w:sz w:val="24"/>
          <w:szCs w:val="24"/>
        </w:rPr>
        <w:t>85</w:t>
      </w:r>
      <w:r w:rsidRPr="00FA44B1">
        <w:rPr>
          <w:rFonts w:ascii="Times New Roman" w:eastAsia="Arial Unicode MS" w:hAnsi="Times New Roman" w:cs="Arial Unicode MS"/>
          <w:color w:val="000000"/>
          <w:sz w:val="24"/>
          <w:szCs w:val="24"/>
        </w:rPr>
        <w:t xml:space="preserve"> ponumerowanych stron.</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130A657" w:rsidR="0063259E" w:rsidRPr="00D56F35" w:rsidRDefault="009821CA" w:rsidP="00534029">
      <w:pPr>
        <w:pStyle w:val="Tekstpodstawowy3"/>
        <w:ind w:right="0"/>
        <w:rPr>
          <w:bCs/>
        </w:rPr>
      </w:pPr>
      <w:r w:rsidRPr="00D56F35">
        <w:rPr>
          <w:bCs/>
        </w:rPr>
        <w:t>Postępowanie prowad</w:t>
      </w:r>
      <w:r w:rsidR="008D76A4" w:rsidRPr="00D56F35">
        <w:rPr>
          <w:bCs/>
        </w:rPr>
        <w:t>zone jest w oparciu o przepisy ustawy z dnia 11 września 2019</w:t>
      </w:r>
      <w:r w:rsidR="00802A7C" w:rsidRPr="00D56F35">
        <w:rPr>
          <w:bCs/>
        </w:rPr>
        <w:t xml:space="preserve"> r.</w:t>
      </w:r>
      <w:r w:rsidRPr="00D56F35">
        <w:rPr>
          <w:bCs/>
        </w:rPr>
        <w:t xml:space="preserve"> Prawo zamówień publicznych </w:t>
      </w:r>
      <w:r w:rsidR="00932D9F" w:rsidRPr="00D56F35">
        <w:rPr>
          <w:bCs/>
        </w:rPr>
        <w:t>na podstawie Art.</w:t>
      </w:r>
      <w:r w:rsidR="00CF38A2">
        <w:rPr>
          <w:bCs/>
        </w:rPr>
        <w:t xml:space="preserve"> </w:t>
      </w:r>
      <w:r w:rsidR="00932D9F" w:rsidRPr="00D56F35">
        <w:rPr>
          <w:bCs/>
        </w:rPr>
        <w:t>27</w:t>
      </w:r>
      <w:r w:rsidR="00807966" w:rsidRPr="00D56F35">
        <w:rPr>
          <w:bCs/>
        </w:rPr>
        <w:t>5</w:t>
      </w:r>
      <w:r w:rsidR="00932D9F" w:rsidRPr="00D56F35">
        <w:rPr>
          <w:bCs/>
        </w:rPr>
        <w:t xml:space="preserve"> ust. 1 </w:t>
      </w:r>
      <w:r w:rsidR="00CA421B" w:rsidRPr="00D56F35">
        <w:rPr>
          <w:bCs/>
        </w:rPr>
        <w:t xml:space="preserve">w trybie </w:t>
      </w:r>
      <w:r w:rsidR="008D76A4" w:rsidRPr="00D56F35">
        <w:rPr>
          <w:bCs/>
        </w:rPr>
        <w:t>podstawowym bez</w:t>
      </w:r>
      <w:r w:rsidR="00C7310D" w:rsidRPr="00D56F35">
        <w:rPr>
          <w:bCs/>
        </w:rPr>
        <w:t xml:space="preserve"> przeprowadzenia negocjacji.</w:t>
      </w:r>
    </w:p>
    <w:p w14:paraId="74AA8C85" w14:textId="221590E5" w:rsidR="009821CA" w:rsidRPr="00D46AE9" w:rsidRDefault="00D46AE9" w:rsidP="00D46AE9">
      <w:pPr>
        <w:pStyle w:val="Akapitzlist"/>
        <w:suppressAutoHyphens/>
        <w:spacing w:before="120" w:after="120"/>
        <w:ind w:left="397" w:hanging="397"/>
        <w:rPr>
          <w:rFonts w:ascii="Times New Roman" w:hAnsi="Times New Roman"/>
          <w:b/>
          <w:smallCaps/>
        </w:rPr>
      </w:pPr>
      <w:r w:rsidRPr="00D46AE9">
        <w:rPr>
          <w:rFonts w:ascii="Times New Roman" w:hAnsi="Times New Roman"/>
          <w:b/>
          <w:smallCaps/>
        </w:rPr>
        <w:t>I.</w:t>
      </w:r>
      <w:r w:rsidRPr="00D46AE9">
        <w:rPr>
          <w:rFonts w:ascii="Times New Roman" w:hAnsi="Times New Roman"/>
          <w:b/>
          <w:smallCaps/>
        </w:rPr>
        <w:tab/>
      </w:r>
      <w:r w:rsidR="00663014" w:rsidRPr="00D46AE9">
        <w:rPr>
          <w:rFonts w:ascii="Times New Roman" w:hAnsi="Times New Roman"/>
          <w:b/>
          <w:smallCaps/>
          <w:u w:val="single"/>
        </w:rPr>
        <w:t>ZAMAWIAJĄCY</w:t>
      </w:r>
      <w:r w:rsidR="007210F8" w:rsidRPr="00D46AE9">
        <w:rPr>
          <w:rFonts w:ascii="Times New Roman" w:hAnsi="Times New Roman"/>
          <w:b/>
          <w:smallCaps/>
          <w:u w:val="single"/>
        </w:rPr>
        <w:t>:</w:t>
      </w:r>
    </w:p>
    <w:p w14:paraId="4DDDCBDE" w14:textId="32FA1A6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Jana Pawła II</w:t>
      </w:r>
    </w:p>
    <w:p w14:paraId="50E2DFBC" w14:textId="644BDA48"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ul. Daleka 1</w:t>
      </w:r>
      <w:r w:rsidR="00D56F35">
        <w:rPr>
          <w:rFonts w:ascii="Times New Roman" w:hAnsi="Times New Roman"/>
          <w:sz w:val="24"/>
          <w:szCs w:val="24"/>
        </w:rPr>
        <w:t>1</w:t>
      </w:r>
    </w:p>
    <w:p w14:paraId="2AAE1234" w14:textId="5C4A347C"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05-825 Grodzisk Mazowiecki</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33D66DDD"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9"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0" w:tgtFrame="_blank" w:history="1">
        <w:r w:rsidR="00CD49FB" w:rsidRPr="00B737EC">
          <w:rPr>
            <w:rStyle w:val="Hipercze"/>
            <w:rFonts w:ascii="Times New Roman" w:hAnsi="Times New Roman"/>
            <w:color w:val="auto"/>
            <w:sz w:val="24"/>
            <w:szCs w:val="24"/>
          </w:rPr>
          <w:t>https://platformazakupowa.pl/pn/szpitalzachodni</w:t>
        </w:r>
      </w:hyperlink>
    </w:p>
    <w:p w14:paraId="467F74EA" w14:textId="41F3B133" w:rsidR="0063259E" w:rsidRPr="007210F8" w:rsidRDefault="007B01D5"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prowadzi politykę Zintegrowanego Systemu Zarządzania wg wymagań EN ISO 9001:2015, EN ISO 14001:2015, </w:t>
      </w:r>
      <w:r w:rsidR="001E78AB" w:rsidRPr="001E78AB">
        <w:rPr>
          <w:rFonts w:ascii="Times New Roman" w:hAnsi="Times New Roman"/>
          <w:sz w:val="24"/>
          <w:szCs w:val="24"/>
        </w:rPr>
        <w:t>2015, ISO 45001- 2018</w:t>
      </w:r>
    </w:p>
    <w:p w14:paraId="15BA1283" w14:textId="03995B5F" w:rsidR="009821CA" w:rsidRPr="00D46AE9" w:rsidRDefault="00D46AE9" w:rsidP="00D46AE9">
      <w:pPr>
        <w:suppressAutoHyphens/>
        <w:spacing w:before="120" w:after="120"/>
        <w:ind w:left="397" w:hanging="397"/>
        <w:rPr>
          <w:rFonts w:ascii="Times New Roman" w:hAnsi="Times New Roman"/>
          <w:b/>
        </w:rPr>
      </w:pPr>
      <w:r w:rsidRPr="00D46AE9">
        <w:rPr>
          <w:rFonts w:ascii="Times New Roman" w:hAnsi="Times New Roman"/>
          <w:b/>
          <w:smallCaps/>
        </w:rPr>
        <w:t>II.</w:t>
      </w:r>
      <w:r w:rsidRPr="00D46AE9">
        <w:rPr>
          <w:rFonts w:ascii="Times New Roman" w:hAnsi="Times New Roman"/>
          <w:b/>
          <w:smallCaps/>
        </w:rPr>
        <w:tab/>
      </w:r>
      <w:r w:rsidR="007210F8" w:rsidRPr="00D46AE9">
        <w:rPr>
          <w:rFonts w:ascii="Times New Roman" w:hAnsi="Times New Roman"/>
          <w:b/>
          <w:smallCaps/>
          <w:u w:val="single"/>
        </w:rPr>
        <w:t>OPIS PRZEDMIOTU ZAMÓWIENIA</w:t>
      </w:r>
      <w:r w:rsidR="007210F8" w:rsidRPr="00D46AE9">
        <w:rPr>
          <w:rFonts w:ascii="Times New Roman" w:hAnsi="Times New Roman"/>
          <w:b/>
          <w:u w:val="single"/>
        </w:rPr>
        <w:t>.</w:t>
      </w:r>
    </w:p>
    <w:p w14:paraId="2E82D9BF" w14:textId="69C69F19" w:rsidR="006E061A" w:rsidRPr="006E061A" w:rsidRDefault="001E78AB" w:rsidP="006E061A">
      <w:pPr>
        <w:numPr>
          <w:ilvl w:val="0"/>
          <w:numId w:val="5"/>
        </w:numPr>
        <w:suppressAutoHyphens/>
        <w:spacing w:after="0" w:line="240" w:lineRule="auto"/>
        <w:ind w:left="397" w:hanging="397"/>
        <w:jc w:val="both"/>
        <w:rPr>
          <w:rFonts w:ascii="Times New Roman" w:hAnsi="Times New Roman"/>
          <w:sz w:val="24"/>
          <w:szCs w:val="24"/>
        </w:rPr>
      </w:pPr>
      <w:r w:rsidRPr="001E78AB">
        <w:rPr>
          <w:rFonts w:ascii="Times New Roman" w:hAnsi="Times New Roman"/>
          <w:sz w:val="24"/>
          <w:szCs w:val="24"/>
        </w:rPr>
        <w:t xml:space="preserve">Przedmiotem zamówienia jest </w:t>
      </w:r>
      <w:r w:rsidR="006E061A" w:rsidRPr="006E061A">
        <w:rPr>
          <w:rFonts w:ascii="Times New Roman" w:hAnsi="Times New Roman"/>
          <w:sz w:val="24"/>
          <w:szCs w:val="24"/>
        </w:rPr>
        <w:t xml:space="preserve">Przedmiotem zamówienia jest wykonanie modernizacji, przebudowy, doposażenie SOR-u i pracowni diagnostycznych współpracujących z SOR dla zwiększenia dostępności </w:t>
      </w:r>
      <w:r w:rsidR="002E6D45">
        <w:rPr>
          <w:rFonts w:ascii="Times New Roman" w:hAnsi="Times New Roman"/>
          <w:sz w:val="24"/>
          <w:szCs w:val="24"/>
        </w:rPr>
        <w:t xml:space="preserve">, </w:t>
      </w:r>
      <w:r w:rsidR="006E061A" w:rsidRPr="006E061A">
        <w:rPr>
          <w:rFonts w:ascii="Times New Roman" w:hAnsi="Times New Roman"/>
          <w:sz w:val="24"/>
          <w:szCs w:val="24"/>
        </w:rPr>
        <w:t>efektywności i bezpieczeństwa pacjentów w SPS Szpitalu Zachodnim im. św. Jana Pawła II w Grodzisku Mazowieckim formule zaprojektuj-wybuduj w zakresie objętym PFU.</w:t>
      </w:r>
    </w:p>
    <w:p w14:paraId="671DF4CA" w14:textId="77777777" w:rsidR="00786C02" w:rsidRDefault="00786C02" w:rsidP="00786C0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E78AB" w:rsidRPr="00786C02">
        <w:rPr>
          <w:rFonts w:ascii="Times New Roman" w:hAnsi="Times New Roman"/>
          <w:sz w:val="24"/>
          <w:szCs w:val="24"/>
        </w:rPr>
        <w:t>Zadanie realizowane jest  w ramach Umowy nr DOI/FMPL/86/MDSOR/2023/1112/262 na udzielenie dotacji celowej na finansowanie z Ministerstwa Zdrowia.</w:t>
      </w:r>
    </w:p>
    <w:p w14:paraId="3B848A3D" w14:textId="62D96E2D" w:rsidR="00FA7CA6" w:rsidRPr="00786C02" w:rsidRDefault="00786C02" w:rsidP="00786C0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7916B5" w:rsidRPr="00786C02">
        <w:rPr>
          <w:rFonts w:ascii="Times New Roman" w:hAnsi="Times New Roman"/>
          <w:sz w:val="24"/>
          <w:szCs w:val="24"/>
        </w:rPr>
        <w:t>Przedmiot zamówienia określony jes</w:t>
      </w:r>
      <w:r w:rsidR="002662AD" w:rsidRPr="00786C02">
        <w:rPr>
          <w:rFonts w:ascii="Times New Roman" w:hAnsi="Times New Roman"/>
          <w:sz w:val="24"/>
          <w:szCs w:val="24"/>
        </w:rPr>
        <w:t xml:space="preserve">t w Wspólnym Słowniku Zamówień </w:t>
      </w:r>
      <w:r w:rsidR="007916B5" w:rsidRPr="00786C02">
        <w:rPr>
          <w:rFonts w:ascii="Times New Roman" w:hAnsi="Times New Roman"/>
          <w:sz w:val="24"/>
          <w:szCs w:val="24"/>
        </w:rPr>
        <w:t>C</w:t>
      </w:r>
      <w:r w:rsidR="002662AD" w:rsidRPr="00786C02">
        <w:rPr>
          <w:rFonts w:ascii="Times New Roman" w:hAnsi="Times New Roman"/>
          <w:sz w:val="24"/>
          <w:szCs w:val="24"/>
        </w:rPr>
        <w:t>P</w:t>
      </w:r>
      <w:r w:rsidR="0063259E" w:rsidRPr="00786C02">
        <w:rPr>
          <w:rFonts w:ascii="Times New Roman" w:hAnsi="Times New Roman"/>
          <w:sz w:val="24"/>
          <w:szCs w:val="24"/>
        </w:rPr>
        <w:t>V kod</w:t>
      </w:r>
      <w:r w:rsidR="00B32D3C" w:rsidRPr="00786C02">
        <w:rPr>
          <w:rFonts w:ascii="Times New Roman" w:hAnsi="Times New Roman"/>
          <w:sz w:val="24"/>
          <w:szCs w:val="24"/>
        </w:rPr>
        <w:t>a</w:t>
      </w:r>
      <w:r w:rsidR="0063259E" w:rsidRPr="00786C02">
        <w:rPr>
          <w:rFonts w:ascii="Times New Roman" w:hAnsi="Times New Roman"/>
          <w:sz w:val="24"/>
          <w:szCs w:val="24"/>
        </w:rPr>
        <w:t>m</w:t>
      </w:r>
      <w:r w:rsidR="00B32D3C" w:rsidRPr="00786C02">
        <w:rPr>
          <w:rFonts w:ascii="Times New Roman" w:hAnsi="Times New Roman"/>
          <w:sz w:val="24"/>
          <w:szCs w:val="24"/>
        </w:rPr>
        <w:t>i</w:t>
      </w:r>
      <w:r w:rsidR="007916B5" w:rsidRPr="00786C02">
        <w:rPr>
          <w:rFonts w:ascii="Times New Roman" w:hAnsi="Times New Roman"/>
          <w:sz w:val="24"/>
          <w:szCs w:val="24"/>
        </w:rPr>
        <w:t>:</w:t>
      </w:r>
    </w:p>
    <w:p w14:paraId="5D68F454" w14:textId="4349B740"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 xml:space="preserve">Kod: 71200000-0 </w:t>
      </w:r>
      <w:r>
        <w:rPr>
          <w:rFonts w:ascii="Times New Roman" w:hAnsi="Times New Roman" w:cs="Times New Roman"/>
          <w:color w:val="000000"/>
        </w:rPr>
        <w:tab/>
      </w:r>
      <w:r w:rsidRPr="00FA7CA6">
        <w:rPr>
          <w:rFonts w:ascii="Times New Roman" w:hAnsi="Times New Roman" w:cs="Times New Roman"/>
          <w:color w:val="000000"/>
        </w:rPr>
        <w:tab/>
        <w:t>Usługi architektoniczne i podobne</w:t>
      </w:r>
    </w:p>
    <w:p w14:paraId="1E721448" w14:textId="6AFAFFFA"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71220000-6</w:t>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Usługi projektowania architektonicznego</w:t>
      </w:r>
    </w:p>
    <w:p w14:paraId="7F0C4D6E" w14:textId="3A3B01BF"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lastRenderedPageBreak/>
        <w:t>Kod: 71300000-1</w:t>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Usługi inżynieryjne</w:t>
      </w:r>
    </w:p>
    <w:p w14:paraId="1BE6B2B3" w14:textId="04BED3D5"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45000000-7</w:t>
      </w:r>
      <w:r>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budowlane</w:t>
      </w:r>
    </w:p>
    <w:p w14:paraId="7C623E36" w14:textId="27D144E2"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45453000-7</w:t>
      </w:r>
      <w:r>
        <w:rPr>
          <w:rFonts w:ascii="Times New Roman" w:hAnsi="Times New Roman" w:cs="Times New Roman"/>
          <w:color w:val="000000"/>
        </w:rPr>
        <w:tab/>
      </w:r>
      <w:r>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remontowe i renowacyjne</w:t>
      </w:r>
    </w:p>
    <w:p w14:paraId="5FF99EDE" w14:textId="224C55EA"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45400000-1</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wykończeniowe w zakresie obiektów budowlanych</w:t>
      </w:r>
    </w:p>
    <w:p w14:paraId="0650913B" w14:textId="58EF4888"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 xml:space="preserve">Kod: 45421000-4 </w:t>
      </w:r>
      <w:r w:rsidR="00147C69">
        <w:rPr>
          <w:rFonts w:ascii="Times New Roman" w:hAnsi="Times New Roman" w:cs="Times New Roman"/>
          <w:color w:val="000000"/>
        </w:rPr>
        <w:tab/>
      </w:r>
      <w:r w:rsidRPr="00FA7CA6">
        <w:rPr>
          <w:rFonts w:ascii="Times New Roman" w:hAnsi="Times New Roman" w:cs="Times New Roman"/>
          <w:color w:val="000000"/>
        </w:rPr>
        <w:t>Roboty w zakresie stolarki budowlanej</w:t>
      </w:r>
    </w:p>
    <w:p w14:paraId="5BE02B18" w14:textId="6588B43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45410000-4</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Tynki i oblicowania wewnętrzne</w:t>
      </w:r>
    </w:p>
    <w:p w14:paraId="41E22D6E" w14:textId="48779E3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45430000-0</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Pokrywanie podłóg i ścian</w:t>
      </w:r>
    </w:p>
    <w:p w14:paraId="1CF5BC84" w14:textId="2FFE83B2"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45262500-6</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Roboty murarskie i murowanie</w:t>
      </w:r>
    </w:p>
    <w:p w14:paraId="1A4DC87B" w14:textId="520F0EF7"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45442100-8</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malarskie</w:t>
      </w:r>
    </w:p>
    <w:p w14:paraId="3510D6D3" w14:textId="26BE08A0"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45450000-6</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budowlane wykończeniowe – pozostałe</w:t>
      </w:r>
    </w:p>
    <w:p w14:paraId="620E22B5" w14:textId="635DB55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45262600-7</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Specjalistyczne roboty budowlane</w:t>
      </w:r>
    </w:p>
    <w:p w14:paraId="369D28AB" w14:textId="31B8AC51"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45215000-7</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 xml:space="preserve">Roboty budowlane w zakresie budowy obiektów budowlanych opieki </w:t>
      </w:r>
      <w:r w:rsidRPr="00FA7CA6">
        <w:rPr>
          <w:rFonts w:ascii="Times New Roman" w:hAnsi="Times New Roman" w:cs="Times New Roman"/>
          <w:color w:val="000000"/>
        </w:rPr>
        <w:tab/>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ab/>
        <w:t>zdrowotnej i społecznej</w:t>
      </w:r>
    </w:p>
    <w:p w14:paraId="462E0688" w14:textId="14B76569"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45300000-0</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Roboty instalacyjne w budynkach</w:t>
      </w:r>
    </w:p>
    <w:p w14:paraId="6EBD6426" w14:textId="5ABA39A5"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45330000-9</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wodno- kanalizacyjne i sanitarne</w:t>
      </w:r>
    </w:p>
    <w:p w14:paraId="72B7F05A" w14:textId="4D8CB432" w:rsidR="00FA7CA6" w:rsidRPr="00FA7CA6" w:rsidRDefault="00FA7CA6" w:rsidP="00C447DA">
      <w:pPr>
        <w:pStyle w:val="Akapitzlist"/>
        <w:ind w:left="2836" w:hanging="2439"/>
        <w:rPr>
          <w:rFonts w:ascii="Times New Roman" w:hAnsi="Times New Roman" w:cs="Times New Roman"/>
          <w:color w:val="000000"/>
        </w:rPr>
      </w:pPr>
      <w:r w:rsidRPr="00FA7CA6">
        <w:rPr>
          <w:rFonts w:ascii="Times New Roman" w:hAnsi="Times New Roman" w:cs="Times New Roman"/>
          <w:color w:val="000000"/>
        </w:rPr>
        <w:t>Kod: 45331000-6</w:t>
      </w:r>
      <w:r w:rsidR="00635487">
        <w:rPr>
          <w:rFonts w:ascii="Times New Roman" w:hAnsi="Times New Roman" w:cs="Times New Roman"/>
          <w:color w:val="000000"/>
        </w:rPr>
        <w:t xml:space="preserve"> </w:t>
      </w:r>
      <w:r w:rsidRPr="00FA7CA6">
        <w:rPr>
          <w:rFonts w:ascii="Times New Roman" w:hAnsi="Times New Roman" w:cs="Times New Roman"/>
          <w:color w:val="000000"/>
        </w:rPr>
        <w:t>Instalowanie urządzeń grzewczych, wentylacyjnych i klimatyzacyjnych</w:t>
      </w:r>
    </w:p>
    <w:p w14:paraId="158C91ED" w14:textId="29E9BA6E"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45332000</w:t>
      </w:r>
      <w:r w:rsidR="004579EA">
        <w:rPr>
          <w:rFonts w:ascii="Times New Roman" w:hAnsi="Times New Roman" w:cs="Times New Roman"/>
          <w:color w:val="000000"/>
        </w:rPr>
        <w:t>-</w:t>
      </w:r>
      <w:r w:rsidRPr="00FA7CA6">
        <w:rPr>
          <w:rFonts w:ascii="Times New Roman" w:hAnsi="Times New Roman" w:cs="Times New Roman"/>
          <w:color w:val="000000"/>
        </w:rPr>
        <w:t>3</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wodne i kanalizacyjne</w:t>
      </w:r>
    </w:p>
    <w:p w14:paraId="4CC6F3DC" w14:textId="06A1E6C1"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24111500-0</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Gazy medyczne</w:t>
      </w:r>
    </w:p>
    <w:p w14:paraId="078612B2" w14:textId="0C1E36F5"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45310000-3</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elektryczne</w:t>
      </w:r>
    </w:p>
    <w:p w14:paraId="3D87ECFD" w14:textId="7E2F1B5C"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45311000-0</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w zakresie okablowania oraz instalacji elektrycznych</w:t>
      </w:r>
    </w:p>
    <w:p w14:paraId="0ADB1984" w14:textId="703987C3" w:rsidR="00786C02" w:rsidRPr="00C447DA" w:rsidRDefault="00FA7CA6" w:rsidP="00CF38A2">
      <w:pPr>
        <w:spacing w:after="0"/>
        <w:ind w:firstLine="397"/>
        <w:jc w:val="both"/>
        <w:rPr>
          <w:rFonts w:ascii="Times New Roman" w:hAnsi="Times New Roman"/>
        </w:rPr>
      </w:pPr>
      <w:r w:rsidRPr="00C447DA">
        <w:rPr>
          <w:rFonts w:ascii="Times New Roman" w:hAnsi="Times New Roman"/>
          <w:color w:val="000000"/>
          <w:sz w:val="24"/>
          <w:szCs w:val="24"/>
        </w:rPr>
        <w:t>Kod</w:t>
      </w:r>
      <w:r w:rsidR="00C447DA" w:rsidRPr="00C447DA">
        <w:rPr>
          <w:rFonts w:ascii="Times New Roman" w:hAnsi="Times New Roman"/>
          <w:color w:val="000000"/>
          <w:sz w:val="24"/>
          <w:szCs w:val="24"/>
        </w:rPr>
        <w:t xml:space="preserve">: </w:t>
      </w:r>
      <w:r w:rsidRPr="00C447DA">
        <w:rPr>
          <w:rFonts w:ascii="Times New Roman" w:hAnsi="Times New Roman"/>
          <w:color w:val="000000"/>
          <w:sz w:val="24"/>
          <w:szCs w:val="24"/>
        </w:rPr>
        <w:t>45312100-8</w:t>
      </w:r>
      <w:r w:rsidR="00635487">
        <w:rPr>
          <w:rFonts w:ascii="Times New Roman" w:hAnsi="Times New Roman"/>
          <w:color w:val="000000"/>
          <w:sz w:val="24"/>
          <w:szCs w:val="24"/>
        </w:rPr>
        <w:t xml:space="preserve"> </w:t>
      </w:r>
      <w:r w:rsidR="00147C69" w:rsidRPr="00C447DA">
        <w:rPr>
          <w:rFonts w:ascii="Times New Roman" w:hAnsi="Times New Roman"/>
          <w:color w:val="000000"/>
          <w:sz w:val="24"/>
          <w:szCs w:val="24"/>
        </w:rPr>
        <w:tab/>
      </w:r>
      <w:r w:rsidR="00147C69" w:rsidRPr="00C447DA">
        <w:rPr>
          <w:rFonts w:ascii="Times New Roman" w:hAnsi="Times New Roman"/>
          <w:color w:val="000000"/>
        </w:rPr>
        <w:tab/>
      </w:r>
      <w:r w:rsidRPr="00C447DA">
        <w:rPr>
          <w:rFonts w:ascii="Times New Roman" w:hAnsi="Times New Roman"/>
          <w:color w:val="000000"/>
        </w:rPr>
        <w:t>Instalowanie przeciwpożarowych systemów alarmowych</w:t>
      </w:r>
    </w:p>
    <w:p w14:paraId="0042A881" w14:textId="76729D1E" w:rsidR="00E03191" w:rsidRDefault="00C447DA" w:rsidP="00E03191">
      <w:pPr>
        <w:spacing w:after="0"/>
        <w:ind w:left="397" w:hanging="397"/>
        <w:jc w:val="both"/>
        <w:rPr>
          <w:rFonts w:ascii="Times New Roman" w:hAnsi="Times New Roman"/>
          <w:sz w:val="24"/>
          <w:szCs w:val="24"/>
        </w:rPr>
      </w:pPr>
      <w:r w:rsidRPr="00F773A2">
        <w:rPr>
          <w:rFonts w:ascii="Times New Roman" w:hAnsi="Times New Roman"/>
          <w:sz w:val="24"/>
          <w:szCs w:val="24"/>
        </w:rPr>
        <w:t>4.</w:t>
      </w:r>
      <w:r w:rsidRPr="00F773A2">
        <w:rPr>
          <w:rFonts w:ascii="Times New Roman" w:hAnsi="Times New Roman"/>
          <w:sz w:val="24"/>
          <w:szCs w:val="24"/>
        </w:rPr>
        <w:tab/>
      </w:r>
      <w:r w:rsidR="00147C69" w:rsidRPr="00F773A2">
        <w:rPr>
          <w:rFonts w:ascii="Times New Roman" w:hAnsi="Times New Roman"/>
          <w:sz w:val="24"/>
          <w:szCs w:val="24"/>
        </w:rPr>
        <w:t>O</w:t>
      </w:r>
      <w:r w:rsidR="009821CA" w:rsidRPr="00F773A2">
        <w:rPr>
          <w:rFonts w:ascii="Times New Roman" w:hAnsi="Times New Roman"/>
          <w:sz w:val="24"/>
          <w:szCs w:val="24"/>
        </w:rPr>
        <w:t xml:space="preserve">pis </w:t>
      </w:r>
      <w:r w:rsidR="00147C69" w:rsidRPr="00F773A2">
        <w:rPr>
          <w:rFonts w:ascii="Times New Roman" w:hAnsi="Times New Roman"/>
          <w:sz w:val="24"/>
          <w:szCs w:val="24"/>
        </w:rPr>
        <w:t>P</w:t>
      </w:r>
      <w:r w:rsidR="009821CA" w:rsidRPr="00F773A2">
        <w:rPr>
          <w:rFonts w:ascii="Times New Roman" w:hAnsi="Times New Roman"/>
          <w:sz w:val="24"/>
          <w:szCs w:val="24"/>
        </w:rPr>
        <w:t xml:space="preserve">rzedmiotu </w:t>
      </w:r>
      <w:r w:rsidR="00147C69" w:rsidRPr="00F773A2">
        <w:rPr>
          <w:rFonts w:ascii="Times New Roman" w:hAnsi="Times New Roman"/>
          <w:sz w:val="24"/>
          <w:szCs w:val="24"/>
        </w:rPr>
        <w:t>Z</w:t>
      </w:r>
      <w:r w:rsidR="007916B5" w:rsidRPr="00F773A2">
        <w:rPr>
          <w:rFonts w:ascii="Times New Roman" w:hAnsi="Times New Roman"/>
          <w:sz w:val="24"/>
          <w:szCs w:val="24"/>
        </w:rPr>
        <w:t xml:space="preserve">amówienia zawiera załącznik </w:t>
      </w:r>
      <w:r w:rsidR="00F94C6D" w:rsidRPr="00F773A2">
        <w:rPr>
          <w:rFonts w:ascii="Times New Roman" w:hAnsi="Times New Roman"/>
          <w:sz w:val="24"/>
          <w:szCs w:val="24"/>
        </w:rPr>
        <w:t xml:space="preserve">nr </w:t>
      </w:r>
      <w:r w:rsidR="00281562" w:rsidRPr="00F773A2">
        <w:rPr>
          <w:rFonts w:ascii="Times New Roman" w:hAnsi="Times New Roman"/>
          <w:sz w:val="24"/>
          <w:szCs w:val="24"/>
        </w:rPr>
        <w:t>6</w:t>
      </w:r>
    </w:p>
    <w:p w14:paraId="766701D7" w14:textId="03DF4D85" w:rsidR="00CF38A2" w:rsidRDefault="00CF38A2" w:rsidP="00E03191">
      <w:pPr>
        <w:spacing w:after="0"/>
        <w:ind w:left="397" w:hanging="397"/>
        <w:jc w:val="both"/>
        <w:rPr>
          <w:rFonts w:ascii="Times New Roman" w:hAnsi="Times New Roman"/>
          <w:sz w:val="24"/>
          <w:szCs w:val="24"/>
        </w:rPr>
      </w:pPr>
      <w:r>
        <w:rPr>
          <w:rFonts w:ascii="Times New Roman" w:hAnsi="Times New Roman"/>
          <w:sz w:val="24"/>
          <w:szCs w:val="24"/>
        </w:rPr>
        <w:t xml:space="preserve">5. </w:t>
      </w:r>
      <w:r w:rsidR="00F773A2">
        <w:rPr>
          <w:rFonts w:ascii="Times New Roman" w:hAnsi="Times New Roman"/>
          <w:sz w:val="24"/>
          <w:szCs w:val="24"/>
        </w:rPr>
        <w:tab/>
      </w:r>
      <w:r w:rsidRPr="009C559C">
        <w:rPr>
          <w:rFonts w:ascii="Times New Roman" w:hAnsi="Times New Roman"/>
          <w:sz w:val="24"/>
          <w:szCs w:val="24"/>
        </w:rPr>
        <w:t>Szczegółowy Opis przedmiotu zamówienia stanowi PFU</w:t>
      </w:r>
      <w:r w:rsidR="00F773A2" w:rsidRPr="009C559C">
        <w:rPr>
          <w:rFonts w:ascii="Times New Roman" w:hAnsi="Times New Roman"/>
          <w:sz w:val="24"/>
          <w:szCs w:val="24"/>
        </w:rPr>
        <w:t xml:space="preserve"> wraz z załącznikami załączony w osobnym pliku do SWZ</w:t>
      </w:r>
      <w:r w:rsidR="002F5205">
        <w:rPr>
          <w:rFonts w:ascii="Times New Roman" w:hAnsi="Times New Roman"/>
          <w:sz w:val="24"/>
          <w:szCs w:val="24"/>
        </w:rPr>
        <w:t xml:space="preserve"> stanowiący załącznik nr 1</w:t>
      </w:r>
      <w:r w:rsidR="00DD48F0">
        <w:rPr>
          <w:rFonts w:ascii="Times New Roman" w:hAnsi="Times New Roman"/>
          <w:sz w:val="24"/>
          <w:szCs w:val="24"/>
        </w:rPr>
        <w:t>6</w:t>
      </w:r>
      <w:r w:rsidR="002F5205">
        <w:rPr>
          <w:rFonts w:ascii="Times New Roman" w:hAnsi="Times New Roman"/>
          <w:sz w:val="24"/>
          <w:szCs w:val="24"/>
        </w:rPr>
        <w:t>.</w:t>
      </w:r>
    </w:p>
    <w:p w14:paraId="0547C1F1" w14:textId="09A99E34" w:rsidR="002C6DB6" w:rsidRPr="00B534D0" w:rsidRDefault="00F773A2" w:rsidP="00E03191">
      <w:pPr>
        <w:spacing w:after="0"/>
        <w:ind w:left="397" w:hanging="397"/>
        <w:jc w:val="both"/>
        <w:rPr>
          <w:rFonts w:ascii="Times New Roman" w:hAnsi="Times New Roman"/>
          <w:sz w:val="24"/>
          <w:szCs w:val="24"/>
        </w:rPr>
      </w:pPr>
      <w:r>
        <w:rPr>
          <w:rFonts w:ascii="Times New Roman" w:hAnsi="Times New Roman"/>
          <w:sz w:val="24"/>
          <w:szCs w:val="24"/>
        </w:rPr>
        <w:t>6</w:t>
      </w:r>
      <w:r w:rsidR="00E03191" w:rsidRPr="00B534D0">
        <w:rPr>
          <w:rFonts w:ascii="Times New Roman" w:hAnsi="Times New Roman"/>
          <w:sz w:val="24"/>
          <w:szCs w:val="24"/>
        </w:rPr>
        <w:t>.</w:t>
      </w:r>
      <w:r w:rsidR="00E03191" w:rsidRPr="00B534D0">
        <w:rPr>
          <w:rFonts w:ascii="Times New Roman" w:hAnsi="Times New Roman"/>
          <w:sz w:val="24"/>
          <w:szCs w:val="24"/>
        </w:rPr>
        <w:tab/>
      </w:r>
      <w:r w:rsidR="00663014" w:rsidRPr="00B534D0">
        <w:rPr>
          <w:rFonts w:ascii="Times New Roman" w:hAnsi="Times New Roman"/>
          <w:sz w:val="24"/>
          <w:szCs w:val="24"/>
        </w:rPr>
        <w:t>Zamawiający</w:t>
      </w:r>
      <w:r w:rsidR="00E47260" w:rsidRPr="00B534D0">
        <w:rPr>
          <w:rFonts w:ascii="Times New Roman" w:hAnsi="Times New Roman"/>
          <w:sz w:val="24"/>
          <w:szCs w:val="24"/>
        </w:rPr>
        <w:t xml:space="preserve"> </w:t>
      </w:r>
      <w:r w:rsidR="00B32D3C" w:rsidRPr="00B534D0">
        <w:rPr>
          <w:rFonts w:ascii="Times New Roman" w:hAnsi="Times New Roman"/>
          <w:sz w:val="24"/>
          <w:szCs w:val="24"/>
        </w:rPr>
        <w:t xml:space="preserve">nie </w:t>
      </w:r>
      <w:r w:rsidR="000B2FF9" w:rsidRPr="00B534D0">
        <w:rPr>
          <w:rFonts w:ascii="Times New Roman" w:hAnsi="Times New Roman"/>
          <w:sz w:val="24"/>
          <w:szCs w:val="24"/>
        </w:rPr>
        <w:t>dopuszcza składanie ofert częściowych</w:t>
      </w:r>
      <w:r w:rsidR="00AF1658" w:rsidRPr="00B534D0">
        <w:rPr>
          <w:rFonts w:ascii="Times New Roman" w:hAnsi="Times New Roman"/>
          <w:sz w:val="24"/>
          <w:szCs w:val="24"/>
        </w:rPr>
        <w:t>.</w:t>
      </w:r>
      <w:r w:rsidR="005F62D7" w:rsidRPr="00B534D0">
        <w:rPr>
          <w:rFonts w:ascii="Times New Roman" w:hAnsi="Times New Roman"/>
          <w:sz w:val="24"/>
          <w:szCs w:val="24"/>
        </w:rPr>
        <w:t xml:space="preserve"> </w:t>
      </w:r>
    </w:p>
    <w:p w14:paraId="675BB72D" w14:textId="77777777" w:rsidR="00FE1C13" w:rsidRPr="00B534D0" w:rsidRDefault="005141D6" w:rsidP="00FE1C13">
      <w:pPr>
        <w:suppressAutoHyphens/>
        <w:spacing w:after="0" w:line="240" w:lineRule="auto"/>
        <w:ind w:left="426"/>
        <w:jc w:val="both"/>
        <w:rPr>
          <w:rFonts w:ascii="Times New Roman" w:hAnsi="Times New Roman"/>
          <w:sz w:val="24"/>
          <w:szCs w:val="24"/>
        </w:rPr>
      </w:pPr>
      <w:r w:rsidRPr="00B534D0">
        <w:rPr>
          <w:rFonts w:ascii="Times New Roman" w:hAnsi="Times New Roman"/>
          <w:sz w:val="24"/>
          <w:szCs w:val="24"/>
        </w:rPr>
        <w:t>Zamawiający nie dokonuje podziału zamówienia na części i tym samym nie dopuszcza składania ofert częściowych. Oferty nie zawierające pełnego zakresu przedmiotu zamówienia zostaną odrzucone.</w:t>
      </w:r>
    </w:p>
    <w:p w14:paraId="6304E5D2" w14:textId="28ABF17B" w:rsidR="005141D6" w:rsidRPr="00B534D0" w:rsidRDefault="005141D6" w:rsidP="0049546B">
      <w:pPr>
        <w:suppressAutoHyphens/>
        <w:spacing w:after="0" w:line="240" w:lineRule="auto"/>
        <w:ind w:left="425"/>
        <w:jc w:val="both"/>
        <w:rPr>
          <w:rFonts w:ascii="Times New Roman" w:hAnsi="Times New Roman"/>
          <w:sz w:val="24"/>
          <w:szCs w:val="24"/>
        </w:rPr>
      </w:pPr>
      <w:r w:rsidRPr="00B534D0">
        <w:rPr>
          <w:rFonts w:ascii="Times New Roman" w:hAnsi="Times New Roman"/>
          <w:sz w:val="24"/>
          <w:szCs w:val="24"/>
        </w:rPr>
        <w:t>Powody niedokonania podziału zamówienia na części:</w:t>
      </w:r>
    </w:p>
    <w:p w14:paraId="678C8ABD" w14:textId="77777777" w:rsidR="0049546B" w:rsidRPr="0049546B" w:rsidRDefault="0049546B" w:rsidP="00A73175">
      <w:pPr>
        <w:autoSpaceDE w:val="0"/>
        <w:autoSpaceDN w:val="0"/>
        <w:adjustRightInd w:val="0"/>
        <w:spacing w:after="0" w:line="240" w:lineRule="auto"/>
        <w:ind w:left="425"/>
        <w:jc w:val="both"/>
        <w:rPr>
          <w:rFonts w:ascii="Times New Roman" w:hAnsi="Times New Roman"/>
          <w:color w:val="000000"/>
          <w:sz w:val="24"/>
          <w:szCs w:val="24"/>
        </w:rPr>
      </w:pPr>
      <w:r w:rsidRPr="0049546B">
        <w:rPr>
          <w:rFonts w:ascii="Times New Roman" w:hAnsi="Times New Roman"/>
          <w:color w:val="21212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9F3AEBB"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1) przedmiotem zamówienia jest wykonanie robót w trybie zaprojektuj i wybuduj, tj. jednostopniowego trybu udzielania zamówienia na roboty budowlane. Rozdzielenie robót od projektowania byłoby sprzeczne z samą istotą tegoż trybu udzielenia zamówienia publicznego, grożąc jednocześnie niedającymi się wyeliminować problemami organizacyjnymi związanymi z odpowiedzialnością za poszczególne elementy projektu, które wykonywane byłyby przez różnych Wykonawców. Tryb „zaprojektuj i wybuduj” cechuje się tym, że realizacja procesu inwestycyjnego jest znacznie krótsza, wydatki na postępowanie o udzielenie jednego zamówienia są niższe niż na udzielanie dwóch zamówień. Tryb ten zdejmuje z inwestorów szereg obowiązków, związanych z koordynacją działań i regulacją stosunków pomiędzy projektantem a wykonawcą</w:t>
      </w:r>
      <w:r w:rsidR="00A73175">
        <w:rPr>
          <w:rFonts w:ascii="Times New Roman" w:hAnsi="Times New Roman"/>
          <w:color w:val="000000"/>
          <w:sz w:val="24"/>
          <w:szCs w:val="24"/>
        </w:rPr>
        <w:t>.</w:t>
      </w:r>
    </w:p>
    <w:p w14:paraId="37B05391"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 xml:space="preserve">2) Zamawiający nie dokonał podziału robót budowlanych na mniejsze części ze względu na możliwość wystąpienia niekompatybilności technicznej i jakościowej poszczególnych prac co spowodowałoby możliwość naruszenia integralności całej inwestycji budowlanej oraz </w:t>
      </w:r>
      <w:r w:rsidRPr="0049546B">
        <w:rPr>
          <w:rFonts w:ascii="Times New Roman" w:hAnsi="Times New Roman"/>
          <w:color w:val="000000"/>
          <w:sz w:val="24"/>
          <w:szCs w:val="24"/>
        </w:rPr>
        <w:lastRenderedPageBreak/>
        <w:t>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w:t>
      </w:r>
    </w:p>
    <w:p w14:paraId="684437A5"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3) Przy tego typu robotach wykonywanych przez różnych Wykonawców opóźnienie jednego z Wykonawców wpłynęłoby negatywnie na terminowość wykonania innych elementów inwestycji – zależnych od terminowego wykonania prac przez innego Wykonawcę.</w:t>
      </w:r>
    </w:p>
    <w:p w14:paraId="76049611"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4)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p>
    <w:p w14:paraId="7572A833" w14:textId="5B51E70A" w:rsidR="00A73175" w:rsidRDefault="00A73175" w:rsidP="00FD4D6A">
      <w:pPr>
        <w:autoSpaceDE w:val="0"/>
        <w:autoSpaceDN w:val="0"/>
        <w:adjustRightInd w:val="0"/>
        <w:spacing w:after="0" w:line="240" w:lineRule="auto"/>
        <w:ind w:left="709" w:hanging="284"/>
        <w:jc w:val="both"/>
        <w:rPr>
          <w:rFonts w:ascii="Times New Roman" w:hAnsi="Times New Roman"/>
          <w:color w:val="000000"/>
          <w:sz w:val="24"/>
          <w:szCs w:val="24"/>
        </w:rPr>
      </w:pPr>
      <w:r>
        <w:rPr>
          <w:rFonts w:ascii="Times New Roman" w:hAnsi="Times New Roman"/>
          <w:color w:val="000000"/>
          <w:sz w:val="24"/>
          <w:szCs w:val="24"/>
        </w:rPr>
        <w:t>5</w:t>
      </w:r>
      <w:r w:rsidR="0049546B" w:rsidRPr="0049546B">
        <w:rPr>
          <w:rFonts w:ascii="Times New Roman" w:hAnsi="Times New Roman"/>
          <w:color w:val="000000"/>
          <w:sz w:val="24"/>
          <w:szCs w:val="24"/>
        </w:rPr>
        <w:t>) W przypadku podziału na części Wykonawcy powielaliby koszty m.in. dostawy materiałów niezbędnych do realizacji inwestycji, koszty kadry zarządzającej procesem budowlanym, koszty przygotowania dokumentacji powykonawczej,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65674BE7" w14:textId="77777777" w:rsidR="00FD4D6A" w:rsidRDefault="00A73175" w:rsidP="00FD4D6A">
      <w:pPr>
        <w:autoSpaceDE w:val="0"/>
        <w:autoSpaceDN w:val="0"/>
        <w:adjustRightInd w:val="0"/>
        <w:spacing w:after="0" w:line="240" w:lineRule="auto"/>
        <w:ind w:left="709" w:hanging="284"/>
        <w:jc w:val="both"/>
        <w:rPr>
          <w:rFonts w:ascii="Times New Roman" w:hAnsi="Times New Roman"/>
          <w:color w:val="000000"/>
          <w:sz w:val="24"/>
          <w:szCs w:val="24"/>
        </w:rPr>
      </w:pPr>
      <w:r>
        <w:rPr>
          <w:rFonts w:ascii="Times New Roman" w:hAnsi="Times New Roman"/>
          <w:color w:val="000000"/>
          <w:sz w:val="24"/>
          <w:szCs w:val="24"/>
        </w:rPr>
        <w:t>6</w:t>
      </w:r>
      <w:r w:rsidR="0049546B" w:rsidRPr="0049546B">
        <w:rPr>
          <w:rFonts w:ascii="Times New Roman" w:hAnsi="Times New Roman"/>
          <w:color w:val="000000"/>
          <w:sz w:val="24"/>
          <w:szCs w:val="24"/>
        </w:rPr>
        <w:t xml:space="preserve">) Podział zamówienia na części przy założeniu unieważnienia jednej z nich i przy założeniu konieczności wszczęcia kolejnego postępowania obejmującego unieważnioną część po okresie </w:t>
      </w:r>
      <w:r>
        <w:rPr>
          <w:rFonts w:ascii="Times New Roman" w:hAnsi="Times New Roman"/>
          <w:color w:val="000000"/>
          <w:sz w:val="24"/>
          <w:szCs w:val="24"/>
        </w:rPr>
        <w:t>wynikającym z umowy dofinansowania</w:t>
      </w:r>
      <w:r w:rsidR="0049546B" w:rsidRPr="0049546B">
        <w:rPr>
          <w:rFonts w:ascii="Times New Roman" w:hAnsi="Times New Roman"/>
          <w:color w:val="000000"/>
          <w:sz w:val="24"/>
          <w:szCs w:val="24"/>
        </w:rPr>
        <w:t xml:space="preserve"> oznaczałby: utratę dofinansowania dla całości projektu;</w:t>
      </w:r>
    </w:p>
    <w:p w14:paraId="25B5271E" w14:textId="5F123669" w:rsidR="0049546B" w:rsidRPr="0049546B" w:rsidRDefault="00FD4D6A" w:rsidP="00FD4D6A">
      <w:pPr>
        <w:autoSpaceDE w:val="0"/>
        <w:autoSpaceDN w:val="0"/>
        <w:adjustRightInd w:val="0"/>
        <w:spacing w:after="0" w:line="240" w:lineRule="auto"/>
        <w:ind w:left="709" w:hanging="282"/>
        <w:jc w:val="both"/>
        <w:rPr>
          <w:rFonts w:ascii="Times New Roman" w:hAnsi="Times New Roman"/>
          <w:color w:val="000000"/>
          <w:sz w:val="24"/>
          <w:szCs w:val="24"/>
        </w:rPr>
      </w:pPr>
      <w:r>
        <w:rPr>
          <w:rFonts w:ascii="Times New Roman" w:hAnsi="Times New Roman"/>
          <w:color w:val="000000"/>
          <w:sz w:val="24"/>
          <w:szCs w:val="24"/>
        </w:rPr>
        <w:t xml:space="preserve">    </w:t>
      </w:r>
      <w:r w:rsidR="0049546B" w:rsidRPr="0049546B">
        <w:rPr>
          <w:rFonts w:ascii="Times New Roman" w:hAnsi="Times New Roman"/>
          <w:color w:val="000000"/>
          <w:sz w:val="24"/>
          <w:szCs w:val="24"/>
        </w:rPr>
        <w:t xml:space="preserve">Reasumując, Zamawiający nie dokonał podziału zamówienia na części ze względu na to, że podział taki </w:t>
      </w:r>
      <w:r w:rsidR="0049546B" w:rsidRPr="0049546B">
        <w:rPr>
          <w:rFonts w:ascii="Times New Roman" w:hAnsi="Times New Roman"/>
          <w:color w:val="212121"/>
          <w:sz w:val="24"/>
          <w:szCs w:val="24"/>
        </w:rPr>
        <w:t xml:space="preserve">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w:t>
      </w:r>
      <w:r w:rsidR="0049546B" w:rsidRPr="0049546B">
        <w:rPr>
          <w:rFonts w:ascii="Times New Roman" w:hAnsi="Times New Roman"/>
          <w:color w:val="111111"/>
          <w:sz w:val="24"/>
          <w:szCs w:val="24"/>
        </w:rPr>
        <w:t xml:space="preserve">było zatem względami technicznymi, organizacyjnym oraz charakterem przedmiotu zamówienia. Zastosowany ewentualnie podział zamówienia na części nie zwiększyłby konkurencyjności </w:t>
      </w:r>
      <w:r w:rsidR="0049546B" w:rsidRPr="0049546B">
        <w:rPr>
          <w:rFonts w:ascii="Times New Roman" w:hAnsi="Times New Roman"/>
          <w:color w:val="2C2B2B"/>
          <w:sz w:val="24"/>
          <w:szCs w:val="24"/>
        </w:rPr>
        <w:t>w sektorze małych i</w:t>
      </w:r>
      <w:r>
        <w:rPr>
          <w:rFonts w:ascii="Times New Roman" w:hAnsi="Times New Roman"/>
          <w:color w:val="2C2B2B"/>
          <w:sz w:val="24"/>
          <w:szCs w:val="24"/>
        </w:rPr>
        <w:t xml:space="preserve"> </w:t>
      </w:r>
      <w:r w:rsidRPr="00FD4D6A">
        <w:rPr>
          <w:rFonts w:ascii="Times New Roman" w:hAnsi="Times New Roman"/>
          <w:color w:val="2C2B2B"/>
          <w:sz w:val="24"/>
          <w:szCs w:val="24"/>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440078F" w14:textId="473ED1FF" w:rsidR="00983DC0" w:rsidRPr="00B534D0" w:rsidRDefault="00F773A2" w:rsidP="0049546B">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7</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Wykonawca</w:t>
      </w:r>
      <w:r w:rsidR="005F62D7" w:rsidRPr="00B534D0">
        <w:rPr>
          <w:rFonts w:ascii="Times New Roman" w:hAnsi="Times New Roman"/>
          <w:sz w:val="24"/>
          <w:szCs w:val="24"/>
        </w:rPr>
        <w:t xml:space="preserve"> może złożyć </w:t>
      </w:r>
      <w:r w:rsidR="00B32D3C" w:rsidRPr="00B534D0">
        <w:rPr>
          <w:rFonts w:ascii="Times New Roman" w:hAnsi="Times New Roman"/>
          <w:sz w:val="24"/>
          <w:szCs w:val="24"/>
        </w:rPr>
        <w:t xml:space="preserve">jedną </w:t>
      </w:r>
      <w:r w:rsidR="005F62D7" w:rsidRPr="00B534D0">
        <w:rPr>
          <w:rFonts w:ascii="Times New Roman" w:hAnsi="Times New Roman"/>
          <w:sz w:val="24"/>
          <w:szCs w:val="24"/>
        </w:rPr>
        <w:t>ofertę</w:t>
      </w:r>
      <w:r w:rsidR="00B32D3C" w:rsidRPr="00B534D0">
        <w:rPr>
          <w:rFonts w:ascii="Times New Roman" w:hAnsi="Times New Roman"/>
          <w:sz w:val="24"/>
          <w:szCs w:val="24"/>
        </w:rPr>
        <w:t>.</w:t>
      </w:r>
    </w:p>
    <w:p w14:paraId="0BB9B1EF" w14:textId="62F0EA5B"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8</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5545AD" w:rsidRPr="00B534D0">
        <w:rPr>
          <w:rFonts w:ascii="Times New Roman" w:hAnsi="Times New Roman"/>
          <w:sz w:val="24"/>
          <w:szCs w:val="24"/>
        </w:rPr>
        <w:t xml:space="preserve"> nie dopuszcza składania ofert wariantowyc</w:t>
      </w:r>
      <w:r w:rsidR="006C7512" w:rsidRPr="00B534D0">
        <w:rPr>
          <w:rFonts w:ascii="Times New Roman" w:hAnsi="Times New Roman"/>
          <w:sz w:val="24"/>
          <w:szCs w:val="24"/>
        </w:rPr>
        <w:t>h</w:t>
      </w:r>
      <w:r w:rsidR="00AF1658" w:rsidRPr="00B534D0">
        <w:rPr>
          <w:rFonts w:ascii="Times New Roman" w:hAnsi="Times New Roman"/>
          <w:sz w:val="24"/>
          <w:szCs w:val="24"/>
        </w:rPr>
        <w:t>.</w:t>
      </w:r>
    </w:p>
    <w:p w14:paraId="47B9CDF9" w14:textId="0789E7EA"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9</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6C7512" w:rsidRPr="00B534D0">
        <w:rPr>
          <w:rFonts w:ascii="Times New Roman" w:hAnsi="Times New Roman"/>
          <w:sz w:val="24"/>
          <w:szCs w:val="24"/>
        </w:rPr>
        <w:t xml:space="preserve"> nie przewiduje przeprowadzenia aukcji elektronicznej</w:t>
      </w:r>
      <w:r w:rsidR="00AF1658" w:rsidRPr="00B534D0">
        <w:rPr>
          <w:rFonts w:ascii="Times New Roman" w:hAnsi="Times New Roman"/>
          <w:sz w:val="24"/>
          <w:szCs w:val="24"/>
        </w:rPr>
        <w:t>.</w:t>
      </w:r>
    </w:p>
    <w:p w14:paraId="7AD116EC" w14:textId="78D532A5" w:rsidR="00B534D0" w:rsidRDefault="00F773A2"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10</w:t>
      </w:r>
      <w:r w:rsidR="00983DC0" w:rsidRPr="00B534D0">
        <w:rPr>
          <w:rFonts w:ascii="Times New Roman" w:hAnsi="Times New Roman"/>
          <w:sz w:val="24"/>
          <w:szCs w:val="24"/>
        </w:rPr>
        <w:t>.</w:t>
      </w:r>
      <w:r w:rsidR="00B534D0" w:rsidRPr="00B534D0">
        <w:rPr>
          <w:rFonts w:ascii="Times New Roman" w:hAnsi="Times New Roman"/>
          <w:sz w:val="24"/>
          <w:szCs w:val="24"/>
        </w:rPr>
        <w:tab/>
      </w:r>
      <w:r w:rsidR="00983DC0" w:rsidRPr="00983DC0">
        <w:rPr>
          <w:rFonts w:ascii="Times New Roman" w:eastAsia="Times New Roman" w:hAnsi="Times New Roman"/>
          <w:sz w:val="24"/>
          <w:szCs w:val="24"/>
        </w:rPr>
        <w:t>Zamawiający nie przewiduje zawarcia umowy ramowej.</w:t>
      </w:r>
    </w:p>
    <w:p w14:paraId="7D73CAD0" w14:textId="20FF7BD0" w:rsidR="00B534D0" w:rsidRDefault="00B534D0"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r w:rsidR="000D6BBD">
        <w:rPr>
          <w:rFonts w:ascii="Times New Roman" w:hAnsi="Times New Roman"/>
          <w:sz w:val="24"/>
          <w:szCs w:val="24"/>
        </w:rPr>
        <w:t>P</w:t>
      </w:r>
      <w:r w:rsidR="006B68DA" w:rsidRPr="006D788B">
        <w:rPr>
          <w:rFonts w:ascii="Times New Roman" w:hAnsi="Times New Roman"/>
          <w:sz w:val="24"/>
          <w:szCs w:val="24"/>
        </w:rPr>
        <w:t>zp</w:t>
      </w:r>
      <w:r>
        <w:rPr>
          <w:rFonts w:ascii="Times New Roman" w:hAnsi="Times New Roman"/>
          <w:sz w:val="24"/>
          <w:szCs w:val="24"/>
        </w:rPr>
        <w:t>.</w:t>
      </w:r>
    </w:p>
    <w:p w14:paraId="50780EA8" w14:textId="4C7B5965" w:rsidR="00AD11E0" w:rsidRDefault="00B534D0" w:rsidP="00AD11E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r w:rsidR="000D6BBD">
        <w:rPr>
          <w:rFonts w:ascii="Times New Roman" w:hAnsi="Times New Roman"/>
          <w:sz w:val="24"/>
          <w:szCs w:val="24"/>
        </w:rPr>
        <w:t>P</w:t>
      </w:r>
      <w:r w:rsidR="00AA2465" w:rsidRPr="00B60927">
        <w:rPr>
          <w:rFonts w:ascii="Times New Roman" w:hAnsi="Times New Roman"/>
          <w:sz w:val="24"/>
          <w:szCs w:val="24"/>
        </w:rPr>
        <w:t>zp.</w:t>
      </w:r>
    </w:p>
    <w:p w14:paraId="297D9442" w14:textId="1F6A09C8" w:rsidR="007C1097" w:rsidRPr="00996AD5" w:rsidRDefault="00AD11E0" w:rsidP="00AD11E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3</w:t>
      </w:r>
      <w:r>
        <w:rPr>
          <w:rFonts w:ascii="Times New Roman" w:hAnsi="Times New Roman"/>
          <w:sz w:val="24"/>
          <w:szCs w:val="24"/>
        </w:rPr>
        <w:t xml:space="preserve">. </w:t>
      </w:r>
      <w:r w:rsidR="00663014" w:rsidRPr="00996AD5">
        <w:rPr>
          <w:rFonts w:ascii="Times New Roman" w:hAnsi="Times New Roman"/>
          <w:sz w:val="24"/>
          <w:szCs w:val="24"/>
        </w:rPr>
        <w:t>Zamawiający</w:t>
      </w:r>
      <w:r w:rsidR="007522AA" w:rsidRPr="00996AD5">
        <w:rPr>
          <w:rFonts w:ascii="Times New Roman" w:hAnsi="Times New Roman"/>
          <w:sz w:val="24"/>
          <w:szCs w:val="24"/>
        </w:rPr>
        <w:t xml:space="preserve"> wymaga</w:t>
      </w:r>
      <w:r w:rsidR="00EC44F5" w:rsidRPr="00996AD5">
        <w:rPr>
          <w:rFonts w:ascii="Times New Roman" w:hAnsi="Times New Roman"/>
          <w:sz w:val="24"/>
          <w:szCs w:val="24"/>
        </w:rPr>
        <w:t xml:space="preserve"> </w:t>
      </w:r>
      <w:r w:rsidR="007522AA" w:rsidRPr="00996AD5">
        <w:rPr>
          <w:rFonts w:ascii="Times New Roman" w:hAnsi="Times New Roman"/>
          <w:sz w:val="24"/>
          <w:szCs w:val="24"/>
        </w:rPr>
        <w:t>zatrudnienia osób na podstawie stosunku pracy, w okolicznościach, o</w:t>
      </w:r>
      <w:r w:rsidR="00D20D78">
        <w:rPr>
          <w:rFonts w:ascii="Times New Roman" w:hAnsi="Times New Roman"/>
          <w:sz w:val="24"/>
          <w:szCs w:val="24"/>
        </w:rPr>
        <w:t xml:space="preserve"> </w:t>
      </w:r>
      <w:r w:rsidR="007522AA" w:rsidRPr="00996AD5">
        <w:rPr>
          <w:rFonts w:ascii="Times New Roman" w:hAnsi="Times New Roman"/>
          <w:sz w:val="24"/>
          <w:szCs w:val="24"/>
        </w:rPr>
        <w:t xml:space="preserve">których mowa w art. 95 </w:t>
      </w:r>
      <w:r w:rsidR="00FA17FE">
        <w:rPr>
          <w:rFonts w:ascii="Times New Roman" w:hAnsi="Times New Roman"/>
          <w:sz w:val="24"/>
          <w:szCs w:val="24"/>
        </w:rPr>
        <w:t>P</w:t>
      </w:r>
      <w:r w:rsidR="007522AA" w:rsidRPr="00996AD5">
        <w:rPr>
          <w:rFonts w:ascii="Times New Roman" w:hAnsi="Times New Roman"/>
          <w:sz w:val="24"/>
          <w:szCs w:val="24"/>
        </w:rPr>
        <w:t>zp.</w:t>
      </w:r>
      <w:r w:rsidR="007C1097" w:rsidRPr="00996AD5">
        <w:rPr>
          <w:rFonts w:ascii="Times New Roman" w:hAnsi="Times New Roman"/>
          <w:sz w:val="24"/>
          <w:szCs w:val="24"/>
        </w:rPr>
        <w:t xml:space="preserve"> </w:t>
      </w:r>
    </w:p>
    <w:p w14:paraId="28ACDEE2" w14:textId="6E3F12DC" w:rsidR="00881BEC" w:rsidRPr="005F052A" w:rsidRDefault="007C1097" w:rsidP="008C1FAE">
      <w:pPr>
        <w:suppressAutoHyphens/>
        <w:spacing w:after="0" w:line="240" w:lineRule="auto"/>
        <w:ind w:left="681" w:hanging="284"/>
        <w:jc w:val="both"/>
        <w:rPr>
          <w:rFonts w:ascii="Times New Roman" w:hAnsi="Times New Roman"/>
          <w:sz w:val="24"/>
          <w:szCs w:val="24"/>
        </w:rPr>
      </w:pPr>
      <w:r w:rsidRPr="008A52D0">
        <w:rPr>
          <w:rFonts w:ascii="Times New Roman" w:hAnsi="Times New Roman"/>
          <w:sz w:val="24"/>
          <w:szCs w:val="24"/>
        </w:rPr>
        <w:t>1)</w:t>
      </w:r>
      <w:r w:rsidR="00AD11E0">
        <w:rPr>
          <w:rFonts w:ascii="Times New Roman" w:hAnsi="Times New Roman"/>
          <w:sz w:val="24"/>
          <w:szCs w:val="24"/>
        </w:rPr>
        <w:tab/>
      </w:r>
      <w:r w:rsidRPr="00807966">
        <w:rPr>
          <w:rFonts w:ascii="Times New Roman" w:hAnsi="Times New Roman"/>
          <w:sz w:val="24"/>
          <w:szCs w:val="24"/>
        </w:rPr>
        <w:t>Zgodnie z art. 95 ust. 1 ustawy P</w:t>
      </w:r>
      <w:r w:rsidR="00FA17FE" w:rsidRPr="00807966">
        <w:rPr>
          <w:rFonts w:ascii="Times New Roman" w:hAnsi="Times New Roman"/>
          <w:sz w:val="24"/>
          <w:szCs w:val="24"/>
        </w:rPr>
        <w:t>zp</w:t>
      </w:r>
      <w:r w:rsidRPr="00807966">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w:t>
      </w:r>
      <w:r w:rsidRPr="00807966">
        <w:rPr>
          <w:rFonts w:ascii="Times New Roman" w:hAnsi="Times New Roman"/>
          <w:sz w:val="24"/>
          <w:szCs w:val="24"/>
        </w:rPr>
        <w:lastRenderedPageBreak/>
        <w:t>podstawie umowy o prac</w:t>
      </w:r>
      <w:r w:rsidR="00B534D0">
        <w:rPr>
          <w:rFonts w:ascii="Times New Roman" w:hAnsi="Times New Roman"/>
          <w:sz w:val="24"/>
          <w:szCs w:val="24"/>
        </w:rPr>
        <w:t xml:space="preserve">ę </w:t>
      </w:r>
      <w:r w:rsidR="00881BEC" w:rsidRPr="00807966">
        <w:rPr>
          <w:rFonts w:ascii="Times New Roman" w:hAnsi="Times New Roman"/>
          <w:sz w:val="24"/>
          <w:szCs w:val="24"/>
        </w:rPr>
        <w:t xml:space="preserve">w rozumieniu ustawy z dnia 26 czerwca 1974 roku Kodeks pracy (tekst. jedn. </w:t>
      </w:r>
      <w:r w:rsidR="005F052A" w:rsidRPr="005F052A">
        <w:rPr>
          <w:rFonts w:ascii="Times New Roman" w:hAnsi="Times New Roman"/>
          <w:sz w:val="24"/>
          <w:szCs w:val="24"/>
        </w:rPr>
        <w:t>Dz. U. z 2023 r.</w:t>
      </w:r>
      <w:r w:rsidR="005F052A">
        <w:rPr>
          <w:rFonts w:ascii="Times New Roman" w:hAnsi="Times New Roman"/>
          <w:sz w:val="24"/>
          <w:szCs w:val="24"/>
        </w:rPr>
        <w:t xml:space="preserve"> </w:t>
      </w:r>
      <w:r w:rsidR="005F052A" w:rsidRPr="005F052A">
        <w:rPr>
          <w:rFonts w:ascii="Times New Roman" w:hAnsi="Times New Roman"/>
          <w:sz w:val="24"/>
          <w:szCs w:val="24"/>
        </w:rPr>
        <w:t xml:space="preserve">poz. 1465. </w:t>
      </w:r>
      <w:r w:rsidR="00881BEC" w:rsidRPr="00807966">
        <w:rPr>
          <w:rFonts w:ascii="Times New Roman" w:hAnsi="Times New Roman"/>
          <w:sz w:val="24"/>
          <w:szCs w:val="24"/>
        </w:rPr>
        <w:t xml:space="preserve">dalej </w:t>
      </w:r>
      <w:proofErr w:type="spellStart"/>
      <w:r w:rsidR="00881BEC" w:rsidRPr="00807966">
        <w:rPr>
          <w:rFonts w:ascii="Times New Roman" w:hAnsi="Times New Roman"/>
          <w:sz w:val="24"/>
          <w:szCs w:val="24"/>
        </w:rPr>
        <w:t>k.p</w:t>
      </w:r>
      <w:proofErr w:type="spellEnd"/>
      <w:r w:rsidR="00881BEC" w:rsidRPr="00807966">
        <w:rPr>
          <w:rFonts w:ascii="Times New Roman" w:hAnsi="Times New Roman"/>
          <w:sz w:val="24"/>
          <w:szCs w:val="24"/>
        </w:rPr>
        <w:t>.) wykonując</w:t>
      </w:r>
      <w:r w:rsidR="002002A0">
        <w:rPr>
          <w:rFonts w:ascii="Times New Roman" w:hAnsi="Times New Roman"/>
          <w:sz w:val="24"/>
          <w:szCs w:val="24"/>
        </w:rPr>
        <w:t xml:space="preserve">e </w:t>
      </w:r>
      <w:r w:rsidR="00881BEC" w:rsidRPr="00807966">
        <w:rPr>
          <w:rFonts w:ascii="Times New Roman" w:hAnsi="Times New Roman"/>
          <w:sz w:val="24"/>
          <w:szCs w:val="24"/>
        </w:rPr>
        <w:t xml:space="preserve">czynności w zakresie realizacji zamówienia, jeżeli wykonanie tych czynności polega na wykonywaniu pracy w sposób określony w art. 22 § 1 </w:t>
      </w:r>
      <w:proofErr w:type="spellStart"/>
      <w:r w:rsidR="00881BEC" w:rsidRPr="00807966">
        <w:rPr>
          <w:rFonts w:ascii="Times New Roman" w:hAnsi="Times New Roman"/>
          <w:sz w:val="24"/>
          <w:szCs w:val="24"/>
        </w:rPr>
        <w:t>k.p</w:t>
      </w:r>
      <w:proofErr w:type="spellEnd"/>
      <w:r w:rsidR="00881BEC" w:rsidRPr="00807966">
        <w:rPr>
          <w:rFonts w:ascii="Times New Roman" w:hAnsi="Times New Roman"/>
          <w:sz w:val="24"/>
          <w:szCs w:val="24"/>
        </w:rPr>
        <w:t>., zgodnie z którym: Przez nawiązanie stosunku pracy pracownik zobowiązuje się do wykonywania pracy określonego rodzaju na rzecz pracodawcy i pod jego kierownictwem oraz w miejscu i czasie wyznaczonym przez pracodawcę, a pracodawca do zatrudniania pracownika za wynagrodzeniem</w:t>
      </w:r>
      <w:r w:rsidRPr="00807966">
        <w:rPr>
          <w:rFonts w:ascii="Times New Roman" w:hAnsi="Times New Roman"/>
          <w:sz w:val="24"/>
          <w:szCs w:val="24"/>
        </w:rPr>
        <w:t>. Wymóg ten dotyczy osób, które wykonują czynności bezpośrednio związane z wykonywaniem robót, czyli tzw. pracowników fizycznych. w szczególności robót: murarskich, robót elektrycznych, robót sanitarnych, robót tynkarskich</w:t>
      </w:r>
      <w:r w:rsidR="00881BEC" w:rsidRPr="00807966">
        <w:rPr>
          <w:rFonts w:ascii="Times New Roman" w:hAnsi="Times New Roman"/>
          <w:sz w:val="24"/>
          <w:szCs w:val="24"/>
        </w:rPr>
        <w:t>, branży instalacyjnej w zakresie sieci, instalacji i urządzeń: cieplnych, wentylacyjnych, wodociągowych i kanalizacyjnych,</w:t>
      </w:r>
      <w:r w:rsidR="00881BEC" w:rsidRPr="00807966">
        <w:t xml:space="preserve"> </w:t>
      </w:r>
      <w:r w:rsidR="00881BEC" w:rsidRPr="00807966">
        <w:rPr>
          <w:rFonts w:ascii="Times New Roman" w:hAnsi="Times New Roman"/>
          <w:sz w:val="24"/>
          <w:szCs w:val="24"/>
        </w:rPr>
        <w:t>branży instalacyjnej w zakresie sieci, instalacji i urządzeń: elektrycznych i elektroenergetycznych,</w:t>
      </w:r>
      <w:r w:rsidR="00881BEC" w:rsidRPr="00807966">
        <w:t xml:space="preserve"> </w:t>
      </w:r>
      <w:r w:rsidR="00881BEC" w:rsidRPr="00807966">
        <w:rPr>
          <w:rFonts w:ascii="Times New Roman" w:hAnsi="Times New Roman"/>
          <w:sz w:val="24"/>
          <w:szCs w:val="24"/>
        </w:rPr>
        <w:t>serwisow</w:t>
      </w:r>
      <w:r w:rsidR="000B22D2" w:rsidRPr="00807966">
        <w:rPr>
          <w:rFonts w:ascii="Times New Roman" w:hAnsi="Times New Roman"/>
          <w:sz w:val="24"/>
          <w:szCs w:val="24"/>
        </w:rPr>
        <w:t>ych</w:t>
      </w:r>
      <w:r w:rsidR="00881BEC" w:rsidRPr="00807966">
        <w:rPr>
          <w:rFonts w:ascii="Times New Roman" w:hAnsi="Times New Roman"/>
          <w:sz w:val="24"/>
          <w:szCs w:val="24"/>
        </w:rPr>
        <w:t xml:space="preserve"> oraz pozostał</w:t>
      </w:r>
      <w:r w:rsidR="000B22D2" w:rsidRPr="00807966">
        <w:rPr>
          <w:rFonts w:ascii="Times New Roman" w:hAnsi="Times New Roman"/>
          <w:sz w:val="24"/>
          <w:szCs w:val="24"/>
        </w:rPr>
        <w:t>ych</w:t>
      </w:r>
      <w:r w:rsidR="00881BEC" w:rsidRPr="00807966">
        <w:rPr>
          <w:rFonts w:ascii="Times New Roman" w:hAnsi="Times New Roman"/>
          <w:sz w:val="24"/>
          <w:szCs w:val="24"/>
        </w:rPr>
        <w:t xml:space="preserve"> rob</w:t>
      </w:r>
      <w:r w:rsidR="000B22D2" w:rsidRPr="00807966">
        <w:rPr>
          <w:rFonts w:ascii="Times New Roman" w:hAnsi="Times New Roman"/>
          <w:sz w:val="24"/>
          <w:szCs w:val="24"/>
        </w:rPr>
        <w:t>ót</w:t>
      </w:r>
      <w:r w:rsidR="00881BEC" w:rsidRPr="00807966">
        <w:rPr>
          <w:rFonts w:ascii="Times New Roman" w:hAnsi="Times New Roman"/>
          <w:sz w:val="24"/>
          <w:szCs w:val="24"/>
        </w:rPr>
        <w:t xml:space="preserve"> w okresie obowiązywania gwarancji/rękojmi za wady.</w:t>
      </w:r>
      <w:r w:rsidRPr="00807966">
        <w:rPr>
          <w:rFonts w:ascii="Times New Roman" w:hAnsi="Times New Roman"/>
          <w:sz w:val="24"/>
          <w:szCs w:val="24"/>
        </w:rPr>
        <w:t xml:space="preserve"> </w:t>
      </w:r>
    </w:p>
    <w:p w14:paraId="688D024A" w14:textId="77777777" w:rsidR="00AD11E0" w:rsidRDefault="00AD11E0" w:rsidP="00AD11E0">
      <w:pPr>
        <w:suppressAutoHyphens/>
        <w:spacing w:after="0" w:line="240" w:lineRule="auto"/>
        <w:ind w:left="709" w:hanging="284"/>
        <w:jc w:val="both"/>
        <w:rPr>
          <w:rFonts w:ascii="Times New Roman" w:hAnsi="Times New Roman"/>
          <w:sz w:val="24"/>
          <w:szCs w:val="24"/>
        </w:rPr>
      </w:pPr>
      <w:r>
        <w:rPr>
          <w:rFonts w:ascii="Times New Roman" w:hAnsi="Times New Roman"/>
          <w:sz w:val="24"/>
          <w:szCs w:val="24"/>
        </w:rPr>
        <w:t xml:space="preserve">Uwaga: </w:t>
      </w:r>
    </w:p>
    <w:p w14:paraId="4993A67D" w14:textId="265E6AC7" w:rsidR="007C1097" w:rsidRPr="00807966" w:rsidRDefault="00AD11E0" w:rsidP="00AD11E0">
      <w:pPr>
        <w:suppressAutoHyphens/>
        <w:spacing w:after="0" w:line="240" w:lineRule="auto"/>
        <w:ind w:left="709"/>
        <w:jc w:val="both"/>
        <w:rPr>
          <w:rFonts w:ascii="Times New Roman" w:hAnsi="Times New Roman"/>
          <w:sz w:val="24"/>
          <w:szCs w:val="24"/>
        </w:rPr>
      </w:pPr>
      <w:r>
        <w:rPr>
          <w:rFonts w:ascii="Times New Roman" w:hAnsi="Times New Roman"/>
          <w:sz w:val="24"/>
          <w:szCs w:val="24"/>
        </w:rPr>
        <w:t xml:space="preserve">Powyższy </w:t>
      </w:r>
      <w:r w:rsidR="007C1097" w:rsidRPr="00807966">
        <w:rPr>
          <w:rFonts w:ascii="Times New Roman" w:hAnsi="Times New Roman"/>
          <w:sz w:val="24"/>
          <w:szCs w:val="24"/>
        </w:rPr>
        <w:t xml:space="preserve">Wymóg </w:t>
      </w:r>
      <w:r w:rsidR="00881BEC" w:rsidRPr="00807966">
        <w:rPr>
          <w:rFonts w:ascii="Times New Roman" w:hAnsi="Times New Roman"/>
          <w:sz w:val="24"/>
          <w:szCs w:val="24"/>
        </w:rPr>
        <w:t xml:space="preserve">ten </w:t>
      </w:r>
      <w:r w:rsidR="007C1097" w:rsidRPr="00807966">
        <w:rPr>
          <w:rFonts w:ascii="Times New Roman" w:hAnsi="Times New Roman"/>
          <w:sz w:val="24"/>
          <w:szCs w:val="24"/>
        </w:rPr>
        <w:t xml:space="preserve">nie dotyczy </w:t>
      </w:r>
      <w:r w:rsidR="008A52D0">
        <w:rPr>
          <w:rFonts w:ascii="Times New Roman" w:hAnsi="Times New Roman"/>
          <w:sz w:val="24"/>
          <w:szCs w:val="24"/>
        </w:rPr>
        <w:t xml:space="preserve">architektów/projektantów, </w:t>
      </w:r>
      <w:r w:rsidR="007C1097" w:rsidRPr="00807966">
        <w:rPr>
          <w:rFonts w:ascii="Times New Roman" w:hAnsi="Times New Roman"/>
          <w:sz w:val="24"/>
          <w:szCs w:val="24"/>
        </w:rPr>
        <w:t>kierownika budowy, kierowników robót, dostawców materiałów budowlanych oraz innych osób, w stosunku do których Wykonawca wykaże, że czynności przez nie realizowane nie polegają na wykonywaniu pracy w sposób określony w art. 22 § 1 ustawy z dnia 26 czerwca 1974 r. Kodeks pracy (Dz. U. z 2016 r. poz. 1666 ze zm.).</w:t>
      </w:r>
    </w:p>
    <w:p w14:paraId="4066DDB4" w14:textId="45E9C6E8" w:rsidR="007C1097" w:rsidRPr="00807966" w:rsidRDefault="007C1097" w:rsidP="008C1FAE">
      <w:pPr>
        <w:suppressAutoHyphens/>
        <w:spacing w:after="0" w:line="240" w:lineRule="auto"/>
        <w:ind w:left="681" w:hanging="284"/>
        <w:jc w:val="both"/>
        <w:rPr>
          <w:rFonts w:ascii="Times New Roman" w:hAnsi="Times New Roman"/>
          <w:sz w:val="24"/>
          <w:szCs w:val="24"/>
        </w:rPr>
      </w:pPr>
      <w:r w:rsidRPr="008A52D0">
        <w:rPr>
          <w:rFonts w:ascii="Times New Roman" w:hAnsi="Times New Roman"/>
          <w:sz w:val="24"/>
          <w:szCs w:val="24"/>
        </w:rPr>
        <w:t>2)</w:t>
      </w:r>
      <w:r w:rsidR="00AD11E0" w:rsidRPr="008A52D0">
        <w:rPr>
          <w:rFonts w:ascii="Times New Roman" w:hAnsi="Times New Roman"/>
          <w:sz w:val="24"/>
          <w:szCs w:val="24"/>
        </w:rPr>
        <w:tab/>
      </w:r>
      <w:r w:rsidRPr="00807966">
        <w:rPr>
          <w:rFonts w:ascii="Times New Roman" w:hAnsi="Times New Roman"/>
          <w:sz w:val="24"/>
          <w:szCs w:val="24"/>
        </w:rPr>
        <w:t xml:space="preserve">W związku z powyższym Wykonawca przed rozpoczęciem wykonywania przedmiotu zamówienia zobowiązany jest przedstawić Zamawiającemu oświadczenie wystawione odpowiednio przez Wykonawcę lub podwykonawcę o zatrudnieniu pracowników o których mowa w pkt </w:t>
      </w:r>
      <w:r w:rsidR="004E6343" w:rsidRPr="00807966">
        <w:rPr>
          <w:rFonts w:ascii="Times New Roman" w:hAnsi="Times New Roman"/>
          <w:sz w:val="24"/>
          <w:szCs w:val="24"/>
        </w:rPr>
        <w:t>1</w:t>
      </w:r>
      <w:r w:rsidR="00820275">
        <w:rPr>
          <w:rFonts w:ascii="Times New Roman" w:hAnsi="Times New Roman"/>
          <w:sz w:val="24"/>
          <w:szCs w:val="24"/>
        </w:rPr>
        <w:t>3</w:t>
      </w:r>
      <w:r w:rsidRPr="00807966">
        <w:rPr>
          <w:rFonts w:ascii="Times New Roman" w:hAnsi="Times New Roman"/>
          <w:sz w:val="24"/>
          <w:szCs w:val="24"/>
        </w:rPr>
        <w:t>.1. SWZ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6763809C" w14:textId="0257226D" w:rsidR="007C1097" w:rsidRPr="00B60927" w:rsidRDefault="007C1097" w:rsidP="00820275">
      <w:pPr>
        <w:suppressAutoHyphens/>
        <w:spacing w:after="0" w:line="240" w:lineRule="auto"/>
        <w:ind w:left="681" w:hanging="284"/>
        <w:jc w:val="both"/>
        <w:rPr>
          <w:rFonts w:ascii="Times New Roman" w:hAnsi="Times New Roman"/>
          <w:sz w:val="24"/>
          <w:szCs w:val="24"/>
        </w:rPr>
      </w:pPr>
      <w:r w:rsidRPr="00807966">
        <w:rPr>
          <w:rFonts w:ascii="Times New Roman" w:hAnsi="Times New Roman"/>
          <w:b/>
          <w:bCs/>
          <w:sz w:val="24"/>
          <w:szCs w:val="24"/>
        </w:rPr>
        <w:t>3)</w:t>
      </w:r>
      <w:r w:rsidR="008C1FAE">
        <w:rPr>
          <w:rFonts w:ascii="Times New Roman" w:hAnsi="Times New Roman"/>
          <w:sz w:val="24"/>
          <w:szCs w:val="24"/>
        </w:rPr>
        <w:tab/>
      </w:r>
      <w:r w:rsidRPr="00807966">
        <w:rPr>
          <w:rFonts w:ascii="Times New Roman" w:hAnsi="Times New Roman"/>
          <w:sz w:val="24"/>
          <w:szCs w:val="24"/>
        </w:rPr>
        <w:t>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709571BD" w14:textId="7942940C" w:rsidR="006C7512" w:rsidRPr="006D788B" w:rsidRDefault="00CD7809" w:rsidP="00CD7809">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B60927">
        <w:rPr>
          <w:rFonts w:ascii="Times New Roman" w:hAnsi="Times New Roman"/>
          <w:sz w:val="24"/>
          <w:szCs w:val="24"/>
        </w:rPr>
        <w:t xml:space="preserve"> nie określa wymagań</w:t>
      </w:r>
      <w:r w:rsidR="00AA2465" w:rsidRPr="006D788B">
        <w:rPr>
          <w:rFonts w:ascii="Times New Roman" w:hAnsi="Times New Roman"/>
          <w:sz w:val="24"/>
          <w:szCs w:val="24"/>
        </w:rPr>
        <w:t xml:space="preserve"> d</w:t>
      </w:r>
      <w:r w:rsidR="00B737EC" w:rsidRPr="006D788B">
        <w:rPr>
          <w:rFonts w:ascii="Times New Roman" w:hAnsi="Times New Roman"/>
          <w:sz w:val="24"/>
          <w:szCs w:val="24"/>
        </w:rPr>
        <w:t>o</w:t>
      </w:r>
      <w:r w:rsidR="00AA2465"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P</w:t>
      </w:r>
      <w:r w:rsidR="00AA2465" w:rsidRPr="006D788B">
        <w:rPr>
          <w:rFonts w:ascii="Times New Roman" w:hAnsi="Times New Roman"/>
          <w:sz w:val="24"/>
          <w:szCs w:val="24"/>
        </w:rPr>
        <w:t>zp.</w:t>
      </w:r>
      <w:r w:rsidR="006C7512" w:rsidRPr="006D788B">
        <w:rPr>
          <w:rFonts w:ascii="Times New Roman" w:hAnsi="Times New Roman"/>
          <w:sz w:val="24"/>
          <w:szCs w:val="24"/>
        </w:rPr>
        <w:t xml:space="preserve"> </w:t>
      </w:r>
    </w:p>
    <w:p w14:paraId="7AC00977" w14:textId="678EB5ED" w:rsidR="00815DD2" w:rsidRDefault="00CD7809" w:rsidP="00815DD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5</w:t>
      </w:r>
      <w:r>
        <w:rPr>
          <w:rFonts w:ascii="Times New Roman" w:hAnsi="Times New Roman"/>
          <w:sz w:val="24"/>
          <w:szCs w:val="24"/>
        </w:rPr>
        <w:t>.</w:t>
      </w:r>
      <w:r w:rsidR="00815DD2">
        <w:rPr>
          <w:rFonts w:ascii="Times New Roman" w:hAnsi="Times New Roman"/>
          <w:sz w:val="24"/>
          <w:szCs w:val="24"/>
        </w:rPr>
        <w:tab/>
      </w:r>
      <w:r w:rsidR="00663014">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1C40E730" w14:textId="623D2C54" w:rsidR="00BC73AE" w:rsidRDefault="00815DD2"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05B7BC3A" w14:textId="5B3EFC6D" w:rsidR="00BC73AE"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BC73AE">
        <w:rPr>
          <w:rFonts w:ascii="Times New Roman" w:hAnsi="Times New Roman"/>
          <w:sz w:val="24"/>
          <w:szCs w:val="24"/>
        </w:rPr>
        <w:t>Wykonawca może powierzyć wykonanie części zamówienia podwykonawcy (podwykonawcom).</w:t>
      </w:r>
    </w:p>
    <w:p w14:paraId="4C19A5B7" w14:textId="6446588A" w:rsidR="00820275"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00820275" w:rsidRPr="00820275">
        <w:rPr>
          <w:rFonts w:ascii="Times New Roman" w:hAnsi="Times New Roman"/>
          <w:sz w:val="24"/>
          <w:szCs w:val="24"/>
        </w:rPr>
        <w:t>W przypadku zamówie</w:t>
      </w:r>
      <w:r w:rsidR="004B2DB7">
        <w:rPr>
          <w:rFonts w:ascii="Times New Roman" w:hAnsi="Times New Roman"/>
          <w:sz w:val="24"/>
          <w:szCs w:val="24"/>
        </w:rPr>
        <w:t>nia</w:t>
      </w:r>
      <w:r w:rsidR="00820275" w:rsidRPr="00820275">
        <w:rPr>
          <w:rFonts w:ascii="Times New Roman" w:hAnsi="Times New Roman"/>
          <w:sz w:val="24"/>
          <w:szCs w:val="24"/>
        </w:rPr>
        <w:t xml:space="preserve">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228545D0" w14:textId="45453EB5" w:rsidR="00460637" w:rsidRDefault="004B2DB7" w:rsidP="00BC73AE">
      <w:pPr>
        <w:suppressAutoHyphens/>
        <w:spacing w:after="0" w:line="240" w:lineRule="auto"/>
        <w:ind w:left="397" w:hanging="397"/>
        <w:jc w:val="both"/>
      </w:pPr>
      <w:r>
        <w:rPr>
          <w:rFonts w:ascii="Times New Roman" w:hAnsi="Times New Roman"/>
          <w:sz w:val="24"/>
          <w:szCs w:val="24"/>
        </w:rPr>
        <w:lastRenderedPageBreak/>
        <w:t>19.</w:t>
      </w:r>
      <w:r>
        <w:rPr>
          <w:rFonts w:ascii="Times New Roman" w:hAnsi="Times New Roman"/>
          <w:sz w:val="24"/>
          <w:szCs w:val="24"/>
        </w:rPr>
        <w:tab/>
      </w:r>
      <w:r w:rsidR="00BC73AE" w:rsidRPr="00BC73AE">
        <w:rPr>
          <w:rFonts w:ascii="Times New Roman" w:hAnsi="Times New Roman"/>
          <w:sz w:val="24"/>
          <w:szCs w:val="24"/>
        </w:rPr>
        <w:t xml:space="preserve">Zamawiający wymaga, aby w przypadku powierzenia części zamówienia podwykonawcom, Wykonawca wskazał w ofercie części zamówienia, których wykonanie zamierza powierzyć podwykonawcom oraz podał nazwy tych podwykonawców (o ile są mu </w:t>
      </w:r>
      <w:r w:rsidR="00BC73AE">
        <w:rPr>
          <w:rFonts w:ascii="Times New Roman" w:hAnsi="Times New Roman"/>
          <w:sz w:val="24"/>
          <w:szCs w:val="24"/>
        </w:rPr>
        <w:t xml:space="preserve">znani i </w:t>
      </w:r>
      <w:r w:rsidR="00BC73AE" w:rsidRPr="00BC73AE">
        <w:rPr>
          <w:rFonts w:ascii="Times New Roman" w:hAnsi="Times New Roman"/>
          <w:sz w:val="24"/>
          <w:szCs w:val="24"/>
        </w:rPr>
        <w:t>wiadom</w:t>
      </w:r>
      <w:r w:rsidR="00BC73AE">
        <w:rPr>
          <w:rFonts w:ascii="Times New Roman" w:hAnsi="Times New Roman"/>
          <w:sz w:val="24"/>
          <w:szCs w:val="24"/>
        </w:rPr>
        <w:t>i</w:t>
      </w:r>
      <w:r w:rsidR="00BC73AE" w:rsidRPr="00BC73AE">
        <w:rPr>
          <w:rFonts w:ascii="Times New Roman" w:hAnsi="Times New Roman"/>
          <w:sz w:val="24"/>
          <w:szCs w:val="24"/>
        </w:rPr>
        <w:t xml:space="preserve"> na tym etapie) nazwy (firmy) tych podwykonawców.</w:t>
      </w:r>
    </w:p>
    <w:p w14:paraId="7A8EF755" w14:textId="008C432C" w:rsidR="00815DD2" w:rsidRDefault="004B2DB7"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20</w:t>
      </w:r>
      <w:r w:rsidR="00460637">
        <w:t>.</w:t>
      </w:r>
      <w:r w:rsidR="00460637">
        <w:tab/>
      </w:r>
      <w:r w:rsidR="00BC73AE" w:rsidRPr="00460637">
        <w:rPr>
          <w:rFonts w:ascii="Times New Roman" w:hAnsi="Times New Roman"/>
          <w:sz w:val="24"/>
          <w:szCs w:val="24"/>
        </w:rPr>
        <w:t>Powierzenie części zamówienia podwykonawcom nie zwalnia Wykonawcy z odpowiedzialności za należyte wykonanie zamówienia.</w:t>
      </w:r>
    </w:p>
    <w:p w14:paraId="4D016B06" w14:textId="44173A5B" w:rsidR="00460637" w:rsidRDefault="00F773A2" w:rsidP="00460637">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1</w:t>
      </w:r>
      <w:r w:rsidR="00460637">
        <w:rPr>
          <w:rFonts w:ascii="Times New Roman" w:hAnsi="Times New Roman"/>
          <w:sz w:val="24"/>
          <w:szCs w:val="24"/>
        </w:rPr>
        <w:t>.</w:t>
      </w:r>
      <w:r w:rsidR="00460637">
        <w:rPr>
          <w:rFonts w:ascii="Times New Roman" w:hAnsi="Times New Roman"/>
          <w:sz w:val="24"/>
          <w:szCs w:val="24"/>
        </w:rPr>
        <w:tab/>
      </w:r>
      <w:r w:rsidR="00460637" w:rsidRPr="00460637">
        <w:rPr>
          <w:rFonts w:ascii="Times New Roman" w:hAnsi="Times New Roman"/>
          <w:sz w:val="24"/>
          <w:szCs w:val="24"/>
        </w:rPr>
        <w:t xml:space="preserve">Zamawiający przed złożeniem oferty wymaga </w:t>
      </w:r>
      <w:r w:rsidR="00635487">
        <w:rPr>
          <w:rFonts w:ascii="Times New Roman" w:hAnsi="Times New Roman"/>
          <w:sz w:val="24"/>
          <w:szCs w:val="24"/>
        </w:rPr>
        <w:t xml:space="preserve">od </w:t>
      </w:r>
      <w:r w:rsidR="00635487" w:rsidRPr="00460637">
        <w:rPr>
          <w:rFonts w:ascii="Times New Roman" w:hAnsi="Times New Roman"/>
          <w:sz w:val="24"/>
          <w:szCs w:val="24"/>
        </w:rPr>
        <w:t>Wykonawc</w:t>
      </w:r>
      <w:r w:rsidR="00BE2C91">
        <w:rPr>
          <w:rFonts w:ascii="Times New Roman" w:hAnsi="Times New Roman"/>
          <w:sz w:val="24"/>
          <w:szCs w:val="24"/>
        </w:rPr>
        <w:t>y</w:t>
      </w:r>
      <w:r w:rsidR="00635487" w:rsidRPr="00460637">
        <w:rPr>
          <w:rFonts w:ascii="Times New Roman" w:hAnsi="Times New Roman"/>
          <w:sz w:val="24"/>
          <w:szCs w:val="24"/>
        </w:rPr>
        <w:t xml:space="preserve"> </w:t>
      </w:r>
      <w:r w:rsidR="00460637" w:rsidRPr="00460637">
        <w:rPr>
          <w:rFonts w:ascii="Times New Roman" w:hAnsi="Times New Roman"/>
          <w:sz w:val="24"/>
          <w:szCs w:val="24"/>
        </w:rPr>
        <w:t>odbycia/przeprowadzenia obowiązkowej wizji lokalnej i weryfikacji dokumentów niezbędnych do realizacji zamówienia. Niedopełnienie obowiązku udziału w wizji lokalnej będzie w konsekwencji prowadziło do odrzucenia oferty</w:t>
      </w:r>
      <w:r w:rsidR="00B531D9" w:rsidRPr="00B531D9">
        <w:rPr>
          <w:rFonts w:ascii="Times New Roman" w:hAnsi="Times New Roman"/>
          <w:sz w:val="24"/>
          <w:szCs w:val="24"/>
        </w:rPr>
        <w:t xml:space="preserve"> na podstawie art. 226 ust. 1 pkt 18.</w:t>
      </w:r>
    </w:p>
    <w:p w14:paraId="37E6DC62" w14:textId="1F14286E"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 xml:space="preserve">1)Termin przeprowadzenia wizji lokalnej Zamawiający wyznacza na dzień </w:t>
      </w:r>
      <w:r w:rsidRPr="009C559C">
        <w:rPr>
          <w:rFonts w:ascii="Times New Roman" w:hAnsi="Times New Roman"/>
          <w:bCs/>
          <w:sz w:val="24"/>
          <w:szCs w:val="24"/>
        </w:rPr>
        <w:t>0</w:t>
      </w:r>
      <w:r w:rsidR="009C559C" w:rsidRPr="009C559C">
        <w:rPr>
          <w:rFonts w:ascii="Times New Roman" w:hAnsi="Times New Roman"/>
          <w:bCs/>
          <w:sz w:val="24"/>
          <w:szCs w:val="24"/>
        </w:rPr>
        <w:t>8</w:t>
      </w:r>
      <w:r w:rsidRPr="009C559C">
        <w:rPr>
          <w:rFonts w:ascii="Times New Roman" w:hAnsi="Times New Roman"/>
          <w:bCs/>
          <w:sz w:val="24"/>
          <w:szCs w:val="24"/>
        </w:rPr>
        <w:t>.07.2024 r.</w:t>
      </w:r>
      <w:r w:rsidRPr="00DF6B58">
        <w:rPr>
          <w:rFonts w:ascii="Times New Roman" w:hAnsi="Times New Roman"/>
          <w:bCs/>
          <w:sz w:val="24"/>
          <w:szCs w:val="24"/>
        </w:rPr>
        <w:t xml:space="preserve"> godz. 10:00, zbiórka - Budynek Techniczny SPSSZ Grodzisk Mazowiecki, ul. Daleka 11, Pokój nr 1</w:t>
      </w:r>
    </w:p>
    <w:p w14:paraId="2EA1615C" w14:textId="6E123E10"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2)</w:t>
      </w:r>
      <w:r w:rsidRPr="00DF6B58">
        <w:rPr>
          <w:rFonts w:ascii="Times New Roman" w:hAnsi="Times New Roman"/>
          <w:bCs/>
          <w:sz w:val="24"/>
          <w:szCs w:val="24"/>
        </w:rPr>
        <w:tab/>
      </w:r>
      <w:r w:rsidRPr="00DF6B58">
        <w:rPr>
          <w:rFonts w:ascii="Times New Roman" w:hAnsi="Times New Roman"/>
          <w:bCs/>
          <w:sz w:val="24"/>
          <w:szCs w:val="24"/>
        </w:rPr>
        <w:tab/>
        <w:t xml:space="preserve">Uczestnictwo w wizji należy zgłosić, </w:t>
      </w:r>
      <w:r w:rsidRPr="009C559C">
        <w:rPr>
          <w:rFonts w:ascii="Times New Roman" w:hAnsi="Times New Roman"/>
          <w:bCs/>
          <w:sz w:val="24"/>
          <w:szCs w:val="24"/>
        </w:rPr>
        <w:t>do dnia 0</w:t>
      </w:r>
      <w:r w:rsidR="009C559C" w:rsidRPr="009C559C">
        <w:rPr>
          <w:rFonts w:ascii="Times New Roman" w:hAnsi="Times New Roman"/>
          <w:bCs/>
          <w:sz w:val="24"/>
          <w:szCs w:val="24"/>
        </w:rPr>
        <w:t>5</w:t>
      </w:r>
      <w:r w:rsidRPr="009C559C">
        <w:rPr>
          <w:rFonts w:ascii="Times New Roman" w:hAnsi="Times New Roman"/>
          <w:bCs/>
          <w:sz w:val="24"/>
          <w:szCs w:val="24"/>
        </w:rPr>
        <w:t>.07.2024 roku</w:t>
      </w:r>
      <w:r w:rsidRPr="00DF6B58">
        <w:rPr>
          <w:rFonts w:ascii="Times New Roman" w:hAnsi="Times New Roman"/>
          <w:bCs/>
          <w:sz w:val="24"/>
          <w:szCs w:val="24"/>
        </w:rPr>
        <w:t xml:space="preserve"> elektronicznie za pośrednictwem platformy zakupowej lub w sytuacjach awaryjnych na adres: </w:t>
      </w:r>
      <w:hyperlink r:id="rId11" w:history="1">
        <w:r w:rsidR="002002A0" w:rsidRPr="00EE3E4E">
          <w:rPr>
            <w:rStyle w:val="Hipercze"/>
            <w:rFonts w:ascii="Times New Roman" w:hAnsi="Times New Roman"/>
            <w:bCs/>
            <w:sz w:val="24"/>
            <w:szCs w:val="24"/>
          </w:rPr>
          <w:t>zp.lonc@szpitalzachodni.pl</w:t>
        </w:r>
      </w:hyperlink>
    </w:p>
    <w:p w14:paraId="0020E463" w14:textId="38637D10"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3)Osoby, które przybędą na obowiązkową wizję lokalną zobowiązane są posiadać przy sobie dokument tożsamości, pełnomocnictwo do reprezentowania Wykonawcy lub wszystkich Wykonawców w przypadku reprezentacji konsorcjum.</w:t>
      </w:r>
    </w:p>
    <w:p w14:paraId="08E654E7" w14:textId="74007E90"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4)Zamawiający informuje, że z odbycia / przeprowadzenia przez Wykonawcę /Wykonawców obowiązkowej wizji lokalnej zostanie sporządzony protokół dla wszystkich uczestników potwierdzający fakt jej odbycia.</w:t>
      </w:r>
    </w:p>
    <w:p w14:paraId="11EED40C" w14:textId="42209A02" w:rsidR="00BF1F56"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5)Zamawiający informuje, iż podczas wizji nie będzie udzielał wyjaśnień w zakresie zapisów SWZ.</w:t>
      </w:r>
    </w:p>
    <w:p w14:paraId="28F51D15" w14:textId="04FBA93E" w:rsidR="00A93A80" w:rsidRPr="00DF6B58" w:rsidRDefault="00460637" w:rsidP="00A93A80">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6)</w:t>
      </w:r>
      <w:r w:rsidRPr="00DF6B58">
        <w:rPr>
          <w:rFonts w:ascii="Times New Roman" w:hAnsi="Times New Roman"/>
          <w:sz w:val="24"/>
          <w:szCs w:val="24"/>
        </w:rPr>
        <w:tab/>
      </w:r>
      <w:r w:rsidR="00A93A80" w:rsidRPr="00DF6B58">
        <w:rPr>
          <w:rFonts w:ascii="Times New Roman" w:hAnsi="Times New Roman"/>
          <w:sz w:val="24"/>
          <w:szCs w:val="24"/>
        </w:rPr>
        <w:t>S</w:t>
      </w:r>
      <w:r w:rsidR="00BF1F56" w:rsidRPr="00DF6B58">
        <w:rPr>
          <w:rFonts w:ascii="Times New Roman" w:hAnsi="Times New Roman"/>
          <w:sz w:val="24"/>
          <w:szCs w:val="24"/>
        </w:rPr>
        <w:t>zczegóły dot</w:t>
      </w:r>
      <w:r w:rsidR="00820275" w:rsidRPr="00DF6B58">
        <w:rPr>
          <w:rFonts w:ascii="Times New Roman" w:hAnsi="Times New Roman"/>
          <w:sz w:val="24"/>
          <w:szCs w:val="24"/>
        </w:rPr>
        <w:t>yczące</w:t>
      </w:r>
      <w:r w:rsidR="00BF1F56" w:rsidRPr="00DF6B58">
        <w:rPr>
          <w:rFonts w:ascii="Times New Roman" w:hAnsi="Times New Roman"/>
          <w:sz w:val="24"/>
          <w:szCs w:val="24"/>
        </w:rPr>
        <w:t xml:space="preserve"> wizji lokalnej znajdują się w załączniku nr 6 do SWZ - Opis przedmiotu zamówienia.</w:t>
      </w:r>
    </w:p>
    <w:p w14:paraId="175FAC02" w14:textId="421030D6" w:rsidR="00A93A80" w:rsidRPr="00DF6B58" w:rsidRDefault="00A93A80" w:rsidP="00A93A80">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7)</w:t>
      </w:r>
      <w:r w:rsidRPr="00DF6B58">
        <w:rPr>
          <w:rFonts w:ascii="Times New Roman" w:hAnsi="Times New Roman"/>
          <w:sz w:val="24"/>
          <w:szCs w:val="24"/>
        </w:rPr>
        <w:tab/>
        <w:t xml:space="preserve">Zestawienie dokumentów będących w posiadaniu Zamawiającego </w:t>
      </w:r>
      <w:r w:rsidR="00820275" w:rsidRPr="00DF6B58">
        <w:rPr>
          <w:rFonts w:ascii="Times New Roman" w:hAnsi="Times New Roman"/>
          <w:sz w:val="24"/>
          <w:szCs w:val="24"/>
        </w:rPr>
        <w:t xml:space="preserve">znajduje się </w:t>
      </w:r>
      <w:r w:rsidRPr="00DF6B58">
        <w:rPr>
          <w:rFonts w:ascii="Times New Roman" w:hAnsi="Times New Roman"/>
          <w:sz w:val="24"/>
          <w:szCs w:val="24"/>
        </w:rPr>
        <w:t>załącznik</w:t>
      </w:r>
      <w:r w:rsidR="00820275" w:rsidRPr="00DF6B58">
        <w:rPr>
          <w:rFonts w:ascii="Times New Roman" w:hAnsi="Times New Roman"/>
          <w:sz w:val="24"/>
          <w:szCs w:val="24"/>
        </w:rPr>
        <w:t>u</w:t>
      </w:r>
      <w:r w:rsidRPr="00DF6B58">
        <w:rPr>
          <w:rFonts w:ascii="Times New Roman" w:hAnsi="Times New Roman"/>
          <w:sz w:val="24"/>
          <w:szCs w:val="24"/>
        </w:rPr>
        <w:t xml:space="preserve"> nr 6 do SWZ (postać dokumentów - papierowa).</w:t>
      </w:r>
    </w:p>
    <w:p w14:paraId="03AD8A65" w14:textId="305EDA97" w:rsidR="00460637" w:rsidRPr="00DF6B58" w:rsidRDefault="00A93A80" w:rsidP="00842EB6">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8)</w:t>
      </w:r>
      <w:r w:rsidRPr="00DF6B58">
        <w:rPr>
          <w:rFonts w:ascii="Times New Roman" w:hAnsi="Times New Roman"/>
          <w:sz w:val="24"/>
          <w:szCs w:val="24"/>
        </w:rPr>
        <w:tab/>
      </w:r>
      <w:r w:rsidR="00460637" w:rsidRPr="00DF6B58">
        <w:rPr>
          <w:rFonts w:ascii="Times New Roman" w:hAnsi="Times New Roman"/>
          <w:sz w:val="24"/>
          <w:szCs w:val="24"/>
        </w:rPr>
        <w:t xml:space="preserve">Złożenie oferty bez odbycia/przeprowadzenia obowiązkowej wizji lokalnej przez Wykonawcę będzie skutkować odrzuceniem oferty </w:t>
      </w:r>
      <w:bookmarkStart w:id="3" w:name="_Hlk169966704"/>
      <w:r w:rsidR="00460637" w:rsidRPr="00DF6B58">
        <w:rPr>
          <w:rFonts w:ascii="Times New Roman" w:hAnsi="Times New Roman"/>
          <w:sz w:val="24"/>
          <w:szCs w:val="24"/>
        </w:rPr>
        <w:t>na podstawie art. 226 ust. 1 pkt 18.</w:t>
      </w:r>
      <w:bookmarkEnd w:id="3"/>
    </w:p>
    <w:p w14:paraId="43B4DCDE" w14:textId="429FC236" w:rsidR="005A6F23" w:rsidRPr="005A6F23" w:rsidRDefault="00CC1086" w:rsidP="005A6F23">
      <w:pPr>
        <w:suppressAutoHyphens/>
        <w:spacing w:after="0" w:line="240" w:lineRule="auto"/>
        <w:ind w:left="397" w:hanging="397"/>
        <w:jc w:val="both"/>
        <w:rPr>
          <w:rFonts w:ascii="Times New Roman" w:hAnsi="Times New Roman"/>
          <w:sz w:val="24"/>
          <w:szCs w:val="24"/>
        </w:rPr>
      </w:pPr>
      <w:r w:rsidRPr="00CC1086">
        <w:rPr>
          <w:rFonts w:ascii="Times New Roman" w:hAnsi="Times New Roman"/>
          <w:sz w:val="24"/>
          <w:szCs w:val="24"/>
        </w:rPr>
        <w:t>2</w:t>
      </w:r>
      <w:r w:rsidR="004B2DB7">
        <w:rPr>
          <w:rFonts w:ascii="Times New Roman" w:hAnsi="Times New Roman"/>
          <w:sz w:val="24"/>
          <w:szCs w:val="24"/>
        </w:rPr>
        <w:t>2</w:t>
      </w:r>
      <w:r w:rsidRPr="00CC1086">
        <w:rPr>
          <w:rFonts w:ascii="Times New Roman" w:hAnsi="Times New Roman"/>
          <w:sz w:val="24"/>
          <w:szCs w:val="24"/>
        </w:rPr>
        <w:t>.</w:t>
      </w:r>
      <w:r w:rsidR="005A6F23" w:rsidRPr="005A6F23">
        <w:rPr>
          <w:rFonts w:ascii="Times New Roman" w:hAnsi="Times New Roman"/>
          <w:sz w:val="24"/>
          <w:szCs w:val="24"/>
        </w:rPr>
        <w:tab/>
        <w:t>Jeśli w dokumentacji / 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materiałów i urządzeń równoważnych, tj. o niezgorszych parametrach technicznych, jakościowych i funkcjonalnych o czym powinien poinformować Zamawiającego na etapie składania oferty. Udowodnienie równoważności w tym przypadku będzie spoczywało na Wykonawcy.</w:t>
      </w:r>
    </w:p>
    <w:p w14:paraId="0C8A0865" w14:textId="0C1B0556" w:rsidR="005A6F23" w:rsidRPr="005A6F23" w:rsidRDefault="00F773A2" w:rsidP="005A6F23">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3</w:t>
      </w:r>
      <w:r w:rsidR="005A6F23" w:rsidRPr="005A6F23">
        <w:rPr>
          <w:rFonts w:ascii="Times New Roman" w:hAnsi="Times New Roman"/>
          <w:sz w:val="24"/>
          <w:szCs w:val="24"/>
        </w:rPr>
        <w:t>.</w:t>
      </w:r>
      <w:r w:rsidR="005A6F23" w:rsidRPr="005A6F23">
        <w:rPr>
          <w:rFonts w:ascii="Times New Roman" w:hAnsi="Times New Roman"/>
          <w:sz w:val="24"/>
          <w:szCs w:val="24"/>
        </w:rPr>
        <w:tab/>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 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2670C9B5" w14:textId="6F1E49D3" w:rsidR="005A6F23" w:rsidRPr="005A6F23"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4</w:t>
      </w:r>
      <w:r w:rsidRPr="005A6F23">
        <w:rPr>
          <w:rFonts w:ascii="Times New Roman" w:hAnsi="Times New Roman"/>
          <w:sz w:val="24"/>
          <w:szCs w:val="24"/>
        </w:rPr>
        <w:t>.</w:t>
      </w:r>
      <w:r w:rsidRPr="005A6F23">
        <w:rPr>
          <w:rFonts w:ascii="Times New Roman" w:hAnsi="Times New Roman"/>
          <w:sz w:val="24"/>
          <w:szCs w:val="24"/>
        </w:rPr>
        <w:tab/>
        <w:t xml:space="preserve">Wykonawca, który w ofercie powołuje się na rozwiązania równoważne, obowiązany jest wykazać w składanej ofercie, że oferowane przez niego roboty budowlane, usługi,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w:t>
      </w:r>
      <w:r w:rsidRPr="005A6F23">
        <w:rPr>
          <w:rFonts w:ascii="Times New Roman" w:hAnsi="Times New Roman"/>
          <w:sz w:val="24"/>
          <w:szCs w:val="24"/>
        </w:rPr>
        <w:lastRenderedPageBreak/>
        <w:t>załączyć do oferty ich charakterystykę oraz dowody potwierdzające równoważność rozwiązań. Udowodnienie równoważności w tym przypadku będzie spoczywało na Wykonawcy.</w:t>
      </w:r>
    </w:p>
    <w:p w14:paraId="23047A16" w14:textId="2744CB31" w:rsidR="004A4D50"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5</w:t>
      </w:r>
      <w:r w:rsidRPr="005A6F23">
        <w:rPr>
          <w:rFonts w:ascii="Times New Roman" w:hAnsi="Times New Roman"/>
          <w:sz w:val="24"/>
          <w:szCs w:val="24"/>
        </w:rPr>
        <w:t>.</w:t>
      </w:r>
      <w:r w:rsidRPr="005A6F23">
        <w:rPr>
          <w:rFonts w:ascii="Times New Roman" w:hAnsi="Times New Roman"/>
          <w:sz w:val="24"/>
          <w:szCs w:val="24"/>
        </w:rPr>
        <w:tab/>
        <w:t>W przypadku niewskazania w ofercie rozwiązania równoważnego, Zamawiający uzna, iż Wykonawca będzie realizował przedmiot zamówienia zgodnie z rozwiązaniami wskazanymi w SWZ.</w:t>
      </w:r>
    </w:p>
    <w:p w14:paraId="3A4907CD" w14:textId="035BE3FF" w:rsidR="00630F8D"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3611F4" w:rsidRPr="00CC1086">
        <w:rPr>
          <w:rFonts w:ascii="Times New Roman" w:hAnsi="Times New Roman"/>
          <w:sz w:val="24"/>
          <w:szCs w:val="24"/>
        </w:rPr>
        <w:t xml:space="preserve"> informuje, że nie przewiduje zwrotu kosztów udziału w postępowaniu.</w:t>
      </w:r>
    </w:p>
    <w:p w14:paraId="4B240F3D" w14:textId="636157B0" w:rsidR="00837E33"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837E33" w:rsidRPr="00CC1086">
        <w:rPr>
          <w:rFonts w:ascii="Times New Roman" w:hAnsi="Times New Roman"/>
          <w:sz w:val="24"/>
          <w:szCs w:val="24"/>
        </w:rPr>
        <w:t xml:space="preserve"> nie przewiduje prowadzenia rozliczeń w walutach obcych.</w:t>
      </w:r>
    </w:p>
    <w:p w14:paraId="2FF1E8F3" w14:textId="191E213E" w:rsidR="0049546B" w:rsidRPr="00CC1086" w:rsidRDefault="0049546B"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8</w:t>
      </w:r>
      <w:r>
        <w:rPr>
          <w:rFonts w:ascii="Times New Roman" w:hAnsi="Times New Roman"/>
          <w:sz w:val="24"/>
          <w:szCs w:val="24"/>
        </w:rPr>
        <w:t xml:space="preserve">. </w:t>
      </w:r>
      <w:r w:rsidRPr="0049546B">
        <w:rPr>
          <w:rFonts w:ascii="Times New Roman" w:hAnsi="Times New Roman"/>
          <w:sz w:val="23"/>
          <w:szCs w:val="23"/>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r>
        <w:rPr>
          <w:b/>
          <w:bCs/>
          <w:sz w:val="23"/>
          <w:szCs w:val="23"/>
        </w:rPr>
        <w:t xml:space="preserve"> </w:t>
      </w:r>
      <w:r>
        <w:rPr>
          <w:rFonts w:ascii="Times New Roman" w:hAnsi="Times New Roman"/>
          <w:sz w:val="24"/>
          <w:szCs w:val="24"/>
        </w:rPr>
        <w:t xml:space="preserve"> </w:t>
      </w:r>
    </w:p>
    <w:p w14:paraId="4BFB3B5E" w14:textId="69044E62" w:rsidR="00963E59" w:rsidRPr="00D46AE9" w:rsidRDefault="00D46AE9" w:rsidP="00D46AE9">
      <w:pPr>
        <w:suppressAutoHyphens/>
        <w:spacing w:before="120" w:after="120"/>
        <w:ind w:left="397" w:hanging="397"/>
        <w:rPr>
          <w:rFonts w:ascii="Times New Roman" w:hAnsi="Times New Roman"/>
          <w:b/>
          <w:smallCaps/>
        </w:rPr>
      </w:pPr>
      <w:r w:rsidRPr="00D46AE9">
        <w:rPr>
          <w:rFonts w:ascii="Times New Roman" w:hAnsi="Times New Roman"/>
          <w:b/>
          <w:smallCaps/>
        </w:rPr>
        <w:t>III.</w:t>
      </w:r>
      <w:r w:rsidRPr="00D46AE9">
        <w:rPr>
          <w:rFonts w:ascii="Times New Roman" w:hAnsi="Times New Roman"/>
          <w:b/>
          <w:smallCaps/>
        </w:rPr>
        <w:tab/>
      </w:r>
      <w:r w:rsidR="007210F8" w:rsidRPr="00D46AE9">
        <w:rPr>
          <w:rFonts w:ascii="Times New Roman" w:hAnsi="Times New Roman"/>
          <w:b/>
          <w:smallCaps/>
          <w:u w:val="single"/>
        </w:rPr>
        <w:t>TERMIN REALIZACJI ZAMÓWIENIA.</w:t>
      </w:r>
    </w:p>
    <w:p w14:paraId="34A4E46F" w14:textId="2CF37137" w:rsidR="00EC44F5" w:rsidRPr="00996AD5" w:rsidRDefault="00663014" w:rsidP="00EF63D2">
      <w:pPr>
        <w:pStyle w:val="Bezodstpw"/>
        <w:ind w:left="397"/>
        <w:jc w:val="both"/>
        <w:rPr>
          <w:rFonts w:ascii="Times New Roman" w:hAnsi="Times New Roman"/>
          <w:sz w:val="24"/>
          <w:szCs w:val="24"/>
        </w:rPr>
      </w:pPr>
      <w:r w:rsidRPr="00996AD5">
        <w:rPr>
          <w:rFonts w:ascii="Times New Roman" w:hAnsi="Times New Roman"/>
          <w:sz w:val="24"/>
          <w:szCs w:val="24"/>
        </w:rPr>
        <w:t>Zamawiający</w:t>
      </w:r>
      <w:r w:rsidR="00963E59" w:rsidRPr="00996AD5">
        <w:rPr>
          <w:rFonts w:ascii="Times New Roman" w:hAnsi="Times New Roman"/>
          <w:sz w:val="24"/>
          <w:szCs w:val="24"/>
        </w:rPr>
        <w:t xml:space="preserve"> ustala następujący termin wykonania zamówienia</w:t>
      </w:r>
      <w:r w:rsidR="00842EB6">
        <w:rPr>
          <w:rFonts w:ascii="Times New Roman" w:hAnsi="Times New Roman"/>
          <w:sz w:val="24"/>
          <w:szCs w:val="24"/>
        </w:rPr>
        <w:t xml:space="preserve"> do 30 listopada 2024 roku od daty podpisania </w:t>
      </w:r>
      <w:r w:rsidR="00EF63D2">
        <w:rPr>
          <w:rFonts w:ascii="Times New Roman" w:hAnsi="Times New Roman"/>
          <w:sz w:val="24"/>
          <w:szCs w:val="24"/>
        </w:rPr>
        <w:t>umowy.</w:t>
      </w:r>
    </w:p>
    <w:p w14:paraId="588FAA73" w14:textId="7D29DFAE" w:rsidR="009821CA" w:rsidRPr="007C2AC0" w:rsidRDefault="007C2AC0" w:rsidP="007C2AC0">
      <w:pPr>
        <w:suppressAutoHyphens/>
        <w:spacing w:before="120" w:after="120"/>
        <w:ind w:left="397" w:hanging="397"/>
        <w:rPr>
          <w:rFonts w:ascii="Times New Roman" w:hAnsi="Times New Roman"/>
          <w:b/>
          <w:bCs/>
          <w:smallCaps/>
        </w:rPr>
      </w:pPr>
      <w:r w:rsidRPr="007C2AC0">
        <w:rPr>
          <w:rFonts w:ascii="Times New Roman" w:hAnsi="Times New Roman"/>
          <w:b/>
          <w:bCs/>
          <w:smallCaps/>
        </w:rPr>
        <w:t>IV.</w:t>
      </w:r>
      <w:r w:rsidRPr="007C2AC0">
        <w:rPr>
          <w:rFonts w:ascii="Times New Roman" w:hAnsi="Times New Roman"/>
          <w:b/>
          <w:bCs/>
          <w:smallCaps/>
        </w:rPr>
        <w:tab/>
      </w:r>
      <w:r w:rsidR="007210F8" w:rsidRPr="007C2AC0">
        <w:rPr>
          <w:rFonts w:ascii="Times New Roman" w:hAnsi="Times New Roman"/>
          <w:b/>
          <w:bCs/>
          <w:smallCaps/>
          <w:u w:val="single"/>
        </w:rPr>
        <w:t>WARUNKI UDZIAŁU W POSTĘPOWANIU</w:t>
      </w:r>
      <w:r w:rsidR="007210F8" w:rsidRPr="007C2AC0">
        <w:rPr>
          <w:rFonts w:ascii="Times New Roman" w:hAnsi="Times New Roman"/>
          <w:b/>
          <w:bCs/>
          <w:smallCaps/>
        </w:rPr>
        <w:t xml:space="preserve"> </w:t>
      </w:r>
    </w:p>
    <w:p w14:paraId="1A8AF4B1" w14:textId="114023D4" w:rsidR="00D5353F" w:rsidRDefault="00D5353F" w:rsidP="00E55ECD">
      <w:pPr>
        <w:pStyle w:val="Tekstpodstawowy"/>
        <w:numPr>
          <w:ilvl w:val="0"/>
          <w:numId w:val="13"/>
        </w:numPr>
        <w:ind w:left="425" w:hanging="425"/>
        <w:jc w:val="both"/>
        <w:rPr>
          <w:szCs w:val="24"/>
        </w:rPr>
      </w:pPr>
      <w:r w:rsidRPr="00BF08CC">
        <w:rPr>
          <w:szCs w:val="24"/>
        </w:rPr>
        <w:t>O udzielenie zamówienia mogą ubiegać się Wykonawcy, którzy:</w:t>
      </w:r>
    </w:p>
    <w:p w14:paraId="5FD9E7E4" w14:textId="77777777" w:rsidR="00D5353F" w:rsidRPr="001A4FEA" w:rsidRDefault="00AF3F14" w:rsidP="005F052A">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339B3BFE" w:rsidR="00D5353F" w:rsidRPr="001A4FEA" w:rsidRDefault="00D5353F" w:rsidP="005F052A">
      <w:pPr>
        <w:pStyle w:val="Tekstpodstawowy"/>
        <w:numPr>
          <w:ilvl w:val="0"/>
          <w:numId w:val="14"/>
        </w:numPr>
        <w:ind w:left="851" w:hanging="425"/>
        <w:jc w:val="both"/>
        <w:rPr>
          <w:b/>
          <w:bCs/>
          <w:iCs/>
        </w:rPr>
      </w:pPr>
      <w:r w:rsidRPr="001A4FEA">
        <w:rPr>
          <w:b/>
          <w:bCs/>
          <w:iCs/>
        </w:rPr>
        <w:t xml:space="preserve">Spełniają warunki udziału w </w:t>
      </w:r>
      <w:r w:rsidR="00F660B4" w:rsidRPr="001A4FEA">
        <w:rPr>
          <w:b/>
          <w:bCs/>
          <w:iCs/>
        </w:rPr>
        <w:t>postępowani</w:t>
      </w:r>
      <w:r w:rsidR="00432F1D">
        <w:rPr>
          <w:b/>
          <w:bCs/>
          <w:iCs/>
        </w:rPr>
        <w:t>u</w:t>
      </w:r>
      <w:r w:rsidR="00F660B4" w:rsidRPr="001A4FEA">
        <w:rPr>
          <w:b/>
          <w:bCs/>
          <w:iCs/>
        </w:rPr>
        <w:t xml:space="preserv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p w14:paraId="41DB1A40" w14:textId="52FBB152" w:rsidR="00B90B19" w:rsidRPr="004B2DB7" w:rsidRDefault="00663014" w:rsidP="009E6765">
      <w:pPr>
        <w:pStyle w:val="Akapitzlist"/>
        <w:numPr>
          <w:ilvl w:val="0"/>
          <w:numId w:val="68"/>
        </w:numPr>
        <w:suppressAutoHyphens/>
        <w:ind w:left="1135" w:hanging="284"/>
        <w:jc w:val="both"/>
        <w:rPr>
          <w:rFonts w:ascii="Times New Roman" w:hAnsi="Times New Roman" w:cs="Times New Roman"/>
        </w:rPr>
      </w:pPr>
      <w:r w:rsidRPr="004B2DB7">
        <w:rPr>
          <w:rFonts w:ascii="Times New Roman" w:hAnsi="Times New Roman" w:cs="Times New Roman"/>
        </w:rPr>
        <w:t>Wykonawca</w:t>
      </w:r>
      <w:r w:rsidR="002F3498" w:rsidRPr="004B2DB7">
        <w:rPr>
          <w:rFonts w:ascii="Times New Roman" w:hAnsi="Times New Roman" w:cs="Times New Roman"/>
        </w:rPr>
        <w:t xml:space="preserve"> posiada środki finansowe </w:t>
      </w:r>
      <w:r w:rsidR="00BB2C78" w:rsidRPr="004B2DB7">
        <w:rPr>
          <w:rFonts w:ascii="Times New Roman" w:hAnsi="Times New Roman" w:cs="Times New Roman"/>
        </w:rPr>
        <w:t xml:space="preserve">w banku lub spółdzielczej kasie oszczędnościowo-kredytowej </w:t>
      </w:r>
      <w:r w:rsidR="002F3498" w:rsidRPr="004B2DB7">
        <w:rPr>
          <w:rFonts w:ascii="Times New Roman" w:hAnsi="Times New Roman" w:cs="Times New Roman"/>
        </w:rPr>
        <w:t xml:space="preserve">lub zdolność kredytową na kwotę nie mniejszą niż </w:t>
      </w:r>
      <w:r w:rsidR="0089090B">
        <w:rPr>
          <w:rFonts w:ascii="Times New Roman" w:hAnsi="Times New Roman" w:cs="Times New Roman"/>
        </w:rPr>
        <w:t>5</w:t>
      </w:r>
      <w:r w:rsidR="00AA5689" w:rsidRPr="004B2DB7">
        <w:rPr>
          <w:rFonts w:ascii="Times New Roman" w:hAnsi="Times New Roman" w:cs="Times New Roman"/>
        </w:rPr>
        <w:t>.000.000,00</w:t>
      </w:r>
      <w:r w:rsidR="002F3498" w:rsidRPr="004B2DB7">
        <w:rPr>
          <w:rFonts w:ascii="Times New Roman" w:hAnsi="Times New Roman" w:cs="Times New Roman"/>
        </w:rPr>
        <w:t xml:space="preserve"> złotych (</w:t>
      </w:r>
      <w:r w:rsidR="0089090B">
        <w:rPr>
          <w:rFonts w:ascii="Times New Roman" w:hAnsi="Times New Roman" w:cs="Times New Roman"/>
        </w:rPr>
        <w:t>pięć</w:t>
      </w:r>
      <w:r w:rsidR="00230228" w:rsidRPr="004B2DB7">
        <w:rPr>
          <w:rFonts w:ascii="Times New Roman" w:hAnsi="Times New Roman" w:cs="Times New Roman"/>
        </w:rPr>
        <w:t xml:space="preserve"> milion</w:t>
      </w:r>
      <w:r w:rsidR="0089090B">
        <w:rPr>
          <w:rFonts w:ascii="Times New Roman" w:hAnsi="Times New Roman" w:cs="Times New Roman"/>
        </w:rPr>
        <w:t>ów</w:t>
      </w:r>
      <w:r w:rsidR="00230228" w:rsidRPr="004B2DB7">
        <w:rPr>
          <w:rFonts w:ascii="Times New Roman" w:hAnsi="Times New Roman" w:cs="Times New Roman"/>
        </w:rPr>
        <w:t xml:space="preserve"> </w:t>
      </w:r>
      <w:r w:rsidR="002F3498" w:rsidRPr="004B2DB7">
        <w:rPr>
          <w:rFonts w:ascii="Times New Roman" w:hAnsi="Times New Roman" w:cs="Times New Roman"/>
        </w:rPr>
        <w:t>złotych)</w:t>
      </w:r>
      <w:r w:rsidR="00E04684" w:rsidRPr="004B2DB7">
        <w:rPr>
          <w:rFonts w:ascii="Times New Roman" w:hAnsi="Times New Roman" w:cs="Times New Roman"/>
        </w:rPr>
        <w:t xml:space="preserve"> w okresie nie wcześniejszym niż 3 miesiące przed złożeniem oferty</w:t>
      </w:r>
      <w:r w:rsidR="00C75363" w:rsidRPr="004B2DB7">
        <w:rPr>
          <w:rFonts w:ascii="Times New Roman" w:hAnsi="Times New Roman" w:cs="Times New Roman"/>
        </w:rPr>
        <w:t>.</w:t>
      </w:r>
    </w:p>
    <w:p w14:paraId="509FCF64" w14:textId="3F8B5991" w:rsidR="00B90B19" w:rsidRPr="00973062" w:rsidRDefault="00B90B19" w:rsidP="009E6765">
      <w:pPr>
        <w:pStyle w:val="Akapitzlist"/>
        <w:numPr>
          <w:ilvl w:val="0"/>
          <w:numId w:val="68"/>
        </w:numPr>
        <w:suppressAutoHyphens/>
        <w:ind w:left="1135" w:hanging="284"/>
        <w:jc w:val="both"/>
        <w:rPr>
          <w:rFonts w:ascii="Times New Roman" w:hAnsi="Times New Roman" w:cs="Times New Roman"/>
        </w:rPr>
      </w:pPr>
      <w:r w:rsidRPr="004B2DB7">
        <w:rPr>
          <w:rFonts w:ascii="Times New Roman" w:hAnsi="Times New Roman"/>
        </w:rPr>
        <w:t xml:space="preserve">Wykonawca będzie </w:t>
      </w:r>
      <w:r w:rsidR="00F56F85" w:rsidRPr="004B2DB7">
        <w:rPr>
          <w:rFonts w:ascii="Times New Roman" w:hAnsi="Times New Roman"/>
        </w:rPr>
        <w:t xml:space="preserve">na dzień otwarcia ofert </w:t>
      </w:r>
      <w:r w:rsidRPr="004B2DB7">
        <w:rPr>
          <w:rFonts w:ascii="Times New Roman" w:hAnsi="Times New Roman"/>
        </w:rPr>
        <w:t>ubezpieczony od odpowiedzialności cywilnej w zakresie prowadzonej działalności związanej z przedmiotem zamówienia na kwotę minimum 4 000 000,00</w:t>
      </w:r>
      <w:r w:rsidRPr="004B2DB7">
        <w:rPr>
          <w:rFonts w:ascii="Times New Roman" w:hAnsi="Times New Roman"/>
          <w:b/>
          <w:bCs/>
        </w:rPr>
        <w:t xml:space="preserve"> </w:t>
      </w:r>
      <w:r w:rsidRPr="004B2DB7">
        <w:rPr>
          <w:rFonts w:ascii="Times New Roman" w:hAnsi="Times New Roman"/>
        </w:rPr>
        <w:t>złotych (cztery miliony złotych)</w:t>
      </w:r>
      <w:r w:rsidR="00C75363" w:rsidRPr="004B2DB7">
        <w:rPr>
          <w:rFonts w:ascii="Times New Roman" w:hAnsi="Times New Roman"/>
        </w:rPr>
        <w:t>.</w:t>
      </w:r>
    </w:p>
    <w:p w14:paraId="2CC26E51" w14:textId="77777777" w:rsidR="00366564" w:rsidRPr="00366564" w:rsidRDefault="001A4FEA" w:rsidP="00366564">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171D8E11" w14:textId="77777777" w:rsidR="00366564" w:rsidRDefault="00366564" w:rsidP="00366564">
      <w:pPr>
        <w:pStyle w:val="Akapitzlist"/>
        <w:suppressAutoHyphens/>
        <w:spacing w:before="120"/>
        <w:ind w:left="850"/>
        <w:contextualSpacing w:val="0"/>
        <w:jc w:val="both"/>
        <w:rPr>
          <w:rFonts w:ascii="TimesNewRomanPSMT" w:hAnsi="TimesNewRomanPSMT" w:cs="TimesNewRomanPSMT"/>
        </w:rPr>
      </w:pPr>
      <w:r w:rsidRPr="00366564">
        <w:rPr>
          <w:rFonts w:ascii="TimesNewRomanPSMT" w:hAnsi="TimesNewRomanPSMT" w:cs="TimesNewRomanPSMT"/>
        </w:rPr>
        <w:t>Warunek w rozumieniu Zamawiającego spełni Wykonawca, który:</w:t>
      </w:r>
    </w:p>
    <w:p w14:paraId="2F4FE8FE" w14:textId="65594747" w:rsidR="00DC2D38" w:rsidRPr="00E05F35" w:rsidRDefault="00366564" w:rsidP="00E05F35">
      <w:pPr>
        <w:pStyle w:val="Akapitzlist"/>
        <w:suppressAutoHyphens/>
        <w:spacing w:before="120"/>
        <w:ind w:left="1135" w:hanging="284"/>
        <w:contextualSpacing w:val="0"/>
        <w:jc w:val="both"/>
        <w:rPr>
          <w:rFonts w:ascii="Times New Roman" w:hAnsi="Times New Roman" w:cs="Times New Roman"/>
          <w:b/>
          <w:i/>
          <w:u w:val="single"/>
        </w:rPr>
      </w:pPr>
      <w:r>
        <w:rPr>
          <w:rFonts w:ascii="TimesNewRomanPSMT" w:hAnsi="TimesNewRomanPSMT" w:cs="TimesNewRomanPSMT"/>
        </w:rPr>
        <w:t>1)</w:t>
      </w:r>
      <w:r>
        <w:rPr>
          <w:rFonts w:ascii="TimesNewRomanPSMT" w:hAnsi="TimesNewRomanPSMT" w:cs="TimesNewRomanPSMT"/>
        </w:rPr>
        <w:tab/>
      </w:r>
      <w:r w:rsidRPr="00366564">
        <w:rPr>
          <w:rFonts w:ascii="TimesNewRomanPSMT" w:hAnsi="TimesNewRomanPSMT" w:cs="TimesNewRomanPSMT"/>
          <w:color w:val="000000"/>
          <w:lang w:eastAsia="en-US"/>
        </w:rPr>
        <w:t>W</w:t>
      </w:r>
      <w:r w:rsidR="00DC2D38" w:rsidRPr="00366564">
        <w:rPr>
          <w:rFonts w:ascii="TimesNewRomanPSMT" w:hAnsi="TimesNewRomanPSMT" w:cs="TimesNewRomanPSMT"/>
          <w:color w:val="000000"/>
          <w:lang w:eastAsia="en-US"/>
        </w:rPr>
        <w:t>ykaże, że w okresie ostatnich pięciu lat przed upływem terminu składania ofert, a jeżeli okres prowadzenia działalności jest krótszy - w tym okresie wykonał/ zrealizował  minimum dwa zamówienia w czynnym obiekcie szpitalnym w formule zaprojektuj i wybuduj należycie wykonał/zrealizował  zamówienie tożsame lub o zbliżonym charakterze w zakresie robót projektowych, budowlanych, wykończeniowych i adaptacyjnych, sanitarnych, elektrycznych, niskoprądowych, SSP, DSO, gazów medycznych, wentylacyjnych, klimatyzacyjnych, KD, CCTV  za min</w:t>
      </w:r>
      <w:r w:rsidR="00C11956" w:rsidRPr="00366564">
        <w:rPr>
          <w:rFonts w:ascii="TimesNewRomanPSMT" w:hAnsi="TimesNewRomanPSMT" w:cs="TimesNewRomanPSMT"/>
          <w:color w:val="000000"/>
          <w:lang w:eastAsia="en-US"/>
        </w:rPr>
        <w:t xml:space="preserve">imum </w:t>
      </w:r>
      <w:r w:rsidR="00DC2D38" w:rsidRPr="00366564">
        <w:rPr>
          <w:rFonts w:ascii="TimesNewRomanPSMT" w:hAnsi="TimesNewRomanPSMT" w:cs="TimesNewRomanPSMT"/>
          <w:color w:val="000000"/>
          <w:lang w:eastAsia="en-US"/>
        </w:rPr>
        <w:t xml:space="preserve"> 4</w:t>
      </w:r>
      <w:r w:rsidR="00E01B2C" w:rsidRPr="00366564">
        <w:rPr>
          <w:rFonts w:ascii="TimesNewRomanPSMT" w:hAnsi="TimesNewRomanPSMT" w:cs="TimesNewRomanPSMT"/>
          <w:color w:val="000000"/>
          <w:lang w:eastAsia="en-US"/>
        </w:rPr>
        <w:t xml:space="preserve">.000.000,00 </w:t>
      </w:r>
      <w:r w:rsidR="00DC2D38" w:rsidRPr="00366564">
        <w:rPr>
          <w:rFonts w:ascii="TimesNewRomanPSMT" w:hAnsi="TimesNewRomanPSMT" w:cs="TimesNewRomanPSMT"/>
          <w:color w:val="000000"/>
          <w:lang w:eastAsia="en-US"/>
        </w:rPr>
        <w:t>zł brutto (cztery milionów złotych brutto)</w:t>
      </w:r>
      <w:r w:rsidR="00E01B2C" w:rsidRPr="00366564">
        <w:rPr>
          <w:rFonts w:ascii="TimesNewRomanPSMT" w:hAnsi="TimesNewRomanPSMT" w:cs="TimesNewRomanPSMT"/>
          <w:color w:val="000000"/>
          <w:lang w:eastAsia="en-US"/>
        </w:rPr>
        <w:t xml:space="preserve"> </w:t>
      </w:r>
      <w:r w:rsidR="00DC2D38" w:rsidRPr="00366564">
        <w:rPr>
          <w:rFonts w:ascii="TimesNewRomanPSMT" w:hAnsi="TimesNewRomanPSMT" w:cs="TimesNewRomanPSMT"/>
          <w:color w:val="000000"/>
          <w:lang w:eastAsia="en-US"/>
        </w:rPr>
        <w:t>każd</w:t>
      </w:r>
      <w:r w:rsidR="00C11956" w:rsidRPr="00366564">
        <w:rPr>
          <w:rFonts w:ascii="TimesNewRomanPSMT" w:hAnsi="TimesNewRomanPSMT" w:cs="TimesNewRomanPSMT"/>
          <w:color w:val="000000"/>
          <w:lang w:eastAsia="en-US"/>
        </w:rPr>
        <w:t xml:space="preserve">e </w:t>
      </w:r>
      <w:r w:rsidR="002D13DA" w:rsidRPr="00366564">
        <w:rPr>
          <w:rFonts w:ascii="TimesNewRomanPSMT" w:hAnsi="TimesNewRomanPSMT" w:cs="TimesNewRomanPSMT"/>
          <w:color w:val="000000"/>
          <w:lang w:eastAsia="en-US"/>
        </w:rPr>
        <w:t>z dwóch wymaganych realizacji w</w:t>
      </w:r>
      <w:r w:rsidR="00DA500C" w:rsidRPr="00366564">
        <w:rPr>
          <w:rFonts w:ascii="TimesNewRomanPSMT" w:hAnsi="TimesNewRomanPSMT" w:cs="TimesNewRomanPSMT"/>
          <w:color w:val="000000"/>
          <w:lang w:eastAsia="en-US"/>
        </w:rPr>
        <w:t xml:space="preserve"> </w:t>
      </w:r>
      <w:r w:rsidR="002D13DA" w:rsidRPr="00366564">
        <w:rPr>
          <w:rFonts w:ascii="TimesNewRomanPSMT" w:hAnsi="TimesNewRomanPSMT" w:cs="TimesNewRomanPSMT"/>
          <w:color w:val="000000"/>
          <w:lang w:eastAsia="en-US"/>
        </w:rPr>
        <w:t xml:space="preserve">formule zaprojektuj i wybuduj </w:t>
      </w:r>
      <w:r w:rsidR="00DC2D38" w:rsidRPr="00366564">
        <w:rPr>
          <w:rFonts w:ascii="TimesNewRomanPSMT" w:hAnsi="TimesNewRomanPSMT" w:cs="TimesNewRomanPSMT"/>
          <w:color w:val="000000"/>
          <w:lang w:eastAsia="en-US"/>
        </w:rPr>
        <w:t xml:space="preserve">w </w:t>
      </w:r>
      <w:r w:rsidR="00DC2D38" w:rsidRPr="00366564">
        <w:rPr>
          <w:rFonts w:ascii="TimesNewRomanPSMT" w:hAnsi="TimesNewRomanPSMT" w:cs="TimesNewRomanPSMT"/>
          <w:kern w:val="3"/>
          <w:lang w:eastAsia="en-US"/>
        </w:rPr>
        <w:t>czynnych obiektach szpitalnych</w:t>
      </w:r>
      <w:r w:rsidR="00DA500C" w:rsidRPr="00366564">
        <w:rPr>
          <w:rFonts w:ascii="TimesNewRomanPSMT" w:hAnsi="TimesNewRomanPSMT" w:cs="TimesNewRomanPSMT"/>
          <w:kern w:val="3"/>
          <w:lang w:eastAsia="en-US"/>
        </w:rPr>
        <w:t>.</w:t>
      </w:r>
    </w:p>
    <w:p w14:paraId="0E529C7C" w14:textId="15F716B5" w:rsidR="00AD0327" w:rsidRPr="00DD15D1" w:rsidRDefault="00AD0327" w:rsidP="007F35FE">
      <w:pPr>
        <w:suppressAutoHyphens/>
        <w:autoSpaceDN w:val="0"/>
        <w:spacing w:before="120" w:after="0" w:line="240" w:lineRule="auto"/>
        <w:ind w:left="1135"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2</w:t>
      </w:r>
      <w:r w:rsidR="000D4A05">
        <w:rPr>
          <w:rFonts w:ascii="TimesNewRomanPSMT" w:hAnsi="TimesNewRomanPSMT" w:cs="TimesNewRomanPSMT"/>
          <w:kern w:val="3"/>
          <w:sz w:val="24"/>
          <w:szCs w:val="24"/>
        </w:rPr>
        <w:t>)</w:t>
      </w:r>
      <w:r w:rsidRPr="00AD0327">
        <w:rPr>
          <w:rFonts w:ascii="TimesNewRomanPSMT" w:hAnsi="TimesNewRomanPSMT" w:cs="TimesNewRomanPSMT"/>
          <w:kern w:val="3"/>
          <w:sz w:val="24"/>
          <w:szCs w:val="24"/>
        </w:rPr>
        <w:t xml:space="preserve"> </w:t>
      </w:r>
      <w:r w:rsidR="00997F24">
        <w:rPr>
          <w:rFonts w:ascii="TimesNewRomanPSMT" w:hAnsi="TimesNewRomanPSMT" w:cs="TimesNewRomanPSMT"/>
          <w:kern w:val="3"/>
          <w:sz w:val="24"/>
          <w:szCs w:val="24"/>
        </w:rPr>
        <w:t xml:space="preserve">Wykaże, że </w:t>
      </w:r>
      <w:r w:rsidR="00997F24" w:rsidRPr="00997F24">
        <w:rPr>
          <w:rFonts w:ascii="TimesNewRomanPSMT" w:hAnsi="TimesNewRomanPSMT" w:cs="TimesNewRomanPSMT"/>
          <w:kern w:val="3"/>
          <w:sz w:val="24"/>
          <w:szCs w:val="24"/>
        </w:rPr>
        <w:t xml:space="preserve">dysponuje osobami, które będą skierowane przez Wykonawcę do realizacji zamówienia publicznego tj. osoby uprawnionej zgodnie z </w:t>
      </w:r>
      <w:bookmarkStart w:id="4" w:name="_Hlk120628565"/>
      <w:r w:rsidR="00997F24" w:rsidRPr="00997F24">
        <w:rPr>
          <w:rFonts w:ascii="TimesNewRomanPSMT" w:hAnsi="TimesNewRomanPSMT" w:cs="TimesNewRomanPSMT"/>
          <w:kern w:val="3"/>
          <w:sz w:val="24"/>
          <w:szCs w:val="24"/>
        </w:rPr>
        <w:t xml:space="preserve">wymogami ustawy Prawo budowlane </w:t>
      </w:r>
      <w:r w:rsidR="0053553D" w:rsidRPr="0053553D">
        <w:rPr>
          <w:rFonts w:ascii="TimesNewRomanPSMT" w:hAnsi="TimesNewRomanPSMT" w:cs="TimesNewRomanPSMT"/>
          <w:kern w:val="3"/>
          <w:sz w:val="24"/>
          <w:szCs w:val="24"/>
        </w:rPr>
        <w:t xml:space="preserve">z dnia 7 lipca 1994 r. </w:t>
      </w:r>
      <w:r w:rsidR="00997F24" w:rsidRPr="00997F24">
        <w:rPr>
          <w:rFonts w:ascii="TimesNewRomanPSMT" w:hAnsi="TimesNewRomanPSMT" w:cs="TimesNewRomanPSMT"/>
          <w:kern w:val="3"/>
          <w:sz w:val="24"/>
          <w:szCs w:val="24"/>
        </w:rPr>
        <w:t xml:space="preserve">(tekst jednolity: </w:t>
      </w:r>
      <w:r w:rsidR="00DD15D1" w:rsidRPr="00DD15D1">
        <w:rPr>
          <w:rFonts w:ascii="TimesNewRomanPSMT" w:hAnsi="TimesNewRomanPSMT" w:cs="TimesNewRomanPSMT"/>
          <w:kern w:val="3"/>
          <w:sz w:val="24"/>
          <w:szCs w:val="24"/>
        </w:rPr>
        <w:t>Dz. U. z 2024 r.</w:t>
      </w:r>
      <w:r w:rsidR="00DD15D1">
        <w:rPr>
          <w:rFonts w:ascii="TimesNewRomanPSMT" w:hAnsi="TimesNewRomanPSMT" w:cs="TimesNewRomanPSMT"/>
          <w:kern w:val="3"/>
          <w:sz w:val="24"/>
          <w:szCs w:val="24"/>
        </w:rPr>
        <w:t xml:space="preserve"> </w:t>
      </w:r>
      <w:r w:rsidR="00DD15D1" w:rsidRPr="00DD15D1">
        <w:rPr>
          <w:rFonts w:ascii="TimesNewRomanPSMT" w:hAnsi="TimesNewRomanPSMT" w:cs="TimesNewRomanPSMT"/>
          <w:kern w:val="3"/>
          <w:sz w:val="24"/>
          <w:szCs w:val="24"/>
        </w:rPr>
        <w:t>poz. 725</w:t>
      </w:r>
      <w:r w:rsidR="00997F24" w:rsidRPr="00997F24">
        <w:rPr>
          <w:rFonts w:ascii="TimesNewRomanPSMT" w:hAnsi="TimesNewRomanPSMT" w:cs="TimesNewRomanPSMT"/>
          <w:kern w:val="3"/>
          <w:sz w:val="24"/>
          <w:szCs w:val="24"/>
        </w:rPr>
        <w:t>.</w:t>
      </w:r>
      <w:bookmarkEnd w:id="4"/>
      <w:r w:rsidR="00997F24" w:rsidRPr="00997F24">
        <w:rPr>
          <w:rFonts w:ascii="TimesNewRomanPSMT" w:hAnsi="TimesNewRomanPSMT" w:cs="TimesNewRomanPSMT"/>
          <w:kern w:val="3"/>
          <w:sz w:val="24"/>
          <w:szCs w:val="24"/>
        </w:rPr>
        <w:t>) do pełnienia samodzielnych funkcji technicznych w budownictwie, tj.:</w:t>
      </w:r>
    </w:p>
    <w:p w14:paraId="78C36639" w14:textId="77777777" w:rsidR="00D858F6" w:rsidRDefault="009662A5" w:rsidP="009E6765">
      <w:pPr>
        <w:widowControl w:val="0"/>
        <w:numPr>
          <w:ilvl w:val="0"/>
          <w:numId w:val="64"/>
        </w:numPr>
        <w:suppressAutoHyphens/>
        <w:autoSpaceDN w:val="0"/>
        <w:spacing w:before="120" w:after="0" w:line="240" w:lineRule="auto"/>
        <w:ind w:left="1418" w:hanging="284"/>
        <w:jc w:val="both"/>
        <w:textAlignment w:val="baseline"/>
        <w:rPr>
          <w:rFonts w:ascii="Tahoma" w:hAnsi="Tahoma" w:cs="Tahoma"/>
          <w:b/>
          <w:bCs/>
          <w:kern w:val="3"/>
          <w:sz w:val="24"/>
          <w:szCs w:val="24"/>
        </w:rPr>
      </w:pPr>
      <w:r>
        <w:rPr>
          <w:rFonts w:ascii="TimesNewRomanPSMT" w:hAnsi="TimesNewRomanPSMT" w:cs="TimesNewRomanPSMT"/>
          <w:b/>
          <w:bCs/>
          <w:kern w:val="3"/>
          <w:sz w:val="24"/>
          <w:szCs w:val="24"/>
        </w:rPr>
        <w:lastRenderedPageBreak/>
        <w:t>P</w:t>
      </w:r>
      <w:r w:rsidR="00AD0327" w:rsidRPr="009662A5">
        <w:rPr>
          <w:rFonts w:ascii="TimesNewRomanPSMT" w:hAnsi="TimesNewRomanPSMT" w:cs="TimesNewRomanPSMT"/>
          <w:b/>
          <w:bCs/>
          <w:kern w:val="3"/>
          <w:sz w:val="24"/>
          <w:szCs w:val="24"/>
        </w:rPr>
        <w:t>rojektantów posiadających wymagane uprawnienia budowlane do projektowania</w:t>
      </w:r>
      <w:r w:rsidR="00C12A17" w:rsidRPr="009662A5">
        <w:rPr>
          <w:rFonts w:ascii="TimesNewRomanPSMT" w:hAnsi="TimesNewRomanPSMT" w:cs="TimesNewRomanPSMT"/>
          <w:b/>
          <w:bCs/>
          <w:kern w:val="3"/>
          <w:sz w:val="24"/>
          <w:szCs w:val="24"/>
        </w:rPr>
        <w:t xml:space="preserve"> bez ograniczeń</w:t>
      </w:r>
      <w:r w:rsidR="00AD0327" w:rsidRPr="009662A5">
        <w:rPr>
          <w:rFonts w:ascii="TimesNewRomanPSMT" w:hAnsi="TimesNewRomanPSMT" w:cs="TimesNewRomanPSMT"/>
          <w:b/>
          <w:bCs/>
          <w:kern w:val="3"/>
          <w:sz w:val="24"/>
          <w:szCs w:val="24"/>
        </w:rPr>
        <w:t>:</w:t>
      </w:r>
    </w:p>
    <w:p w14:paraId="749A0558" w14:textId="5AFE7B33" w:rsidR="00A62C70" w:rsidRPr="00D858F6" w:rsidRDefault="00D902A6" w:rsidP="009E6765">
      <w:pPr>
        <w:pStyle w:val="Akapitzlist"/>
        <w:widowControl w:val="0"/>
        <w:numPr>
          <w:ilvl w:val="0"/>
          <w:numId w:val="85"/>
        </w:numPr>
        <w:suppressAutoHyphens/>
        <w:autoSpaceDN w:val="0"/>
        <w:spacing w:before="120"/>
        <w:ind w:left="1702" w:hanging="284"/>
        <w:jc w:val="both"/>
        <w:textAlignment w:val="baseline"/>
        <w:rPr>
          <w:b/>
          <w:bCs/>
          <w:kern w:val="3"/>
        </w:rPr>
      </w:pPr>
      <w:r w:rsidRPr="00D858F6">
        <w:rPr>
          <w:rFonts w:ascii="Times New Roman" w:hAnsi="Times New Roman"/>
          <w:kern w:val="3"/>
        </w:rPr>
        <w:t>Główny projektant musi wykazać się minimum 2 realizacjami z projektowania</w:t>
      </w:r>
      <w:r w:rsidR="00D858F6">
        <w:rPr>
          <w:rFonts w:ascii="Times New Roman" w:hAnsi="Times New Roman"/>
          <w:kern w:val="3"/>
        </w:rPr>
        <w:t xml:space="preserve"> </w:t>
      </w:r>
      <w:r w:rsidRPr="00D858F6">
        <w:rPr>
          <w:rFonts w:ascii="Times New Roman" w:hAnsi="Times New Roman"/>
          <w:kern w:val="3"/>
        </w:rPr>
        <w:t xml:space="preserve">pomieszczeń medycznych w czynnym obiekcie szpitala, uprawnienia do projektowania bez ograniczeń </w:t>
      </w:r>
      <w:r w:rsidR="006C10FB" w:rsidRPr="00D858F6">
        <w:rPr>
          <w:rFonts w:ascii="Times New Roman" w:hAnsi="Times New Roman"/>
          <w:kern w:val="3"/>
        </w:rPr>
        <w:t>Projektant w specjalności architektonicznej, bez ograniczeń i co najmniej 5 letnie doświadczenie zawodowe równe okresowi 60 miesięcy od momentu uzyskania uprawnień budowlanych do projektowania, w tym wykonanie minimum jednego projektu</w:t>
      </w:r>
      <w:r w:rsidR="00BA6099" w:rsidRPr="00D858F6">
        <w:rPr>
          <w:rFonts w:ascii="Times New Roman" w:hAnsi="Times New Roman"/>
          <w:kern w:val="3"/>
        </w:rPr>
        <w:t xml:space="preserve"> związanego z projektowaniem pomieszczeń medycznych w czynnym obiekcie </w:t>
      </w:r>
      <w:r w:rsidR="00A7072E" w:rsidRPr="00D858F6">
        <w:rPr>
          <w:rFonts w:ascii="Times New Roman" w:hAnsi="Times New Roman"/>
          <w:kern w:val="3"/>
        </w:rPr>
        <w:t>szpitalnym. Osoba wpisana na dzień składania ofert na listę członków właściwej izby samorządu zawodowego.</w:t>
      </w:r>
    </w:p>
    <w:p w14:paraId="21F8C9DE" w14:textId="77777777" w:rsidR="00D858F6" w:rsidRPr="00D858F6" w:rsidRDefault="00D858F6" w:rsidP="009E6765">
      <w:pPr>
        <w:widowControl w:val="0"/>
        <w:numPr>
          <w:ilvl w:val="0"/>
          <w:numId w:val="63"/>
        </w:numPr>
        <w:suppressAutoHyphens/>
        <w:autoSpaceDN w:val="0"/>
        <w:spacing w:after="0" w:line="240" w:lineRule="auto"/>
        <w:ind w:left="1702" w:hanging="284"/>
        <w:jc w:val="both"/>
        <w:textAlignment w:val="baseline"/>
        <w:rPr>
          <w:rFonts w:ascii="Tahoma" w:hAnsi="Tahoma" w:cs="Tahoma"/>
          <w:kern w:val="3"/>
          <w:sz w:val="24"/>
          <w:szCs w:val="24"/>
        </w:rPr>
      </w:pPr>
      <w:r w:rsidRPr="00D858F6">
        <w:rPr>
          <w:rFonts w:ascii="TimesNewRomanPSMT" w:hAnsi="TimesNewRomanPSMT" w:cs="TimesNewRomanPSMT"/>
          <w:kern w:val="3"/>
          <w:sz w:val="24"/>
          <w:szCs w:val="24"/>
        </w:rPr>
        <w:t xml:space="preserve">Projektant w specjalności architektonicznej,  posiadający uprawnienia do projektowania bez ograniczeń; </w:t>
      </w:r>
    </w:p>
    <w:p w14:paraId="284AE8BF" w14:textId="77777777" w:rsidR="00C804D3" w:rsidRDefault="00D858F6" w:rsidP="009E6765">
      <w:pPr>
        <w:widowControl w:val="0"/>
        <w:numPr>
          <w:ilvl w:val="0"/>
          <w:numId w:val="63"/>
        </w:numPr>
        <w:suppressAutoHyphens/>
        <w:autoSpaceDN w:val="0"/>
        <w:spacing w:after="0" w:line="240" w:lineRule="auto"/>
        <w:ind w:left="1701" w:right="-1" w:hanging="283"/>
        <w:jc w:val="both"/>
        <w:textAlignment w:val="baseline"/>
        <w:rPr>
          <w:rFonts w:ascii="TimesNewRomanPSMT" w:hAnsi="TimesNewRomanPSMT" w:cs="TimesNewRomanPSMT"/>
          <w:kern w:val="3"/>
          <w:sz w:val="24"/>
          <w:szCs w:val="24"/>
        </w:rPr>
      </w:pPr>
      <w:r w:rsidRPr="00D858F6">
        <w:rPr>
          <w:rFonts w:ascii="TimesNewRomanPSMT" w:hAnsi="TimesNewRomanPSMT" w:cs="TimesNewRomanPSMT"/>
          <w:kern w:val="3"/>
          <w:sz w:val="24"/>
          <w:szCs w:val="24"/>
        </w:rPr>
        <w:t>Projektant w specjalności instalacyjnej w zakresie sieci, instalacji i urządzeń; cieplnych, wentylacji, gazowej,  wodociągowej i kanalizacyjnej ,  posiadający uprawnienia do projektowania bez ograniczeń;</w:t>
      </w:r>
    </w:p>
    <w:p w14:paraId="012B3173" w14:textId="770C2741" w:rsidR="00C804D3" w:rsidRPr="00C804D3" w:rsidRDefault="00C804D3" w:rsidP="009E6765">
      <w:pPr>
        <w:widowControl w:val="0"/>
        <w:numPr>
          <w:ilvl w:val="0"/>
          <w:numId w:val="63"/>
        </w:numPr>
        <w:suppressAutoHyphens/>
        <w:autoSpaceDN w:val="0"/>
        <w:spacing w:after="0" w:line="240" w:lineRule="auto"/>
        <w:ind w:left="1701" w:right="-1" w:hanging="283"/>
        <w:jc w:val="both"/>
        <w:textAlignment w:val="baseline"/>
        <w:rPr>
          <w:rFonts w:ascii="TimesNewRomanPSMT" w:hAnsi="TimesNewRomanPSMT" w:cs="TimesNewRomanPSMT"/>
          <w:kern w:val="3"/>
          <w:sz w:val="24"/>
          <w:szCs w:val="24"/>
        </w:rPr>
      </w:pPr>
      <w:r w:rsidRPr="00C804D3">
        <w:rPr>
          <w:rFonts w:ascii="TimesNewRomanPSMT" w:hAnsi="TimesNewRomanPSMT" w:cs="TimesNewRomanPSMT"/>
          <w:kern w:val="3"/>
          <w:sz w:val="24"/>
          <w:szCs w:val="24"/>
        </w:rPr>
        <w:t>Projektant w specjalności instalacyjnej w zakresie sieci, instalacji i urządzeń; elektrycznej i  elektroenergetycznej ,  posiadający uprawnienia do projektowania bez ograniczeń;</w:t>
      </w:r>
    </w:p>
    <w:p w14:paraId="132BD963" w14:textId="726769E9" w:rsidR="00C804D3" w:rsidRDefault="00C804D3" w:rsidP="009E6765">
      <w:pPr>
        <w:widowControl w:val="0"/>
        <w:numPr>
          <w:ilvl w:val="0"/>
          <w:numId w:val="63"/>
        </w:numPr>
        <w:suppressAutoHyphens/>
        <w:autoSpaceDN w:val="0"/>
        <w:spacing w:after="0" w:line="240" w:lineRule="auto"/>
        <w:ind w:left="1702" w:hanging="284"/>
        <w:jc w:val="both"/>
        <w:textAlignment w:val="baseline"/>
        <w:rPr>
          <w:rFonts w:ascii="TimesNewRomanPSMT" w:hAnsi="TimesNewRomanPSMT" w:cs="TimesNewRomanPSMT"/>
          <w:kern w:val="3"/>
          <w:sz w:val="24"/>
          <w:szCs w:val="24"/>
        </w:rPr>
      </w:pPr>
      <w:r w:rsidRPr="00C804D3">
        <w:rPr>
          <w:rFonts w:ascii="TimesNewRomanPSMT" w:hAnsi="TimesNewRomanPSMT" w:cs="TimesNewRomanPSMT"/>
          <w:kern w:val="3"/>
          <w:sz w:val="24"/>
          <w:szCs w:val="24"/>
        </w:rPr>
        <w:t>Projektant w specjalności telekomunikacyjnej,  posiadający uprawnienia do projektowania bez ograniczeń;</w:t>
      </w:r>
    </w:p>
    <w:p w14:paraId="5D85B3BB" w14:textId="244FF72C" w:rsidR="00AD0327" w:rsidRPr="009662A5" w:rsidRDefault="008E11CF" w:rsidP="009E6765">
      <w:pPr>
        <w:widowControl w:val="0"/>
        <w:numPr>
          <w:ilvl w:val="0"/>
          <w:numId w:val="62"/>
        </w:numPr>
        <w:suppressAutoHyphens/>
        <w:autoSpaceDN w:val="0"/>
        <w:spacing w:before="120" w:after="0" w:line="240" w:lineRule="auto"/>
        <w:ind w:left="1418" w:hanging="284"/>
        <w:jc w:val="both"/>
        <w:textAlignment w:val="baseline"/>
        <w:rPr>
          <w:rFonts w:ascii="TimesNewRomanPSMT" w:hAnsi="TimesNewRomanPSMT" w:cs="TimesNewRomanPSMT"/>
          <w:b/>
          <w:bCs/>
          <w:kern w:val="3"/>
          <w:sz w:val="24"/>
          <w:szCs w:val="24"/>
        </w:rPr>
      </w:pPr>
      <w:r w:rsidRPr="009662A5">
        <w:rPr>
          <w:rFonts w:ascii="TimesNewRomanPSMT" w:hAnsi="TimesNewRomanPSMT" w:cs="TimesNewRomanPSMT"/>
          <w:b/>
          <w:bCs/>
          <w:kern w:val="3"/>
          <w:sz w:val="24"/>
          <w:szCs w:val="24"/>
        </w:rPr>
        <w:t>K</w:t>
      </w:r>
      <w:r w:rsidR="00AD0327" w:rsidRPr="009662A5">
        <w:rPr>
          <w:rFonts w:ascii="TimesNewRomanPSMT" w:hAnsi="TimesNewRomanPSMT" w:cs="TimesNewRomanPSMT"/>
          <w:b/>
          <w:bCs/>
          <w:kern w:val="3"/>
          <w:sz w:val="24"/>
          <w:szCs w:val="24"/>
        </w:rPr>
        <w:t>ierownik budowy</w:t>
      </w:r>
      <w:r w:rsidRPr="009662A5">
        <w:rPr>
          <w:rFonts w:ascii="TimesNewRomanPSMT" w:hAnsi="TimesNewRomanPSMT" w:cs="TimesNewRomanPSMT"/>
          <w:b/>
          <w:bCs/>
          <w:kern w:val="3"/>
          <w:sz w:val="24"/>
          <w:szCs w:val="24"/>
        </w:rPr>
        <w:t xml:space="preserve"> (przedstawiciel wykonawcy)</w:t>
      </w:r>
    </w:p>
    <w:p w14:paraId="25D1E7CB" w14:textId="77777777"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 realizacji w okresie ostatnich 5 lat przed dniem składania ofert co najmniej 2 realizacji polegającej na budowie, rozbudowie lub przebudowie obiektów lub pomieszczeń medycznych w czynnym obiekcie szpitalnym.</w:t>
      </w:r>
    </w:p>
    <w:p w14:paraId="67C32964" w14:textId="77777777"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posiadająca uprawnienia konstrukcyjna - budowlane bez ograniczeń do  pełnienia samodzielnych funkcji technicznych w budownictwie zgodnie z ustawa z dnia 7 lipca 1994r. Prawo budowlane (Dz. U. z 2021 r. poz. 2351 ze zm.) tj. do kierowania budowlanymi w specjalności konstrukcyjno-budowlanej</w:t>
      </w:r>
    </w:p>
    <w:p w14:paraId="3C327A3D" w14:textId="77777777"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wpisana na dzień składania ofert na listę członków właściwej izby   samorządu zawodowego;</w:t>
      </w:r>
    </w:p>
    <w:p w14:paraId="7317D8E0" w14:textId="472D9ED0" w:rsidR="00CD483C" w:rsidRPr="00CD483C" w:rsidRDefault="00CD483C" w:rsidP="00CD483C">
      <w:pPr>
        <w:pStyle w:val="Akapitzlist"/>
        <w:suppressAutoHyphens/>
        <w:autoSpaceDN w:val="0"/>
        <w:ind w:left="1854"/>
        <w:jc w:val="both"/>
        <w:textAlignment w:val="baseline"/>
        <w:rPr>
          <w:rFonts w:ascii="TimesNewRomanPSMT" w:hAnsi="TimesNewRomanPSMT" w:cs="TimesNewRomanPSMT"/>
          <w:kern w:val="3"/>
          <w:u w:val="single"/>
        </w:rPr>
      </w:pPr>
      <w:r w:rsidRPr="00CD483C">
        <w:rPr>
          <w:rFonts w:ascii="TimesNewRomanPSMT" w:hAnsi="TimesNewRomanPSMT" w:cs="TimesNewRomanPSMT"/>
          <w:kern w:val="3"/>
          <w:u w:val="single"/>
        </w:rPr>
        <w:t>Powyższe wymagania musza być spełnione łącznie.</w:t>
      </w:r>
    </w:p>
    <w:p w14:paraId="00D71371" w14:textId="77777777" w:rsidR="00CD483C" w:rsidRDefault="00D96E65" w:rsidP="00CD483C">
      <w:pPr>
        <w:suppressAutoHyphens/>
        <w:autoSpaceDN w:val="0"/>
        <w:spacing w:after="0" w:line="240" w:lineRule="auto"/>
        <w:ind w:left="1418" w:hanging="284"/>
        <w:jc w:val="both"/>
        <w:textAlignment w:val="baseline"/>
        <w:rPr>
          <w:rFonts w:ascii="TimesNewRomanPSMT" w:hAnsi="TimesNewRomanPSMT" w:cs="TimesNewRomanPSMT"/>
          <w:b/>
          <w:bCs/>
          <w:kern w:val="3"/>
          <w:sz w:val="24"/>
          <w:szCs w:val="24"/>
        </w:rPr>
      </w:pPr>
      <w:r w:rsidRPr="00795793">
        <w:rPr>
          <w:rFonts w:ascii="TimesNewRomanPSMT" w:hAnsi="TimesNewRomanPSMT" w:cs="TimesNewRomanPSMT"/>
          <w:b/>
          <w:bCs/>
          <w:kern w:val="3"/>
          <w:sz w:val="24"/>
          <w:szCs w:val="24"/>
        </w:rPr>
        <w:t>c)</w:t>
      </w:r>
      <w:r w:rsidR="00795793">
        <w:rPr>
          <w:rFonts w:ascii="TimesNewRomanPSMT" w:hAnsi="TimesNewRomanPSMT" w:cs="TimesNewRomanPSMT"/>
          <w:b/>
          <w:bCs/>
          <w:kern w:val="3"/>
          <w:sz w:val="24"/>
          <w:szCs w:val="24"/>
        </w:rPr>
        <w:tab/>
      </w:r>
      <w:r w:rsidRPr="00795793">
        <w:rPr>
          <w:rFonts w:ascii="TimesNewRomanPSMT" w:hAnsi="TimesNewRomanPSMT" w:cs="TimesNewRomanPSMT"/>
          <w:b/>
          <w:bCs/>
          <w:kern w:val="3"/>
          <w:sz w:val="24"/>
          <w:szCs w:val="24"/>
        </w:rPr>
        <w:t>Kierownik robót w specjalności instalacyjnej w zakresie sieci, instalacji i urządzeń cieplnych, wentylacyjnych, gazowych, wodociągowych i kanalizacyjnych:</w:t>
      </w:r>
    </w:p>
    <w:p w14:paraId="4770E3BC" w14:textId="77777777" w:rsidR="00CD483C" w:rsidRPr="00CD483C"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D483C">
        <w:rPr>
          <w:rFonts w:ascii="TimesNewRomanPSMT" w:hAnsi="TimesNewRomanPSMT" w:cs="TimesNewRomanPSMT"/>
          <w:kern w:val="3"/>
        </w:rPr>
        <w:t>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79CD83E6" w14:textId="77777777" w:rsidR="00C93B2A" w:rsidRPr="00C93B2A"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D483C">
        <w:rPr>
          <w:rFonts w:ascii="TimesNewRomanPSMT" w:hAnsi="TimesNewRomanPSMT" w:cs="TimesNewRomanPSMT"/>
          <w:kern w:val="3"/>
        </w:rPr>
        <w:t xml:space="preserve">uprawnienia budowlane bez ograniczeń do pełnienia samodzielnych funkcji  technicznych w budownictwie zgodnie z ustawa z dnia 7 lipca 1994r. Prawo </w:t>
      </w:r>
      <w:r w:rsidRPr="00CD483C">
        <w:rPr>
          <w:rFonts w:ascii="TimesNewRomanPSMT" w:hAnsi="TimesNewRomanPSMT" w:cs="TimesNewRomanPSMT"/>
          <w:kern w:val="3"/>
        </w:rPr>
        <w:lastRenderedPageBreak/>
        <w:t>budowlane (Dz. U. z 2021 r. poz. 2351 ze zm.) tj. do kierowania</w:t>
      </w:r>
      <w:r w:rsidR="00C93B2A">
        <w:rPr>
          <w:rFonts w:ascii="TimesNewRomanPSMT" w:hAnsi="TimesNewRomanPSMT" w:cs="TimesNewRomanPSMT"/>
          <w:kern w:val="3"/>
        </w:rPr>
        <w:t xml:space="preserve"> </w:t>
      </w:r>
      <w:r w:rsidRPr="00C93B2A">
        <w:rPr>
          <w:rFonts w:ascii="TimesNewRomanPSMT" w:hAnsi="TimesNewRomanPSMT" w:cs="TimesNewRomanPSMT"/>
          <w:kern w:val="3"/>
        </w:rPr>
        <w:t xml:space="preserve">robotami budowlanymi w specjalności instalacyjnej w zakresie sieci, instalacji i </w:t>
      </w:r>
      <w:r w:rsidR="00C93B2A">
        <w:rPr>
          <w:rFonts w:ascii="TimesNewRomanPSMT" w:hAnsi="TimesNewRomanPSMT" w:cs="TimesNewRomanPSMT"/>
          <w:kern w:val="3"/>
        </w:rPr>
        <w:t xml:space="preserve"> </w:t>
      </w:r>
      <w:r w:rsidRPr="00C93B2A">
        <w:rPr>
          <w:rFonts w:ascii="TimesNewRomanPSMT" w:hAnsi="TimesNewRomanPSMT" w:cs="TimesNewRomanPSMT"/>
          <w:kern w:val="3"/>
        </w:rPr>
        <w:t>urządzeń cieplnych, wentylacyjnych, gazowych, wodociągowych i kanalizacyjnych</w:t>
      </w:r>
    </w:p>
    <w:p w14:paraId="1BF9FB60" w14:textId="77777777" w:rsidR="00C93B2A" w:rsidRPr="00C93B2A"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93B2A">
        <w:rPr>
          <w:rFonts w:ascii="TimesNewRomanPSMT" w:hAnsi="TimesNewRomanPSMT" w:cs="TimesNewRomanPSMT"/>
          <w:kern w:val="3"/>
        </w:rPr>
        <w:t>osoba wpisana na dzień składania ofert na listę członków właściwej izby   samorządu zawodowego;</w:t>
      </w:r>
    </w:p>
    <w:p w14:paraId="04D6AB1F" w14:textId="2AC67EC4" w:rsidR="00CD483C" w:rsidRPr="00C93B2A" w:rsidRDefault="00CD483C" w:rsidP="00C93B2A">
      <w:pPr>
        <w:pStyle w:val="Akapitzlist"/>
        <w:suppressAutoHyphens/>
        <w:autoSpaceDN w:val="0"/>
        <w:ind w:left="1854"/>
        <w:jc w:val="both"/>
        <w:textAlignment w:val="baseline"/>
        <w:rPr>
          <w:rFonts w:ascii="TimesNewRomanPSMT" w:hAnsi="TimesNewRomanPSMT" w:cs="TimesNewRomanPSMT"/>
          <w:b/>
          <w:bCs/>
          <w:kern w:val="3"/>
        </w:rPr>
      </w:pPr>
      <w:r w:rsidRPr="00C93B2A">
        <w:rPr>
          <w:rFonts w:ascii="TimesNewRomanPSMT" w:hAnsi="TimesNewRomanPSMT" w:cs="TimesNewRomanPSMT"/>
          <w:kern w:val="3"/>
          <w:u w:val="single"/>
        </w:rPr>
        <w:t>Powyższe wymagania musza być spełnione łącznie.</w:t>
      </w:r>
    </w:p>
    <w:p w14:paraId="3A1D8D8E" w14:textId="77777777" w:rsidR="00C93B2A" w:rsidRDefault="00B86BC3" w:rsidP="00C93B2A">
      <w:pPr>
        <w:suppressAutoHyphens/>
        <w:autoSpaceDN w:val="0"/>
        <w:spacing w:after="0" w:line="240" w:lineRule="auto"/>
        <w:ind w:left="1418" w:hanging="284"/>
        <w:jc w:val="both"/>
        <w:textAlignment w:val="baseline"/>
        <w:rPr>
          <w:rFonts w:ascii="TimesNewRomanPSMT" w:hAnsi="TimesNewRomanPSMT" w:cs="TimesNewRomanPSMT"/>
          <w:b/>
          <w:bCs/>
          <w:kern w:val="3"/>
          <w:sz w:val="24"/>
          <w:szCs w:val="24"/>
        </w:rPr>
      </w:pPr>
      <w:r w:rsidRPr="00B86BC3">
        <w:rPr>
          <w:rFonts w:ascii="TimesNewRomanPSMT" w:hAnsi="TimesNewRomanPSMT" w:cs="TimesNewRomanPSMT"/>
          <w:b/>
          <w:bCs/>
          <w:kern w:val="3"/>
          <w:sz w:val="24"/>
          <w:szCs w:val="24"/>
        </w:rPr>
        <w:t>d) Kierownik robót w specjalności instalacyjnej w zakresie sieci, instalacji i urządzeń elektrycznych i elektroenergetycznych:</w:t>
      </w:r>
    </w:p>
    <w:p w14:paraId="066F5446" w14:textId="77777777"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lang w:eastAsia="en-US"/>
        </w:rPr>
        <w:t>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1A0200CC" w14:textId="77777777"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lang w:eastAsia="en-US"/>
        </w:rPr>
        <w:t xml:space="preserve">uprawnienia budowlane bez ograniczeń do pełnienia samodzielnych funkcji  technicznych w budownictwie zgodnie z ustawa z dnia 7 lipca 1994r. Prawo budowlane (Dz. U. z 2021 r. poz. 2351 ze zm.) tj. do kierowania robotami budowlanymi w specjalności instalacyjnej w zakresie </w:t>
      </w:r>
      <w:r w:rsidRPr="00290E0D">
        <w:rPr>
          <w:rFonts w:ascii="TimesNewRomanPSMT" w:hAnsi="TimesNewRomanPSMT" w:cs="TimesNewRomanPSMT"/>
          <w:kern w:val="3"/>
        </w:rPr>
        <w:t>sieci, instalacji i urządzeń elektrycznych i elektroenergetycznych.</w:t>
      </w:r>
      <w:bookmarkStart w:id="5" w:name="_Hlk169792903"/>
    </w:p>
    <w:p w14:paraId="5B33D39C" w14:textId="77777777"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rPr>
        <w:t>osoba wpisana na dzień składania ofert na listę członków właściwej izby samorządu</w:t>
      </w:r>
      <w:r w:rsidR="00290E0D">
        <w:rPr>
          <w:rFonts w:ascii="TimesNewRomanPSMT" w:hAnsi="TimesNewRomanPSMT" w:cs="TimesNewRomanPSMT"/>
          <w:kern w:val="3"/>
        </w:rPr>
        <w:t xml:space="preserve"> </w:t>
      </w:r>
      <w:r w:rsidRPr="00290E0D">
        <w:rPr>
          <w:rFonts w:ascii="TimesNewRomanPSMT" w:hAnsi="TimesNewRomanPSMT" w:cs="TimesNewRomanPSMT"/>
          <w:kern w:val="3"/>
        </w:rPr>
        <w:t>zawodowego.</w:t>
      </w:r>
      <w:bookmarkEnd w:id="5"/>
    </w:p>
    <w:p w14:paraId="7836FB07" w14:textId="2D9F8165" w:rsidR="00C93B2A"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bookmarkStart w:id="6" w:name="_Hlk170208851"/>
      <w:r w:rsidRPr="00290E0D">
        <w:rPr>
          <w:rFonts w:ascii="TimesNewRomanPSMT" w:hAnsi="TimesNewRomanPSMT" w:cs="TimesNewRomanPSMT"/>
          <w:kern w:val="3"/>
          <w:u w:val="single"/>
        </w:rPr>
        <w:t>Powyższe wymagania musza być spełnione łącznie.</w:t>
      </w:r>
    </w:p>
    <w:bookmarkEnd w:id="6"/>
    <w:p w14:paraId="5B91F920" w14:textId="77777777" w:rsidR="00DC33E2" w:rsidRDefault="00DC33E2" w:rsidP="00DC33E2">
      <w:pPr>
        <w:suppressAutoHyphens/>
        <w:autoSpaceDN w:val="0"/>
        <w:spacing w:after="0" w:line="240" w:lineRule="auto"/>
        <w:ind w:left="1134"/>
        <w:jc w:val="both"/>
        <w:textAlignment w:val="baseline"/>
        <w:rPr>
          <w:rFonts w:ascii="TimesNewRomanPSMT" w:hAnsi="TimesNewRomanPSMT" w:cs="TimesNewRomanPSMT"/>
          <w:b/>
          <w:bCs/>
          <w:kern w:val="3"/>
          <w:sz w:val="24"/>
          <w:szCs w:val="24"/>
        </w:rPr>
      </w:pPr>
      <w:r w:rsidRPr="00DC33E2">
        <w:rPr>
          <w:rFonts w:ascii="TimesNewRomanPSMT" w:hAnsi="TimesNewRomanPSMT" w:cs="TimesNewRomanPSMT"/>
          <w:b/>
          <w:bCs/>
          <w:kern w:val="3"/>
          <w:sz w:val="24"/>
          <w:szCs w:val="24"/>
        </w:rPr>
        <w:t>e) Kierownik robót w specjalności telekomunikacyjnej</w:t>
      </w:r>
    </w:p>
    <w:p w14:paraId="237B1ABB" w14:textId="77777777" w:rsidR="00290E0D" w:rsidRPr="00290E0D" w:rsidRDefault="00290E0D" w:rsidP="009E6765">
      <w:pPr>
        <w:pStyle w:val="Akapitzlist"/>
        <w:widowControl w:val="0"/>
        <w:numPr>
          <w:ilvl w:val="0"/>
          <w:numId w:val="83"/>
        </w:numPr>
        <w:suppressAutoHyphens/>
        <w:autoSpaceDN w:val="0"/>
        <w:ind w:left="1702" w:hanging="284"/>
        <w:jc w:val="both"/>
        <w:textAlignment w:val="baseline"/>
        <w:rPr>
          <w:rFonts w:ascii="TimesNewRomanPSMT" w:hAnsi="TimesNewRomanPSMT" w:cs="TimesNewRomanPSMT"/>
          <w:b/>
          <w:bCs/>
          <w:kern w:val="3"/>
        </w:rPr>
      </w:pPr>
      <w:r w:rsidRPr="00290E0D">
        <w:rPr>
          <w:rFonts w:ascii="TimesNewRomanPSMT" w:hAnsi="TimesNewRomanPSMT" w:cs="TimesNewRomanPSMT"/>
          <w:kern w:val="3"/>
        </w:rPr>
        <w:t>osoba posiadająca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3 realizacji polegających na budowie, rozbudowie lub przebudowie obiektów lub pomieszczeń medycznych w czynnym obiekcie szpitalnym</w:t>
      </w:r>
    </w:p>
    <w:p w14:paraId="0BEDBE91" w14:textId="77777777" w:rsidR="00290E0D" w:rsidRDefault="00290E0D" w:rsidP="009E6765">
      <w:pPr>
        <w:pStyle w:val="Akapitzlist"/>
        <w:widowControl w:val="0"/>
        <w:numPr>
          <w:ilvl w:val="0"/>
          <w:numId w:val="84"/>
        </w:numPr>
        <w:suppressAutoHyphens/>
        <w:autoSpaceDN w:val="0"/>
        <w:ind w:left="1702" w:hanging="284"/>
        <w:jc w:val="both"/>
        <w:textAlignment w:val="baseline"/>
        <w:rPr>
          <w:rFonts w:ascii="TimesNewRomanPSMT" w:hAnsi="TimesNewRomanPSMT" w:cs="TimesNewRomanPSMT"/>
          <w:kern w:val="3"/>
        </w:rPr>
      </w:pPr>
      <w:r w:rsidRPr="00290E0D">
        <w:rPr>
          <w:rFonts w:ascii="TimesNewRomanPSMT" w:hAnsi="TimesNewRomanPSMT" w:cs="TimesNewRomanPSMT"/>
          <w:kern w:val="3"/>
        </w:rPr>
        <w:t>uprawnienia budowlane do pełnienia samodzielnych funkcji  technicznych w budownictwie zgodnie z ustawa z dnia 7 lipca 1994r. Prawo budowlane (Dz. U. z 2021 r. poz. 2351 ze zm.) tj. do kierowania robotami budowlanymi w specjalnościach instalacyjnych  w komunikacji przewodowej  wraz z infrastrukturą przewodową bez ograniczeń.</w:t>
      </w:r>
    </w:p>
    <w:p w14:paraId="5A6A7DFA" w14:textId="156E8C01" w:rsidR="00290E0D" w:rsidRDefault="00290E0D" w:rsidP="009E6765">
      <w:pPr>
        <w:pStyle w:val="Akapitzlist"/>
        <w:widowControl w:val="0"/>
        <w:numPr>
          <w:ilvl w:val="0"/>
          <w:numId w:val="84"/>
        </w:numPr>
        <w:suppressAutoHyphens/>
        <w:autoSpaceDN w:val="0"/>
        <w:ind w:left="1702" w:hanging="284"/>
        <w:jc w:val="both"/>
        <w:textAlignment w:val="baseline"/>
        <w:rPr>
          <w:rFonts w:ascii="TimesNewRomanPSMT" w:hAnsi="TimesNewRomanPSMT" w:cs="TimesNewRomanPSMT"/>
          <w:kern w:val="3"/>
        </w:rPr>
      </w:pPr>
      <w:r w:rsidRPr="00290E0D">
        <w:rPr>
          <w:rFonts w:ascii="TimesNewRomanPSMT" w:hAnsi="TimesNewRomanPSMT" w:cs="TimesNewRomanPSMT"/>
          <w:kern w:val="3"/>
        </w:rPr>
        <w:t>osoba wpisana na dzień składania ofert na listę członków właściwej izby samorządu</w:t>
      </w:r>
      <w:r>
        <w:rPr>
          <w:rFonts w:ascii="TimesNewRomanPSMT" w:hAnsi="TimesNewRomanPSMT" w:cs="TimesNewRomanPSMT"/>
          <w:kern w:val="3"/>
        </w:rPr>
        <w:t xml:space="preserve"> </w:t>
      </w:r>
      <w:r w:rsidRPr="00290E0D">
        <w:rPr>
          <w:rFonts w:ascii="TimesNewRomanPSMT" w:hAnsi="TimesNewRomanPSMT" w:cs="TimesNewRomanPSMT"/>
          <w:kern w:val="3"/>
        </w:rPr>
        <w:t>zawodowego.</w:t>
      </w:r>
    </w:p>
    <w:p w14:paraId="0992A1E5" w14:textId="400B48D7" w:rsidR="00A1610F" w:rsidRPr="00A1610F" w:rsidRDefault="00A1610F" w:rsidP="009E6765">
      <w:pPr>
        <w:pStyle w:val="Akapitzlist"/>
        <w:numPr>
          <w:ilvl w:val="0"/>
          <w:numId w:val="84"/>
        </w:numPr>
        <w:ind w:left="1702" w:hanging="284"/>
        <w:rPr>
          <w:rFonts w:ascii="TimesNewRomanPSMT" w:hAnsi="TimesNewRomanPSMT" w:cs="TimesNewRomanPSMT"/>
          <w:kern w:val="3"/>
        </w:rPr>
      </w:pPr>
      <w:r w:rsidRPr="00A1610F">
        <w:rPr>
          <w:rFonts w:ascii="TimesNewRomanPSMT" w:hAnsi="TimesNewRomanPSMT" w:cs="TimesNewRomanPSMT"/>
          <w:kern w:val="3"/>
        </w:rPr>
        <w:t>Powyższe wymagania musza być spełnione łącznie.</w:t>
      </w:r>
    </w:p>
    <w:p w14:paraId="6AF512B1" w14:textId="77777777" w:rsidR="00330A1D" w:rsidRDefault="00D430F1" w:rsidP="00330A1D">
      <w:pPr>
        <w:widowControl w:val="0"/>
        <w:suppressAutoHyphens/>
        <w:autoSpaceDN w:val="0"/>
        <w:spacing w:after="0"/>
        <w:ind w:left="1418" w:hanging="284"/>
        <w:jc w:val="both"/>
        <w:textAlignment w:val="baseline"/>
        <w:rPr>
          <w:rFonts w:ascii="TimesNewRomanPSMT" w:hAnsi="TimesNewRomanPSMT" w:cs="TimesNewRomanPSMT"/>
          <w:b/>
          <w:bCs/>
          <w:kern w:val="3"/>
          <w:sz w:val="24"/>
          <w:szCs w:val="24"/>
        </w:rPr>
      </w:pPr>
      <w:r w:rsidRPr="00330A1D">
        <w:rPr>
          <w:rFonts w:ascii="TimesNewRomanPSMT" w:hAnsi="TimesNewRomanPSMT" w:cs="TimesNewRomanPSMT"/>
          <w:b/>
          <w:bCs/>
          <w:kern w:val="3"/>
          <w:sz w:val="24"/>
          <w:szCs w:val="24"/>
        </w:rPr>
        <w:t>f)</w:t>
      </w:r>
      <w:r w:rsidR="00330A1D" w:rsidRPr="00330A1D">
        <w:rPr>
          <w:rFonts w:ascii="Times New Roman" w:hAnsi="Times New Roman"/>
          <w:b/>
          <w:bCs/>
          <w:color w:val="000000"/>
          <w:sz w:val="24"/>
          <w:szCs w:val="24"/>
        </w:rPr>
        <w:tab/>
      </w:r>
      <w:r w:rsidRPr="00330A1D">
        <w:rPr>
          <w:rFonts w:ascii="TimesNewRomanPSMT" w:hAnsi="TimesNewRomanPSMT" w:cs="TimesNewRomanPSMT"/>
          <w:b/>
          <w:bCs/>
          <w:kern w:val="3"/>
          <w:sz w:val="24"/>
          <w:szCs w:val="24"/>
        </w:rPr>
        <w:t>Pracownicy zatrudnieni (stanowiska robotnicze)  przez Wykonawcę  do wykonania zdania inwestycyjnego musza być</w:t>
      </w:r>
      <w:r w:rsidR="00330A1D">
        <w:rPr>
          <w:rFonts w:ascii="TimesNewRomanPSMT" w:hAnsi="TimesNewRomanPSMT" w:cs="TimesNewRomanPSMT"/>
          <w:b/>
          <w:bCs/>
          <w:kern w:val="3"/>
          <w:sz w:val="24"/>
          <w:szCs w:val="24"/>
        </w:rPr>
        <w:t>:</w:t>
      </w:r>
    </w:p>
    <w:p w14:paraId="64EEF22D" w14:textId="77777777" w:rsidR="00330A1D" w:rsidRPr="00330A1D"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zatrudnieni na umowę o pracę</w:t>
      </w:r>
    </w:p>
    <w:p w14:paraId="5374D8DB" w14:textId="77777777" w:rsidR="00330A1D" w:rsidRPr="00330A1D"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posiadać aktualne badania lekarskie</w:t>
      </w:r>
    </w:p>
    <w:p w14:paraId="0D9A3218" w14:textId="00ACFABA" w:rsidR="00AD0327" w:rsidRPr="00C64808"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aktualne szkolenia BHP</w:t>
      </w:r>
    </w:p>
    <w:p w14:paraId="144D41F5" w14:textId="77777777" w:rsidR="00C64808" w:rsidRDefault="00C64808" w:rsidP="003818E7">
      <w:pPr>
        <w:widowControl w:val="0"/>
        <w:suppressAutoHyphens/>
        <w:autoSpaceDN w:val="0"/>
        <w:spacing w:after="0" w:line="240" w:lineRule="auto"/>
        <w:ind w:left="397"/>
        <w:jc w:val="both"/>
        <w:textAlignment w:val="baseline"/>
        <w:rPr>
          <w:rFonts w:ascii="TimesNewRomanPSMT" w:hAnsi="TimesNewRomanPSMT" w:cs="TimesNewRomanPSMT"/>
          <w:b/>
          <w:bCs/>
          <w:kern w:val="3"/>
        </w:rPr>
      </w:pPr>
      <w:r>
        <w:rPr>
          <w:rFonts w:ascii="TimesNewRomanPSMT" w:hAnsi="TimesNewRomanPSMT" w:cs="TimesNewRomanPSMT"/>
          <w:b/>
          <w:bCs/>
          <w:kern w:val="3"/>
        </w:rPr>
        <w:t>Uwaga:</w:t>
      </w:r>
    </w:p>
    <w:p w14:paraId="0D31E394" w14:textId="549103CB" w:rsidR="00AD0327" w:rsidRPr="00C64808" w:rsidRDefault="00AD0327" w:rsidP="009E6765">
      <w:pPr>
        <w:pStyle w:val="Akapitzlist"/>
        <w:widowControl w:val="0"/>
        <w:numPr>
          <w:ilvl w:val="0"/>
          <w:numId w:val="70"/>
        </w:numPr>
        <w:suppressAutoHyphens/>
        <w:autoSpaceDN w:val="0"/>
        <w:jc w:val="both"/>
        <w:textAlignment w:val="baseline"/>
        <w:rPr>
          <w:rFonts w:ascii="TimesNewRomanPSMT" w:hAnsi="TimesNewRomanPSMT" w:cs="TimesNewRomanPSMT"/>
          <w:kern w:val="3"/>
        </w:rPr>
      </w:pPr>
      <w:r w:rsidRPr="00C64808">
        <w:rPr>
          <w:rFonts w:ascii="TimesNewRomanPSMT" w:hAnsi="TimesNewRomanPSMT" w:cs="TimesNewRomanPSMT"/>
          <w:kern w:val="3"/>
        </w:rPr>
        <w:t xml:space="preserve">Osoby wskazane </w:t>
      </w:r>
      <w:r w:rsidR="008561BC" w:rsidRPr="00C64808">
        <w:rPr>
          <w:rFonts w:ascii="TimesNewRomanPSMT" w:hAnsi="TimesNewRomanPSMT" w:cs="TimesNewRomanPSMT"/>
          <w:kern w:val="3"/>
        </w:rPr>
        <w:t xml:space="preserve">w </w:t>
      </w:r>
      <w:r w:rsidR="000C554A">
        <w:rPr>
          <w:rFonts w:ascii="TimesNewRomanPSMT" w:hAnsi="TimesNewRomanPSMT" w:cs="TimesNewRomanPSMT"/>
          <w:kern w:val="3"/>
        </w:rPr>
        <w:t>u</w:t>
      </w:r>
      <w:r w:rsidR="00B84D59">
        <w:rPr>
          <w:rFonts w:ascii="TimesNewRomanPSMT" w:hAnsi="TimesNewRomanPSMT" w:cs="TimesNewRomanPSMT"/>
          <w:kern w:val="3"/>
        </w:rPr>
        <w:t xml:space="preserve">st. 1 </w:t>
      </w:r>
      <w:r w:rsidR="008561BC" w:rsidRPr="00C64808">
        <w:rPr>
          <w:rFonts w:ascii="TimesNewRomanPSMT" w:hAnsi="TimesNewRomanPSMT" w:cs="TimesNewRomanPSMT"/>
          <w:kern w:val="3"/>
        </w:rPr>
        <w:t>pkt. 2</w:t>
      </w:r>
      <w:r w:rsidR="000C554A">
        <w:rPr>
          <w:rFonts w:ascii="TimesNewRomanPSMT" w:hAnsi="TimesNewRomanPSMT" w:cs="TimesNewRomanPSMT"/>
          <w:kern w:val="3"/>
        </w:rPr>
        <w:t xml:space="preserve"> </w:t>
      </w:r>
      <w:r w:rsidR="00330A1D" w:rsidRPr="00C64808">
        <w:rPr>
          <w:rFonts w:ascii="TimesNewRomanPSMT" w:hAnsi="TimesNewRomanPSMT" w:cs="TimesNewRomanPSMT"/>
          <w:kern w:val="3"/>
        </w:rPr>
        <w:t>lit.</w:t>
      </w:r>
      <w:r w:rsidR="000C554A">
        <w:rPr>
          <w:rFonts w:ascii="TimesNewRomanPSMT" w:hAnsi="TimesNewRomanPSMT" w:cs="TimesNewRomanPSMT"/>
          <w:kern w:val="3"/>
        </w:rPr>
        <w:t xml:space="preserve"> d </w:t>
      </w:r>
      <w:proofErr w:type="spellStart"/>
      <w:r w:rsidR="000C554A">
        <w:rPr>
          <w:rFonts w:ascii="TimesNewRomanPSMT" w:hAnsi="TimesNewRomanPSMT" w:cs="TimesNewRomanPSMT"/>
          <w:kern w:val="3"/>
        </w:rPr>
        <w:t>ppkt</w:t>
      </w:r>
      <w:proofErr w:type="spellEnd"/>
      <w:r w:rsidR="000C554A">
        <w:rPr>
          <w:rFonts w:ascii="TimesNewRomanPSMT" w:hAnsi="TimesNewRomanPSMT" w:cs="TimesNewRomanPSMT"/>
          <w:kern w:val="3"/>
        </w:rPr>
        <w:t xml:space="preserve"> 2</w:t>
      </w:r>
      <w:r w:rsidR="00330A1D" w:rsidRPr="00C64808">
        <w:rPr>
          <w:rFonts w:ascii="TimesNewRomanPSMT" w:hAnsi="TimesNewRomanPSMT" w:cs="TimesNewRomanPSMT"/>
          <w:kern w:val="3"/>
        </w:rPr>
        <w:t xml:space="preserve"> </w:t>
      </w:r>
      <w:r w:rsidR="00F05916">
        <w:rPr>
          <w:rFonts w:ascii="TimesNewRomanPSMT" w:hAnsi="TimesNewRomanPSMT" w:cs="TimesNewRomanPSMT"/>
          <w:kern w:val="3"/>
        </w:rPr>
        <w:t xml:space="preserve">od </w:t>
      </w:r>
      <w:r w:rsidRPr="00C64808">
        <w:rPr>
          <w:rFonts w:ascii="TimesNewRomanPSMT" w:hAnsi="TimesNewRomanPSMT" w:cs="TimesNewRomanPSMT"/>
          <w:kern w:val="3"/>
        </w:rPr>
        <w:t>a</w:t>
      </w:r>
      <w:r w:rsidR="00F05916">
        <w:rPr>
          <w:rFonts w:ascii="TimesNewRomanPSMT" w:hAnsi="TimesNewRomanPSMT" w:cs="TimesNewRomanPSMT"/>
          <w:kern w:val="3"/>
        </w:rPr>
        <w:t>) do e)</w:t>
      </w:r>
      <w:r w:rsidRPr="00C64808">
        <w:rPr>
          <w:rFonts w:ascii="TimesNewRomanPSMT" w:hAnsi="TimesNewRomanPSMT" w:cs="TimesNewRomanPSMT"/>
          <w:kern w:val="3"/>
        </w:rPr>
        <w:t xml:space="preserve"> powyżej muszą posiadać aktualne zaświadczenie właściwej izby samorządu zawodowego </w:t>
      </w:r>
      <w:r w:rsidR="00F05916">
        <w:rPr>
          <w:rFonts w:ascii="TimesNewRomanPSMT" w:hAnsi="TimesNewRomanPSMT" w:cs="TimesNewRomanPSMT"/>
          <w:kern w:val="3"/>
        </w:rPr>
        <w:t xml:space="preserve">oraz </w:t>
      </w:r>
      <w:r w:rsidRPr="00C64808">
        <w:rPr>
          <w:rFonts w:ascii="TimesNewRomanPSMT" w:hAnsi="TimesNewRomanPSMT" w:cs="TimesNewRomanPSMT"/>
          <w:kern w:val="3"/>
        </w:rPr>
        <w:t>aktualne ubezpieczenie odpowiedzialności cywilnej zgodnie z obowiązującymi w tym zakresie przepisami prawa.</w:t>
      </w:r>
    </w:p>
    <w:p w14:paraId="7201B98D" w14:textId="77777777" w:rsidR="003818E7" w:rsidRDefault="006B0697" w:rsidP="009E6765">
      <w:pPr>
        <w:pStyle w:val="Tekstpodstawowy"/>
        <w:numPr>
          <w:ilvl w:val="0"/>
          <w:numId w:val="70"/>
        </w:numPr>
        <w:spacing w:line="259" w:lineRule="auto"/>
        <w:jc w:val="both"/>
        <w:rPr>
          <w:rFonts w:eastAsiaTheme="minorHAnsi"/>
          <w:szCs w:val="24"/>
          <w:lang w:eastAsia="en-US"/>
        </w:rPr>
      </w:pPr>
      <w:r w:rsidRPr="006B0697">
        <w:rPr>
          <w:rFonts w:eastAsiaTheme="minorHAnsi"/>
          <w:szCs w:val="24"/>
          <w:lang w:eastAsia="en-US"/>
        </w:rPr>
        <w:lastRenderedPageBreak/>
        <w:t>Zamawiający, określając wymogi w zakresie posiadania uprawnień budowlanych (w tym przynależności do określonego samorządu zawodowego) na podstawie (art. 12a) ustawy z dnia 7 lipca 1994r.</w:t>
      </w:r>
      <w:r w:rsidR="00CD653F">
        <w:rPr>
          <w:rFonts w:eastAsiaTheme="minorHAnsi"/>
          <w:szCs w:val="24"/>
          <w:lang w:eastAsia="en-US"/>
        </w:rPr>
        <w:t xml:space="preserve"> </w:t>
      </w:r>
      <w:r w:rsidR="00CD653F" w:rsidRPr="00CD653F">
        <w:rPr>
          <w:rFonts w:eastAsiaTheme="minorHAnsi"/>
          <w:szCs w:val="24"/>
          <w:lang w:eastAsia="en-US"/>
        </w:rPr>
        <w:t>Prawo budowlane (Dz. U. z 2024 r. poz. 725),</w:t>
      </w:r>
      <w:r w:rsidR="00CD653F">
        <w:rPr>
          <w:rFonts w:eastAsiaTheme="minorHAnsi"/>
          <w:szCs w:val="24"/>
          <w:lang w:eastAsia="en-US"/>
        </w:rPr>
        <w:t xml:space="preserve"> </w:t>
      </w:r>
      <w:r w:rsidRPr="006B0697">
        <w:rPr>
          <w:rFonts w:eastAsiaTheme="minorHAnsi"/>
          <w:szCs w:val="24"/>
          <w:lang w:eastAsia="en-US"/>
        </w:rPr>
        <w:t>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2023 r.</w:t>
      </w:r>
      <w:r>
        <w:rPr>
          <w:rFonts w:eastAsiaTheme="minorHAnsi"/>
          <w:szCs w:val="24"/>
          <w:lang w:eastAsia="en-US"/>
        </w:rPr>
        <w:t xml:space="preserve"> </w:t>
      </w:r>
      <w:r w:rsidRPr="006B0697">
        <w:rPr>
          <w:rFonts w:eastAsiaTheme="minorHAnsi"/>
          <w:szCs w:val="24"/>
          <w:lang w:eastAsia="en-US"/>
        </w:rPr>
        <w:t>poz. 334</w:t>
      </w:r>
      <w:r>
        <w:rPr>
          <w:rFonts w:eastAsiaTheme="minorHAnsi"/>
          <w:szCs w:val="24"/>
          <w:lang w:eastAsia="en-US"/>
        </w:rPr>
        <w:t>).</w:t>
      </w:r>
    </w:p>
    <w:p w14:paraId="5FE78B62" w14:textId="2054D87B" w:rsidR="006B0697" w:rsidRDefault="008561BC" w:rsidP="009E6765">
      <w:pPr>
        <w:pStyle w:val="Tekstpodstawowy"/>
        <w:numPr>
          <w:ilvl w:val="0"/>
          <w:numId w:val="70"/>
        </w:numPr>
        <w:spacing w:line="259" w:lineRule="auto"/>
        <w:jc w:val="both"/>
        <w:rPr>
          <w:rFonts w:eastAsiaTheme="minorHAnsi"/>
          <w:szCs w:val="24"/>
          <w:lang w:eastAsia="en-US"/>
        </w:rPr>
      </w:pPr>
      <w:r w:rsidRPr="00CD653F">
        <w:rPr>
          <w:rFonts w:eastAsiaTheme="minorHAnsi"/>
          <w:szCs w:val="24"/>
          <w:lang w:eastAsia="en-US"/>
        </w:rPr>
        <w:t>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r>
        <w:rPr>
          <w:rFonts w:eastAsiaTheme="minorHAnsi"/>
          <w:szCs w:val="24"/>
          <w:lang w:eastAsia="en-US"/>
        </w:rPr>
        <w:t>.</w:t>
      </w:r>
    </w:p>
    <w:p w14:paraId="173A4308" w14:textId="77777777" w:rsidR="00F05916" w:rsidRPr="006B0697" w:rsidRDefault="00F05916" w:rsidP="00F05916">
      <w:pPr>
        <w:pStyle w:val="Tekstpodstawowy"/>
        <w:spacing w:line="259" w:lineRule="auto"/>
        <w:ind w:left="360"/>
        <w:jc w:val="both"/>
        <w:rPr>
          <w:rFonts w:eastAsiaTheme="minorHAnsi"/>
          <w:szCs w:val="24"/>
          <w:lang w:eastAsia="en-US"/>
        </w:rPr>
      </w:pPr>
    </w:p>
    <w:p w14:paraId="17CCA3D2" w14:textId="491BF93C" w:rsidR="008561BC" w:rsidRPr="008561BC" w:rsidRDefault="00654F21" w:rsidP="00C64808">
      <w:pPr>
        <w:pStyle w:val="Tekstpodstawowy"/>
        <w:ind w:left="425" w:hanging="425"/>
        <w:jc w:val="both"/>
        <w:rPr>
          <w:rFonts w:cs="Tahoma"/>
          <w:szCs w:val="24"/>
        </w:rPr>
      </w:pPr>
      <w:r>
        <w:rPr>
          <w:rFonts w:cs="Tahoma"/>
          <w:szCs w:val="24"/>
        </w:rPr>
        <w:t>2.</w:t>
      </w:r>
      <w:r w:rsidR="00E55ECD">
        <w:rPr>
          <w:rFonts w:cs="Tahoma"/>
          <w:szCs w:val="24"/>
        </w:rPr>
        <w:tab/>
      </w:r>
      <w:r w:rsidR="008561BC" w:rsidRPr="008561BC">
        <w:rPr>
          <w:rFonts w:cs="Tahoma"/>
          <w:szCs w:val="24"/>
        </w:rPr>
        <w:t>Wykonawcy zgodnie z art. 58  ustawy, mogą wspólnie ubiegać się o udzielenie zamówienia i w takim przypadku ustanawiają pełnomocnika do reprezentowania ich w postępowaniu o udzielenie zamówienia albo reprezentowania w postępowaniu i zawarciu umowy w sprawie zamówienia publicznego.</w:t>
      </w:r>
    </w:p>
    <w:p w14:paraId="20B56205" w14:textId="4C6D9780" w:rsidR="008561BC" w:rsidRPr="008561BC" w:rsidRDefault="008561BC" w:rsidP="00E55ECD">
      <w:pPr>
        <w:pStyle w:val="Tekstpodstawowy"/>
        <w:ind w:left="681" w:hanging="284"/>
        <w:jc w:val="both"/>
        <w:rPr>
          <w:rFonts w:cs="Tahoma"/>
          <w:szCs w:val="24"/>
        </w:rPr>
      </w:pPr>
      <w:r w:rsidRPr="008561BC">
        <w:rPr>
          <w:rFonts w:cs="Tahoma"/>
          <w:szCs w:val="24"/>
        </w:rPr>
        <w:t>1)</w:t>
      </w:r>
      <w:r w:rsidR="00E55ECD">
        <w:rPr>
          <w:rFonts w:cs="Tahoma"/>
          <w:szCs w:val="24"/>
        </w:rPr>
        <w:tab/>
      </w:r>
      <w:r w:rsidRPr="008561BC">
        <w:rPr>
          <w:rFonts w:cs="Tahoma"/>
          <w:szCs w:val="24"/>
        </w:rPr>
        <w:t>Pełnomocnictwo musi być podpisane przez osoby upoważnione do reprezentowania poszczególnych Wykonawców, dołączone do oferty i powinno zawierać w szczególności wskazanie:</w:t>
      </w:r>
    </w:p>
    <w:p w14:paraId="697E0C2B" w14:textId="77777777" w:rsidR="008561BC" w:rsidRPr="008561BC" w:rsidRDefault="008561BC" w:rsidP="00E55ECD">
      <w:pPr>
        <w:pStyle w:val="Tekstpodstawowy"/>
        <w:ind w:left="964" w:hanging="284"/>
        <w:jc w:val="both"/>
        <w:rPr>
          <w:rFonts w:cs="Tahoma"/>
          <w:szCs w:val="24"/>
        </w:rPr>
      </w:pPr>
      <w:r w:rsidRPr="008561BC">
        <w:rPr>
          <w:rFonts w:cs="Tahoma"/>
          <w:szCs w:val="24"/>
        </w:rPr>
        <w:t>a) nazwy i numeru postępowania o udzielenie zamówienia publicznego, którego dotyczy,</w:t>
      </w:r>
    </w:p>
    <w:p w14:paraId="23A5A9DC" w14:textId="77777777" w:rsidR="008561BC" w:rsidRPr="008561BC" w:rsidRDefault="008561BC" w:rsidP="00E55ECD">
      <w:pPr>
        <w:pStyle w:val="Tekstpodstawowy"/>
        <w:ind w:left="964" w:hanging="284"/>
        <w:jc w:val="both"/>
        <w:rPr>
          <w:rFonts w:cs="Tahoma"/>
          <w:szCs w:val="24"/>
        </w:rPr>
      </w:pPr>
      <w:r w:rsidRPr="008561BC">
        <w:rPr>
          <w:rFonts w:cs="Tahoma"/>
          <w:szCs w:val="24"/>
        </w:rPr>
        <w:t>b) wszystkich Wykonawców ubiegających się wspólnie o udzielenie zamówienia,</w:t>
      </w:r>
    </w:p>
    <w:p w14:paraId="449678B1" w14:textId="77777777" w:rsidR="007F35FE" w:rsidRDefault="008561BC" w:rsidP="00E55ECD">
      <w:pPr>
        <w:pStyle w:val="Tekstpodstawowy"/>
        <w:ind w:left="964" w:hanging="284"/>
        <w:jc w:val="both"/>
        <w:rPr>
          <w:rFonts w:cs="Tahoma"/>
          <w:szCs w:val="24"/>
        </w:rPr>
      </w:pPr>
      <w:r w:rsidRPr="008561BC">
        <w:rPr>
          <w:rFonts w:cs="Tahoma"/>
          <w:szCs w:val="24"/>
        </w:rPr>
        <w:t>c) ustanowionego pełnomocnika oraz zakresu jego umocowania.</w:t>
      </w:r>
      <w:r>
        <w:rPr>
          <w:rFonts w:cs="Tahoma"/>
          <w:szCs w:val="24"/>
        </w:rPr>
        <w:t xml:space="preserve"> </w:t>
      </w:r>
    </w:p>
    <w:p w14:paraId="144773E1" w14:textId="41E0F9C5" w:rsidR="00414B03" w:rsidRPr="000E39BB" w:rsidRDefault="007F35FE" w:rsidP="00C64808">
      <w:pPr>
        <w:pStyle w:val="Tekstpodstawowy"/>
        <w:ind w:left="397" w:hanging="397"/>
        <w:jc w:val="both"/>
        <w:rPr>
          <w:b/>
          <w:sz w:val="16"/>
          <w:szCs w:val="16"/>
        </w:rPr>
      </w:pPr>
      <w:r>
        <w:rPr>
          <w:rFonts w:cs="Tahoma"/>
          <w:szCs w:val="24"/>
        </w:rPr>
        <w:t>3.</w:t>
      </w:r>
      <w:r>
        <w:rPr>
          <w:rFonts w:cs="Tahoma"/>
          <w:szCs w:val="24"/>
        </w:rPr>
        <w:tab/>
      </w:r>
      <w:r w:rsidR="00663014">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A0F4E74" w14:textId="77777777" w:rsidR="0097502D" w:rsidRDefault="0097502D" w:rsidP="0097502D">
      <w:pPr>
        <w:pStyle w:val="Tekstpodstawowy"/>
        <w:ind w:left="397" w:hanging="397"/>
        <w:jc w:val="both"/>
        <w:rPr>
          <w:b/>
          <w:szCs w:val="24"/>
        </w:rPr>
      </w:pPr>
      <w:r>
        <w:t>4.</w:t>
      </w:r>
      <w:r>
        <w:tab/>
      </w:r>
      <w:r w:rsidR="00414B03" w:rsidRPr="0084626D">
        <w:t xml:space="preserve">W </w:t>
      </w:r>
      <w:r w:rsidR="00414B03"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5025271" w14:textId="77777777" w:rsidR="00B80729" w:rsidRDefault="0097502D" w:rsidP="00B80729">
      <w:pPr>
        <w:pStyle w:val="Tekstpodstawowy"/>
        <w:ind w:left="397" w:hanging="397"/>
        <w:jc w:val="both"/>
        <w:rPr>
          <w:b/>
          <w:szCs w:val="24"/>
        </w:rPr>
      </w:pPr>
      <w:r w:rsidRPr="00B80729">
        <w:rPr>
          <w:bCs/>
          <w:szCs w:val="24"/>
        </w:rPr>
        <w:t>5.</w:t>
      </w:r>
      <w:r>
        <w:rPr>
          <w:b/>
          <w:szCs w:val="24"/>
        </w:rPr>
        <w:tab/>
      </w:r>
      <w:r w:rsidR="00663014">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663014">
        <w:rPr>
          <w:szCs w:val="24"/>
          <w:u w:val="single"/>
        </w:rPr>
        <w:t>Wykonawca</w:t>
      </w:r>
      <w:r w:rsidR="00414B03" w:rsidRPr="008D15F9">
        <w:rPr>
          <w:szCs w:val="24"/>
          <w:u w:val="single"/>
        </w:rPr>
        <w:t xml:space="preserve"> realizując zamówienie, będzie dysponował niezbędnymi zasobami tych podmiotów.</w:t>
      </w:r>
    </w:p>
    <w:p w14:paraId="07825D30" w14:textId="160258BF" w:rsidR="00414B03" w:rsidRPr="00B80729" w:rsidRDefault="00B80729" w:rsidP="00B80729">
      <w:pPr>
        <w:pStyle w:val="Tekstpodstawowy"/>
        <w:ind w:left="397" w:hanging="397"/>
        <w:jc w:val="both"/>
        <w:rPr>
          <w:b/>
          <w:szCs w:val="24"/>
        </w:rPr>
      </w:pPr>
      <w:r w:rsidRPr="00B80729">
        <w:rPr>
          <w:bCs/>
          <w:szCs w:val="24"/>
        </w:rPr>
        <w:t>6.</w:t>
      </w:r>
      <w:r w:rsidRPr="00B80729">
        <w:rPr>
          <w:b/>
          <w:szCs w:val="24"/>
        </w:rPr>
        <w:tab/>
      </w:r>
      <w:r w:rsidR="00414B03" w:rsidRPr="00B80729">
        <w:rPr>
          <w:szCs w:val="24"/>
        </w:rPr>
        <w:t>Zobowiązanie podmiotu udostępniająceg</w:t>
      </w:r>
      <w:r w:rsidR="00332B07" w:rsidRPr="00B80729">
        <w:rPr>
          <w:szCs w:val="24"/>
        </w:rPr>
        <w:t>o zasoby, o którym mowa w ust. 5</w:t>
      </w:r>
      <w:r w:rsidR="00414B03" w:rsidRPr="00B80729">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zakres dostępnych wykonawcy zasobów podmiotu udostępniającego zasoby; </w:t>
      </w:r>
    </w:p>
    <w:p w14:paraId="6E93012A"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sposób i okres udostępnienia wykonawcy i wykorzystania przez niego zasobów podmiotu udostępniającego te zasoby przy wykonywaniu zamówienia; </w:t>
      </w:r>
    </w:p>
    <w:p w14:paraId="45050224" w14:textId="77777777" w:rsidR="00B80729" w:rsidRPr="00B80729" w:rsidRDefault="00414B03" w:rsidP="00B80729">
      <w:pPr>
        <w:pStyle w:val="Akapitzlist"/>
        <w:numPr>
          <w:ilvl w:val="2"/>
          <w:numId w:val="15"/>
        </w:numPr>
        <w:suppressAutoHyphens/>
        <w:ind w:left="709" w:hanging="283"/>
        <w:jc w:val="both"/>
        <w:rPr>
          <w:rFonts w:ascii="Times New Roman" w:hAnsi="Times New Roman" w:cs="Times New Roman"/>
          <w:b/>
        </w:rPr>
      </w:pPr>
      <w:r w:rsidRPr="00B80729">
        <w:rPr>
          <w:rFonts w:ascii="Times New Roman" w:hAnsi="Times New Roman" w:cs="Times New Roman"/>
        </w:rPr>
        <w:t xml:space="preserve">czy i w jakim zakresie podmiot udostępniający zasoby, na zdolnościach którego </w:t>
      </w:r>
      <w:r w:rsidR="00663014" w:rsidRPr="00B80729">
        <w:rPr>
          <w:rFonts w:ascii="Times New Roman" w:hAnsi="Times New Roman" w:cs="Times New Roman"/>
        </w:rPr>
        <w:t>Wykonawca</w:t>
      </w:r>
      <w:r w:rsidRPr="00B80729">
        <w:rPr>
          <w:rFonts w:ascii="Times New Roman" w:hAnsi="Times New Roman" w:cs="Times New Roman"/>
        </w:rPr>
        <w:t xml:space="preserve"> polega w odniesieniu do warunków udziału w postępowaniu dotyczących wykształcenia, </w:t>
      </w:r>
      <w:r w:rsidRPr="00B80729">
        <w:rPr>
          <w:rFonts w:ascii="Times New Roman" w:hAnsi="Times New Roman" w:cs="Times New Roman"/>
        </w:rPr>
        <w:lastRenderedPageBreak/>
        <w:t>kwalifikacji zawodowych lub doświadczenia, zrealizuje roboty budowlane lub usługi, których wskazane zdolności dotyczą.</w:t>
      </w:r>
    </w:p>
    <w:p w14:paraId="5B102070" w14:textId="77777777" w:rsidR="00B80729" w:rsidRPr="00B80729" w:rsidRDefault="00B80729" w:rsidP="00AD6F93">
      <w:pPr>
        <w:suppressAutoHyphens/>
        <w:spacing w:after="0" w:line="240" w:lineRule="auto"/>
        <w:ind w:left="397" w:hanging="397"/>
        <w:jc w:val="both"/>
        <w:rPr>
          <w:rFonts w:ascii="Times New Roman" w:hAnsi="Times New Roman"/>
          <w:sz w:val="24"/>
          <w:szCs w:val="24"/>
        </w:rPr>
      </w:pPr>
      <w:r w:rsidRPr="00B80729">
        <w:rPr>
          <w:rFonts w:ascii="Times New Roman" w:hAnsi="Times New Roman"/>
          <w:sz w:val="24"/>
          <w:szCs w:val="24"/>
        </w:rPr>
        <w:t>7.</w:t>
      </w:r>
      <w:r w:rsidRPr="00B80729">
        <w:rPr>
          <w:rFonts w:ascii="Times New Roman" w:hAnsi="Times New Roman"/>
          <w:sz w:val="24"/>
          <w:szCs w:val="24"/>
        </w:rPr>
        <w:tab/>
      </w:r>
      <w:r w:rsidR="00663014" w:rsidRPr="00B80729">
        <w:rPr>
          <w:rFonts w:ascii="Times New Roman" w:hAnsi="Times New Roman"/>
          <w:sz w:val="24"/>
          <w:szCs w:val="24"/>
        </w:rPr>
        <w:t>Zamawiający</w:t>
      </w:r>
      <w:r w:rsidR="0084626D" w:rsidRPr="00B80729">
        <w:rPr>
          <w:rFonts w:ascii="Times New Roman" w:hAnsi="Times New Roman"/>
          <w:sz w:val="24"/>
          <w:szCs w:val="24"/>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B80729">
        <w:rPr>
          <w:rFonts w:ascii="Times New Roman" w:hAnsi="Times New Roman"/>
          <w:sz w:val="24"/>
          <w:szCs w:val="24"/>
        </w:rPr>
        <w:t>zachodzą,</w:t>
      </w:r>
      <w:r w:rsidR="0084626D" w:rsidRPr="00B80729">
        <w:rPr>
          <w:rFonts w:ascii="Times New Roman" w:hAnsi="Times New Roman"/>
          <w:sz w:val="24"/>
          <w:szCs w:val="24"/>
        </w:rPr>
        <w:t xml:space="preserve"> wobec tego podmiotu podstawy wykluczenia, które zostały przewidziane względem wykonawcy.</w:t>
      </w:r>
    </w:p>
    <w:p w14:paraId="470E726E" w14:textId="77777777" w:rsidR="00B80729" w:rsidRDefault="00B80729" w:rsidP="00B80729">
      <w:pPr>
        <w:suppressAutoHyphens/>
        <w:spacing w:after="0" w:line="240" w:lineRule="auto"/>
        <w:ind w:left="397" w:hanging="397"/>
        <w:jc w:val="both"/>
        <w:rPr>
          <w:rFonts w:ascii="Times New Roman" w:hAnsi="Times New Roman"/>
          <w:b/>
          <w:sz w:val="24"/>
          <w:szCs w:val="24"/>
        </w:rPr>
      </w:pPr>
      <w:r w:rsidRPr="00B80729">
        <w:rPr>
          <w:rFonts w:ascii="Times New Roman" w:hAnsi="Times New Roman"/>
          <w:sz w:val="24"/>
          <w:szCs w:val="24"/>
        </w:rPr>
        <w:t>8.</w:t>
      </w:r>
      <w:r w:rsidRPr="00B80729">
        <w:rPr>
          <w:rFonts w:ascii="Times New Roman" w:hAnsi="Times New Roman"/>
          <w:sz w:val="24"/>
          <w:szCs w:val="24"/>
        </w:rPr>
        <w:tab/>
      </w:r>
      <w:r w:rsidR="0084626D" w:rsidRPr="00B80729">
        <w:rPr>
          <w:rFonts w:ascii="Times New Roman" w:hAnsi="Times New Roman"/>
          <w:sz w:val="24"/>
          <w:szCs w:val="24"/>
        </w:rPr>
        <w:t>Podmiot, który zobowiązał się do udostępnienia zasobów, odpowiada solidarnie z</w:t>
      </w:r>
      <w:r w:rsidR="00123C45" w:rsidRPr="00B80729">
        <w:rPr>
          <w:rFonts w:ascii="Times New Roman" w:hAnsi="Times New Roman"/>
          <w:sz w:val="24"/>
          <w:szCs w:val="24"/>
        </w:rPr>
        <w:t xml:space="preserve"> </w:t>
      </w:r>
      <w:r w:rsidR="0084626D" w:rsidRPr="00B80729">
        <w:rPr>
          <w:rFonts w:ascii="Times New Roman" w:hAnsi="Times New Roman"/>
          <w:sz w:val="24"/>
          <w:szCs w:val="24"/>
        </w:rPr>
        <w:t>wykonawcą, który polega na jego sytuacji finansowej lub ekonomicznej, za szkodę poniesioną przez zamawiającego powstałą wskutek nieudostępnienia tych zasobów, chyba że za nieudostępnienie zasobów podmiot ten nie ponosi winy.</w:t>
      </w:r>
    </w:p>
    <w:p w14:paraId="4B87D7BA" w14:textId="77777777" w:rsidR="00CE31A0" w:rsidRPr="00CE31A0" w:rsidRDefault="00B80729" w:rsidP="00CE31A0">
      <w:pPr>
        <w:suppressAutoHyphens/>
        <w:spacing w:after="0" w:line="240" w:lineRule="auto"/>
        <w:ind w:left="397" w:hanging="397"/>
        <w:jc w:val="both"/>
        <w:rPr>
          <w:rFonts w:ascii="Times New Roman" w:hAnsi="Times New Roman"/>
          <w:b/>
          <w:sz w:val="24"/>
          <w:szCs w:val="24"/>
        </w:rPr>
      </w:pPr>
      <w:r w:rsidRPr="00D24D88">
        <w:rPr>
          <w:rFonts w:ascii="Times New Roman" w:hAnsi="Times New Roman"/>
          <w:bCs/>
          <w:sz w:val="24"/>
          <w:szCs w:val="24"/>
        </w:rPr>
        <w:t>9.</w:t>
      </w:r>
      <w:r w:rsidRPr="00CE31A0">
        <w:rPr>
          <w:rFonts w:ascii="Times New Roman" w:hAnsi="Times New Roman"/>
          <w:b/>
          <w:sz w:val="24"/>
          <w:szCs w:val="24"/>
        </w:rPr>
        <w:tab/>
      </w:r>
      <w:r w:rsidR="0084626D" w:rsidRPr="00CE31A0">
        <w:rPr>
          <w:rFonts w:ascii="Times New Roman" w:hAnsi="Times New Roman"/>
          <w:sz w:val="24"/>
          <w:szCs w:val="24"/>
        </w:rPr>
        <w:t xml:space="preserve">Jeżeli zdolności techniczne lub zawodowe, sytuacja ekonomiczna lub finansowa podmiotu udostępniającego zasoby nie potwierdzają spełniania przez wykonawcę warunków udziału w postępowaniu lub </w:t>
      </w:r>
      <w:r w:rsidR="000E39BB" w:rsidRPr="00CE31A0">
        <w:rPr>
          <w:rFonts w:ascii="Times New Roman" w:hAnsi="Times New Roman"/>
          <w:sz w:val="24"/>
          <w:szCs w:val="24"/>
        </w:rPr>
        <w:t>zachodzą,</w:t>
      </w:r>
      <w:r w:rsidR="0084626D" w:rsidRPr="00CE31A0">
        <w:rPr>
          <w:rFonts w:ascii="Times New Roman" w:hAnsi="Times New Roman"/>
          <w:sz w:val="24"/>
          <w:szCs w:val="24"/>
        </w:rPr>
        <w:t xml:space="preserve"> wobec tego podmiotu podstawy wykluczenia, </w:t>
      </w:r>
      <w:r w:rsidR="00663014" w:rsidRPr="00CE31A0">
        <w:rPr>
          <w:rFonts w:ascii="Times New Roman" w:hAnsi="Times New Roman"/>
          <w:sz w:val="24"/>
          <w:szCs w:val="24"/>
        </w:rPr>
        <w:t>Zamawiający</w:t>
      </w:r>
      <w:r w:rsidR="0084626D" w:rsidRPr="00CE31A0">
        <w:rPr>
          <w:rFonts w:ascii="Times New Roman" w:hAnsi="Times New Roman"/>
          <w:sz w:val="24"/>
          <w:szCs w:val="24"/>
        </w:rPr>
        <w:t xml:space="preserve"> żąda, aby </w:t>
      </w:r>
      <w:r w:rsidR="00663014" w:rsidRPr="00CE31A0">
        <w:rPr>
          <w:rFonts w:ascii="Times New Roman" w:hAnsi="Times New Roman"/>
          <w:sz w:val="24"/>
          <w:szCs w:val="24"/>
        </w:rPr>
        <w:t>Wykonawca</w:t>
      </w:r>
      <w:r w:rsidR="0084626D" w:rsidRPr="00CE31A0">
        <w:rPr>
          <w:rFonts w:ascii="Times New Roman" w:hAnsi="Times New Roman"/>
          <w:sz w:val="24"/>
          <w:szCs w:val="24"/>
        </w:rPr>
        <w:t xml:space="preserve"> w terminie określonym przez zamawiającego zastąpił ten podmiot innym podmiotem lub podmiotami albo wykazał, że samodzielnie spełnia warunki udziału w postępowaniu.</w:t>
      </w:r>
    </w:p>
    <w:p w14:paraId="3838D93B" w14:textId="77777777" w:rsidR="00CE31A0"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10.</w:t>
      </w:r>
      <w:r w:rsidRPr="00CE31A0">
        <w:rPr>
          <w:rFonts w:ascii="Times New Roman" w:hAnsi="Times New Roman"/>
          <w:bCs/>
          <w:sz w:val="24"/>
          <w:szCs w:val="24"/>
        </w:rPr>
        <w:tab/>
      </w:r>
      <w:r w:rsidR="00663014" w:rsidRPr="00CE31A0">
        <w:rPr>
          <w:rFonts w:ascii="Times New Roman" w:hAnsi="Times New Roman"/>
          <w:bCs/>
          <w:sz w:val="24"/>
          <w:szCs w:val="24"/>
          <w:u w:val="single"/>
        </w:rPr>
        <w:t>Wykonawca</w:t>
      </w:r>
      <w:r w:rsidR="0084626D" w:rsidRPr="00CE31A0">
        <w:rPr>
          <w:rFonts w:ascii="Times New Roman" w:hAnsi="Times New Roman"/>
          <w:bCs/>
          <w:sz w:val="24"/>
          <w:szCs w:val="24"/>
          <w:u w:val="single"/>
        </w:rPr>
        <w:t xml:space="preserve"> nie może, po upływie terminu składania ofert, powoływać się na zdolności lub sytuację podmiotów udostępniających zasoby, jeżeli na etapie składania </w:t>
      </w:r>
      <w:r w:rsidR="00191C71" w:rsidRPr="00CE31A0">
        <w:rPr>
          <w:rFonts w:ascii="Times New Roman" w:hAnsi="Times New Roman"/>
          <w:bCs/>
          <w:sz w:val="24"/>
          <w:szCs w:val="24"/>
          <w:u w:val="single"/>
        </w:rPr>
        <w:t>ofert nie polegał on w </w:t>
      </w:r>
      <w:r w:rsidR="0084626D" w:rsidRPr="00CE31A0">
        <w:rPr>
          <w:rFonts w:ascii="Times New Roman" w:hAnsi="Times New Roman"/>
          <w:bCs/>
          <w:sz w:val="24"/>
          <w:szCs w:val="24"/>
          <w:u w:val="single"/>
        </w:rPr>
        <w:t>danym zakresie na zdolnościach lub sytuacji podmiotów udostępniających zasoby.</w:t>
      </w:r>
    </w:p>
    <w:p w14:paraId="027A912D" w14:textId="2D373508" w:rsidR="00D71173"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11.</w:t>
      </w:r>
      <w:r w:rsidRPr="00CE31A0">
        <w:rPr>
          <w:rFonts w:ascii="Times New Roman" w:hAnsi="Times New Roman"/>
          <w:bCs/>
          <w:sz w:val="24"/>
          <w:szCs w:val="24"/>
        </w:rPr>
        <w:tab/>
      </w:r>
      <w:r w:rsidR="00D71173" w:rsidRPr="00CE31A0">
        <w:rPr>
          <w:rFonts w:ascii="Times New Roman" w:hAnsi="Times New Roman"/>
          <w:bCs/>
          <w:sz w:val="24"/>
          <w:szCs w:val="24"/>
        </w:rPr>
        <w:t xml:space="preserve">Spełnianie warunków udziału w postępowaniu nastąpi w myśl zasady spełnia/nie spełnia. </w:t>
      </w:r>
    </w:p>
    <w:p w14:paraId="52D33570" w14:textId="75A42583" w:rsidR="00D5353F" w:rsidRPr="007C2AC0" w:rsidRDefault="007C2AC0" w:rsidP="007C2AC0">
      <w:pPr>
        <w:suppressAutoHyphens/>
        <w:spacing w:before="120" w:after="120"/>
        <w:ind w:left="397" w:hanging="397"/>
        <w:rPr>
          <w:rFonts w:ascii="Times New Roman" w:hAnsi="Times New Roman"/>
          <w:b/>
          <w:smallCaps/>
        </w:rPr>
      </w:pPr>
      <w:r w:rsidRPr="007C2AC0">
        <w:rPr>
          <w:rFonts w:ascii="Times New Roman" w:hAnsi="Times New Roman"/>
          <w:b/>
          <w:smallCaps/>
        </w:rPr>
        <w:t>V.</w:t>
      </w:r>
      <w:r w:rsidRPr="007C2AC0">
        <w:rPr>
          <w:rFonts w:ascii="Times New Roman" w:hAnsi="Times New Roman"/>
          <w:b/>
          <w:smallCaps/>
        </w:rPr>
        <w:tab/>
      </w:r>
      <w:r w:rsidR="007210F8" w:rsidRPr="007C2AC0">
        <w:rPr>
          <w:rFonts w:ascii="Times New Roman" w:hAnsi="Times New Roman"/>
          <w:b/>
          <w:smallCaps/>
          <w:u w:val="single"/>
        </w:rPr>
        <w:t>PODSTAWY WYKLUCZENIA</w:t>
      </w:r>
    </w:p>
    <w:p w14:paraId="0BB5E075" w14:textId="4EA5CFF4" w:rsidR="009254D1" w:rsidRPr="001D4AA9" w:rsidRDefault="009254D1" w:rsidP="00184909">
      <w:pPr>
        <w:pStyle w:val="Bezodstpw"/>
        <w:numPr>
          <w:ilvl w:val="3"/>
          <w:numId w:val="37"/>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697F82">
      <w:pPr>
        <w:pStyle w:val="Bezodstpw"/>
        <w:numPr>
          <w:ilvl w:val="0"/>
          <w:numId w:val="16"/>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w:t>
      </w:r>
      <w:r w:rsidRPr="007A42A5">
        <w:rPr>
          <w:rFonts w:ascii="Times New Roman" w:hAnsi="Times New Roman"/>
          <w:sz w:val="24"/>
          <w:szCs w:val="24"/>
        </w:rPr>
        <w:lastRenderedPageBreak/>
        <w:t xml:space="preserve">komandytowo-akcyjnej lub prokurenta prawomocnie skazano za przestępstwo, o którym mowa w pkt 1; </w:t>
      </w:r>
    </w:p>
    <w:p w14:paraId="66FA8529" w14:textId="43772E5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697F82">
      <w:pPr>
        <w:pStyle w:val="Bezodstpw"/>
        <w:numPr>
          <w:ilvl w:val="0"/>
          <w:numId w:val="16"/>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184909">
      <w:pPr>
        <w:pStyle w:val="Bezodstpw"/>
        <w:numPr>
          <w:ilvl w:val="3"/>
          <w:numId w:val="37"/>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 xml:space="preserve">art. </w:t>
      </w:r>
      <w:bookmarkStart w:id="7" w:name="_Hlk94859950"/>
      <w:r w:rsidR="00FF4763" w:rsidRPr="00FA3A8F">
        <w:rPr>
          <w:rFonts w:ascii="Times New Roman" w:hAnsi="Times New Roman"/>
          <w:iCs/>
          <w:sz w:val="24"/>
          <w:szCs w:val="24"/>
        </w:rPr>
        <w:t>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bookmarkEnd w:id="7"/>
    </w:p>
    <w:p w14:paraId="626D925D" w14:textId="77777777" w:rsidR="005E69E7" w:rsidRDefault="00FA3A8F" w:rsidP="005E69E7">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6BEE6B8D"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sidRPr="005E69E7">
        <w:rPr>
          <w:rFonts w:ascii="Times New Roman" w:hAnsi="Times New Roman"/>
          <w:iCs/>
          <w:sz w:val="24"/>
          <w:szCs w:val="24"/>
        </w:rPr>
        <w:t>Wykluczenie Wykonawcy następuje zgodnie z art. 111 ustawy Pzp.</w:t>
      </w:r>
    </w:p>
    <w:p w14:paraId="46E33FD5"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4.</w:t>
      </w:r>
      <w:r>
        <w:rPr>
          <w:rFonts w:ascii="Times New Roman" w:hAnsi="Times New Roman"/>
          <w:iCs/>
          <w:sz w:val="24"/>
          <w:szCs w:val="24"/>
        </w:rPr>
        <w:tab/>
      </w:r>
      <w:r w:rsidRPr="005E69E7">
        <w:rPr>
          <w:rFonts w:ascii="Times New Roman" w:hAnsi="Times New Roman"/>
          <w:iCs/>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FE43DEF" w14:textId="2D3B767A" w:rsidR="005E69E7" w:rsidRP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5.</w:t>
      </w:r>
      <w:r>
        <w:rPr>
          <w:rFonts w:ascii="Times New Roman" w:hAnsi="Times New Roman"/>
          <w:iCs/>
          <w:sz w:val="24"/>
          <w:szCs w:val="24"/>
        </w:rPr>
        <w:tab/>
      </w:r>
      <w:r w:rsidRPr="005E69E7">
        <w:rPr>
          <w:rFonts w:ascii="Times New Roman" w:hAnsi="Times New Roman"/>
          <w:iCs/>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6415B8E3" w14:textId="77777777" w:rsidR="005E69E7" w:rsidRDefault="005E69E7" w:rsidP="005E69E7">
      <w:pPr>
        <w:pStyle w:val="Bezodstpw"/>
        <w:ind w:left="709" w:hanging="284"/>
        <w:jc w:val="both"/>
        <w:rPr>
          <w:rFonts w:ascii="Times New Roman" w:hAnsi="Times New Roman"/>
          <w:iCs/>
          <w:sz w:val="24"/>
          <w:szCs w:val="24"/>
        </w:rPr>
      </w:pPr>
      <w:r w:rsidRPr="005E69E7">
        <w:rPr>
          <w:rFonts w:ascii="Times New Roman" w:hAnsi="Times New Roman"/>
          <w:iCs/>
          <w:sz w:val="24"/>
          <w:szCs w:val="24"/>
        </w:rPr>
        <w:t>1)</w:t>
      </w:r>
      <w:r w:rsidRPr="005E69E7">
        <w:rPr>
          <w:rFonts w:ascii="Times New Roman" w:hAnsi="Times New Roman"/>
          <w:iCs/>
          <w:sz w:val="24"/>
          <w:szCs w:val="24"/>
        </w:rPr>
        <w:tab/>
        <w:t>wymienionego w wykazach określonych w rozporządzeniu 765/2006 i rozporządzeniu 269/2014 albo wpisanego na listę na podstawie decyzji w sprawie wpisu na listę rozstrzygającej o zastosowaniu środka, o którym mowa w art. 1 pkt 3 ww. ustawy;</w:t>
      </w:r>
    </w:p>
    <w:p w14:paraId="4D1D78FE" w14:textId="77777777" w:rsidR="005E69E7" w:rsidRDefault="005E69E7" w:rsidP="005E69E7">
      <w:pPr>
        <w:pStyle w:val="Bezodstpw"/>
        <w:ind w:left="709" w:hanging="284"/>
        <w:jc w:val="both"/>
        <w:rPr>
          <w:rFonts w:ascii="Times New Roman" w:hAnsi="Times New Roman"/>
          <w:iCs/>
          <w:sz w:val="24"/>
          <w:szCs w:val="24"/>
        </w:rPr>
      </w:pPr>
      <w:r>
        <w:rPr>
          <w:rFonts w:ascii="Times New Roman" w:hAnsi="Times New Roman"/>
          <w:iCs/>
          <w:sz w:val="24"/>
          <w:szCs w:val="24"/>
        </w:rPr>
        <w:t>2)</w:t>
      </w:r>
      <w:r>
        <w:rPr>
          <w:rFonts w:ascii="Times New Roman" w:hAnsi="Times New Roman"/>
          <w:iCs/>
          <w:sz w:val="24"/>
          <w:szCs w:val="24"/>
        </w:rPr>
        <w:tab/>
      </w:r>
      <w:r w:rsidRPr="005E69E7">
        <w:rPr>
          <w:rFonts w:ascii="Times New Roman" w:hAnsi="Times New Roman"/>
          <w:iCs/>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8AF3169" w14:textId="7D3DB024" w:rsidR="005E69E7" w:rsidRPr="005E69E7" w:rsidRDefault="005E69E7" w:rsidP="005E69E7">
      <w:pPr>
        <w:pStyle w:val="Bezodstpw"/>
        <w:ind w:left="709" w:hanging="284"/>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sidRPr="005E69E7">
        <w:rPr>
          <w:rFonts w:ascii="Times New Roman" w:hAnsi="Times New Roman"/>
          <w:iCs/>
          <w:sz w:val="24"/>
          <w:szCs w:val="24"/>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t>
      </w:r>
      <w:r w:rsidRPr="005E69E7">
        <w:rPr>
          <w:rFonts w:ascii="Times New Roman" w:hAnsi="Times New Roman"/>
          <w:iCs/>
          <w:sz w:val="24"/>
          <w:szCs w:val="24"/>
        </w:rPr>
        <w:lastRenderedPageBreak/>
        <w:t>wpisany na listę lub będący taką jednostką dominującą od dnia 24 lutego 2022 r., o ile został wpisany na listę na podstawie decyzji w sprawie wpisu na listę rozstrzygającej o zastosowaniu środka, o którym mowa w art. 1 pkt 3 ww. ustawy.</w:t>
      </w:r>
    </w:p>
    <w:p w14:paraId="7E3D2CB7" w14:textId="04077246" w:rsidR="005E69E7" w:rsidRDefault="005E69E7" w:rsidP="006D3CA5">
      <w:pPr>
        <w:pStyle w:val="Bezodstpw"/>
        <w:ind w:left="397" w:hanging="397"/>
        <w:jc w:val="both"/>
        <w:rPr>
          <w:rFonts w:ascii="Times New Roman" w:hAnsi="Times New Roman"/>
          <w:iCs/>
          <w:sz w:val="24"/>
          <w:szCs w:val="24"/>
        </w:rPr>
      </w:pPr>
      <w:r w:rsidRPr="005E69E7">
        <w:rPr>
          <w:rFonts w:ascii="Times New Roman" w:hAnsi="Times New Roman"/>
          <w:iCs/>
          <w:sz w:val="24"/>
          <w:szCs w:val="24"/>
        </w:rPr>
        <w:t>6.</w:t>
      </w:r>
      <w:r w:rsidRPr="005E69E7">
        <w:rPr>
          <w:rFonts w:ascii="Times New Roman" w:hAnsi="Times New Roman"/>
          <w:iCs/>
          <w:sz w:val="24"/>
          <w:szCs w:val="24"/>
        </w:rPr>
        <w:tab/>
        <w:t>Zamawiający może wykluczyć Wykonawcę na każdym etapie postępowania o udzielenie zamówienia.</w:t>
      </w:r>
    </w:p>
    <w:p w14:paraId="2CD9FD5C" w14:textId="077E1A0B" w:rsidR="00D5353F" w:rsidRPr="0022284B" w:rsidRDefault="0022284B" w:rsidP="0022284B">
      <w:pPr>
        <w:suppressAutoHyphens/>
        <w:spacing w:before="120" w:after="120"/>
        <w:ind w:left="397" w:hanging="397"/>
        <w:jc w:val="both"/>
        <w:rPr>
          <w:rFonts w:ascii="Times New Roman" w:hAnsi="Times New Roman"/>
          <w:b/>
          <w:u w:val="single"/>
        </w:rPr>
      </w:pPr>
      <w:r>
        <w:rPr>
          <w:rFonts w:ascii="Times New Roman" w:hAnsi="Times New Roman"/>
          <w:b/>
          <w:smallCaps/>
          <w:u w:val="single"/>
        </w:rPr>
        <w:t>VI.</w:t>
      </w:r>
      <w:r>
        <w:rPr>
          <w:rFonts w:ascii="Times New Roman" w:hAnsi="Times New Roman"/>
          <w:b/>
          <w:smallCaps/>
          <w:u w:val="single"/>
        </w:rPr>
        <w:tab/>
      </w:r>
      <w:r w:rsidR="007210F8" w:rsidRPr="0022284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007210F8" w:rsidRPr="0022284B">
        <w:rPr>
          <w:rFonts w:ascii="Times New Roman" w:hAnsi="Times New Roman"/>
          <w:b/>
          <w:u w:val="single"/>
        </w:rPr>
        <w:t>.</w:t>
      </w:r>
    </w:p>
    <w:p w14:paraId="5938F4C1" w14:textId="7E19712E" w:rsidR="006D3CA5" w:rsidRPr="006D3CA5" w:rsidRDefault="006D3CA5" w:rsidP="006D3CA5">
      <w:pPr>
        <w:pStyle w:val="Tekstpodstawowy"/>
        <w:suppressAutoHyphens w:val="0"/>
        <w:spacing w:after="200"/>
        <w:ind w:left="397" w:hanging="397"/>
        <w:jc w:val="both"/>
        <w:rPr>
          <w:bCs/>
          <w:szCs w:val="24"/>
        </w:rPr>
      </w:pPr>
      <w:r w:rsidRPr="006D3CA5">
        <w:rPr>
          <w:bCs/>
          <w:szCs w:val="24"/>
        </w:rPr>
        <w:t>1.</w:t>
      </w:r>
      <w:r>
        <w:rPr>
          <w:bCs/>
          <w:szCs w:val="24"/>
        </w:rPr>
        <w:tab/>
      </w:r>
      <w:r w:rsidRPr="006D3CA5">
        <w:rPr>
          <w:bCs/>
          <w:szCs w:val="24"/>
        </w:rPr>
        <w:t>W celu wykazania braku podstaw do wykluczenia, o których mowa w art. 108 ust. 1, 109 ust 1 pkt 4 ustawy Pzp  oraz art. 7 ust. 1 ustawy z dnia 13 kwietnia 2022 r. o szczególnych rozwiązaniach w zakresie przeciwdziałania wspieraniu agresji na Ukrainę oraz służących ochronie bezpieczeństwa narodowego w celu wstępnego wykazania spełniania warunków udziału w postępowaniu, należy złożyć:</w:t>
      </w:r>
    </w:p>
    <w:p w14:paraId="1F977E25" w14:textId="3965C613" w:rsidR="00B57CC0" w:rsidRPr="0096778B" w:rsidRDefault="00B57CC0" w:rsidP="005C0684">
      <w:pPr>
        <w:pStyle w:val="Akapitzlist"/>
        <w:numPr>
          <w:ilvl w:val="1"/>
          <w:numId w:val="3"/>
        </w:numPr>
        <w:spacing w:before="120"/>
        <w:ind w:left="681" w:hanging="284"/>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57E8FD9A" w14:textId="77777777" w:rsidR="006D3CA5" w:rsidRPr="006D3CA5" w:rsidRDefault="00B57CC0" w:rsidP="006D3CA5">
      <w:pPr>
        <w:pStyle w:val="Akapitzlist"/>
        <w:numPr>
          <w:ilvl w:val="1"/>
          <w:numId w:val="3"/>
        </w:numPr>
        <w:ind w:left="681" w:hanging="284"/>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60F2504D" w14:textId="0B55068D" w:rsidR="006D3CA5" w:rsidRPr="006D3CA5" w:rsidRDefault="006D3CA5" w:rsidP="006D3CA5">
      <w:pPr>
        <w:pStyle w:val="Akapitzlist"/>
        <w:numPr>
          <w:ilvl w:val="1"/>
          <w:numId w:val="3"/>
        </w:numPr>
        <w:ind w:left="681" w:hanging="284"/>
        <w:jc w:val="both"/>
        <w:rPr>
          <w:rFonts w:ascii="Times New Roman" w:hAnsi="Times New Roman" w:cs="Times New Roman"/>
        </w:rPr>
      </w:pPr>
      <w:r w:rsidRPr="006D3CA5">
        <w:rPr>
          <w:rFonts w:ascii="Times New Roman" w:hAnsi="Times New Roman"/>
        </w:rPr>
        <w:t>Wykonawca, w przypadku polegania na zdolnościach lub sytuacji podmiotów udostępniających zasoby, przedstawia wraz z oświadczeniem stanowiącym zobowiązanie podmiotu udostępniającego zasoby według wzoru stanowiącego załącznik nr 4, także oświadczenie którym mowa w pkt 1 potwierdzające brak podstaw wykluczenia tego podmiotu oraz odpowiednio spełnianie warunków udziału w postępowaniu lub kryteriów selekcji, w zakresie, w jakim wykonawca powołuje się na jego zasoby.</w:t>
      </w:r>
    </w:p>
    <w:p w14:paraId="3F8C7914" w14:textId="77777777" w:rsidR="00E77A46" w:rsidRPr="006D3CA5" w:rsidRDefault="00663014" w:rsidP="005C0684">
      <w:pPr>
        <w:pStyle w:val="Akapitzlist"/>
        <w:numPr>
          <w:ilvl w:val="0"/>
          <w:numId w:val="3"/>
        </w:numPr>
        <w:ind w:left="397" w:hanging="397"/>
        <w:jc w:val="both"/>
        <w:rPr>
          <w:rFonts w:ascii="Times New Roman" w:hAnsi="Times New Roman"/>
          <w:b/>
          <w:bCs/>
        </w:rPr>
      </w:pPr>
      <w:r w:rsidRPr="006D3CA5">
        <w:rPr>
          <w:rFonts w:ascii="Times New Roman" w:hAnsi="Times New Roman"/>
          <w:b/>
          <w:bCs/>
          <w:u w:val="single"/>
        </w:rPr>
        <w:t>Zamawiający</w:t>
      </w:r>
      <w:r w:rsidR="00750BDF" w:rsidRPr="006D3CA5">
        <w:rPr>
          <w:rFonts w:ascii="Times New Roman" w:hAnsi="Times New Roman"/>
          <w:b/>
          <w:bCs/>
          <w:u w:val="single"/>
        </w:rPr>
        <w:t xml:space="preserve"> żąda</w:t>
      </w:r>
      <w:r w:rsidR="00F45591" w:rsidRPr="006D3CA5">
        <w:rPr>
          <w:rFonts w:ascii="Times New Roman" w:hAnsi="Times New Roman"/>
          <w:b/>
          <w:bCs/>
          <w:u w:val="single"/>
        </w:rPr>
        <w:t xml:space="preserve"> </w:t>
      </w:r>
      <w:r w:rsidR="00750BDF" w:rsidRPr="006D3CA5">
        <w:rPr>
          <w:rFonts w:ascii="Times New Roman" w:hAnsi="Times New Roman"/>
          <w:b/>
          <w:bCs/>
          <w:u w:val="single"/>
        </w:rPr>
        <w:t>p</w:t>
      </w:r>
      <w:r w:rsidR="00343488" w:rsidRPr="006D3CA5">
        <w:rPr>
          <w:rFonts w:ascii="Times New Roman" w:hAnsi="Times New Roman"/>
          <w:b/>
          <w:bCs/>
          <w:u w:val="single"/>
        </w:rPr>
        <w:t>r</w:t>
      </w:r>
      <w:r w:rsidR="00750BDF" w:rsidRPr="006D3CA5">
        <w:rPr>
          <w:rFonts w:ascii="Times New Roman" w:hAnsi="Times New Roman"/>
          <w:b/>
          <w:bCs/>
          <w:u w:val="single"/>
        </w:rPr>
        <w:t>zedmiotowych środków dowodowych na potwierdzenie</w:t>
      </w:r>
      <w:r w:rsidR="00234FA2" w:rsidRPr="006D3CA5">
        <w:rPr>
          <w:rFonts w:ascii="Times New Roman" w:hAnsi="Times New Roman"/>
          <w:b/>
          <w:bCs/>
          <w:u w:val="single"/>
        </w:rPr>
        <w:t xml:space="preserve">, że oferowane </w:t>
      </w:r>
      <w:r w:rsidR="009D6752" w:rsidRPr="006D3CA5">
        <w:rPr>
          <w:rFonts w:ascii="Times New Roman" w:hAnsi="Times New Roman"/>
          <w:b/>
          <w:bCs/>
          <w:u w:val="single"/>
        </w:rPr>
        <w:t>roboty budowlane</w:t>
      </w:r>
      <w:r w:rsidR="00E916E3" w:rsidRPr="006D3CA5">
        <w:rPr>
          <w:rFonts w:ascii="Times New Roman" w:hAnsi="Times New Roman"/>
          <w:b/>
          <w:bCs/>
          <w:u w:val="single"/>
        </w:rPr>
        <w:t>/dostawy/usługi</w:t>
      </w:r>
      <w:r w:rsidR="009D6752" w:rsidRPr="006D3CA5">
        <w:rPr>
          <w:rFonts w:ascii="Times New Roman" w:hAnsi="Times New Roman"/>
          <w:b/>
          <w:bCs/>
          <w:u w:val="single"/>
        </w:rPr>
        <w:t xml:space="preserve"> </w:t>
      </w:r>
      <w:r w:rsidR="00484D11" w:rsidRPr="006D3CA5">
        <w:rPr>
          <w:rFonts w:ascii="Times New Roman" w:hAnsi="Times New Roman"/>
          <w:b/>
          <w:bCs/>
          <w:u w:val="single"/>
        </w:rPr>
        <w:t xml:space="preserve">w ramach realizacji zadania, </w:t>
      </w:r>
      <w:r w:rsidR="00234FA2" w:rsidRPr="006D3CA5">
        <w:rPr>
          <w:rFonts w:ascii="Times New Roman" w:hAnsi="Times New Roman"/>
          <w:b/>
          <w:bCs/>
          <w:u w:val="single"/>
        </w:rPr>
        <w:t>spełniają określone przez zamawiającego wymagania,</w:t>
      </w:r>
      <w:r w:rsidR="00911912" w:rsidRPr="006D3CA5">
        <w:rPr>
          <w:rFonts w:ascii="Calibri" w:hAnsi="Calibri" w:cs="Times New Roman"/>
          <w:b/>
          <w:bCs/>
          <w:sz w:val="22"/>
          <w:szCs w:val="22"/>
        </w:rPr>
        <w:t xml:space="preserve"> </w:t>
      </w:r>
      <w:r w:rsidR="00911912" w:rsidRPr="006D3CA5">
        <w:rPr>
          <w:rFonts w:ascii="Times New Roman" w:hAnsi="Times New Roman"/>
          <w:b/>
          <w:bCs/>
          <w:u w:val="single"/>
        </w:rPr>
        <w:t>cechy w opisie przedmiotu zamówienia i wymaganiami związanymi z realizacją zamówienia.</w:t>
      </w:r>
      <w:r w:rsidR="00234FA2" w:rsidRPr="006D3CA5">
        <w:rPr>
          <w:rFonts w:ascii="Times New Roman" w:hAnsi="Times New Roman"/>
          <w:b/>
          <w:bCs/>
          <w:u w:val="single"/>
        </w:rPr>
        <w:t xml:space="preserve"> </w:t>
      </w:r>
      <w:proofErr w:type="spellStart"/>
      <w:r w:rsidR="00234FA2" w:rsidRPr="006D3CA5">
        <w:rPr>
          <w:rFonts w:ascii="Times New Roman" w:hAnsi="Times New Roman"/>
          <w:b/>
          <w:bCs/>
          <w:u w:val="single"/>
        </w:rPr>
        <w:t>tj</w:t>
      </w:r>
      <w:proofErr w:type="spellEnd"/>
      <w:r w:rsidR="00234FA2" w:rsidRPr="006D3CA5">
        <w:rPr>
          <w:rFonts w:ascii="Times New Roman" w:hAnsi="Times New Roman"/>
          <w:b/>
          <w:bCs/>
          <w:u w:val="single"/>
        </w:rPr>
        <w:t>:</w:t>
      </w:r>
    </w:p>
    <w:p w14:paraId="11CC349D" w14:textId="009FB7A2" w:rsidR="00CA3D30" w:rsidRDefault="00CA3D30" w:rsidP="00DD00AB">
      <w:pPr>
        <w:spacing w:after="0" w:line="240" w:lineRule="auto"/>
        <w:ind w:left="681" w:hanging="284"/>
        <w:jc w:val="both"/>
        <w:rPr>
          <w:rFonts w:ascii="Times New Roman" w:hAnsi="Times New Roman" w:cs="Tahoma"/>
          <w:sz w:val="24"/>
          <w:szCs w:val="24"/>
        </w:rPr>
      </w:pPr>
      <w:bookmarkStart w:id="9" w:name="mip51080581"/>
      <w:bookmarkStart w:id="10" w:name="mip51080582"/>
      <w:bookmarkEnd w:id="9"/>
      <w:bookmarkEnd w:id="10"/>
      <w:r>
        <w:rPr>
          <w:rFonts w:ascii="Times New Roman" w:hAnsi="Times New Roman" w:cs="Tahoma"/>
          <w:sz w:val="24"/>
          <w:szCs w:val="24"/>
        </w:rPr>
        <w:t>1)</w:t>
      </w:r>
      <w:r>
        <w:rPr>
          <w:rFonts w:ascii="Times New Roman" w:hAnsi="Times New Roman" w:cs="Tahoma"/>
          <w:sz w:val="24"/>
          <w:szCs w:val="24"/>
        </w:rPr>
        <w:tab/>
      </w:r>
      <w:r w:rsidRPr="00CA3D30">
        <w:rPr>
          <w:rFonts w:ascii="Times New Roman" w:hAnsi="Times New Roman" w:cs="Tahoma"/>
          <w:sz w:val="24"/>
          <w:szCs w:val="24"/>
        </w:rPr>
        <w:t>Oświadczenie własne Wykonawcy, że zapewni odpowiedni sprzęt do realizacji przedmiotu zamówienia oraz użyje surowców</w:t>
      </w:r>
      <w:r w:rsidR="00A07C06">
        <w:rPr>
          <w:rFonts w:ascii="Times New Roman" w:hAnsi="Times New Roman" w:cs="Tahoma"/>
          <w:sz w:val="24"/>
          <w:szCs w:val="24"/>
        </w:rPr>
        <w:t xml:space="preserve">, </w:t>
      </w:r>
      <w:r w:rsidRPr="00CA3D30">
        <w:rPr>
          <w:rFonts w:ascii="Times New Roman" w:hAnsi="Times New Roman" w:cs="Tahoma"/>
          <w:sz w:val="24"/>
          <w:szCs w:val="24"/>
        </w:rPr>
        <w:t>materiałów</w:t>
      </w:r>
      <w:r w:rsidR="00A07C06">
        <w:rPr>
          <w:rFonts w:ascii="Times New Roman" w:hAnsi="Times New Roman" w:cs="Tahoma"/>
          <w:sz w:val="24"/>
          <w:szCs w:val="24"/>
        </w:rPr>
        <w:t xml:space="preserve"> i urządzeń </w:t>
      </w:r>
      <w:r w:rsidRPr="00CA3D30">
        <w:rPr>
          <w:rFonts w:ascii="Times New Roman" w:hAnsi="Times New Roman" w:cs="Tahoma"/>
          <w:sz w:val="24"/>
          <w:szCs w:val="24"/>
        </w:rPr>
        <w:t>dopuszczonych do stosowania na podstawie obowiązujących przepisów dotyczących certyfikacji</w:t>
      </w:r>
      <w:r w:rsidR="009105C5">
        <w:rPr>
          <w:rFonts w:ascii="Times New Roman" w:hAnsi="Times New Roman" w:cs="Tahoma"/>
          <w:sz w:val="24"/>
          <w:szCs w:val="24"/>
        </w:rPr>
        <w:t xml:space="preserve"> </w:t>
      </w:r>
      <w:r w:rsidRPr="00CA3D30">
        <w:rPr>
          <w:rFonts w:ascii="Times New Roman" w:hAnsi="Times New Roman" w:cs="Tahoma"/>
          <w:sz w:val="24"/>
          <w:szCs w:val="24"/>
        </w:rPr>
        <w:t>(składane wraz z ofertą, brak oświadczenia w ofercie podlega uzupełnieniu).</w:t>
      </w:r>
    </w:p>
    <w:p w14:paraId="7A652421" w14:textId="24D854BF" w:rsidR="00CA3D30" w:rsidRDefault="00DD00AB" w:rsidP="00CA3D30">
      <w:pPr>
        <w:spacing w:after="0" w:line="240" w:lineRule="auto"/>
        <w:ind w:left="681" w:hanging="284"/>
        <w:jc w:val="both"/>
        <w:rPr>
          <w:rFonts w:ascii="Times New Roman" w:hAnsi="Times New Roman" w:cs="Tahoma"/>
          <w:sz w:val="24"/>
          <w:szCs w:val="24"/>
        </w:rPr>
      </w:pPr>
      <w:r>
        <w:rPr>
          <w:rFonts w:ascii="Times New Roman" w:hAnsi="Times New Roman" w:cs="Tahoma"/>
          <w:sz w:val="24"/>
          <w:szCs w:val="24"/>
        </w:rPr>
        <w:t>2</w:t>
      </w:r>
      <w:r w:rsidR="00CA3D30">
        <w:rPr>
          <w:rFonts w:ascii="Times New Roman" w:hAnsi="Times New Roman" w:cs="Tahoma"/>
          <w:sz w:val="24"/>
          <w:szCs w:val="24"/>
        </w:rPr>
        <w:t>)</w:t>
      </w:r>
      <w:r w:rsidR="00CA3D30">
        <w:rPr>
          <w:rFonts w:ascii="Times New Roman" w:hAnsi="Times New Roman" w:cs="Tahoma"/>
          <w:sz w:val="24"/>
          <w:szCs w:val="24"/>
        </w:rPr>
        <w:tab/>
      </w:r>
      <w:r w:rsidR="00CA3D30" w:rsidRPr="00DD00AB">
        <w:rPr>
          <w:rFonts w:ascii="Times New Roman" w:hAnsi="Times New Roman" w:cs="Tahoma"/>
          <w:sz w:val="24"/>
          <w:szCs w:val="24"/>
        </w:rPr>
        <w:t xml:space="preserve">Oferowany termin gwarancji jakości i rękojmi </w:t>
      </w:r>
      <w:r w:rsidR="000039B2" w:rsidRPr="00DD00AB">
        <w:rPr>
          <w:rFonts w:ascii="Times New Roman" w:hAnsi="Times New Roman" w:cs="Tahoma"/>
          <w:sz w:val="24"/>
          <w:szCs w:val="24"/>
        </w:rPr>
        <w:t xml:space="preserve">- Załącznik nr </w:t>
      </w:r>
      <w:r w:rsidR="00786B72">
        <w:rPr>
          <w:rFonts w:ascii="Times New Roman" w:hAnsi="Times New Roman" w:cs="Tahoma"/>
          <w:sz w:val="24"/>
          <w:szCs w:val="24"/>
        </w:rPr>
        <w:t>10</w:t>
      </w:r>
      <w:r w:rsidR="000039B2" w:rsidRPr="00DD00AB">
        <w:rPr>
          <w:rFonts w:ascii="Times New Roman" w:hAnsi="Times New Roman" w:cs="Tahoma"/>
          <w:sz w:val="24"/>
          <w:szCs w:val="24"/>
        </w:rPr>
        <w:t xml:space="preserve"> </w:t>
      </w:r>
      <w:r w:rsidR="00CA3D30" w:rsidRPr="00DD00AB">
        <w:rPr>
          <w:rFonts w:ascii="Times New Roman" w:hAnsi="Times New Roman" w:cs="Tahoma"/>
          <w:sz w:val="24"/>
          <w:szCs w:val="24"/>
        </w:rPr>
        <w:t xml:space="preserve">(składany wraz z ofertą, brak załącznika w ofercie </w:t>
      </w:r>
      <w:r w:rsidR="000039B2" w:rsidRPr="00DD00AB">
        <w:rPr>
          <w:rFonts w:ascii="Times New Roman" w:hAnsi="Times New Roman" w:cs="Tahoma"/>
          <w:sz w:val="24"/>
          <w:szCs w:val="24"/>
        </w:rPr>
        <w:t xml:space="preserve">nie </w:t>
      </w:r>
      <w:r w:rsidR="00CA3D30" w:rsidRPr="00DD00AB">
        <w:rPr>
          <w:rFonts w:ascii="Times New Roman" w:hAnsi="Times New Roman" w:cs="Tahoma"/>
          <w:sz w:val="24"/>
          <w:szCs w:val="24"/>
        </w:rPr>
        <w:t>podlega uzupełnieniu</w:t>
      </w:r>
      <w:r w:rsidR="000039B2" w:rsidRPr="00DD00AB">
        <w:rPr>
          <w:rFonts w:ascii="Times New Roman" w:hAnsi="Times New Roman" w:cs="Tahoma"/>
          <w:sz w:val="24"/>
          <w:szCs w:val="24"/>
        </w:rPr>
        <w:t xml:space="preserve"> a oferta zostanie odrzucona</w:t>
      </w:r>
      <w:r w:rsidR="00CA3D30" w:rsidRPr="00DD00AB">
        <w:rPr>
          <w:rFonts w:ascii="Times New Roman" w:hAnsi="Times New Roman" w:cs="Tahoma"/>
          <w:sz w:val="24"/>
          <w:szCs w:val="24"/>
        </w:rPr>
        <w:t>)</w:t>
      </w:r>
      <w:r w:rsidR="000039B2" w:rsidRPr="00DD00AB">
        <w:rPr>
          <w:rFonts w:ascii="Times New Roman" w:hAnsi="Times New Roman" w:cs="Tahoma"/>
          <w:sz w:val="24"/>
          <w:szCs w:val="24"/>
        </w:rPr>
        <w:t>.</w:t>
      </w:r>
    </w:p>
    <w:p w14:paraId="6E06644C" w14:textId="05D9AFC8" w:rsidR="00DE52D0" w:rsidRPr="00CA3D30" w:rsidRDefault="00A822FA" w:rsidP="00FA6BEB">
      <w:pPr>
        <w:spacing w:after="0" w:line="240" w:lineRule="auto"/>
        <w:ind w:left="397" w:hanging="397"/>
        <w:jc w:val="both"/>
        <w:rPr>
          <w:rFonts w:ascii="Times New Roman" w:hAnsi="Times New Roman"/>
          <w:sz w:val="24"/>
          <w:szCs w:val="24"/>
        </w:rPr>
      </w:pPr>
      <w:r w:rsidRPr="00A822FA">
        <w:rPr>
          <w:rFonts w:ascii="Times New Roman" w:hAnsi="Times New Roman"/>
          <w:sz w:val="24"/>
          <w:szCs w:val="24"/>
        </w:rPr>
        <w:t>3.</w:t>
      </w:r>
      <w:r w:rsidRPr="00A822FA">
        <w:rPr>
          <w:rFonts w:ascii="Times New Roman" w:hAnsi="Times New Roman"/>
          <w:sz w:val="24"/>
          <w:szCs w:val="24"/>
        </w:rPr>
        <w:tab/>
      </w:r>
      <w:r w:rsidR="00663014" w:rsidRPr="006D3CA5">
        <w:rPr>
          <w:rFonts w:ascii="Times New Roman" w:hAnsi="Times New Roman"/>
          <w:b/>
          <w:bCs/>
          <w:sz w:val="24"/>
          <w:szCs w:val="24"/>
        </w:rPr>
        <w:t>Zamawiający</w:t>
      </w:r>
      <w:r w:rsidR="00DE52D0" w:rsidRPr="006D3CA5">
        <w:rPr>
          <w:rFonts w:ascii="Times New Roman" w:hAnsi="Times New Roman"/>
          <w:b/>
          <w:bCs/>
          <w:sz w:val="24"/>
          <w:szCs w:val="24"/>
        </w:rPr>
        <w:t xml:space="preserve"> wezwie wykonawcę, którego oferta została n</w:t>
      </w:r>
      <w:r w:rsidR="00794390" w:rsidRPr="006D3CA5">
        <w:rPr>
          <w:rFonts w:ascii="Times New Roman" w:hAnsi="Times New Roman"/>
          <w:b/>
          <w:bCs/>
          <w:sz w:val="24"/>
          <w:szCs w:val="24"/>
        </w:rPr>
        <w:t>ajwyżej oceniona, do złożenia w</w:t>
      </w:r>
      <w:r w:rsidR="002A05ED" w:rsidRPr="006D3CA5">
        <w:rPr>
          <w:rFonts w:ascii="Times New Roman" w:hAnsi="Times New Roman"/>
          <w:b/>
          <w:bCs/>
          <w:sz w:val="24"/>
          <w:szCs w:val="24"/>
        </w:rPr>
        <w:t xml:space="preserve"> </w:t>
      </w:r>
      <w:r w:rsidR="00DE52D0" w:rsidRPr="006D3CA5">
        <w:rPr>
          <w:rFonts w:ascii="Times New Roman" w:hAnsi="Times New Roman"/>
          <w:b/>
          <w:bCs/>
          <w:sz w:val="24"/>
          <w:szCs w:val="24"/>
        </w:rPr>
        <w:t xml:space="preserve">wyznaczonym terminie, nie krótszym niż 5 dni od dnia wezwania, podmiotowych środków dowodowych, </w:t>
      </w:r>
      <w:r w:rsidR="00C44632" w:rsidRPr="006D3CA5">
        <w:rPr>
          <w:rFonts w:ascii="Times New Roman" w:hAnsi="Times New Roman"/>
          <w:b/>
          <w:bCs/>
          <w:sz w:val="24"/>
          <w:szCs w:val="24"/>
        </w:rPr>
        <w:t>aktualnych na dzień złożenia</w:t>
      </w:r>
      <w:r w:rsidR="00DE52D0" w:rsidRPr="006D3CA5">
        <w:rPr>
          <w:rFonts w:ascii="Times New Roman" w:hAnsi="Times New Roman"/>
          <w:b/>
          <w:bCs/>
          <w:sz w:val="24"/>
          <w:szCs w:val="24"/>
        </w:rPr>
        <w:t>, tj.</w:t>
      </w:r>
      <w:r w:rsidR="00794390" w:rsidRPr="006D3CA5">
        <w:rPr>
          <w:rFonts w:ascii="Times New Roman" w:hAnsi="Times New Roman"/>
          <w:b/>
          <w:bCs/>
          <w:sz w:val="24"/>
          <w:szCs w:val="24"/>
        </w:rPr>
        <w:t xml:space="preserve">  w zakresie</w:t>
      </w:r>
      <w:r w:rsidR="00DE52D0" w:rsidRPr="006D3CA5">
        <w:rPr>
          <w:rFonts w:ascii="Times New Roman" w:hAnsi="Times New Roman"/>
          <w:b/>
          <w:bCs/>
          <w:sz w:val="24"/>
          <w:szCs w:val="24"/>
        </w:rPr>
        <w:t>:</w:t>
      </w:r>
    </w:p>
    <w:p w14:paraId="7F438ABA" w14:textId="77777777" w:rsidR="0097474C" w:rsidRPr="006D3CA5" w:rsidRDefault="0097474C" w:rsidP="00DD77A1">
      <w:pPr>
        <w:spacing w:after="0"/>
        <w:ind w:left="681" w:hanging="284"/>
        <w:jc w:val="both"/>
        <w:rPr>
          <w:rFonts w:ascii="Times New Roman" w:hAnsi="Times New Roman"/>
          <w:sz w:val="24"/>
          <w:szCs w:val="24"/>
        </w:rPr>
      </w:pPr>
      <w:r w:rsidRPr="000039B2">
        <w:rPr>
          <w:rFonts w:ascii="Times New Roman" w:hAnsi="Times New Roman"/>
          <w:sz w:val="24"/>
          <w:szCs w:val="24"/>
        </w:rPr>
        <w:t>1</w:t>
      </w:r>
      <w:r w:rsidRPr="006D3CA5">
        <w:rPr>
          <w:rFonts w:ascii="Times New Roman" w:hAnsi="Times New Roman"/>
          <w:sz w:val="24"/>
          <w:szCs w:val="24"/>
        </w:rPr>
        <w:t>)</w:t>
      </w:r>
      <w:r w:rsidRPr="006D3CA5">
        <w:rPr>
          <w:rFonts w:ascii="Times New Roman" w:hAnsi="Times New Roman"/>
          <w:sz w:val="24"/>
          <w:szCs w:val="24"/>
        </w:rPr>
        <w:tab/>
      </w:r>
      <w:r w:rsidR="00F23F11" w:rsidRPr="006D3CA5">
        <w:rPr>
          <w:rFonts w:ascii="Times New Roman" w:hAnsi="Times New Roman"/>
          <w:sz w:val="24"/>
          <w:szCs w:val="24"/>
        </w:rPr>
        <w:t xml:space="preserve">Odpis lub informacja z Krajowego Rejestru Sądowego lub z Centralnej Ewidencji i Informacji o Działalności </w:t>
      </w:r>
      <w:r w:rsidR="00EA329D" w:rsidRPr="006D3CA5">
        <w:rPr>
          <w:rFonts w:ascii="Times New Roman" w:hAnsi="Times New Roman"/>
          <w:sz w:val="24"/>
          <w:szCs w:val="24"/>
        </w:rPr>
        <w:t>Gospodarczej,</w:t>
      </w:r>
      <w:r w:rsidR="00F23F11" w:rsidRPr="006D3CA5">
        <w:rPr>
          <w:rFonts w:ascii="Times New Roman" w:hAnsi="Times New Roman"/>
          <w:sz w:val="24"/>
          <w:szCs w:val="24"/>
        </w:rPr>
        <w:t xml:space="preserve"> w </w:t>
      </w:r>
      <w:r w:rsidR="00EA329D" w:rsidRPr="006D3CA5">
        <w:rPr>
          <w:rFonts w:ascii="Times New Roman" w:hAnsi="Times New Roman"/>
          <w:sz w:val="24"/>
          <w:szCs w:val="24"/>
        </w:rPr>
        <w:t>zakresie art.</w:t>
      </w:r>
      <w:r w:rsidR="00F23F11" w:rsidRPr="006D3CA5">
        <w:rPr>
          <w:rFonts w:ascii="Times New Roman" w:hAnsi="Times New Roman"/>
          <w:sz w:val="24"/>
          <w:szCs w:val="24"/>
        </w:rPr>
        <w:t xml:space="preserve"> 109 ust 1 pkt 4 ustawy, sporządzonych nie wcześniej niż 3 miesiące przed jej złożeniem, jeżeli odrębne przepisy wymagają wpisu do rejestru lub </w:t>
      </w:r>
      <w:r w:rsidR="00EA329D" w:rsidRPr="006D3CA5">
        <w:rPr>
          <w:rFonts w:ascii="Times New Roman" w:hAnsi="Times New Roman"/>
          <w:sz w:val="24"/>
          <w:szCs w:val="24"/>
        </w:rPr>
        <w:t>ewidencji.</w:t>
      </w:r>
    </w:p>
    <w:p w14:paraId="64D4B108" w14:textId="7F12CE83" w:rsidR="002C2F6C" w:rsidRPr="006D3CA5" w:rsidRDefault="002C2F6C" w:rsidP="00DD77A1">
      <w:pPr>
        <w:spacing w:after="0"/>
        <w:ind w:left="681" w:hanging="284"/>
        <w:jc w:val="both"/>
        <w:rPr>
          <w:rFonts w:ascii="Times New Roman" w:hAnsi="Times New Roman"/>
          <w:sz w:val="24"/>
          <w:szCs w:val="24"/>
        </w:rPr>
      </w:pPr>
      <w:r w:rsidRPr="006D3CA5">
        <w:rPr>
          <w:rFonts w:ascii="Times New Roman" w:hAnsi="Times New Roman"/>
          <w:sz w:val="24"/>
          <w:szCs w:val="24"/>
        </w:rPr>
        <w:t>2)</w:t>
      </w:r>
      <w:r w:rsidRPr="006D3CA5">
        <w:rPr>
          <w:rFonts w:ascii="Times New Roman" w:hAnsi="Times New Roman"/>
          <w:sz w:val="24"/>
          <w:szCs w:val="24"/>
        </w:rPr>
        <w:tab/>
        <w:t>Oświadczenie wykonawcy, wykonawców wspólnie ubiegających się o zamówienie, podmiotu udostępniającego zasobów o aktualności informacji zawartych w oświadczeniu, o którym mowa w art. 125 ustawy Pzp, w zakresie podstaw wykluczenia z postępowania – załącznik nr  3A do SWZ;</w:t>
      </w:r>
    </w:p>
    <w:p w14:paraId="399E5B51" w14:textId="6E6678D7" w:rsidR="0097474C" w:rsidRPr="000039B2" w:rsidRDefault="002C2F6C" w:rsidP="00DD77A1">
      <w:pPr>
        <w:spacing w:after="0"/>
        <w:ind w:left="681" w:hanging="284"/>
        <w:jc w:val="both"/>
        <w:rPr>
          <w:rFonts w:ascii="Times New Roman" w:hAnsi="Times New Roman"/>
          <w:sz w:val="24"/>
          <w:szCs w:val="24"/>
        </w:rPr>
      </w:pPr>
      <w:r>
        <w:rPr>
          <w:rFonts w:ascii="Times New Roman" w:hAnsi="Times New Roman"/>
          <w:sz w:val="24"/>
          <w:szCs w:val="24"/>
        </w:rPr>
        <w:lastRenderedPageBreak/>
        <w:t>3</w:t>
      </w:r>
      <w:r w:rsidR="0097474C" w:rsidRPr="000039B2">
        <w:rPr>
          <w:rFonts w:ascii="Times New Roman" w:hAnsi="Times New Roman"/>
          <w:sz w:val="24"/>
          <w:szCs w:val="24"/>
        </w:rPr>
        <w:t>)</w:t>
      </w:r>
      <w:r w:rsidR="0097474C" w:rsidRPr="000039B2">
        <w:rPr>
          <w:rFonts w:ascii="Times New Roman" w:hAnsi="Times New Roman"/>
          <w:sz w:val="24"/>
          <w:szCs w:val="24"/>
        </w:rPr>
        <w:tab/>
      </w:r>
      <w:r w:rsidR="000845BB" w:rsidRPr="000039B2">
        <w:rPr>
          <w:rFonts w:ascii="Times New Roman" w:hAnsi="Times New Roman"/>
          <w:sz w:val="24"/>
          <w:szCs w:val="24"/>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sidRPr="000039B2">
        <w:rPr>
          <w:rFonts w:ascii="Times New Roman" w:hAnsi="Times New Roman"/>
          <w:sz w:val="24"/>
          <w:szCs w:val="24"/>
        </w:rPr>
        <w:t> </w:t>
      </w:r>
      <w:r w:rsidR="000845BB" w:rsidRPr="000039B2">
        <w:rPr>
          <w:rFonts w:ascii="Times New Roman" w:hAnsi="Times New Roman"/>
          <w:sz w:val="24"/>
          <w:szCs w:val="24"/>
        </w:rPr>
        <w:t xml:space="preserve">dopuszczenie do udziału w postępowaniu niezależnie od innego wykonawcy należącego do tej samej grupy kapitałowej – </w:t>
      </w:r>
      <w:r w:rsidR="000845BB" w:rsidRPr="000039B2">
        <w:rPr>
          <w:rFonts w:ascii="Times New Roman" w:hAnsi="Times New Roman"/>
          <w:bCs/>
          <w:sz w:val="24"/>
          <w:szCs w:val="24"/>
        </w:rPr>
        <w:t xml:space="preserve">załącznik nr </w:t>
      </w:r>
      <w:r>
        <w:rPr>
          <w:rFonts w:ascii="Times New Roman" w:hAnsi="Times New Roman"/>
          <w:bCs/>
          <w:sz w:val="24"/>
          <w:szCs w:val="24"/>
        </w:rPr>
        <w:t>5</w:t>
      </w:r>
      <w:r w:rsidR="000845BB" w:rsidRPr="000039B2">
        <w:rPr>
          <w:rFonts w:ascii="Times New Roman" w:hAnsi="Times New Roman"/>
          <w:bCs/>
          <w:sz w:val="24"/>
          <w:szCs w:val="24"/>
        </w:rPr>
        <w:t xml:space="preserve"> do SWZ</w:t>
      </w:r>
      <w:r w:rsidR="000845BB" w:rsidRPr="000039B2">
        <w:rPr>
          <w:rFonts w:ascii="Times New Roman" w:hAnsi="Times New Roman"/>
          <w:sz w:val="24"/>
          <w:szCs w:val="24"/>
        </w:rPr>
        <w:t>;</w:t>
      </w:r>
    </w:p>
    <w:p w14:paraId="0DF749F6" w14:textId="083787FA" w:rsidR="0097474C" w:rsidRPr="000039B2" w:rsidRDefault="006D3CA5" w:rsidP="00DD77A1">
      <w:pPr>
        <w:spacing w:after="0"/>
        <w:ind w:left="681" w:hanging="284"/>
        <w:jc w:val="both"/>
        <w:rPr>
          <w:rFonts w:ascii="Times New Roman" w:hAnsi="Times New Roman"/>
          <w:sz w:val="24"/>
          <w:szCs w:val="24"/>
        </w:rPr>
      </w:pPr>
      <w:r>
        <w:rPr>
          <w:rFonts w:ascii="Times New Roman" w:hAnsi="Times New Roman"/>
        </w:rPr>
        <w:t>4</w:t>
      </w:r>
      <w:r w:rsidR="0097474C">
        <w:rPr>
          <w:rFonts w:ascii="Times New Roman" w:hAnsi="Times New Roman"/>
        </w:rPr>
        <w:t>)</w:t>
      </w:r>
      <w:r w:rsidR="0097474C" w:rsidRPr="000039B2">
        <w:rPr>
          <w:rFonts w:ascii="Times New Roman" w:hAnsi="Times New Roman"/>
          <w:sz w:val="24"/>
          <w:szCs w:val="24"/>
        </w:rPr>
        <w:tab/>
      </w:r>
      <w:r w:rsidR="005F3605" w:rsidRPr="000039B2">
        <w:rPr>
          <w:rFonts w:ascii="Times New Roman" w:hAnsi="Times New Roman"/>
          <w:sz w:val="24"/>
          <w:szCs w:val="24"/>
        </w:rPr>
        <w:t>I</w:t>
      </w:r>
      <w:r w:rsidR="00343488" w:rsidRPr="000039B2">
        <w:rPr>
          <w:rFonts w:ascii="Times New Roman" w:hAnsi="Times New Roman"/>
          <w:sz w:val="24"/>
          <w:szCs w:val="24"/>
        </w:rPr>
        <w:t xml:space="preserve">nformację banku lub spółdzielczej kasy oszczędnościowo-kredytowej potwierdzającej wysokość posiadanych środków finansowych lub zdolność kredytową na kwotę nie mniejszą niż </w:t>
      </w:r>
      <w:r w:rsidR="0089090B">
        <w:rPr>
          <w:rFonts w:ascii="Times New Roman" w:hAnsi="Times New Roman"/>
          <w:sz w:val="24"/>
          <w:szCs w:val="24"/>
        </w:rPr>
        <w:t>5</w:t>
      </w:r>
      <w:r w:rsidR="005F3605" w:rsidRPr="000039B2">
        <w:rPr>
          <w:rFonts w:ascii="Times New Roman" w:hAnsi="Times New Roman"/>
          <w:sz w:val="24"/>
          <w:szCs w:val="24"/>
        </w:rPr>
        <w:t>.0</w:t>
      </w:r>
      <w:r w:rsidR="00343488" w:rsidRPr="000039B2">
        <w:rPr>
          <w:rFonts w:ascii="Times New Roman" w:hAnsi="Times New Roman"/>
          <w:sz w:val="24"/>
          <w:szCs w:val="24"/>
        </w:rPr>
        <w:t>00.000</w:t>
      </w:r>
      <w:r w:rsidR="005F3605" w:rsidRPr="000039B2">
        <w:rPr>
          <w:rFonts w:ascii="Times New Roman" w:hAnsi="Times New Roman"/>
          <w:sz w:val="24"/>
          <w:szCs w:val="24"/>
        </w:rPr>
        <w:t>,00</w:t>
      </w:r>
      <w:r w:rsidR="00343488" w:rsidRPr="000039B2">
        <w:rPr>
          <w:rFonts w:ascii="Times New Roman" w:hAnsi="Times New Roman"/>
          <w:sz w:val="24"/>
          <w:szCs w:val="24"/>
        </w:rPr>
        <w:t xml:space="preserve"> złotych (</w:t>
      </w:r>
      <w:r w:rsidR="0089090B">
        <w:rPr>
          <w:rFonts w:ascii="Times New Roman" w:hAnsi="Times New Roman"/>
          <w:sz w:val="24"/>
          <w:szCs w:val="24"/>
        </w:rPr>
        <w:t xml:space="preserve">pięć </w:t>
      </w:r>
      <w:r w:rsidR="007C1097" w:rsidRPr="000039B2">
        <w:rPr>
          <w:rFonts w:ascii="Times New Roman" w:hAnsi="Times New Roman"/>
          <w:sz w:val="24"/>
          <w:szCs w:val="24"/>
        </w:rPr>
        <w:t xml:space="preserve"> milion</w:t>
      </w:r>
      <w:r w:rsidR="0089090B">
        <w:rPr>
          <w:rFonts w:ascii="Times New Roman" w:hAnsi="Times New Roman"/>
          <w:sz w:val="24"/>
          <w:szCs w:val="24"/>
        </w:rPr>
        <w:t>ów</w:t>
      </w:r>
      <w:r w:rsidR="007C1097" w:rsidRPr="000039B2">
        <w:rPr>
          <w:rFonts w:ascii="Times New Roman" w:hAnsi="Times New Roman"/>
          <w:sz w:val="24"/>
          <w:szCs w:val="24"/>
        </w:rPr>
        <w:t xml:space="preserve"> </w:t>
      </w:r>
      <w:r w:rsidR="00343488" w:rsidRPr="000039B2">
        <w:rPr>
          <w:rFonts w:ascii="Times New Roman" w:hAnsi="Times New Roman"/>
          <w:sz w:val="24"/>
          <w:szCs w:val="24"/>
        </w:rPr>
        <w:t>złotych), wystawiony w okresie nie wcześniejszym niż 3 miesiąc</w:t>
      </w:r>
      <w:r w:rsidR="00432F1D">
        <w:rPr>
          <w:rFonts w:ascii="Times New Roman" w:hAnsi="Times New Roman"/>
          <w:sz w:val="24"/>
          <w:szCs w:val="24"/>
        </w:rPr>
        <w:t>e</w:t>
      </w:r>
      <w:r w:rsidR="00343488" w:rsidRPr="000039B2">
        <w:rPr>
          <w:rFonts w:ascii="Times New Roman" w:hAnsi="Times New Roman"/>
          <w:sz w:val="24"/>
          <w:szCs w:val="24"/>
        </w:rPr>
        <w:t xml:space="preserve"> przed upływem terminu składania ofert</w:t>
      </w:r>
      <w:r w:rsidR="00750749" w:rsidRPr="000039B2">
        <w:rPr>
          <w:rFonts w:ascii="Times New Roman" w:hAnsi="Times New Roman"/>
          <w:sz w:val="24"/>
          <w:szCs w:val="24"/>
        </w:rPr>
        <w:t>;</w:t>
      </w:r>
    </w:p>
    <w:p w14:paraId="14E69590" w14:textId="184EAF2C" w:rsidR="0097474C" w:rsidRPr="000039B2" w:rsidRDefault="006D3CA5" w:rsidP="00DD77A1">
      <w:pPr>
        <w:spacing w:after="0"/>
        <w:ind w:left="681" w:hanging="284"/>
        <w:jc w:val="both"/>
        <w:rPr>
          <w:rFonts w:ascii="Times New Roman" w:hAnsi="Times New Roman"/>
          <w:sz w:val="24"/>
          <w:szCs w:val="24"/>
        </w:rPr>
      </w:pPr>
      <w:r>
        <w:rPr>
          <w:rFonts w:ascii="Times New Roman" w:hAnsi="Times New Roman"/>
          <w:sz w:val="24"/>
          <w:szCs w:val="24"/>
        </w:rPr>
        <w:t>5</w:t>
      </w:r>
      <w:r w:rsidR="0097474C" w:rsidRPr="000039B2">
        <w:rPr>
          <w:rFonts w:ascii="Times New Roman" w:hAnsi="Times New Roman"/>
          <w:sz w:val="24"/>
          <w:szCs w:val="24"/>
        </w:rPr>
        <w:t>)</w:t>
      </w:r>
      <w:r w:rsidR="0097474C" w:rsidRPr="000039B2">
        <w:rPr>
          <w:rFonts w:ascii="Times New Roman" w:hAnsi="Times New Roman"/>
          <w:sz w:val="24"/>
          <w:szCs w:val="24"/>
        </w:rPr>
        <w:tab/>
      </w:r>
      <w:r w:rsidR="005F3605" w:rsidRPr="000039B2">
        <w:rPr>
          <w:rFonts w:ascii="Times New Roman" w:hAnsi="Times New Roman"/>
          <w:sz w:val="24"/>
          <w:szCs w:val="24"/>
        </w:rPr>
        <w:t>D</w:t>
      </w:r>
      <w:r w:rsidR="00343488" w:rsidRPr="000039B2">
        <w:rPr>
          <w:rFonts w:ascii="Times New Roman" w:hAnsi="Times New Roman"/>
          <w:sz w:val="24"/>
          <w:szCs w:val="24"/>
        </w:rPr>
        <w:t>okument potwierdzający, że Wykonawca jest ubezpieczony od odpowiedzialności cywilnej w</w:t>
      </w:r>
      <w:r w:rsidR="0017076E" w:rsidRPr="000039B2">
        <w:rPr>
          <w:rFonts w:ascii="Times New Roman" w:hAnsi="Times New Roman"/>
          <w:sz w:val="24"/>
          <w:szCs w:val="24"/>
        </w:rPr>
        <w:t xml:space="preserve"> </w:t>
      </w:r>
      <w:r w:rsidR="00343488" w:rsidRPr="000039B2">
        <w:rPr>
          <w:rFonts w:ascii="Times New Roman" w:hAnsi="Times New Roman"/>
          <w:sz w:val="24"/>
          <w:szCs w:val="24"/>
        </w:rPr>
        <w:t xml:space="preserve">zakresie prowadzonej działalności gospodarczej na kwotę nie mniejsza niż </w:t>
      </w:r>
      <w:r w:rsidR="005F3605" w:rsidRPr="000039B2">
        <w:rPr>
          <w:rFonts w:ascii="Times New Roman" w:hAnsi="Times New Roman"/>
          <w:sz w:val="24"/>
          <w:szCs w:val="24"/>
        </w:rPr>
        <w:t>4</w:t>
      </w:r>
      <w:r w:rsidR="00343488" w:rsidRPr="000039B2">
        <w:rPr>
          <w:rFonts w:ascii="Times New Roman" w:hAnsi="Times New Roman"/>
          <w:sz w:val="24"/>
          <w:szCs w:val="24"/>
        </w:rPr>
        <w:t>.000.000 zł. (</w:t>
      </w:r>
      <w:r w:rsidR="005F3605" w:rsidRPr="000039B2">
        <w:rPr>
          <w:rFonts w:ascii="Times New Roman" w:hAnsi="Times New Roman"/>
          <w:sz w:val="24"/>
          <w:szCs w:val="24"/>
        </w:rPr>
        <w:t>cztery</w:t>
      </w:r>
      <w:r w:rsidR="00343488" w:rsidRPr="000039B2">
        <w:rPr>
          <w:rFonts w:ascii="Times New Roman" w:hAnsi="Times New Roman"/>
          <w:sz w:val="24"/>
          <w:szCs w:val="24"/>
        </w:rPr>
        <w:t xml:space="preserve"> milion</w:t>
      </w:r>
      <w:r w:rsidR="005F3605" w:rsidRPr="000039B2">
        <w:rPr>
          <w:rFonts w:ascii="Times New Roman" w:hAnsi="Times New Roman"/>
          <w:sz w:val="24"/>
          <w:szCs w:val="24"/>
        </w:rPr>
        <w:t>y</w:t>
      </w:r>
      <w:r w:rsidR="00343488" w:rsidRPr="000039B2">
        <w:rPr>
          <w:rFonts w:ascii="Times New Roman" w:hAnsi="Times New Roman"/>
          <w:sz w:val="24"/>
          <w:szCs w:val="24"/>
        </w:rPr>
        <w:t xml:space="preserve"> złotych)</w:t>
      </w:r>
      <w:r>
        <w:rPr>
          <w:rFonts w:ascii="Times New Roman" w:hAnsi="Times New Roman"/>
          <w:sz w:val="24"/>
          <w:szCs w:val="24"/>
        </w:rPr>
        <w:t>;</w:t>
      </w:r>
    </w:p>
    <w:p w14:paraId="12241F7D" w14:textId="7B021C97" w:rsidR="0097474C" w:rsidRPr="00AB5E47" w:rsidRDefault="001E1EE9" w:rsidP="00DD77A1">
      <w:pPr>
        <w:spacing w:after="0"/>
        <w:ind w:left="681" w:hanging="284"/>
        <w:jc w:val="both"/>
        <w:rPr>
          <w:rFonts w:ascii="Times New Roman" w:hAnsi="Times New Roman"/>
          <w:sz w:val="24"/>
          <w:szCs w:val="24"/>
        </w:rPr>
      </w:pPr>
      <w:r>
        <w:rPr>
          <w:rFonts w:ascii="Times New Roman" w:hAnsi="Times New Roman"/>
        </w:rPr>
        <w:t>6</w:t>
      </w:r>
      <w:r w:rsidR="0097474C">
        <w:rPr>
          <w:rFonts w:ascii="Times New Roman" w:hAnsi="Times New Roman"/>
        </w:rPr>
        <w:t>)</w:t>
      </w:r>
      <w:r w:rsidR="0097474C">
        <w:rPr>
          <w:rFonts w:ascii="Times New Roman" w:hAnsi="Times New Roman"/>
        </w:rPr>
        <w:tab/>
      </w:r>
      <w:r w:rsidR="005F3605" w:rsidRPr="00AB5E47">
        <w:rPr>
          <w:rFonts w:ascii="Times New Roman" w:hAnsi="Times New Roman"/>
          <w:sz w:val="24"/>
          <w:szCs w:val="24"/>
        </w:rPr>
        <w:t>W</w:t>
      </w:r>
      <w:r w:rsidR="00343488" w:rsidRPr="00AB5E47">
        <w:rPr>
          <w:rFonts w:ascii="Times New Roman" w:hAnsi="Times New Roman"/>
          <w:sz w:val="24"/>
          <w:szCs w:val="24"/>
        </w:rPr>
        <w:t xml:space="preserve">ykaz robót budowlanych zgodnie z warunkiem opisanym w rozdziale </w:t>
      </w:r>
      <w:r w:rsidR="00343488" w:rsidRPr="00A07CB2">
        <w:rPr>
          <w:rFonts w:ascii="Times New Roman" w:hAnsi="Times New Roman"/>
          <w:sz w:val="24"/>
          <w:szCs w:val="24"/>
        </w:rPr>
        <w:t xml:space="preserve">IV ust. 1, </w:t>
      </w:r>
      <w:r w:rsidR="00A07CB2" w:rsidRPr="00A07CB2">
        <w:rPr>
          <w:rFonts w:ascii="Times New Roman" w:hAnsi="Times New Roman"/>
          <w:sz w:val="24"/>
          <w:szCs w:val="24"/>
        </w:rPr>
        <w:t xml:space="preserve">pkt 2, </w:t>
      </w:r>
      <w:r w:rsidR="00343488" w:rsidRPr="00A07CB2">
        <w:rPr>
          <w:rFonts w:ascii="Times New Roman" w:hAnsi="Times New Roman"/>
          <w:sz w:val="24"/>
          <w:szCs w:val="24"/>
        </w:rPr>
        <w:t>lit d)</w:t>
      </w:r>
      <w:r w:rsidR="00D47E25">
        <w:rPr>
          <w:rFonts w:ascii="Times New Roman" w:hAnsi="Times New Roman"/>
          <w:sz w:val="24"/>
          <w:szCs w:val="24"/>
        </w:rPr>
        <w:t xml:space="preserve"> </w:t>
      </w:r>
      <w:proofErr w:type="spellStart"/>
      <w:r w:rsidR="00D47E25">
        <w:rPr>
          <w:rFonts w:ascii="Times New Roman" w:hAnsi="Times New Roman"/>
          <w:sz w:val="24"/>
          <w:szCs w:val="24"/>
        </w:rPr>
        <w:t>ppkt</w:t>
      </w:r>
      <w:proofErr w:type="spellEnd"/>
      <w:r w:rsidR="00D47E25">
        <w:rPr>
          <w:rFonts w:ascii="Times New Roman" w:hAnsi="Times New Roman"/>
          <w:sz w:val="24"/>
          <w:szCs w:val="24"/>
        </w:rPr>
        <w:t xml:space="preserve"> </w:t>
      </w:r>
      <w:r w:rsidR="00A07CB2" w:rsidRPr="00A07CB2">
        <w:rPr>
          <w:rFonts w:ascii="Times New Roman" w:hAnsi="Times New Roman"/>
          <w:sz w:val="24"/>
          <w:szCs w:val="24"/>
        </w:rPr>
        <w:t>1)</w:t>
      </w:r>
      <w:r w:rsidR="00A07CB2">
        <w:rPr>
          <w:rFonts w:ascii="Times New Roman" w:hAnsi="Times New Roman"/>
          <w:sz w:val="24"/>
          <w:szCs w:val="24"/>
        </w:rPr>
        <w:t xml:space="preserve"> </w:t>
      </w:r>
      <w:r w:rsidR="00343488" w:rsidRPr="00AB5E47">
        <w:rPr>
          <w:rFonts w:ascii="Times New Roman" w:hAnsi="Times New Roman"/>
          <w:sz w:val="24"/>
          <w:szCs w:val="24"/>
        </w:rPr>
        <w:t xml:space="preserve">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343488" w:rsidRPr="00D47E25">
        <w:rPr>
          <w:rFonts w:ascii="Times New Roman" w:hAnsi="Times New Roman"/>
          <w:sz w:val="24"/>
          <w:szCs w:val="24"/>
        </w:rPr>
        <w:t>Wykaz należy przygotować zgodnie ze wzorem określonym w załączniku nr 8 do SWZ.</w:t>
      </w:r>
    </w:p>
    <w:p w14:paraId="0A23C955" w14:textId="49AD5970" w:rsidR="00343488" w:rsidRDefault="001E1EE9" w:rsidP="00DD77A1">
      <w:pPr>
        <w:spacing w:after="0"/>
        <w:ind w:left="681" w:hanging="284"/>
        <w:jc w:val="both"/>
        <w:rPr>
          <w:rFonts w:ascii="Times New Roman" w:hAnsi="Times New Roman"/>
          <w:sz w:val="24"/>
          <w:szCs w:val="24"/>
        </w:rPr>
      </w:pPr>
      <w:r>
        <w:rPr>
          <w:rFonts w:ascii="Times New Roman" w:hAnsi="Times New Roman"/>
          <w:sz w:val="24"/>
          <w:szCs w:val="24"/>
        </w:rPr>
        <w:t>7</w:t>
      </w:r>
      <w:r w:rsidR="0097474C" w:rsidRPr="00D47E25">
        <w:rPr>
          <w:rFonts w:ascii="Times New Roman" w:hAnsi="Times New Roman"/>
          <w:sz w:val="24"/>
          <w:szCs w:val="24"/>
        </w:rPr>
        <w:t>)</w:t>
      </w:r>
      <w:r w:rsidR="0097474C" w:rsidRPr="00D47E25">
        <w:rPr>
          <w:rFonts w:ascii="Times New Roman" w:hAnsi="Times New Roman"/>
          <w:sz w:val="24"/>
          <w:szCs w:val="24"/>
        </w:rPr>
        <w:tab/>
      </w:r>
      <w:r w:rsidR="00E517D4" w:rsidRPr="00D47E25">
        <w:rPr>
          <w:rFonts w:ascii="Times New Roman" w:hAnsi="Times New Roman"/>
          <w:sz w:val="24"/>
          <w:szCs w:val="24"/>
        </w:rPr>
        <w:t>W</w:t>
      </w:r>
      <w:r w:rsidR="00343488" w:rsidRPr="00D47E25">
        <w:rPr>
          <w:rFonts w:ascii="Times New Roman" w:hAnsi="Times New Roman"/>
          <w:sz w:val="24"/>
          <w:szCs w:val="24"/>
        </w:rPr>
        <w:t xml:space="preserve">ykaz osób zgodnie z warunkiem opisanym w rozdziale IV ust. </w:t>
      </w:r>
      <w:r w:rsidR="001A0655" w:rsidRPr="00D47E25">
        <w:rPr>
          <w:rFonts w:ascii="Times New Roman" w:hAnsi="Times New Roman"/>
          <w:sz w:val="24"/>
          <w:szCs w:val="24"/>
        </w:rPr>
        <w:t xml:space="preserve">1 </w:t>
      </w:r>
      <w:r w:rsidR="0004057F" w:rsidRPr="00D47E25">
        <w:rPr>
          <w:rFonts w:ascii="Times New Roman" w:hAnsi="Times New Roman"/>
          <w:sz w:val="24"/>
          <w:szCs w:val="24"/>
        </w:rPr>
        <w:t xml:space="preserve">pkt 2 </w:t>
      </w:r>
      <w:r w:rsidR="001A0655" w:rsidRPr="00D47E25">
        <w:rPr>
          <w:rFonts w:ascii="Times New Roman" w:hAnsi="Times New Roman"/>
          <w:sz w:val="24"/>
          <w:szCs w:val="24"/>
        </w:rPr>
        <w:t>lit</w:t>
      </w:r>
      <w:r w:rsidR="007924C2" w:rsidRPr="00D47E25">
        <w:rPr>
          <w:rFonts w:ascii="Times New Roman" w:hAnsi="Times New Roman"/>
          <w:sz w:val="24"/>
          <w:szCs w:val="24"/>
        </w:rPr>
        <w:t xml:space="preserve"> </w:t>
      </w:r>
      <w:r w:rsidR="001A0655" w:rsidRPr="00D47E25">
        <w:rPr>
          <w:rFonts w:ascii="Times New Roman" w:hAnsi="Times New Roman"/>
          <w:sz w:val="24"/>
          <w:szCs w:val="24"/>
        </w:rPr>
        <w:t xml:space="preserve">d) </w:t>
      </w:r>
      <w:r w:rsidR="00C75363" w:rsidRPr="00D47E25">
        <w:rPr>
          <w:rFonts w:ascii="Times New Roman" w:hAnsi="Times New Roman"/>
          <w:sz w:val="24"/>
          <w:szCs w:val="24"/>
        </w:rPr>
        <w:t xml:space="preserve">od </w:t>
      </w:r>
      <w:proofErr w:type="spellStart"/>
      <w:r w:rsidR="00C75363" w:rsidRPr="00D47E25">
        <w:rPr>
          <w:rFonts w:ascii="Times New Roman" w:hAnsi="Times New Roman"/>
          <w:sz w:val="24"/>
          <w:szCs w:val="24"/>
        </w:rPr>
        <w:t>ppkt</w:t>
      </w:r>
      <w:proofErr w:type="spellEnd"/>
      <w:r w:rsidR="00C75363" w:rsidRPr="00D47E25">
        <w:rPr>
          <w:rFonts w:ascii="Times New Roman" w:hAnsi="Times New Roman"/>
          <w:sz w:val="24"/>
          <w:szCs w:val="24"/>
        </w:rPr>
        <w:t xml:space="preserve"> </w:t>
      </w:r>
      <w:r w:rsidR="001A0655" w:rsidRPr="00D47E25">
        <w:rPr>
          <w:rFonts w:ascii="Times New Roman" w:hAnsi="Times New Roman"/>
          <w:sz w:val="24"/>
          <w:szCs w:val="24"/>
        </w:rPr>
        <w:t>2</w:t>
      </w:r>
      <w:r w:rsidR="00543FA8" w:rsidRPr="00D47E25">
        <w:rPr>
          <w:rFonts w:ascii="Times New Roman" w:hAnsi="Times New Roman"/>
          <w:sz w:val="24"/>
          <w:szCs w:val="24"/>
        </w:rPr>
        <w:t>)</w:t>
      </w:r>
      <w:r w:rsidR="001A0655" w:rsidRPr="00D47E25">
        <w:rPr>
          <w:rFonts w:ascii="Times New Roman" w:hAnsi="Times New Roman"/>
          <w:sz w:val="24"/>
          <w:szCs w:val="24"/>
        </w:rPr>
        <w:t xml:space="preserve"> </w:t>
      </w:r>
      <w:r w:rsidR="00343488" w:rsidRPr="00D47E25">
        <w:rPr>
          <w:rFonts w:ascii="Times New Roman" w:hAnsi="Times New Roman"/>
          <w:sz w:val="24"/>
          <w:szCs w:val="24"/>
        </w:rPr>
        <w:t>a</w:t>
      </w:r>
      <w:r w:rsidR="0004057F" w:rsidRPr="00D47E25">
        <w:rPr>
          <w:rFonts w:ascii="Times New Roman" w:hAnsi="Times New Roman"/>
          <w:sz w:val="24"/>
          <w:szCs w:val="24"/>
        </w:rPr>
        <w:t xml:space="preserve"> </w:t>
      </w:r>
      <w:r w:rsidR="00C75363" w:rsidRPr="00D47E25">
        <w:rPr>
          <w:rFonts w:ascii="Times New Roman" w:hAnsi="Times New Roman"/>
          <w:sz w:val="24"/>
          <w:szCs w:val="24"/>
        </w:rPr>
        <w:t>–</w:t>
      </w:r>
      <w:r w:rsidR="0004057F" w:rsidRPr="00D47E25">
        <w:rPr>
          <w:rFonts w:ascii="Times New Roman" w:hAnsi="Times New Roman"/>
          <w:sz w:val="24"/>
          <w:szCs w:val="24"/>
        </w:rPr>
        <w:t xml:space="preserve"> </w:t>
      </w:r>
      <w:r w:rsidR="00C75363" w:rsidRPr="00D47E25">
        <w:rPr>
          <w:rFonts w:ascii="Times New Roman" w:hAnsi="Times New Roman"/>
          <w:sz w:val="24"/>
          <w:szCs w:val="24"/>
        </w:rPr>
        <w:t xml:space="preserve">do </w:t>
      </w:r>
      <w:proofErr w:type="spellStart"/>
      <w:r w:rsidR="00543FA8" w:rsidRPr="00D47E25">
        <w:rPr>
          <w:rFonts w:ascii="Times New Roman" w:hAnsi="Times New Roman"/>
          <w:sz w:val="24"/>
          <w:szCs w:val="24"/>
        </w:rPr>
        <w:t>ppkt</w:t>
      </w:r>
      <w:proofErr w:type="spellEnd"/>
      <w:r w:rsidR="0004057F" w:rsidRPr="00D47E25">
        <w:rPr>
          <w:rFonts w:ascii="Times New Roman" w:hAnsi="Times New Roman"/>
          <w:sz w:val="24"/>
          <w:szCs w:val="24"/>
        </w:rPr>
        <w:t xml:space="preserve"> 2</w:t>
      </w:r>
      <w:r w:rsidR="00543FA8" w:rsidRPr="00D47E25">
        <w:rPr>
          <w:rFonts w:ascii="Times New Roman" w:hAnsi="Times New Roman"/>
          <w:sz w:val="24"/>
          <w:szCs w:val="24"/>
        </w:rPr>
        <w:t>)</w:t>
      </w:r>
      <w:r w:rsidR="0004057F" w:rsidRPr="00D47E25">
        <w:rPr>
          <w:rFonts w:ascii="Times New Roman" w:hAnsi="Times New Roman"/>
          <w:sz w:val="24"/>
          <w:szCs w:val="24"/>
        </w:rPr>
        <w:t xml:space="preserve"> </w:t>
      </w:r>
      <w:r w:rsidR="00BB7CCD">
        <w:rPr>
          <w:rFonts w:ascii="Times New Roman" w:hAnsi="Times New Roman"/>
          <w:sz w:val="24"/>
          <w:szCs w:val="24"/>
        </w:rPr>
        <w:t>f</w:t>
      </w:r>
      <w:r w:rsidR="00343488" w:rsidRPr="00D47E25">
        <w:rPr>
          <w:rFonts w:ascii="Times New Roman" w:hAnsi="Times New Roman"/>
          <w:sz w:val="24"/>
          <w:szCs w:val="24"/>
        </w:rPr>
        <w:t xml:space="preserve"> </w:t>
      </w:r>
      <w:r w:rsidR="00343488" w:rsidRPr="00BB7CCD">
        <w:rPr>
          <w:rFonts w:ascii="Times New Roman" w:hAnsi="Times New Roman"/>
          <w:sz w:val="24"/>
          <w:szCs w:val="24"/>
        </w:rPr>
        <w:t>SWZ,</w:t>
      </w:r>
      <w:r w:rsidR="00343488" w:rsidRPr="00AB5E47">
        <w:rPr>
          <w:rFonts w:ascii="Times New Roman" w:hAnsi="Times New Roman"/>
          <w:sz w:val="24"/>
          <w:szCs w:val="24"/>
        </w:rPr>
        <w:t xml:space="preserve">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t>
      </w:r>
      <w:r w:rsidR="00343488" w:rsidRPr="00543FA8">
        <w:rPr>
          <w:rFonts w:ascii="Times New Roman" w:hAnsi="Times New Roman"/>
          <w:sz w:val="24"/>
          <w:szCs w:val="24"/>
        </w:rPr>
        <w:t>Wykaz osób należy przygotować zgodnie ze wzorem określonym w załączniku nr 9 do SWZ</w:t>
      </w:r>
      <w:r w:rsidR="004E4892">
        <w:rPr>
          <w:rFonts w:ascii="Times New Roman" w:hAnsi="Times New Roman"/>
          <w:sz w:val="24"/>
          <w:szCs w:val="24"/>
        </w:rPr>
        <w:t>.</w:t>
      </w:r>
    </w:p>
    <w:p w14:paraId="3DC32AD8" w14:textId="62A2FFD0" w:rsidR="004E4892" w:rsidRPr="00AB5E47" w:rsidRDefault="004E4892" w:rsidP="00DD77A1">
      <w:pPr>
        <w:spacing w:after="0"/>
        <w:ind w:left="681" w:hanging="284"/>
        <w:jc w:val="both"/>
        <w:rPr>
          <w:rFonts w:ascii="Times New Roman" w:hAnsi="Times New Roman"/>
          <w:sz w:val="24"/>
          <w:szCs w:val="24"/>
        </w:rPr>
      </w:pPr>
    </w:p>
    <w:p w14:paraId="2A41A254" w14:textId="1C249B4F" w:rsidR="00DE52D0" w:rsidRPr="00E517D4" w:rsidRDefault="00E517D4" w:rsidP="00B048CC">
      <w:pPr>
        <w:spacing w:after="0"/>
        <w:ind w:left="397" w:hanging="397"/>
        <w:jc w:val="both"/>
        <w:rPr>
          <w:rFonts w:ascii="Times New Roman" w:hAnsi="Times New Roman"/>
          <w:sz w:val="16"/>
          <w:szCs w:val="16"/>
        </w:rPr>
      </w:pPr>
      <w:r>
        <w:rPr>
          <w:rFonts w:ascii="Times New Roman" w:hAnsi="Times New Roman"/>
        </w:rPr>
        <w:t>4.</w:t>
      </w:r>
      <w:r>
        <w:rPr>
          <w:rFonts w:ascii="Times New Roman" w:hAnsi="Times New Roman"/>
        </w:rPr>
        <w:tab/>
      </w:r>
      <w:r w:rsidR="00DE52D0" w:rsidRPr="00AB5E47">
        <w:rPr>
          <w:rFonts w:ascii="Times New Roman" w:hAnsi="Times New Roman"/>
          <w:sz w:val="24"/>
          <w:szCs w:val="24"/>
        </w:rPr>
        <w:t xml:space="preserve">Jeżeli jest to niezbędne do zapewnienia odpowiedniego przebiegu postępowania o udzielenie zamówienia, </w:t>
      </w:r>
      <w:r w:rsidR="00663014" w:rsidRPr="00AB5E47">
        <w:rPr>
          <w:rFonts w:ascii="Times New Roman" w:hAnsi="Times New Roman"/>
          <w:sz w:val="24"/>
          <w:szCs w:val="24"/>
        </w:rPr>
        <w:t>Zamawiający</w:t>
      </w:r>
      <w:r w:rsidR="00DE52D0" w:rsidRPr="00AB5E47">
        <w:rPr>
          <w:rFonts w:ascii="Times New Roman" w:hAnsi="Times New Roman"/>
          <w:sz w:val="24"/>
          <w:szCs w:val="24"/>
        </w:rPr>
        <w:t xml:space="preserve"> może</w:t>
      </w:r>
      <w:r w:rsidR="003861DB" w:rsidRPr="00AB5E47">
        <w:rPr>
          <w:rFonts w:ascii="Times New Roman" w:hAnsi="Times New Roman"/>
          <w:sz w:val="24"/>
          <w:szCs w:val="24"/>
        </w:rPr>
        <w:t xml:space="preserve"> na każdym etapie postępowania </w:t>
      </w:r>
      <w:r w:rsidR="00DE52D0" w:rsidRPr="00AB5E47">
        <w:rPr>
          <w:rFonts w:ascii="Times New Roman" w:hAnsi="Times New Roman"/>
          <w:sz w:val="24"/>
          <w:szCs w:val="24"/>
        </w:rPr>
        <w:t>lub niezwłocznie po ich złożeniu, wezwać wykonawców do złożenia wszystkich lub niektórych podmiotowych środków dowodowych, aktualnych na dzień ich złożenia.</w:t>
      </w:r>
    </w:p>
    <w:p w14:paraId="32FD2C3C" w14:textId="22E56954" w:rsidR="00DE52D0" w:rsidRPr="00DE52D0" w:rsidRDefault="00DE52D0" w:rsidP="00B048CC">
      <w:pPr>
        <w:pStyle w:val="Akapitzlist"/>
        <w:numPr>
          <w:ilvl w:val="0"/>
          <w:numId w:val="3"/>
        </w:numPr>
        <w:ind w:left="397" w:hanging="397"/>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596CAB8" w14:textId="17EBB55A" w:rsidR="00DE52D0" w:rsidRPr="00A3134E" w:rsidRDefault="00663014" w:rsidP="00A3134E">
      <w:pPr>
        <w:pStyle w:val="Akapitzlist"/>
        <w:numPr>
          <w:ilvl w:val="0"/>
          <w:numId w:val="3"/>
        </w:numPr>
        <w:jc w:val="both"/>
        <w:rPr>
          <w:rFonts w:ascii="Times New Roman" w:hAnsi="Times New Roman" w:cs="Times New Roman"/>
        </w:rPr>
      </w:pPr>
      <w:r>
        <w:rPr>
          <w:rFonts w:ascii="Times New Roman" w:hAnsi="Times New Roman" w:cs="Times New Roman"/>
        </w:rPr>
        <w:lastRenderedPageBreak/>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A3134E">
        <w:rPr>
          <w:rFonts w:ascii="Times New Roman" w:hAnsi="Times New Roman" w:cs="Times New Roman"/>
        </w:rPr>
        <w:t xml:space="preserve"> (</w:t>
      </w:r>
      <w:r w:rsidR="00A3134E" w:rsidRPr="00A3134E">
        <w:rPr>
          <w:rFonts w:ascii="Times New Roman" w:hAnsi="Times New Roman" w:cs="Times New Roman"/>
        </w:rPr>
        <w:t>Dz. U. z 2024 r.</w:t>
      </w:r>
      <w:r w:rsidR="00A3134E">
        <w:rPr>
          <w:rFonts w:ascii="Times New Roman" w:hAnsi="Times New Roman" w:cs="Times New Roman"/>
        </w:rPr>
        <w:t xml:space="preserve"> </w:t>
      </w:r>
      <w:r w:rsidR="00A3134E" w:rsidRPr="00A3134E">
        <w:rPr>
          <w:rFonts w:ascii="Times New Roman" w:hAnsi="Times New Roman"/>
        </w:rPr>
        <w:t>poz. 307</w:t>
      </w:r>
      <w:r w:rsidR="00A3134E">
        <w:rPr>
          <w:rFonts w:ascii="Times New Roman" w:hAnsi="Times New Roman"/>
        </w:rPr>
        <w:t>)</w:t>
      </w:r>
      <w:r w:rsidR="00DE52D0" w:rsidRPr="00A3134E">
        <w:rPr>
          <w:rFonts w:ascii="Times New Roman" w:hAnsi="Times New Roman"/>
        </w:rPr>
        <w:t xml:space="preserve">, o ile </w:t>
      </w:r>
      <w:r w:rsidRPr="00A3134E">
        <w:rPr>
          <w:rFonts w:ascii="Times New Roman" w:hAnsi="Times New Roman"/>
        </w:rPr>
        <w:t>Wykonawca</w:t>
      </w:r>
      <w:r w:rsidR="00DE52D0" w:rsidRPr="00A3134E">
        <w:rPr>
          <w:rFonts w:ascii="Times New Roman" w:hAnsi="Times New Roman"/>
        </w:rPr>
        <w:t xml:space="preserve"> wskazał w oświadczeniu, o którym mowa w art. 125 ust. 1</w:t>
      </w:r>
      <w:r w:rsidR="00191C71" w:rsidRPr="00A3134E">
        <w:rPr>
          <w:rFonts w:ascii="Times New Roman" w:hAnsi="Times New Roman"/>
        </w:rPr>
        <w:t xml:space="preserve"> ustawy Pzp</w:t>
      </w:r>
      <w:r w:rsidR="00DE52D0" w:rsidRPr="00A3134E">
        <w:rPr>
          <w:rFonts w:ascii="Times New Roman" w:hAnsi="Times New Roman"/>
        </w:rPr>
        <w:t xml:space="preserve">, dane umożliwiające dostęp do tych środków. </w:t>
      </w:r>
    </w:p>
    <w:p w14:paraId="74EBD546" w14:textId="16A6F5C5" w:rsidR="00B57CC0" w:rsidRPr="00B57CC0" w:rsidRDefault="00663014" w:rsidP="00B048CC">
      <w:pPr>
        <w:pStyle w:val="Akapitzlist"/>
        <w:numPr>
          <w:ilvl w:val="0"/>
          <w:numId w:val="3"/>
        </w:numPr>
        <w:ind w:left="397" w:hanging="397"/>
        <w:jc w:val="both"/>
        <w:rPr>
          <w:rFonts w:ascii="Times New Roman" w:hAnsi="Times New Roman" w:cs="Times New Roman"/>
        </w:rPr>
      </w:pP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nie jest zobowiązany do złożenia podmiotowych środków dowodowych, które </w:t>
      </w:r>
      <w:r>
        <w:rPr>
          <w:rFonts w:ascii="Times New Roman" w:hAnsi="Times New Roman" w:cs="Times New Roman"/>
          <w:color w:val="333333"/>
          <w:shd w:val="clear" w:color="auto" w:fill="FFFFFF"/>
        </w:rPr>
        <w:t>Zamawiający</w:t>
      </w:r>
      <w:r w:rsidR="00B57CC0" w:rsidRPr="00B57CC0">
        <w:rPr>
          <w:rFonts w:ascii="Times New Roman" w:hAnsi="Times New Roman" w:cs="Times New Roman"/>
          <w:color w:val="333333"/>
          <w:shd w:val="clear" w:color="auto" w:fill="FFFFFF"/>
        </w:rPr>
        <w:t xml:space="preserve"> posiada, jeżeli </w:t>
      </w: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wskaże te środki oraz</w:t>
      </w:r>
      <w:r w:rsidR="00B57CC0">
        <w:rPr>
          <w:rFonts w:ascii="Times New Roman" w:hAnsi="Times New Roman" w:cs="Times New Roman"/>
          <w:color w:val="333333"/>
          <w:shd w:val="clear" w:color="auto" w:fill="FFFFFF"/>
        </w:rPr>
        <w:t xml:space="preserve"> potwierdzi ich prawidłowość i </w:t>
      </w:r>
      <w:r w:rsidR="00B57CC0" w:rsidRPr="00B57CC0">
        <w:rPr>
          <w:rFonts w:ascii="Times New Roman" w:hAnsi="Times New Roman" w:cs="Times New Roman"/>
          <w:color w:val="333333"/>
          <w:shd w:val="clear" w:color="auto" w:fill="FFFFFF"/>
        </w:rPr>
        <w:t>aktualność.</w:t>
      </w:r>
    </w:p>
    <w:p w14:paraId="28615CF9" w14:textId="71838DDE" w:rsidR="00DA74C9" w:rsidRPr="006C2423" w:rsidRDefault="006C2423" w:rsidP="00142BC0">
      <w:pPr>
        <w:suppressAutoHyphens/>
        <w:spacing w:before="120" w:after="120"/>
        <w:ind w:left="397" w:hanging="397"/>
        <w:jc w:val="both"/>
        <w:rPr>
          <w:rFonts w:ascii="Times New Roman" w:hAnsi="Times New Roman"/>
          <w:b/>
          <w:bCs/>
          <w:smallCaps/>
          <w:u w:val="single"/>
        </w:rPr>
      </w:pPr>
      <w:r>
        <w:rPr>
          <w:rFonts w:ascii="Times New Roman" w:hAnsi="Times New Roman"/>
          <w:b/>
          <w:bCs/>
          <w:smallCaps/>
        </w:rPr>
        <w:t>VII.</w:t>
      </w:r>
      <w:r w:rsidR="00571B06" w:rsidRPr="006C2423">
        <w:rPr>
          <w:rFonts w:ascii="Times New Roman" w:hAnsi="Times New Roman"/>
          <w:b/>
          <w:bCs/>
          <w:smallCaps/>
        </w:rPr>
        <w:t xml:space="preserve"> </w:t>
      </w:r>
      <w:r>
        <w:rPr>
          <w:rFonts w:ascii="Times New Roman" w:hAnsi="Times New Roman"/>
          <w:b/>
          <w:bCs/>
          <w:smallCaps/>
        </w:rPr>
        <w:tab/>
      </w:r>
      <w:r w:rsidR="002C562E" w:rsidRPr="006C2423">
        <w:rPr>
          <w:rFonts w:ascii="Times New Roman" w:hAnsi="Times New Roman"/>
          <w:b/>
          <w:bCs/>
          <w:smallCaps/>
          <w:u w:val="single"/>
        </w:rPr>
        <w:t>SPOSÓB KOMUNIKACJI</w:t>
      </w:r>
    </w:p>
    <w:p w14:paraId="46D0EA45" w14:textId="55165733" w:rsidR="00054E76" w:rsidRDefault="00054E76" w:rsidP="00054E76">
      <w:pPr>
        <w:suppressAutoHyphens/>
        <w:spacing w:before="120" w:after="0" w:line="240" w:lineRule="auto"/>
        <w:ind w:left="397" w:hanging="397"/>
        <w:jc w:val="both"/>
        <w:rPr>
          <w:rFonts w:ascii="Times New Roman" w:hAnsi="Times New Roman"/>
          <w:sz w:val="24"/>
          <w:szCs w:val="20"/>
          <w:lang w:eastAsia="en-US"/>
        </w:rPr>
      </w:pPr>
      <w:r>
        <w:rPr>
          <w:rFonts w:ascii="Times New Roman" w:hAnsi="Times New Roman"/>
          <w:bCs/>
          <w:sz w:val="24"/>
          <w:szCs w:val="24"/>
          <w:lang w:eastAsia="en-US"/>
        </w:rPr>
        <w:t>1.</w:t>
      </w:r>
      <w:r>
        <w:rPr>
          <w:rFonts w:ascii="Times New Roman" w:hAnsi="Times New Roman"/>
          <w:bCs/>
          <w:sz w:val="24"/>
          <w:szCs w:val="24"/>
          <w:lang w:eastAsia="en-US"/>
        </w:rPr>
        <w:tab/>
      </w:r>
      <w:r w:rsidRPr="00054E76">
        <w:rPr>
          <w:rFonts w:ascii="Times New Roman" w:hAnsi="Times New Roman"/>
          <w:bCs/>
          <w:sz w:val="24"/>
          <w:szCs w:val="24"/>
          <w:lang w:eastAsia="en-US"/>
        </w:rPr>
        <w:t xml:space="preserve">Ze strony Zamawiającego osobą uprawnioną do porozumiewania się w niniejszym postępowaniu z Wykonawcami, w tym do komunikacji na platformie jest: </w:t>
      </w:r>
      <w:r w:rsidR="00EE2BA9">
        <w:rPr>
          <w:rFonts w:ascii="Times New Roman" w:hAnsi="Times New Roman"/>
          <w:bCs/>
          <w:sz w:val="24"/>
          <w:szCs w:val="24"/>
          <w:lang w:eastAsia="en-US"/>
        </w:rPr>
        <w:t xml:space="preserve">Magdalena Lonc </w:t>
      </w:r>
      <w:r w:rsidRPr="00054E76">
        <w:rPr>
          <w:rFonts w:ascii="Times New Roman" w:hAnsi="Times New Roman"/>
          <w:sz w:val="24"/>
          <w:szCs w:val="20"/>
          <w:lang w:eastAsia="en-US"/>
        </w:rPr>
        <w:t>od poniedziałku do piątku w godz. 8.00 – 14.00;</w:t>
      </w:r>
      <w:bookmarkStart w:id="11" w:name="_Hlk130530994"/>
    </w:p>
    <w:p w14:paraId="1B0BED5D" w14:textId="655BA8F3" w:rsidR="00054E76" w:rsidRPr="00054E76" w:rsidRDefault="00054E76" w:rsidP="00054E76">
      <w:pPr>
        <w:suppressAutoHyphens/>
        <w:spacing w:before="120" w:after="0" w:line="240" w:lineRule="auto"/>
        <w:ind w:left="397" w:hanging="397"/>
        <w:jc w:val="both"/>
        <w:rPr>
          <w:rFonts w:ascii="Times New Roman" w:hAnsi="Times New Roman"/>
          <w:bCs/>
          <w:sz w:val="24"/>
          <w:szCs w:val="24"/>
          <w:lang w:eastAsia="en-US"/>
        </w:rPr>
      </w:pPr>
      <w:r>
        <w:rPr>
          <w:rFonts w:ascii="Times New Roman" w:hAnsi="Times New Roman"/>
          <w:sz w:val="24"/>
          <w:szCs w:val="20"/>
          <w:lang w:eastAsia="en-US"/>
        </w:rPr>
        <w:t>2.</w:t>
      </w:r>
      <w:r>
        <w:rPr>
          <w:rFonts w:ascii="Times New Roman" w:hAnsi="Times New Roman"/>
          <w:sz w:val="24"/>
          <w:szCs w:val="20"/>
          <w:lang w:eastAsia="en-US"/>
        </w:rPr>
        <w:tab/>
      </w:r>
      <w:r w:rsidRPr="00054E76">
        <w:rPr>
          <w:rFonts w:ascii="Times New Roman" w:hAnsi="Times New Roman"/>
          <w:bCs/>
          <w:sz w:val="24"/>
          <w:szCs w:val="20"/>
          <w:lang w:eastAsia="en-US"/>
        </w:rPr>
        <w:t xml:space="preserve">Podstawowa komunikacja między Zamawiającym a Wykonawcami, w tym składanie pytań do postępowania, oświadczeń, wniosków, zawiadomień oraz informacje, odbywać się będzie przez przekazywane powyższych za pośrednictwem </w:t>
      </w:r>
      <w:hyperlink r:id="rId12" w:history="1">
        <w:r w:rsidRPr="00054E76">
          <w:rPr>
            <w:rFonts w:ascii="Times New Roman" w:hAnsi="Times New Roman"/>
            <w:bCs/>
            <w:color w:val="0000FF"/>
            <w:sz w:val="24"/>
            <w:szCs w:val="20"/>
            <w:u w:val="single"/>
            <w:lang w:eastAsia="en-US"/>
          </w:rPr>
          <w:t>platformazakupowa.pl</w:t>
        </w:r>
      </w:hyperlink>
      <w:r w:rsidRPr="00054E76">
        <w:rPr>
          <w:rFonts w:ascii="Times New Roman" w:hAnsi="Times New Roman"/>
          <w:bCs/>
          <w:sz w:val="24"/>
          <w:szCs w:val="20"/>
          <w:lang w:eastAsia="en-US"/>
        </w:rPr>
        <w:t xml:space="preserve"> i formularza „Wyślij wiadomość do zamawiającego”. </w:t>
      </w:r>
      <w:bookmarkEnd w:id="11"/>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5D9C1A5A" w14:textId="77777777" w:rsid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4" w:history="1">
        <w:r w:rsidR="00E52BB0" w:rsidRPr="00911B4D">
          <w:rPr>
            <w:rStyle w:val="Hipercze"/>
            <w:rFonts w:ascii="Times New Roman" w:hAnsi="Times New Roman"/>
            <w:color w:val="auto"/>
            <w:sz w:val="24"/>
            <w:szCs w:val="24"/>
          </w:rPr>
          <w:t>https://platformazakupowa.pl/pn/szpitalzachodni</w:t>
        </w:r>
      </w:hyperlink>
      <w:r w:rsidR="0080761C">
        <w:rPr>
          <w:rStyle w:val="Hipercze"/>
          <w:rFonts w:ascii="Times New Roman" w:hAnsi="Times New Roman"/>
          <w:color w:val="auto"/>
          <w:sz w:val="24"/>
          <w:szCs w:val="24"/>
        </w:rPr>
        <w:t>.</w:t>
      </w:r>
    </w:p>
    <w:p w14:paraId="22828F97" w14:textId="5F586809" w:rsidR="0080761C" w:rsidRP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W celu skrócenia czasu udzielenia odpowiedzi na pytania preferuje się, aby </w:t>
      </w:r>
      <w:r w:rsidRPr="0080761C">
        <w:rPr>
          <w:rFonts w:ascii="Times New Roman" w:hAnsi="Times New Roman"/>
          <w:b/>
          <w:bCs/>
          <w:sz w:val="24"/>
          <w:szCs w:val="24"/>
        </w:rPr>
        <w:t xml:space="preserve">komunikacja między </w:t>
      </w:r>
      <w:r w:rsidR="00663014" w:rsidRPr="0080761C">
        <w:rPr>
          <w:rFonts w:ascii="Times New Roman" w:hAnsi="Times New Roman"/>
          <w:b/>
          <w:bCs/>
          <w:sz w:val="24"/>
          <w:szCs w:val="24"/>
        </w:rPr>
        <w:t>Zamawiający</w:t>
      </w:r>
      <w:r w:rsidRPr="0080761C">
        <w:rPr>
          <w:rFonts w:ascii="Times New Roman" w:hAnsi="Times New Roman"/>
          <w:b/>
          <w:bCs/>
          <w:sz w:val="24"/>
          <w:szCs w:val="24"/>
        </w:rPr>
        <w:t xml:space="preserve">m a </w:t>
      </w:r>
      <w:r w:rsidR="00663014" w:rsidRPr="0080761C">
        <w:rPr>
          <w:rFonts w:ascii="Times New Roman" w:hAnsi="Times New Roman"/>
          <w:b/>
          <w:bCs/>
          <w:sz w:val="24"/>
          <w:szCs w:val="24"/>
        </w:rPr>
        <w:t>Wykonawca</w:t>
      </w:r>
      <w:r w:rsidRPr="0080761C">
        <w:rPr>
          <w:rFonts w:ascii="Times New Roman" w:hAnsi="Times New Roman"/>
          <w:b/>
          <w:bCs/>
          <w:sz w:val="24"/>
          <w:szCs w:val="24"/>
        </w:rPr>
        <w:t xml:space="preserve">mi, w tym wszelkie oświadczenia, wnioski, zawiadomienia oraz informacje, przekazywane były za pośrednictwem </w:t>
      </w:r>
      <w:hyperlink r:id="rId15" w:history="1">
        <w:r w:rsidRPr="0080761C">
          <w:rPr>
            <w:rFonts w:ascii="Times New Roman" w:hAnsi="Times New Roman"/>
            <w:b/>
            <w:bCs/>
            <w:sz w:val="24"/>
            <w:szCs w:val="24"/>
            <w:u w:val="single"/>
          </w:rPr>
          <w:t>platformazakupowa.pl</w:t>
        </w:r>
      </w:hyperlink>
      <w:r w:rsidRPr="0080761C">
        <w:rPr>
          <w:rFonts w:ascii="Times New Roman" w:hAnsi="Times New Roman"/>
          <w:b/>
          <w:bCs/>
          <w:sz w:val="24"/>
          <w:szCs w:val="24"/>
        </w:rPr>
        <w:t xml:space="preserve"> i formularza „Wyślij wiadomość do zamawiającego”.</w:t>
      </w:r>
    </w:p>
    <w:p w14:paraId="637AFC4E" w14:textId="5CB6B3D7" w:rsidR="0080761C" w:rsidRPr="006D78C1" w:rsidRDefault="0080761C"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D6CCBE3" w14:textId="091E276F"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412F3E69" w14:textId="77777777" w:rsidR="00D558B3" w:rsidRDefault="00EF319B" w:rsidP="00184909">
      <w:pPr>
        <w:numPr>
          <w:ilvl w:val="0"/>
          <w:numId w:val="26"/>
        </w:numPr>
        <w:tabs>
          <w:tab w:val="clear" w:pos="720"/>
        </w:tabs>
        <w:spacing w:after="0" w:line="240" w:lineRule="auto"/>
        <w:ind w:left="397" w:hanging="397"/>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3AD1B668" w14:textId="520266D1" w:rsidR="00FE553F" w:rsidRPr="00D558B3" w:rsidRDefault="00663014" w:rsidP="00D558B3">
      <w:pPr>
        <w:spacing w:after="0" w:line="240" w:lineRule="auto"/>
        <w:ind w:left="397"/>
        <w:jc w:val="both"/>
        <w:textAlignment w:val="baseline"/>
        <w:rPr>
          <w:rFonts w:ascii="Times New Roman" w:eastAsia="Times New Roman" w:hAnsi="Times New Roman"/>
          <w:sz w:val="24"/>
          <w:szCs w:val="24"/>
        </w:rPr>
      </w:pPr>
      <w:r w:rsidRPr="00D558B3">
        <w:rPr>
          <w:rFonts w:ascii="Times New Roman" w:hAnsi="Times New Roman"/>
          <w:sz w:val="24"/>
          <w:szCs w:val="24"/>
        </w:rPr>
        <w:t>Zamawiający</w:t>
      </w:r>
      <w:r w:rsidR="00FE553F" w:rsidRPr="00D558B3">
        <w:rPr>
          <w:rFonts w:ascii="Times New Roman" w:hAnsi="Times New Roman"/>
          <w:sz w:val="24"/>
          <w:szCs w:val="24"/>
        </w:rPr>
        <w:t xml:space="preserve">, zgodnie z </w:t>
      </w:r>
      <w:r w:rsidR="00FA3A8F" w:rsidRPr="00D558B3">
        <w:rPr>
          <w:rFonts w:ascii="Times New Roman" w:hAnsi="Times New Roman"/>
          <w:sz w:val="24"/>
          <w:szCs w:val="24"/>
        </w:rPr>
        <w:t xml:space="preserve">ww. rozporządzeniem </w:t>
      </w:r>
      <w:r w:rsidR="00FE553F" w:rsidRPr="00D558B3">
        <w:rPr>
          <w:rFonts w:ascii="Times New Roman" w:hAnsi="Times New Roman"/>
          <w:sz w:val="24"/>
          <w:szCs w:val="24"/>
        </w:rPr>
        <w:t xml:space="preserve">określa niezbędne wymagania sprzętowo-aplikacyjne umożliwiające pracę na </w:t>
      </w:r>
      <w:hyperlink r:id="rId18" w:history="1">
        <w:r w:rsidR="00FE553F" w:rsidRPr="00D558B3">
          <w:rPr>
            <w:rFonts w:ascii="Times New Roman" w:hAnsi="Times New Roman"/>
            <w:sz w:val="24"/>
            <w:szCs w:val="24"/>
            <w:u w:val="single"/>
          </w:rPr>
          <w:t>platformazakupowa.pl</w:t>
        </w:r>
      </w:hyperlink>
      <w:r w:rsidR="00FE553F" w:rsidRPr="00D558B3">
        <w:rPr>
          <w:rFonts w:ascii="Times New Roman" w:hAnsi="Times New Roman"/>
          <w:sz w:val="24"/>
          <w:szCs w:val="24"/>
        </w:rPr>
        <w:t xml:space="preserve"> tj.:</w:t>
      </w:r>
    </w:p>
    <w:p w14:paraId="1A4F7EDD"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25276E7C" w:rsidR="00FE553F" w:rsidRPr="00911B4D" w:rsidRDefault="00EE1224" w:rsidP="00184909">
      <w:pPr>
        <w:numPr>
          <w:ilvl w:val="0"/>
          <w:numId w:val="27"/>
        </w:numPr>
        <w:spacing w:after="0" w:line="240" w:lineRule="auto"/>
        <w:ind w:left="794" w:hanging="397"/>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390D5284"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184909">
      <w:pPr>
        <w:numPr>
          <w:ilvl w:val="0"/>
          <w:numId w:val="29"/>
        </w:numPr>
        <w:spacing w:after="0" w:line="240" w:lineRule="auto"/>
        <w:ind w:left="720" w:hanging="360"/>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184909">
      <w:pPr>
        <w:numPr>
          <w:ilvl w:val="0"/>
          <w:numId w:val="29"/>
        </w:numPr>
        <w:spacing w:after="0" w:line="240" w:lineRule="auto"/>
        <w:ind w:left="720" w:hanging="360"/>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7943B408" w:rsidR="005D02F6" w:rsidRPr="00570D78" w:rsidRDefault="00570D78" w:rsidP="006D78C1">
      <w:pPr>
        <w:suppressAutoHyphens/>
        <w:spacing w:before="120" w:after="120"/>
        <w:ind w:left="397" w:hanging="397"/>
        <w:jc w:val="both"/>
        <w:rPr>
          <w:rFonts w:ascii="Times New Roman" w:hAnsi="Times New Roman"/>
          <w:b/>
          <w:bCs/>
        </w:rPr>
      </w:pPr>
      <w:r>
        <w:rPr>
          <w:rFonts w:ascii="Times New Roman" w:hAnsi="Times New Roman"/>
          <w:b/>
          <w:bCs/>
        </w:rPr>
        <w:t>VIII.</w:t>
      </w:r>
      <w:r>
        <w:rPr>
          <w:rFonts w:ascii="Times New Roman" w:hAnsi="Times New Roman"/>
          <w:b/>
          <w:bCs/>
        </w:rPr>
        <w:tab/>
      </w:r>
      <w:r w:rsidR="006D78C1">
        <w:rPr>
          <w:rFonts w:ascii="Times New Roman" w:hAnsi="Times New Roman"/>
          <w:b/>
          <w:bCs/>
        </w:rPr>
        <w:tab/>
      </w:r>
      <w:r w:rsidR="006D78C1">
        <w:rPr>
          <w:rFonts w:ascii="Times New Roman" w:hAnsi="Times New Roman"/>
          <w:b/>
          <w:bCs/>
        </w:rPr>
        <w:tab/>
      </w:r>
      <w:r w:rsidR="005D02F6" w:rsidRPr="00570D78">
        <w:rPr>
          <w:rFonts w:ascii="Times New Roman" w:hAnsi="Times New Roman"/>
          <w:b/>
          <w:bCs/>
          <w:u w:val="single"/>
        </w:rPr>
        <w:t>ZASADY UDZIELANIA WYJASNIEŃ DO TREŚCI SWZ</w:t>
      </w:r>
      <w:r w:rsidR="005D02F6" w:rsidRPr="00570D78">
        <w:rPr>
          <w:rFonts w:ascii="Times New Roman" w:hAnsi="Times New Roman"/>
          <w:b/>
          <w:bCs/>
        </w:rPr>
        <w:t xml:space="preserve"> </w:t>
      </w:r>
    </w:p>
    <w:p w14:paraId="66A2B069" w14:textId="1DF39086" w:rsidR="00FA3A8F" w:rsidRPr="00911B4D" w:rsidRDefault="00663014" w:rsidP="00697F82">
      <w:pPr>
        <w:pStyle w:val="divparagraph"/>
        <w:numPr>
          <w:ilvl w:val="1"/>
          <w:numId w:val="21"/>
        </w:numPr>
        <w:tabs>
          <w:tab w:val="clear" w:pos="567"/>
        </w:tabs>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62520301"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lastRenderedPageBreak/>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39279BF1" w:rsidR="00AE1F1E" w:rsidRPr="00570D78" w:rsidRDefault="00570D78" w:rsidP="00570D78">
      <w:pPr>
        <w:suppressAutoHyphens/>
        <w:spacing w:before="120" w:after="120"/>
        <w:ind w:left="397" w:hanging="397"/>
        <w:jc w:val="both"/>
        <w:rPr>
          <w:rFonts w:ascii="Times New Roman" w:hAnsi="Times New Roman"/>
          <w:b/>
          <w:smallCaps/>
        </w:rPr>
      </w:pPr>
      <w:r>
        <w:rPr>
          <w:rFonts w:ascii="Times New Roman" w:hAnsi="Times New Roman"/>
          <w:b/>
          <w:smallCaps/>
        </w:rPr>
        <w:t>IX.</w:t>
      </w:r>
      <w:r>
        <w:rPr>
          <w:rFonts w:ascii="Times New Roman" w:hAnsi="Times New Roman"/>
          <w:b/>
          <w:smallCaps/>
        </w:rPr>
        <w:tab/>
      </w:r>
      <w:r w:rsidR="00C66632" w:rsidRPr="00570D78">
        <w:rPr>
          <w:rFonts w:ascii="Times New Roman" w:hAnsi="Times New Roman"/>
          <w:b/>
          <w:smallCaps/>
          <w:u w:val="single"/>
        </w:rPr>
        <w:t>OPIS SPOSOBU PRZYGOTOWANIA OFERTY</w:t>
      </w:r>
    </w:p>
    <w:p w14:paraId="0180F51D" w14:textId="19D2C139"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84852C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1543D940"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95D93" w14:textId="77777777" w:rsidR="00D02921"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BC4EE43" w:rsidR="00FE553F" w:rsidRPr="00D02921" w:rsidRDefault="00000000" w:rsidP="00E13CF3">
      <w:pPr>
        <w:spacing w:after="0" w:line="240" w:lineRule="auto"/>
        <w:ind w:left="397"/>
        <w:jc w:val="both"/>
        <w:textAlignment w:val="baseline"/>
        <w:rPr>
          <w:rFonts w:ascii="Times New Roman" w:hAnsi="Times New Roman"/>
          <w:sz w:val="24"/>
          <w:szCs w:val="24"/>
        </w:rPr>
      </w:pPr>
      <w:hyperlink r:id="rId32" w:history="1">
        <w:r w:rsidR="00E13CF3" w:rsidRPr="009607DD">
          <w:rPr>
            <w:rStyle w:val="Hipercze"/>
            <w:rFonts w:ascii="Times New Roman" w:hAnsi="Times New Roman"/>
            <w:sz w:val="24"/>
            <w:szCs w:val="24"/>
          </w:rPr>
          <w:t>https://platformazakupowa.pl/strona/45-instrukcje</w:t>
        </w:r>
      </w:hyperlink>
    </w:p>
    <w:p w14:paraId="2D93BF51"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lastRenderedPageBreak/>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53A6876A" w:rsidR="00FE553F" w:rsidRPr="00D02921" w:rsidRDefault="00FE553F" w:rsidP="00184909">
      <w:pPr>
        <w:numPr>
          <w:ilvl w:val="0"/>
          <w:numId w:val="30"/>
        </w:numPr>
        <w:tabs>
          <w:tab w:val="clear" w:pos="720"/>
          <w:tab w:val="left" w:pos="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w:t>
      </w:r>
      <w:r w:rsidR="00E13CF3">
        <w:rPr>
          <w:rFonts w:ascii="Times New Roman" w:hAnsi="Times New Roman"/>
          <w:sz w:val="24"/>
          <w:szCs w:val="24"/>
        </w:rPr>
        <w:t xml:space="preserve"> </w:t>
      </w:r>
      <w:r w:rsidRPr="00D02921">
        <w:rPr>
          <w:rFonts w:ascii="Times New Roman" w:hAnsi="Times New Roman"/>
          <w:sz w:val="24"/>
          <w:szCs w:val="24"/>
        </w:rPr>
        <w:t>W</w:t>
      </w:r>
      <w:r w:rsidR="00C90D06" w:rsidRPr="00D02921">
        <w:rPr>
          <w:rFonts w:ascii="Times New Roman" w:hAnsi="Times New Roman"/>
          <w:sz w:val="24"/>
          <w:szCs w:val="24"/>
        </w:rPr>
        <w:t> </w:t>
      </w:r>
      <w:r w:rsidRPr="00D02921">
        <w:rPr>
          <w:rFonts w:ascii="Times New Roman" w:hAnsi="Times New Roman"/>
          <w:sz w:val="24"/>
          <w:szCs w:val="24"/>
        </w:rPr>
        <w:t>przypadku</w:t>
      </w:r>
      <w:r w:rsidR="00E92D59" w:rsidRPr="00D02921">
        <w:rPr>
          <w:rFonts w:ascii="Times New Roman" w:hAnsi="Times New Roman"/>
          <w:sz w:val="24"/>
          <w:szCs w:val="24"/>
        </w:rPr>
        <w:t xml:space="preserve"> </w:t>
      </w:r>
      <w:r w:rsidRPr="00D02921">
        <w:rPr>
          <w:rFonts w:ascii="Times New Roman" w:hAnsi="Times New Roman"/>
          <w:sz w:val="24"/>
          <w:szCs w:val="24"/>
        </w:rPr>
        <w:t xml:space="preserve">załączenia dokumentów sporządzonych w innym języku niż dopuszczony, </w:t>
      </w:r>
      <w:r w:rsidR="00663014" w:rsidRPr="00D02921">
        <w:rPr>
          <w:rFonts w:ascii="Times New Roman" w:hAnsi="Times New Roman"/>
          <w:sz w:val="24"/>
          <w:szCs w:val="24"/>
        </w:rPr>
        <w:t>Wykonawca</w:t>
      </w:r>
      <w:r w:rsidRPr="00D02921">
        <w:rPr>
          <w:rFonts w:ascii="Times New Roman" w:hAnsi="Times New Roman"/>
          <w:sz w:val="24"/>
          <w:szCs w:val="24"/>
        </w:rPr>
        <w:t xml:space="preserve"> zobowiązany jest załączyć tłumaczenie na język polski.</w:t>
      </w:r>
    </w:p>
    <w:p w14:paraId="4B26C610" w14:textId="4C5BCC08"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6F73F4"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b/>
          <w:bCs/>
          <w:sz w:val="24"/>
          <w:szCs w:val="24"/>
        </w:rPr>
      </w:pPr>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6FC450F6" w14:textId="323F1743" w:rsidR="00CC50DE" w:rsidRPr="00146B29" w:rsidRDefault="00AE1F1E" w:rsidP="00184909">
      <w:pPr>
        <w:pStyle w:val="Tekstpodstawowy21"/>
        <w:numPr>
          <w:ilvl w:val="0"/>
          <w:numId w:val="24"/>
        </w:numPr>
        <w:ind w:left="794" w:hanging="397"/>
        <w:jc w:val="both"/>
        <w:rPr>
          <w:b w:val="0"/>
          <w:bCs/>
          <w:szCs w:val="24"/>
          <w:u w:val="single"/>
        </w:rPr>
      </w:pPr>
      <w:bookmarkStart w:id="12" w:name="_Hlk64876834"/>
      <w:r w:rsidRPr="00146B29">
        <w:rPr>
          <w:b w:val="0"/>
          <w:szCs w:val="24"/>
        </w:rPr>
        <w:t>F</w:t>
      </w:r>
      <w:r w:rsidR="00CC50DE" w:rsidRPr="00146B29">
        <w:rPr>
          <w:b w:val="0"/>
          <w:szCs w:val="24"/>
        </w:rPr>
        <w:t>ormularz oferty</w:t>
      </w:r>
      <w:r w:rsidR="00DC4CBF">
        <w:rPr>
          <w:b w:val="0"/>
          <w:szCs w:val="24"/>
        </w:rPr>
        <w:t xml:space="preserve"> -</w:t>
      </w:r>
      <w:r w:rsidR="00CC50DE" w:rsidRPr="00146B29">
        <w:rPr>
          <w:b w:val="0"/>
          <w:szCs w:val="24"/>
        </w:rPr>
        <w:t xml:space="preserve"> Załącznik nr </w:t>
      </w:r>
      <w:r w:rsidR="00DA5248" w:rsidRPr="00146B29">
        <w:rPr>
          <w:b w:val="0"/>
          <w:szCs w:val="24"/>
        </w:rPr>
        <w:t>1</w:t>
      </w:r>
      <w:r w:rsidRPr="00146B29">
        <w:rPr>
          <w:b w:val="0"/>
          <w:szCs w:val="24"/>
        </w:rPr>
        <w:t>;</w:t>
      </w:r>
    </w:p>
    <w:p w14:paraId="7A04F2B0" w14:textId="3FCC0169" w:rsidR="00805373" w:rsidRPr="00146B29" w:rsidRDefault="00805373" w:rsidP="00184909">
      <w:pPr>
        <w:pStyle w:val="Tekstpodstawowy21"/>
        <w:numPr>
          <w:ilvl w:val="0"/>
          <w:numId w:val="24"/>
        </w:numPr>
        <w:ind w:left="794" w:hanging="397"/>
        <w:jc w:val="both"/>
        <w:rPr>
          <w:b w:val="0"/>
          <w:bCs/>
          <w:szCs w:val="24"/>
          <w:u w:val="single"/>
        </w:rPr>
      </w:pPr>
      <w:r w:rsidRPr="00146B29">
        <w:rPr>
          <w:b w:val="0"/>
          <w:szCs w:val="24"/>
        </w:rPr>
        <w:t>Formularz cenowy</w:t>
      </w:r>
      <w:r w:rsidR="00DC4CBF">
        <w:rPr>
          <w:b w:val="0"/>
          <w:szCs w:val="24"/>
        </w:rPr>
        <w:t xml:space="preserve"> -</w:t>
      </w:r>
      <w:r w:rsidRPr="00146B29">
        <w:rPr>
          <w:b w:val="0"/>
          <w:szCs w:val="24"/>
        </w:rPr>
        <w:t xml:space="preserve"> </w:t>
      </w:r>
      <w:r w:rsidR="001F759D">
        <w:rPr>
          <w:b w:val="0"/>
          <w:szCs w:val="24"/>
        </w:rPr>
        <w:t>Z</w:t>
      </w:r>
      <w:r w:rsidRPr="00146B29">
        <w:rPr>
          <w:b w:val="0"/>
          <w:szCs w:val="24"/>
        </w:rPr>
        <w:t xml:space="preserve">ałącznik nr 2 </w:t>
      </w:r>
    </w:p>
    <w:p w14:paraId="5962D883" w14:textId="46A303CF" w:rsidR="00DA5248" w:rsidRPr="00146B29" w:rsidRDefault="00CC50DE" w:rsidP="00184909">
      <w:pPr>
        <w:pStyle w:val="Akapitzlist"/>
        <w:numPr>
          <w:ilvl w:val="0"/>
          <w:numId w:val="24"/>
        </w:numPr>
        <w:ind w:left="794" w:hanging="397"/>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w:t>
      </w:r>
      <w:r w:rsidR="001F759D">
        <w:rPr>
          <w:rFonts w:ascii="Times New Roman" w:hAnsi="Times New Roman" w:cs="Times New Roman"/>
        </w:rPr>
        <w:t>- Z</w:t>
      </w:r>
      <w:r w:rsidRPr="00146B29">
        <w:rPr>
          <w:rFonts w:ascii="Times New Roman" w:hAnsi="Times New Roman" w:cs="Times New Roman"/>
        </w:rPr>
        <w:t xml:space="preserve">ałącznik nr </w:t>
      </w:r>
      <w:r w:rsidR="00805373" w:rsidRPr="00146B29">
        <w:rPr>
          <w:rFonts w:ascii="Times New Roman" w:hAnsi="Times New Roman" w:cs="Times New Roman"/>
        </w:rPr>
        <w:t>3</w:t>
      </w:r>
    </w:p>
    <w:p w14:paraId="40191034" w14:textId="5C39DDC0" w:rsidR="00DA5248" w:rsidRDefault="000B694D" w:rsidP="00184909">
      <w:pPr>
        <w:pStyle w:val="Akapitzlist"/>
        <w:numPr>
          <w:ilvl w:val="0"/>
          <w:numId w:val="24"/>
        </w:numPr>
        <w:ind w:left="794" w:hanging="397"/>
        <w:jc w:val="both"/>
        <w:rPr>
          <w:rFonts w:ascii="Times New Roman" w:hAnsi="Times New Roman" w:cs="Times New Roman"/>
        </w:rPr>
      </w:pPr>
      <w:r w:rsidRPr="00E74582">
        <w:rPr>
          <w:rFonts w:ascii="Times New Roman" w:hAnsi="Times New Roman" w:cs="Times New Roman"/>
        </w:rPr>
        <w:t>Z</w:t>
      </w:r>
      <w:r w:rsidR="00DA5248" w:rsidRPr="00E74582">
        <w:rPr>
          <w:rFonts w:ascii="Times New Roman" w:hAnsi="Times New Roman" w:cs="Times New Roman"/>
        </w:rPr>
        <w:t xml:space="preserve">obowiązanie podmiotu udostępniającego zasoby do </w:t>
      </w:r>
      <w:r w:rsidR="00216840" w:rsidRPr="00E74582">
        <w:rPr>
          <w:rFonts w:ascii="Times New Roman" w:hAnsi="Times New Roman" w:cs="Times New Roman"/>
        </w:rPr>
        <w:t xml:space="preserve">dyspozycji </w:t>
      </w:r>
      <w:r w:rsidR="00DA5248" w:rsidRPr="00E74582">
        <w:rPr>
          <w:rFonts w:ascii="Times New Roman" w:hAnsi="Times New Roman" w:cs="Times New Roman"/>
        </w:rPr>
        <w:t xml:space="preserve">Wykonawcy na potrzeby realizacji danego zamówienia lub inny podmiotowy środek dowodowy potwierdzający, że </w:t>
      </w:r>
      <w:r w:rsidR="00663014" w:rsidRPr="00E74582">
        <w:rPr>
          <w:rFonts w:ascii="Times New Roman" w:hAnsi="Times New Roman" w:cs="Times New Roman"/>
        </w:rPr>
        <w:t>Wykonawca</w:t>
      </w:r>
      <w:r w:rsidR="00DA5248" w:rsidRPr="00E74582">
        <w:rPr>
          <w:rFonts w:ascii="Times New Roman" w:hAnsi="Times New Roman" w:cs="Times New Roman"/>
        </w:rPr>
        <w:t xml:space="preserve"> realizując zamówienie, będzie dysponował niezbędnymi zasobami tych podmiotów</w:t>
      </w:r>
      <w:r w:rsidR="006A4A95" w:rsidRPr="00E74582">
        <w:rPr>
          <w:rFonts w:ascii="Times New Roman" w:hAnsi="Times New Roman" w:cs="Times New Roman"/>
        </w:rPr>
        <w:t xml:space="preserve"> (o ile dotyczy)</w:t>
      </w:r>
      <w:r w:rsidR="00475B2D" w:rsidRPr="00E74582">
        <w:rPr>
          <w:rFonts w:ascii="Times New Roman" w:hAnsi="Times New Roman" w:cs="Times New Roman"/>
        </w:rPr>
        <w:t xml:space="preserve"> </w:t>
      </w:r>
      <w:r w:rsidR="00DC4CBF" w:rsidRPr="00E74582">
        <w:rPr>
          <w:rFonts w:ascii="Times New Roman" w:hAnsi="Times New Roman" w:cs="Times New Roman"/>
        </w:rPr>
        <w:t>- Z</w:t>
      </w:r>
      <w:r w:rsidR="00475B2D" w:rsidRPr="00E74582">
        <w:rPr>
          <w:rFonts w:ascii="Times New Roman" w:hAnsi="Times New Roman" w:cs="Times New Roman"/>
        </w:rPr>
        <w:t xml:space="preserve">ałącznik nr </w:t>
      </w:r>
      <w:r w:rsidR="00E74582" w:rsidRPr="00E74582">
        <w:rPr>
          <w:rFonts w:ascii="Times New Roman" w:hAnsi="Times New Roman" w:cs="Times New Roman"/>
        </w:rPr>
        <w:t>4</w:t>
      </w:r>
      <w:r w:rsidR="00D51C8D">
        <w:rPr>
          <w:rFonts w:ascii="Times New Roman" w:hAnsi="Times New Roman" w:cs="Times New Roman"/>
        </w:rPr>
        <w:t xml:space="preserve"> (o ile dotyczy)</w:t>
      </w:r>
      <w:r w:rsidR="00DA5248" w:rsidRPr="00E74582">
        <w:rPr>
          <w:rFonts w:ascii="Times New Roman" w:hAnsi="Times New Roman" w:cs="Times New Roman"/>
        </w:rPr>
        <w:t>;</w:t>
      </w:r>
    </w:p>
    <w:p w14:paraId="3FA12C39" w14:textId="24E41586" w:rsidR="00871204" w:rsidRPr="00871204" w:rsidRDefault="00871204" w:rsidP="00871204">
      <w:pPr>
        <w:pStyle w:val="Tekstpodstawowy21"/>
        <w:numPr>
          <w:ilvl w:val="0"/>
          <w:numId w:val="24"/>
        </w:numPr>
        <w:ind w:left="794" w:hanging="397"/>
        <w:jc w:val="both"/>
        <w:rPr>
          <w:b w:val="0"/>
          <w:bCs/>
          <w:szCs w:val="24"/>
        </w:rPr>
      </w:pPr>
      <w:r w:rsidRPr="00871204">
        <w:rPr>
          <w:b w:val="0"/>
          <w:bCs/>
          <w:szCs w:val="24"/>
        </w:rPr>
        <w:t>Oświadczenie o podziale obowiązków w trakcie realizacji zamówienia (dotyczy podmiotów wspólnie ubiegających się o udzielenie zamówienia)</w:t>
      </w:r>
      <w:r w:rsidR="00102589" w:rsidRPr="00102589">
        <w:rPr>
          <w:b w:val="0"/>
          <w:bCs/>
          <w:szCs w:val="24"/>
        </w:rPr>
        <w:t xml:space="preserve"> </w:t>
      </w:r>
      <w:r w:rsidR="00102589">
        <w:rPr>
          <w:b w:val="0"/>
          <w:bCs/>
          <w:szCs w:val="24"/>
        </w:rPr>
        <w:t xml:space="preserve">- </w:t>
      </w:r>
      <w:r w:rsidR="00102589" w:rsidRPr="00871204">
        <w:rPr>
          <w:b w:val="0"/>
          <w:bCs/>
          <w:szCs w:val="24"/>
        </w:rPr>
        <w:t xml:space="preserve">Załącznik nr </w:t>
      </w:r>
      <w:r w:rsidR="00102589">
        <w:rPr>
          <w:b w:val="0"/>
          <w:bCs/>
          <w:szCs w:val="24"/>
        </w:rPr>
        <w:t>7 (o ile dotyczy);</w:t>
      </w:r>
    </w:p>
    <w:p w14:paraId="1C8A8881" w14:textId="76375E69" w:rsidR="003D7177" w:rsidRPr="000B694D" w:rsidRDefault="000B694D" w:rsidP="00184909">
      <w:pPr>
        <w:pStyle w:val="Akapitzlist"/>
        <w:numPr>
          <w:ilvl w:val="0"/>
          <w:numId w:val="24"/>
        </w:numPr>
        <w:ind w:left="794" w:hanging="397"/>
        <w:jc w:val="both"/>
        <w:rPr>
          <w:rFonts w:ascii="Times New Roman" w:hAnsi="Times New Roman" w:cs="Times New Roman"/>
        </w:rPr>
      </w:pPr>
      <w:r w:rsidRPr="000B694D">
        <w:rPr>
          <w:rFonts w:ascii="Times New Roman" w:hAnsi="Times New Roman" w:cs="Times New Roman"/>
        </w:rPr>
        <w:t>D</w:t>
      </w:r>
      <w:r w:rsidR="00235F33" w:rsidRPr="000B694D">
        <w:rPr>
          <w:rFonts w:ascii="Times New Roman" w:hAnsi="Times New Roman" w:cs="Times New Roman"/>
        </w:rPr>
        <w:t>owód wniesienia wadium (w przypadku wadium złożonego w formie poręczeń lub gwarancji</w:t>
      </w:r>
      <w:r w:rsidRPr="000B694D">
        <w:rPr>
          <w:rFonts w:ascii="Calibri" w:hAnsi="Calibri" w:cs="Times New Roman"/>
          <w:sz w:val="22"/>
          <w:szCs w:val="22"/>
        </w:rPr>
        <w:t xml:space="preserve"> - </w:t>
      </w:r>
      <w:r w:rsidRPr="000B694D">
        <w:rPr>
          <w:rFonts w:ascii="Times New Roman" w:hAnsi="Times New Roman" w:cs="Times New Roman"/>
        </w:rPr>
        <w:t>wykonawca przekazuje zamawiającemu oryginał dokumentu w postaci elektronicznej</w:t>
      </w:r>
      <w:r w:rsidR="00235F33" w:rsidRPr="000B694D">
        <w:rPr>
          <w:rFonts w:ascii="Times New Roman" w:hAnsi="Times New Roman" w:cs="Times New Roman"/>
        </w:rPr>
        <w:t>);</w:t>
      </w:r>
    </w:p>
    <w:p w14:paraId="1C8F62F9" w14:textId="3DFB2177" w:rsidR="009B44C3" w:rsidRPr="00A761E2" w:rsidRDefault="00AE1F1E" w:rsidP="00184909">
      <w:pPr>
        <w:pStyle w:val="Tekstpodstawowy21"/>
        <w:numPr>
          <w:ilvl w:val="0"/>
          <w:numId w:val="24"/>
        </w:numPr>
        <w:ind w:left="794" w:hanging="397"/>
        <w:jc w:val="both"/>
        <w:rPr>
          <w:b w:val="0"/>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w:t>
      </w:r>
      <w:r w:rsidR="00B1364D">
        <w:rPr>
          <w:b w:val="0"/>
        </w:rPr>
        <w:t>i</w:t>
      </w:r>
      <w:r w:rsidR="00F32216">
        <w:rPr>
          <w:b w:val="0"/>
        </w:rPr>
        <w:t>a 17 lutego 2005 r. o </w:t>
      </w:r>
      <w:r w:rsidRPr="009B44C3">
        <w:rPr>
          <w:b w:val="0"/>
        </w:rPr>
        <w:t>informatyzacji działalności podmiotów realizujących zadania publiczne (</w:t>
      </w:r>
      <w:r w:rsidR="009B44C3" w:rsidRPr="009B44C3">
        <w:rPr>
          <w:b w:val="0"/>
        </w:rPr>
        <w:t xml:space="preserve">tj. </w:t>
      </w:r>
      <w:r w:rsidR="00A761E2" w:rsidRPr="00A761E2">
        <w:rPr>
          <w:b w:val="0"/>
        </w:rPr>
        <w:t>Dz. U. z 2020 r.</w:t>
      </w:r>
      <w:r w:rsidR="00A2532E">
        <w:rPr>
          <w:b w:val="0"/>
        </w:rPr>
        <w:t xml:space="preserve"> </w:t>
      </w:r>
      <w:r w:rsidR="00A761E2" w:rsidRPr="00A761E2">
        <w:rPr>
          <w:b w:val="0"/>
        </w:rPr>
        <w:t>poz. 346, 568,</w:t>
      </w:r>
      <w:r w:rsidR="00A761E2">
        <w:rPr>
          <w:b w:val="0"/>
        </w:rPr>
        <w:t xml:space="preserve"> </w:t>
      </w:r>
      <w:r w:rsidR="00A761E2" w:rsidRPr="00A761E2">
        <w:rPr>
          <w:b w:val="0"/>
        </w:rPr>
        <w:t>695, 1517, 2320</w:t>
      </w:r>
      <w:r w:rsidR="00A2532E">
        <w:rPr>
          <w:b w:val="0"/>
        </w:rPr>
        <w:t xml:space="preserve">), </w:t>
      </w:r>
      <w:r w:rsidRPr="00A761E2">
        <w:rPr>
          <w:b w:val="0"/>
        </w:rPr>
        <w:t xml:space="preserve">a </w:t>
      </w:r>
      <w:r w:rsidR="00663014" w:rsidRPr="00A761E2">
        <w:rPr>
          <w:b w:val="0"/>
        </w:rPr>
        <w:t>Wykonawca</w:t>
      </w:r>
      <w:r w:rsidRPr="00A761E2">
        <w:rPr>
          <w:b w:val="0"/>
        </w:rPr>
        <w:t xml:space="preserve"> wskazał to wraz ze złożeniem oferty</w:t>
      </w:r>
      <w:r w:rsidR="00D83E15" w:rsidRPr="00A761E2">
        <w:rPr>
          <w:b w:val="0"/>
        </w:rPr>
        <w:t xml:space="preserve"> </w:t>
      </w:r>
      <w:r w:rsidR="00854B3E" w:rsidRPr="00854B3E">
        <w:rPr>
          <w:b w:val="0"/>
        </w:rPr>
        <w:t>(o ile dotyczy – złożyć wraz z ofertą);</w:t>
      </w:r>
    </w:p>
    <w:p w14:paraId="43D4BA41" w14:textId="5E5724A9" w:rsidR="00DA5248" w:rsidRPr="00641C7E" w:rsidRDefault="00AE1F1E" w:rsidP="00184909">
      <w:pPr>
        <w:pStyle w:val="Tekstpodstawowy21"/>
        <w:numPr>
          <w:ilvl w:val="0"/>
          <w:numId w:val="24"/>
        </w:numPr>
        <w:ind w:left="794" w:hanging="397"/>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w:t>
      </w:r>
      <w:r w:rsidR="006B4510">
        <w:rPr>
          <w:b w:val="0"/>
          <w:szCs w:val="24"/>
        </w:rPr>
        <w:t xml:space="preserve"> (lidera)</w:t>
      </w:r>
      <w:r w:rsidR="00DA5248" w:rsidRPr="00D97C3A">
        <w:rPr>
          <w:b w:val="0"/>
          <w:szCs w:val="24"/>
        </w:rPr>
        <w:t xml:space="preserve">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w:t>
      </w:r>
      <w:r w:rsidR="00750BDF" w:rsidRPr="00A2532E">
        <w:rPr>
          <w:b w:val="0"/>
          <w:szCs w:val="24"/>
        </w:rPr>
        <w:t>ienia publicznego</w:t>
      </w:r>
      <w:r w:rsidR="00A2532E" w:rsidRPr="00A2532E">
        <w:rPr>
          <w:b w:val="0"/>
          <w:szCs w:val="24"/>
        </w:rPr>
        <w:t xml:space="preserve"> (o ile dotyczy – złożyć wraz z ofertą);</w:t>
      </w:r>
    </w:p>
    <w:p w14:paraId="7C4CBDBB" w14:textId="5E1A5610" w:rsidR="00641C7E" w:rsidRPr="00466765" w:rsidRDefault="00466765" w:rsidP="00184909">
      <w:pPr>
        <w:pStyle w:val="Tekstpodstawowy21"/>
        <w:numPr>
          <w:ilvl w:val="0"/>
          <w:numId w:val="24"/>
        </w:numPr>
        <w:ind w:left="794" w:hanging="397"/>
        <w:jc w:val="both"/>
        <w:rPr>
          <w:b w:val="0"/>
          <w:bCs/>
          <w:szCs w:val="24"/>
        </w:rPr>
      </w:pPr>
      <w:r w:rsidRPr="00466765">
        <w:rPr>
          <w:b w:val="0"/>
          <w:bCs/>
          <w:szCs w:val="24"/>
        </w:rPr>
        <w:t>Wstępny Harmonogram Rzeczowo-Finansowy - Załącznik nr 11</w:t>
      </w:r>
    </w:p>
    <w:p w14:paraId="6B0C704A" w14:textId="01F92BF9" w:rsidR="007B25F9" w:rsidRPr="00D47E25" w:rsidRDefault="00600A65" w:rsidP="00184909">
      <w:pPr>
        <w:pStyle w:val="Tekstpodstawowy21"/>
        <w:numPr>
          <w:ilvl w:val="0"/>
          <w:numId w:val="24"/>
        </w:numPr>
        <w:ind w:left="794" w:hanging="397"/>
        <w:jc w:val="both"/>
        <w:rPr>
          <w:b w:val="0"/>
          <w:bCs/>
          <w:szCs w:val="24"/>
          <w:u w:val="single"/>
        </w:rPr>
      </w:pPr>
      <w:r w:rsidRPr="00D47E25">
        <w:rPr>
          <w:b w:val="0"/>
          <w:szCs w:val="24"/>
          <w:shd w:val="clear" w:color="auto" w:fill="FFFFFF"/>
        </w:rPr>
        <w:t>P</w:t>
      </w:r>
      <w:r w:rsidR="00750BDF" w:rsidRPr="00D47E25">
        <w:rPr>
          <w:b w:val="0"/>
          <w:szCs w:val="24"/>
          <w:shd w:val="clear" w:color="auto" w:fill="FFFFFF"/>
        </w:rPr>
        <w:t>rzedmiotowe środki dowodowe</w:t>
      </w:r>
      <w:r w:rsidR="00D83E15" w:rsidRPr="00D47E25">
        <w:rPr>
          <w:b w:val="0"/>
          <w:szCs w:val="24"/>
          <w:shd w:val="clear" w:color="auto" w:fill="FFFFFF"/>
        </w:rPr>
        <w:t xml:space="preserve"> </w:t>
      </w:r>
      <w:r w:rsidR="008403B2" w:rsidRPr="00D47E25">
        <w:rPr>
          <w:b w:val="0"/>
          <w:szCs w:val="24"/>
          <w:shd w:val="clear" w:color="auto" w:fill="FFFFFF"/>
        </w:rPr>
        <w:t>okre</w:t>
      </w:r>
      <w:r w:rsidR="002F79F6" w:rsidRPr="00D47E25">
        <w:rPr>
          <w:b w:val="0"/>
          <w:szCs w:val="24"/>
          <w:shd w:val="clear" w:color="auto" w:fill="FFFFFF"/>
        </w:rPr>
        <w:t>ś</w:t>
      </w:r>
      <w:r w:rsidR="008403B2" w:rsidRPr="00D47E25">
        <w:rPr>
          <w:b w:val="0"/>
          <w:szCs w:val="24"/>
          <w:shd w:val="clear" w:color="auto" w:fill="FFFFFF"/>
        </w:rPr>
        <w:t xml:space="preserve">lone w </w:t>
      </w:r>
      <w:r w:rsidR="006B4510" w:rsidRPr="00D47E25">
        <w:rPr>
          <w:b w:val="0"/>
          <w:szCs w:val="24"/>
          <w:shd w:val="clear" w:color="auto" w:fill="FFFFFF"/>
        </w:rPr>
        <w:t xml:space="preserve">rozdziale </w:t>
      </w:r>
      <w:r w:rsidR="002F79F6" w:rsidRPr="00D47E25">
        <w:rPr>
          <w:b w:val="0"/>
          <w:szCs w:val="24"/>
          <w:shd w:val="clear" w:color="auto" w:fill="FFFFFF"/>
        </w:rPr>
        <w:t>V</w:t>
      </w:r>
      <w:r w:rsidR="0037622D" w:rsidRPr="00D47E25">
        <w:rPr>
          <w:b w:val="0"/>
          <w:szCs w:val="24"/>
          <w:shd w:val="clear" w:color="auto" w:fill="FFFFFF"/>
        </w:rPr>
        <w:t>I</w:t>
      </w:r>
      <w:r w:rsidR="002F79F6" w:rsidRPr="00D47E25">
        <w:rPr>
          <w:b w:val="0"/>
          <w:szCs w:val="24"/>
          <w:shd w:val="clear" w:color="auto" w:fill="FFFFFF"/>
        </w:rPr>
        <w:t xml:space="preserve"> ust </w:t>
      </w:r>
      <w:r w:rsidR="0037622D" w:rsidRPr="00D47E25">
        <w:rPr>
          <w:b w:val="0"/>
          <w:szCs w:val="24"/>
          <w:shd w:val="clear" w:color="auto" w:fill="FFFFFF"/>
        </w:rPr>
        <w:t>2</w:t>
      </w:r>
      <w:r w:rsidR="002F79F6" w:rsidRPr="00D47E25">
        <w:rPr>
          <w:b w:val="0"/>
          <w:szCs w:val="24"/>
          <w:shd w:val="clear" w:color="auto" w:fill="FFFFFF"/>
        </w:rPr>
        <w:t xml:space="preserve"> pkt </w:t>
      </w:r>
      <w:r w:rsidR="00D47E25" w:rsidRPr="00D47E25">
        <w:rPr>
          <w:b w:val="0"/>
          <w:szCs w:val="24"/>
          <w:shd w:val="clear" w:color="auto" w:fill="FFFFFF"/>
        </w:rPr>
        <w:t>1</w:t>
      </w:r>
      <w:r w:rsidR="00871204">
        <w:rPr>
          <w:b w:val="0"/>
          <w:szCs w:val="24"/>
          <w:shd w:val="clear" w:color="auto" w:fill="FFFFFF"/>
        </w:rPr>
        <w:t>,</w:t>
      </w:r>
      <w:r w:rsidR="00D47E25" w:rsidRPr="00D47E25">
        <w:rPr>
          <w:b w:val="0"/>
          <w:szCs w:val="24"/>
          <w:shd w:val="clear" w:color="auto" w:fill="FFFFFF"/>
        </w:rPr>
        <w:t xml:space="preserve"> 2</w:t>
      </w:r>
      <w:r w:rsidRPr="00D47E25">
        <w:rPr>
          <w:b w:val="0"/>
          <w:szCs w:val="24"/>
          <w:shd w:val="clear" w:color="auto" w:fill="FFFFFF"/>
        </w:rPr>
        <w:t xml:space="preserve"> (</w:t>
      </w:r>
      <w:r w:rsidR="00871204">
        <w:rPr>
          <w:b w:val="0"/>
          <w:szCs w:val="24"/>
          <w:shd w:val="clear" w:color="auto" w:fill="FFFFFF"/>
        </w:rPr>
        <w:t>złożyć wraz z ofertą</w:t>
      </w:r>
      <w:r w:rsidRPr="00D47E25">
        <w:rPr>
          <w:b w:val="0"/>
          <w:szCs w:val="24"/>
          <w:shd w:val="clear" w:color="auto" w:fill="FFFFFF"/>
        </w:rPr>
        <w:t>)</w:t>
      </w:r>
    </w:p>
    <w:bookmarkEnd w:id="12"/>
    <w:p w14:paraId="036275EB" w14:textId="05E9234E" w:rsidR="00AE1F1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lastRenderedPageBreak/>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1A5B63E"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w:t>
      </w:r>
      <w:r w:rsidR="00343E8A">
        <w:rPr>
          <w:rFonts w:ascii="Times New Roman" w:hAnsi="Times New Roman"/>
          <w:bCs/>
          <w:sz w:val="24"/>
          <w:szCs w:val="24"/>
        </w:rPr>
        <w:t xml:space="preserve">, o ile są mu znani na tym etapie </w:t>
      </w:r>
      <w:r w:rsidR="00605FF8">
        <w:rPr>
          <w:rFonts w:ascii="Times New Roman" w:hAnsi="Times New Roman"/>
          <w:bCs/>
          <w:sz w:val="24"/>
          <w:szCs w:val="24"/>
        </w:rPr>
        <w:t>postepowania.</w:t>
      </w:r>
    </w:p>
    <w:p w14:paraId="6E8E22E5" w14:textId="03017A73" w:rsidR="004F26F9" w:rsidRPr="00F2557A" w:rsidRDefault="00F2557A" w:rsidP="00F2557A">
      <w:pPr>
        <w:suppressAutoHyphens/>
        <w:spacing w:before="120" w:after="120"/>
        <w:ind w:left="397" w:hanging="397"/>
        <w:jc w:val="both"/>
        <w:rPr>
          <w:rFonts w:ascii="Times New Roman" w:hAnsi="Times New Roman"/>
          <w:b/>
          <w:bCs/>
        </w:rPr>
      </w:pPr>
      <w:r w:rsidRPr="00F2557A">
        <w:rPr>
          <w:rFonts w:ascii="Times New Roman" w:hAnsi="Times New Roman"/>
          <w:b/>
          <w:bCs/>
          <w:smallCaps/>
        </w:rPr>
        <w:t>X.</w:t>
      </w:r>
      <w:r w:rsidRPr="00F2557A">
        <w:rPr>
          <w:rFonts w:ascii="Times New Roman" w:hAnsi="Times New Roman"/>
          <w:b/>
          <w:bCs/>
          <w:smallCaps/>
        </w:rPr>
        <w:tab/>
      </w:r>
      <w:r w:rsidR="00485DA1" w:rsidRPr="00F2557A">
        <w:rPr>
          <w:rFonts w:ascii="Times New Roman" w:hAnsi="Times New Roman"/>
          <w:b/>
          <w:bCs/>
          <w:smallCaps/>
          <w:u w:val="single"/>
        </w:rPr>
        <w:t xml:space="preserve">WYMAGANIA DOTYCZĄCE WADIUM ORAZ </w:t>
      </w:r>
      <w:r w:rsidR="00683376" w:rsidRPr="00F2557A">
        <w:rPr>
          <w:rFonts w:ascii="Times New Roman" w:hAnsi="Times New Roman"/>
          <w:b/>
          <w:bCs/>
          <w:smallCaps/>
          <w:u w:val="single"/>
        </w:rPr>
        <w:t xml:space="preserve">ZABEZPIECZENIE </w:t>
      </w:r>
      <w:r w:rsidR="00485DA1" w:rsidRPr="00F2557A">
        <w:rPr>
          <w:rFonts w:ascii="Times New Roman" w:hAnsi="Times New Roman"/>
          <w:b/>
          <w:bCs/>
          <w:smallCaps/>
          <w:u w:val="single"/>
        </w:rPr>
        <w:t>NALEŻYTEGO WYKONANIA UMOWY</w:t>
      </w:r>
      <w:r w:rsidR="00D97C3A" w:rsidRPr="00F2557A">
        <w:rPr>
          <w:rFonts w:ascii="Times New Roman" w:hAnsi="Times New Roman"/>
          <w:b/>
          <w:bCs/>
          <w:smallCaps/>
          <w:u w:val="single"/>
        </w:rPr>
        <w:t>.</w:t>
      </w:r>
    </w:p>
    <w:p w14:paraId="63F79C09" w14:textId="7EDE3DA6" w:rsidR="001C05B9" w:rsidRDefault="001C05B9" w:rsidP="00184909">
      <w:pPr>
        <w:pStyle w:val="Akapitzlist"/>
        <w:numPr>
          <w:ilvl w:val="1"/>
          <w:numId w:val="30"/>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164CE5EA" w:rsidR="00907855" w:rsidRPr="005D5E88" w:rsidRDefault="00663014" w:rsidP="00184909">
      <w:pPr>
        <w:numPr>
          <w:ilvl w:val="0"/>
          <w:numId w:val="42"/>
        </w:numPr>
        <w:spacing w:after="0" w:line="240" w:lineRule="auto"/>
        <w:ind w:right="54" w:hanging="427"/>
        <w:jc w:val="both"/>
        <w:rPr>
          <w:rFonts w:ascii="Times New Roman" w:hAnsi="Times New Roman"/>
          <w:sz w:val="24"/>
          <w:szCs w:val="24"/>
        </w:rPr>
      </w:pPr>
      <w:r w:rsidRPr="005D5E88">
        <w:rPr>
          <w:rFonts w:ascii="Times New Roman" w:hAnsi="Times New Roman"/>
          <w:sz w:val="24"/>
          <w:szCs w:val="24"/>
        </w:rPr>
        <w:t>Wykonawca</w:t>
      </w:r>
      <w:r w:rsidR="00907855" w:rsidRPr="005D5E88">
        <w:rPr>
          <w:rFonts w:ascii="Times New Roman" w:hAnsi="Times New Roman"/>
          <w:sz w:val="24"/>
          <w:szCs w:val="24"/>
        </w:rPr>
        <w:t xml:space="preserve"> zobowiązany jest do zabezpieczenia swojej oferty wadium w wysokości:</w:t>
      </w:r>
      <w:r w:rsidR="00A44C90" w:rsidRPr="005D5E88">
        <w:rPr>
          <w:rFonts w:ascii="Times New Roman" w:hAnsi="Times New Roman"/>
          <w:sz w:val="24"/>
          <w:szCs w:val="24"/>
        </w:rPr>
        <w:t xml:space="preserve"> </w:t>
      </w:r>
      <w:r w:rsidR="00605FF8">
        <w:rPr>
          <w:rFonts w:ascii="Times New Roman" w:hAnsi="Times New Roman"/>
          <w:b/>
          <w:sz w:val="24"/>
          <w:szCs w:val="24"/>
        </w:rPr>
        <w:t>10</w:t>
      </w:r>
      <w:r w:rsidR="00EE2CB4" w:rsidRPr="005D5E88">
        <w:rPr>
          <w:rFonts w:ascii="Times New Roman" w:hAnsi="Times New Roman"/>
          <w:b/>
          <w:sz w:val="24"/>
          <w:szCs w:val="24"/>
        </w:rPr>
        <w:t>0</w:t>
      </w:r>
      <w:r w:rsidR="00907855" w:rsidRPr="005D5E88">
        <w:rPr>
          <w:rFonts w:ascii="Times New Roman" w:hAnsi="Times New Roman"/>
          <w:b/>
          <w:sz w:val="24"/>
          <w:szCs w:val="24"/>
        </w:rPr>
        <w:t> 000,00</w:t>
      </w:r>
      <w:r w:rsidR="00A44C90" w:rsidRPr="005D5E88">
        <w:rPr>
          <w:rFonts w:ascii="Times New Roman" w:hAnsi="Times New Roman"/>
          <w:b/>
          <w:sz w:val="24"/>
          <w:szCs w:val="24"/>
        </w:rPr>
        <w:t> </w:t>
      </w:r>
      <w:r w:rsidR="00907855" w:rsidRPr="005D5E88">
        <w:rPr>
          <w:rFonts w:ascii="Times New Roman" w:hAnsi="Times New Roman"/>
          <w:b/>
          <w:sz w:val="24"/>
          <w:szCs w:val="24"/>
        </w:rPr>
        <w:t>zł</w:t>
      </w:r>
      <w:r w:rsidR="00907855" w:rsidRPr="005D5E88">
        <w:rPr>
          <w:rFonts w:ascii="Times New Roman" w:hAnsi="Times New Roman"/>
          <w:sz w:val="24"/>
          <w:szCs w:val="24"/>
        </w:rPr>
        <w:t xml:space="preserve"> (słownie: </w:t>
      </w:r>
      <w:r w:rsidR="00605FF8">
        <w:rPr>
          <w:rFonts w:ascii="Times New Roman" w:hAnsi="Times New Roman"/>
          <w:sz w:val="24"/>
          <w:szCs w:val="24"/>
        </w:rPr>
        <w:t xml:space="preserve">sto tysięcy </w:t>
      </w:r>
      <w:r w:rsidR="00907855" w:rsidRPr="005D5E88">
        <w:rPr>
          <w:rFonts w:ascii="Times New Roman" w:hAnsi="Times New Roman"/>
          <w:sz w:val="24"/>
          <w:szCs w:val="24"/>
        </w:rPr>
        <w:t xml:space="preserve">złotych 00/100); </w:t>
      </w:r>
    </w:p>
    <w:p w14:paraId="3F821C7C"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184909">
      <w:pPr>
        <w:numPr>
          <w:ilvl w:val="1"/>
          <w:numId w:val="42"/>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579E1C36" w14:textId="2AA6862A" w:rsidR="006B055A" w:rsidRPr="006B055A"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t xml:space="preserve">Wadium w formie pieniądza należy wnieść przelewem na konto w </w:t>
      </w:r>
      <w:r w:rsidRPr="006B055A">
        <w:rPr>
          <w:rFonts w:ascii="Times New Roman" w:hAnsi="Times New Roman"/>
          <w:b/>
          <w:bCs/>
          <w:color w:val="000000"/>
          <w:sz w:val="24"/>
          <w:szCs w:val="24"/>
        </w:rPr>
        <w:t xml:space="preserve">Banku </w:t>
      </w:r>
      <w:r w:rsidR="001A5199" w:rsidRPr="006B055A">
        <w:rPr>
          <w:rFonts w:ascii="Times New Roman" w:hAnsi="Times New Roman"/>
          <w:b/>
          <w:bCs/>
          <w:color w:val="000000"/>
          <w:sz w:val="24"/>
          <w:szCs w:val="24"/>
        </w:rPr>
        <w:t>PKO BP S.A.</w:t>
      </w:r>
      <w:r w:rsidR="001A5199" w:rsidRP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nr rachunku </w:t>
      </w:r>
      <w:r w:rsidR="001A5199" w:rsidRPr="006B055A">
        <w:rPr>
          <w:rFonts w:ascii="Times New Roman" w:hAnsi="Times New Roman"/>
          <w:b/>
          <w:sz w:val="24"/>
          <w:szCs w:val="24"/>
        </w:rPr>
        <w:t>46 1440 1101 0000 0000 1246 3022</w:t>
      </w:r>
      <w:r w:rsid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z dopiskiem </w:t>
      </w:r>
      <w:r w:rsidRPr="009C559C">
        <w:rPr>
          <w:rFonts w:ascii="Times New Roman" w:hAnsi="Times New Roman"/>
          <w:b/>
          <w:bCs/>
          <w:color w:val="000000"/>
          <w:sz w:val="24"/>
          <w:szCs w:val="24"/>
        </w:rPr>
        <w:t>"Wadium</w:t>
      </w:r>
      <w:r w:rsidR="00211CAF" w:rsidRPr="009C559C">
        <w:rPr>
          <w:rFonts w:ascii="Times New Roman" w:hAnsi="Times New Roman"/>
          <w:b/>
          <w:bCs/>
          <w:color w:val="000000"/>
          <w:sz w:val="24"/>
          <w:szCs w:val="24"/>
        </w:rPr>
        <w:t>”</w:t>
      </w:r>
      <w:r w:rsidRPr="009C559C">
        <w:rPr>
          <w:rFonts w:ascii="Times New Roman" w:hAnsi="Times New Roman"/>
          <w:b/>
          <w:bCs/>
          <w:color w:val="000000"/>
          <w:sz w:val="24"/>
          <w:szCs w:val="24"/>
        </w:rPr>
        <w:t xml:space="preserve"> - </w:t>
      </w:r>
      <w:r w:rsidRPr="009C559C">
        <w:rPr>
          <w:rFonts w:ascii="Times New Roman" w:hAnsi="Times New Roman"/>
          <w:b/>
          <w:bCs/>
          <w:sz w:val="24"/>
          <w:szCs w:val="24"/>
        </w:rPr>
        <w:t xml:space="preserve">nr postępowania </w:t>
      </w:r>
      <w:r w:rsidR="00A44C90" w:rsidRPr="009C559C">
        <w:rPr>
          <w:rFonts w:ascii="Times New Roman" w:hAnsi="Times New Roman"/>
          <w:b/>
          <w:bCs/>
          <w:sz w:val="24"/>
          <w:szCs w:val="24"/>
        </w:rPr>
        <w:t>SPSSZ</w:t>
      </w:r>
      <w:r w:rsidR="001A19C1" w:rsidRPr="009C559C">
        <w:rPr>
          <w:rFonts w:ascii="Times New Roman" w:hAnsi="Times New Roman"/>
          <w:b/>
          <w:bCs/>
          <w:sz w:val="24"/>
          <w:szCs w:val="24"/>
        </w:rPr>
        <w:t>/</w:t>
      </w:r>
      <w:r w:rsidR="009C559C" w:rsidRPr="009C559C">
        <w:rPr>
          <w:rFonts w:ascii="Times New Roman" w:hAnsi="Times New Roman"/>
          <w:b/>
          <w:bCs/>
          <w:sz w:val="24"/>
          <w:szCs w:val="24"/>
        </w:rPr>
        <w:t>33</w:t>
      </w:r>
      <w:r w:rsidR="00A44C90" w:rsidRPr="009C559C">
        <w:rPr>
          <w:rFonts w:ascii="Times New Roman" w:hAnsi="Times New Roman"/>
          <w:b/>
          <w:bCs/>
          <w:sz w:val="24"/>
          <w:szCs w:val="24"/>
        </w:rPr>
        <w:t>/RB/2</w:t>
      </w:r>
      <w:r w:rsidR="00605FF8" w:rsidRPr="009C559C">
        <w:rPr>
          <w:rFonts w:ascii="Times New Roman" w:hAnsi="Times New Roman"/>
          <w:b/>
          <w:bCs/>
          <w:sz w:val="24"/>
          <w:szCs w:val="24"/>
        </w:rPr>
        <w:t>4</w:t>
      </w:r>
      <w:r w:rsidRPr="009C559C">
        <w:rPr>
          <w:rFonts w:ascii="Times New Roman" w:hAnsi="Times New Roman"/>
          <w:b/>
          <w:bCs/>
          <w:sz w:val="24"/>
          <w:szCs w:val="24"/>
        </w:rPr>
        <w:t>.</w:t>
      </w:r>
    </w:p>
    <w:p w14:paraId="51E07B02" w14:textId="18D8FE3D" w:rsidR="00907855" w:rsidRPr="006B055A" w:rsidRDefault="00907855" w:rsidP="006B055A">
      <w:pPr>
        <w:spacing w:after="0" w:line="240" w:lineRule="auto"/>
        <w:ind w:left="397"/>
        <w:jc w:val="both"/>
        <w:rPr>
          <w:rFonts w:ascii="Times New Roman" w:hAnsi="Times New Roman"/>
          <w:color w:val="000000"/>
          <w:sz w:val="24"/>
          <w:szCs w:val="24"/>
        </w:rPr>
      </w:pPr>
      <w:r w:rsidRPr="006B055A">
        <w:rPr>
          <w:rFonts w:ascii="Times New Roman" w:hAnsi="Times New Roman"/>
          <w:b/>
          <w:color w:val="000000"/>
          <w:sz w:val="24"/>
          <w:szCs w:val="24"/>
        </w:rPr>
        <w:t>UWAGA:</w:t>
      </w:r>
      <w:r w:rsidRPr="006B055A">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lastRenderedPageBreak/>
        <w:t xml:space="preserve">Wadium wnoszone w formie poręczeń lub gwarancji musi spełniać co najmniej poniższe wymagania: </w:t>
      </w:r>
    </w:p>
    <w:p w14:paraId="5B2A05F4" w14:textId="59072379"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musi obejmować odpowiedzialność za wszystkie przypadki powodujące utratę wadium przez Wykonawcę określone w </w:t>
      </w:r>
      <w:r w:rsidR="00B46D2C">
        <w:rPr>
          <w:rFonts w:ascii="Times New Roman" w:hAnsi="Times New Roman"/>
          <w:color w:val="000000"/>
          <w:sz w:val="24"/>
          <w:szCs w:val="24"/>
        </w:rPr>
        <w:t>Pzp</w:t>
      </w:r>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677DA6B"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r w:rsidR="003F0863">
        <w:rPr>
          <w:rFonts w:ascii="Times New Roman" w:hAnsi="Times New Roman"/>
          <w:color w:val="000000"/>
          <w:sz w:val="24"/>
          <w:szCs w:val="24"/>
        </w:rPr>
        <w:t>Pzp</w:t>
      </w:r>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B645808"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w:t>
      </w:r>
      <w:r w:rsidR="00BE6F3A">
        <w:rPr>
          <w:rFonts w:ascii="Times New Roman" w:hAnsi="Times New Roman"/>
          <w:color w:val="000000"/>
          <w:sz w:val="24"/>
          <w:szCs w:val="24"/>
        </w:rPr>
        <w:t xml:space="preserve">oryginale w </w:t>
      </w:r>
      <w:r w:rsidRPr="00907855">
        <w:rPr>
          <w:rFonts w:ascii="Times New Roman" w:hAnsi="Times New Roman"/>
          <w:color w:val="000000"/>
          <w:sz w:val="24"/>
          <w:szCs w:val="24"/>
        </w:rPr>
        <w:t xml:space="preserve">postaci elektronicznej, opatrzone kwalifikowanym podpisem elektronicznym przez wystawcę poręczenia lub gwarancji. </w:t>
      </w:r>
    </w:p>
    <w:p w14:paraId="3E9801EF" w14:textId="77777777"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21BCB6AB"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839B8">
        <w:rPr>
          <w:rFonts w:ascii="Times New Roman" w:hAnsi="Times New Roman"/>
          <w:color w:val="000000"/>
          <w:sz w:val="24"/>
          <w:szCs w:val="24"/>
        </w:rPr>
        <w:t>Pzp</w:t>
      </w:r>
      <w:r w:rsidRPr="00907855">
        <w:rPr>
          <w:rFonts w:ascii="Times New Roman" w:hAnsi="Times New Roman"/>
          <w:color w:val="000000"/>
          <w:sz w:val="24"/>
          <w:szCs w:val="24"/>
        </w:rPr>
        <w:t xml:space="preserve">. zostanie odrzucona. </w:t>
      </w:r>
    </w:p>
    <w:p w14:paraId="7E892B6E" w14:textId="55518B71" w:rsid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r w:rsidR="0013192F">
        <w:rPr>
          <w:rFonts w:ascii="Times New Roman" w:hAnsi="Times New Roman"/>
          <w:color w:val="000000"/>
          <w:sz w:val="24"/>
          <w:szCs w:val="24"/>
        </w:rPr>
        <w:t>art. 98</w:t>
      </w:r>
      <w:r w:rsidR="006B055A">
        <w:rPr>
          <w:rFonts w:ascii="Times New Roman" w:hAnsi="Times New Roman"/>
          <w:color w:val="000000"/>
          <w:sz w:val="24"/>
          <w:szCs w:val="24"/>
        </w:rPr>
        <w:t xml:space="preserve"> ustawy</w:t>
      </w:r>
      <w:r w:rsidRPr="00907855">
        <w:rPr>
          <w:rFonts w:ascii="Times New Roman" w:hAnsi="Times New Roman"/>
          <w:color w:val="000000"/>
          <w:sz w:val="24"/>
          <w:szCs w:val="24"/>
        </w:rPr>
        <w:t xml:space="preserve"> </w:t>
      </w:r>
      <w:r w:rsidR="006B055A">
        <w:rPr>
          <w:rFonts w:ascii="Times New Roman" w:hAnsi="Times New Roman"/>
          <w:color w:val="000000"/>
          <w:sz w:val="24"/>
          <w:szCs w:val="24"/>
        </w:rPr>
        <w:t>Pzp</w:t>
      </w:r>
      <w:r w:rsidR="006B055A" w:rsidRPr="00907855">
        <w:rPr>
          <w:rFonts w:ascii="Times New Roman" w:hAnsi="Times New Roman"/>
          <w:color w:val="000000"/>
          <w:sz w:val="24"/>
          <w:szCs w:val="24"/>
        </w:rPr>
        <w:t>.</w:t>
      </w:r>
    </w:p>
    <w:p w14:paraId="02290488" w14:textId="3658C91A" w:rsidR="00683376" w:rsidRPr="00683376" w:rsidRDefault="00683376" w:rsidP="00184909">
      <w:pPr>
        <w:pStyle w:val="Akapitzlist"/>
        <w:numPr>
          <w:ilvl w:val="1"/>
          <w:numId w:val="30"/>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5AD8212" w14:textId="41820C44" w:rsidR="0077026E" w:rsidRPr="0077026E" w:rsidRDefault="00663014"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Pr>
          <w:rFonts w:ascii="Times New Roman" w:hAnsi="Times New Roman"/>
          <w:color w:val="000000"/>
          <w:sz w:val="24"/>
        </w:rPr>
        <w:t>Wykonawca</w:t>
      </w:r>
      <w:r w:rsidR="0077026E" w:rsidRPr="0077026E">
        <w:rPr>
          <w:rFonts w:ascii="Times New Roman" w:hAnsi="Times New Roman"/>
          <w:color w:val="000000"/>
          <w:sz w:val="24"/>
        </w:rPr>
        <w:t xml:space="preserve">, którego oferta została wybrana w zakresie zobowiązany jest do wniesienia zabezpieczenia należytego wykonania umowy (dalej "zabezpieczenie") w wysokości </w:t>
      </w:r>
      <w:r w:rsidR="00F2557A">
        <w:rPr>
          <w:rFonts w:ascii="Times New Roman" w:hAnsi="Times New Roman"/>
          <w:color w:val="000000"/>
          <w:sz w:val="24"/>
        </w:rPr>
        <w:t xml:space="preserve">3 </w:t>
      </w:r>
      <w:r w:rsidR="0077026E" w:rsidRPr="0077026E">
        <w:rPr>
          <w:rFonts w:ascii="Times New Roman" w:hAnsi="Times New Roman"/>
          <w:b/>
          <w:color w:val="000000"/>
          <w:sz w:val="24"/>
        </w:rPr>
        <w:t>%</w:t>
      </w:r>
      <w:r w:rsidR="0077026E" w:rsidRPr="0077026E">
        <w:rPr>
          <w:rFonts w:ascii="Times New Roman" w:hAnsi="Times New Roman"/>
          <w:color w:val="000000"/>
          <w:sz w:val="24"/>
        </w:rPr>
        <w:t xml:space="preserve"> ceny całkowitej brutto wskazanej w ofercie</w:t>
      </w:r>
      <w:r w:rsidR="002D0111">
        <w:rPr>
          <w:rFonts w:ascii="Times New Roman" w:hAnsi="Times New Roman"/>
          <w:color w:val="000000"/>
          <w:sz w:val="24"/>
        </w:rPr>
        <w:t xml:space="preserve">. </w:t>
      </w:r>
    </w:p>
    <w:p w14:paraId="6C639034" w14:textId="77777777"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Zabezpieczenie służy pokryciu roszczeń z tytułu niewykonania lub nienależytego wykonania umowy.</w:t>
      </w:r>
    </w:p>
    <w:p w14:paraId="42A0066A" w14:textId="77777777"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Zabezpieczenie może być wnoszone według wyboru Wykonawcy w jednej lub kilku następujących formach:</w:t>
      </w:r>
    </w:p>
    <w:p w14:paraId="1022DD2A" w14:textId="019B150E" w:rsidR="0077026E" w:rsidRPr="0077026E" w:rsidRDefault="00C90D06"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Pr>
          <w:rFonts w:ascii="Times New Roman" w:hAnsi="Times New Roman"/>
          <w:color w:val="000000"/>
          <w:sz w:val="24"/>
        </w:rPr>
        <w:t>p</w:t>
      </w:r>
      <w:r w:rsidR="0077026E" w:rsidRPr="0077026E">
        <w:rPr>
          <w:rFonts w:ascii="Times New Roman" w:hAnsi="Times New Roman"/>
          <w:color w:val="000000"/>
          <w:sz w:val="24"/>
        </w:rPr>
        <w:t>ieniądzu</w:t>
      </w:r>
      <w:r w:rsidR="0077026E">
        <w:rPr>
          <w:rFonts w:ascii="Times New Roman" w:hAnsi="Times New Roman"/>
          <w:color w:val="000000"/>
          <w:sz w:val="24"/>
        </w:rPr>
        <w:t>,</w:t>
      </w:r>
    </w:p>
    <w:p w14:paraId="248B40C4" w14:textId="16E1C5B8"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0D407500" w14:textId="77777777"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gwarancjach bankowych,</w:t>
      </w:r>
    </w:p>
    <w:p w14:paraId="7CD533A6" w14:textId="77777777"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gwarancjach ubezpieczeniowych,</w:t>
      </w:r>
    </w:p>
    <w:p w14:paraId="1A2B5F6B" w14:textId="1E9372F7"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sidR="00C90D06">
        <w:rPr>
          <w:rFonts w:ascii="Times New Roman" w:hAnsi="Times New Roman"/>
          <w:bCs/>
          <w:color w:val="000000"/>
          <w:sz w:val="24"/>
        </w:rPr>
        <w:t> </w:t>
      </w:r>
      <w:r w:rsidRPr="0077026E">
        <w:rPr>
          <w:rFonts w:ascii="Times New Roman" w:hAnsi="Times New Roman"/>
          <w:bCs/>
          <w:color w:val="000000"/>
          <w:sz w:val="24"/>
        </w:rPr>
        <w:t>dnia 09.11.2000 r. o utworzeniu Polskiej Agencji Rozwoju Przedsiębiorczości (Dz. U. z</w:t>
      </w:r>
      <w:r w:rsidR="00C90D06">
        <w:rPr>
          <w:rFonts w:ascii="Times New Roman" w:hAnsi="Times New Roman"/>
          <w:bCs/>
          <w:color w:val="000000"/>
          <w:sz w:val="24"/>
        </w:rPr>
        <w:t> </w:t>
      </w:r>
      <w:r w:rsidRPr="0077026E">
        <w:rPr>
          <w:rFonts w:ascii="Times New Roman" w:hAnsi="Times New Roman"/>
          <w:bCs/>
          <w:color w:val="000000"/>
          <w:sz w:val="24"/>
        </w:rPr>
        <w:t>2020 r. poz. 299)</w:t>
      </w:r>
    </w:p>
    <w:p w14:paraId="0CF845F2" w14:textId="0EE8A55B"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 xml:space="preserve">Zabezpieczenie w formie pieniądza należy wnieść przelewem na konto, którego numer zostanie podany Wykonawcy przed podpisaniem umowy. W przypadku wniesienia wadium w pieniądzu </w:t>
      </w:r>
      <w:r w:rsidR="00663014">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2B9FFFA0" w14:textId="6E52E00B"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sidR="00663014">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341E6522"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
          <w:color w:val="000000"/>
          <w:sz w:val="24"/>
        </w:rPr>
        <w:lastRenderedPageBreak/>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0D1A922F"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4F66DDD4"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3858F62B"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47E89587"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40BD47F1" w14:textId="5794EBF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w treści poręczenia lub gwarancji powinna znaleźć się nazwa przedmiotowego postępowania,</w:t>
      </w:r>
    </w:p>
    <w:p w14:paraId="387DB19B" w14:textId="286322EC"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009A2B97" w:rsidRPr="009A2B97">
        <w:rPr>
          <w:rFonts w:ascii="Times New Roman" w:hAnsi="Times New Roman"/>
          <w:bCs/>
          <w:color w:val="000000"/>
          <w:sz w:val="24"/>
        </w:rPr>
        <w:t>(SPS Szpital Zachodni Grodzisk Mazowiecki)</w:t>
      </w:r>
      <w:r w:rsidR="00065FA1">
        <w:rPr>
          <w:rFonts w:ascii="Times New Roman" w:hAnsi="Times New Roman"/>
          <w:bCs/>
          <w:color w:val="000000"/>
          <w:sz w:val="24"/>
        </w:rPr>
        <w:t>,</w:t>
      </w:r>
      <w:r w:rsidRPr="0077026E">
        <w:rPr>
          <w:rFonts w:ascii="Times New Roman" w:hAnsi="Times New Roman"/>
          <w:bCs/>
          <w:color w:val="000000"/>
          <w:sz w:val="24"/>
        </w:rPr>
        <w:t xml:space="preserve"> </w:t>
      </w:r>
    </w:p>
    <w:p w14:paraId="491364F8" w14:textId="78E9278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sidR="00663014">
        <w:rPr>
          <w:rFonts w:ascii="Times New Roman" w:hAnsi="Times New Roman"/>
          <w:bCs/>
          <w:color w:val="000000"/>
          <w:sz w:val="24"/>
        </w:rPr>
        <w:t>Zamawiający</w:t>
      </w:r>
      <w:r w:rsidRPr="0077026E">
        <w:rPr>
          <w:rFonts w:ascii="Times New Roman" w:hAnsi="Times New Roman"/>
          <w:bCs/>
          <w:color w:val="000000"/>
          <w:sz w:val="24"/>
        </w:rPr>
        <w:t xml:space="preserve"> </w:t>
      </w:r>
      <w:r w:rsidR="00F71394" w:rsidRPr="0077026E">
        <w:rPr>
          <w:rFonts w:ascii="Times New Roman" w:hAnsi="Times New Roman"/>
          <w:bCs/>
          <w:color w:val="000000"/>
          <w:sz w:val="24"/>
        </w:rPr>
        <w:t>wymaga,</w:t>
      </w:r>
      <w:r w:rsidRPr="0077026E">
        <w:rPr>
          <w:rFonts w:ascii="Times New Roman" w:hAnsi="Times New Roman"/>
          <w:bCs/>
          <w:color w:val="000000"/>
          <w:sz w:val="24"/>
        </w:rPr>
        <w:t xml:space="preserve">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DDDABEB" w14:textId="249E8438" w:rsidR="002F1BD9" w:rsidRPr="00E96D20" w:rsidRDefault="00E96D20" w:rsidP="00E96D20">
      <w:pPr>
        <w:suppressAutoHyphens/>
        <w:spacing w:before="120" w:after="120"/>
        <w:ind w:left="397" w:hanging="397"/>
        <w:jc w:val="both"/>
        <w:rPr>
          <w:rFonts w:ascii="Times New Roman" w:hAnsi="Times New Roman"/>
          <w:b/>
          <w:bCs/>
          <w:smallCaps/>
          <w:u w:val="single"/>
        </w:rPr>
      </w:pPr>
      <w:r>
        <w:rPr>
          <w:rFonts w:ascii="Times New Roman" w:hAnsi="Times New Roman"/>
          <w:b/>
          <w:bCs/>
          <w:smallCaps/>
          <w:u w:val="single"/>
        </w:rPr>
        <w:t>XI.</w:t>
      </w:r>
      <w:r>
        <w:rPr>
          <w:rFonts w:ascii="Times New Roman" w:hAnsi="Times New Roman"/>
          <w:b/>
          <w:bCs/>
          <w:smallCaps/>
          <w:u w:val="single"/>
        </w:rPr>
        <w:tab/>
      </w:r>
      <w:r w:rsidR="00457421" w:rsidRPr="00E96D20">
        <w:rPr>
          <w:rFonts w:ascii="Times New Roman" w:hAnsi="Times New Roman"/>
          <w:b/>
          <w:bCs/>
          <w:smallCaps/>
          <w:u w:val="single"/>
        </w:rPr>
        <w:t>TERMIN ZWIĄZANIA OFERTĄ</w:t>
      </w:r>
    </w:p>
    <w:p w14:paraId="1C19329C" w14:textId="2C75E2B1" w:rsidR="00FE553F" w:rsidRPr="009C559C" w:rsidRDefault="00663014" w:rsidP="00184909">
      <w:pPr>
        <w:numPr>
          <w:ilvl w:val="0"/>
          <w:numId w:val="32"/>
        </w:numPr>
        <w:spacing w:after="0" w:line="240" w:lineRule="auto"/>
        <w:ind w:left="397" w:hanging="397"/>
        <w:jc w:val="both"/>
        <w:textAlignment w:val="baseline"/>
        <w:rPr>
          <w:rFonts w:ascii="Arial" w:hAnsi="Arial" w:cs="Arial"/>
          <w:sz w:val="20"/>
          <w:szCs w:val="20"/>
        </w:rPr>
      </w:pPr>
      <w:r w:rsidRPr="009C559C">
        <w:rPr>
          <w:rFonts w:ascii="Times New Roman" w:hAnsi="Times New Roman"/>
          <w:sz w:val="24"/>
          <w:szCs w:val="24"/>
        </w:rPr>
        <w:t>Wykonawca</w:t>
      </w:r>
      <w:r w:rsidR="00B310B8" w:rsidRPr="009C559C">
        <w:rPr>
          <w:rFonts w:ascii="Times New Roman" w:hAnsi="Times New Roman"/>
          <w:sz w:val="24"/>
          <w:szCs w:val="24"/>
        </w:rPr>
        <w:t xml:space="preserve"> jest związany ofertą </w:t>
      </w:r>
      <w:r w:rsidR="00457421" w:rsidRPr="009C559C">
        <w:rPr>
          <w:rFonts w:ascii="Times New Roman" w:hAnsi="Times New Roman"/>
          <w:sz w:val="24"/>
          <w:szCs w:val="24"/>
        </w:rPr>
        <w:t xml:space="preserve">od dnia terminu składania ofert do dnia </w:t>
      </w:r>
      <w:r w:rsidR="005839F9" w:rsidRPr="009C559C">
        <w:rPr>
          <w:rFonts w:ascii="Times New Roman" w:hAnsi="Times New Roman"/>
          <w:sz w:val="24"/>
          <w:szCs w:val="24"/>
        </w:rPr>
        <w:t>1</w:t>
      </w:r>
      <w:r w:rsidR="009C559C" w:rsidRPr="009C559C">
        <w:rPr>
          <w:rFonts w:ascii="Times New Roman" w:hAnsi="Times New Roman"/>
          <w:sz w:val="24"/>
          <w:szCs w:val="24"/>
        </w:rPr>
        <w:t>6</w:t>
      </w:r>
      <w:r w:rsidR="005839F9" w:rsidRPr="009C559C">
        <w:rPr>
          <w:rFonts w:ascii="Times New Roman" w:hAnsi="Times New Roman"/>
          <w:sz w:val="24"/>
          <w:szCs w:val="24"/>
        </w:rPr>
        <w:t xml:space="preserve"> </w:t>
      </w:r>
      <w:r w:rsidR="001C3FD5" w:rsidRPr="009C559C">
        <w:rPr>
          <w:rFonts w:ascii="Times New Roman" w:hAnsi="Times New Roman"/>
          <w:sz w:val="24"/>
          <w:szCs w:val="24"/>
        </w:rPr>
        <w:t>sierpnia</w:t>
      </w:r>
      <w:r w:rsidR="00080584" w:rsidRPr="009C559C">
        <w:rPr>
          <w:rFonts w:ascii="Times New Roman" w:hAnsi="Times New Roman"/>
          <w:sz w:val="24"/>
          <w:szCs w:val="24"/>
        </w:rPr>
        <w:t xml:space="preserve"> </w:t>
      </w:r>
      <w:r w:rsidR="00457421" w:rsidRPr="009C559C">
        <w:rPr>
          <w:rFonts w:ascii="Times New Roman" w:hAnsi="Times New Roman"/>
          <w:sz w:val="24"/>
          <w:szCs w:val="24"/>
        </w:rPr>
        <w:t>20</w:t>
      </w:r>
      <w:r w:rsidR="001C3FD5" w:rsidRPr="009C559C">
        <w:rPr>
          <w:rFonts w:ascii="Times New Roman" w:hAnsi="Times New Roman"/>
          <w:sz w:val="24"/>
          <w:szCs w:val="24"/>
        </w:rPr>
        <w:t>24</w:t>
      </w:r>
      <w:r w:rsidR="00457421" w:rsidRPr="009C559C">
        <w:rPr>
          <w:rFonts w:ascii="Times New Roman" w:hAnsi="Times New Roman"/>
          <w:sz w:val="24"/>
          <w:szCs w:val="24"/>
        </w:rPr>
        <w:t xml:space="preserve"> roku.</w:t>
      </w:r>
      <w:r w:rsidR="008403B2" w:rsidRPr="009C559C">
        <w:rPr>
          <w:rFonts w:ascii="Times New Roman" w:hAnsi="Times New Roman"/>
          <w:sz w:val="24"/>
          <w:szCs w:val="24"/>
        </w:rPr>
        <w:t xml:space="preserve"> </w:t>
      </w:r>
    </w:p>
    <w:p w14:paraId="0DB75527" w14:textId="26015578"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r w:rsidR="00E96D20">
        <w:rPr>
          <w:rFonts w:ascii="Times New Roman" w:hAnsi="Times New Roman"/>
          <w:sz w:val="24"/>
          <w:szCs w:val="24"/>
        </w:rPr>
        <w:t>.</w:t>
      </w:r>
    </w:p>
    <w:p w14:paraId="4D4A81C6" w14:textId="06147D4F"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268630DF" w:rsidR="001A4FEA" w:rsidRPr="00D106D5" w:rsidRDefault="00E96D20" w:rsidP="00E96D20">
      <w:pPr>
        <w:suppressAutoHyphens/>
        <w:spacing w:before="120" w:after="120"/>
        <w:ind w:left="397" w:hanging="397"/>
        <w:jc w:val="both"/>
        <w:rPr>
          <w:rFonts w:ascii="Times New Roman" w:hAnsi="Times New Roman"/>
          <w:b/>
          <w:bCs/>
          <w:smallCaps/>
        </w:rPr>
      </w:pPr>
      <w:r w:rsidRPr="00D106D5">
        <w:rPr>
          <w:rFonts w:ascii="Times New Roman" w:hAnsi="Times New Roman"/>
          <w:b/>
          <w:bCs/>
          <w:smallCaps/>
        </w:rPr>
        <w:t>XII.</w:t>
      </w:r>
      <w:r w:rsidRPr="00D106D5">
        <w:rPr>
          <w:rFonts w:ascii="Times New Roman" w:hAnsi="Times New Roman"/>
          <w:b/>
          <w:bCs/>
          <w:smallCaps/>
        </w:rPr>
        <w:tab/>
      </w:r>
      <w:r w:rsidRPr="00D106D5">
        <w:rPr>
          <w:rFonts w:ascii="Times New Roman" w:hAnsi="Times New Roman"/>
          <w:b/>
          <w:bCs/>
          <w:smallCaps/>
        </w:rPr>
        <w:tab/>
      </w:r>
      <w:r w:rsidRPr="00D106D5">
        <w:rPr>
          <w:rFonts w:ascii="Times New Roman" w:hAnsi="Times New Roman"/>
          <w:b/>
          <w:bCs/>
          <w:smallCaps/>
        </w:rPr>
        <w:tab/>
      </w:r>
      <w:r w:rsidR="00A144BF" w:rsidRPr="00D106D5">
        <w:rPr>
          <w:rFonts w:ascii="Times New Roman" w:hAnsi="Times New Roman"/>
          <w:b/>
          <w:bCs/>
          <w:smallCaps/>
          <w:u w:val="single"/>
        </w:rPr>
        <w:t>TERMIN SKŁADANIA OFERT</w:t>
      </w:r>
    </w:p>
    <w:p w14:paraId="1017A94E" w14:textId="4A643CDC" w:rsidR="008F22A2" w:rsidRPr="00057EA8" w:rsidRDefault="00663014" w:rsidP="00E96D20">
      <w:pPr>
        <w:numPr>
          <w:ilvl w:val="0"/>
          <w:numId w:val="12"/>
        </w:numPr>
        <w:suppressAutoHyphens/>
        <w:spacing w:after="0" w:line="240" w:lineRule="auto"/>
        <w:ind w:left="397" w:hanging="397"/>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5C7F10E8" w:rsidR="00B310B8" w:rsidRPr="009C559C" w:rsidRDefault="009B44C3"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9C559C">
        <w:rPr>
          <w:rFonts w:ascii="Times New Roman" w:hAnsi="Times New Roman"/>
          <w:sz w:val="24"/>
          <w:szCs w:val="24"/>
        </w:rPr>
        <w:t xml:space="preserve">Ofertę </w:t>
      </w:r>
      <w:r w:rsidR="008F22A2" w:rsidRPr="009C559C">
        <w:rPr>
          <w:rFonts w:ascii="Times New Roman" w:hAnsi="Times New Roman"/>
          <w:sz w:val="24"/>
          <w:szCs w:val="24"/>
        </w:rPr>
        <w:t xml:space="preserve">wraz z wymaganymi załącznikami należy złożyć w terminie do dnia </w:t>
      </w:r>
      <w:r w:rsidR="005839F9" w:rsidRPr="009C559C">
        <w:rPr>
          <w:rFonts w:ascii="Times New Roman" w:hAnsi="Times New Roman"/>
          <w:sz w:val="24"/>
          <w:szCs w:val="24"/>
        </w:rPr>
        <w:t>1</w:t>
      </w:r>
      <w:r w:rsidR="00432F1D" w:rsidRPr="009C559C">
        <w:rPr>
          <w:rFonts w:ascii="Times New Roman" w:hAnsi="Times New Roman"/>
          <w:sz w:val="24"/>
          <w:szCs w:val="24"/>
        </w:rPr>
        <w:t>8</w:t>
      </w:r>
      <w:r w:rsidR="005839F9" w:rsidRPr="009C559C">
        <w:rPr>
          <w:rFonts w:ascii="Times New Roman" w:hAnsi="Times New Roman"/>
          <w:sz w:val="24"/>
          <w:szCs w:val="24"/>
        </w:rPr>
        <w:t xml:space="preserve"> lipca </w:t>
      </w:r>
      <w:r w:rsidR="008F22A2" w:rsidRPr="009C559C">
        <w:rPr>
          <w:rFonts w:ascii="Times New Roman" w:hAnsi="Times New Roman"/>
          <w:sz w:val="24"/>
          <w:szCs w:val="24"/>
        </w:rPr>
        <w:t>202</w:t>
      </w:r>
      <w:r w:rsidR="005839F9" w:rsidRPr="009C559C">
        <w:rPr>
          <w:rFonts w:ascii="Times New Roman" w:hAnsi="Times New Roman"/>
          <w:sz w:val="24"/>
          <w:szCs w:val="24"/>
        </w:rPr>
        <w:t>4</w:t>
      </w:r>
      <w:r w:rsidR="008F22A2" w:rsidRPr="009C559C">
        <w:rPr>
          <w:rFonts w:ascii="Times New Roman" w:hAnsi="Times New Roman"/>
          <w:sz w:val="24"/>
          <w:szCs w:val="24"/>
        </w:rPr>
        <w:t xml:space="preserve"> roku do godziny 1</w:t>
      </w:r>
      <w:r w:rsidR="00665964" w:rsidRPr="009C559C">
        <w:rPr>
          <w:rFonts w:ascii="Times New Roman" w:hAnsi="Times New Roman"/>
          <w:sz w:val="24"/>
          <w:szCs w:val="24"/>
        </w:rPr>
        <w:t>0</w:t>
      </w:r>
      <w:r w:rsidR="008F22A2" w:rsidRPr="009C559C">
        <w:rPr>
          <w:rFonts w:ascii="Times New Roman" w:hAnsi="Times New Roman"/>
          <w:sz w:val="24"/>
          <w:szCs w:val="24"/>
        </w:rPr>
        <w:t>:00.</w:t>
      </w:r>
    </w:p>
    <w:p w14:paraId="6CB1BD63" w14:textId="77777777" w:rsidR="00432998" w:rsidRPr="00057EA8" w:rsidRDefault="00432998"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2DFDD498" w:rsidR="008F22A2" w:rsidRPr="00FB7978" w:rsidRDefault="00D106D5" w:rsidP="00D106D5">
      <w:pPr>
        <w:suppressAutoHyphens/>
        <w:spacing w:before="120" w:after="120"/>
        <w:ind w:left="397" w:hanging="397"/>
        <w:jc w:val="both"/>
        <w:rPr>
          <w:rFonts w:ascii="Times New Roman" w:hAnsi="Times New Roman"/>
          <w:b/>
          <w:bCs/>
          <w:smallCaps/>
        </w:rPr>
      </w:pPr>
      <w:r w:rsidRPr="00FB7978">
        <w:rPr>
          <w:rFonts w:ascii="Times New Roman" w:hAnsi="Times New Roman"/>
          <w:b/>
          <w:bCs/>
          <w:smallCaps/>
        </w:rPr>
        <w:t>XIII.</w:t>
      </w:r>
      <w:r w:rsidR="008F22A2" w:rsidRPr="00FB7978">
        <w:rPr>
          <w:rFonts w:ascii="Times New Roman" w:hAnsi="Times New Roman"/>
          <w:b/>
          <w:bCs/>
          <w:smallCaps/>
          <w:u w:val="single"/>
        </w:rPr>
        <w:t>TERMIN OTWARCIA OFERT</w:t>
      </w:r>
    </w:p>
    <w:p w14:paraId="568BB5A0" w14:textId="6E288D1E" w:rsidR="008F22A2" w:rsidRPr="009C559C" w:rsidRDefault="008F22A2" w:rsidP="00184909">
      <w:pPr>
        <w:numPr>
          <w:ilvl w:val="0"/>
          <w:numId w:val="39"/>
        </w:numPr>
        <w:spacing w:after="0" w:line="240" w:lineRule="auto"/>
        <w:ind w:left="397" w:hanging="360"/>
        <w:jc w:val="both"/>
        <w:rPr>
          <w:rFonts w:ascii="Times New Roman" w:hAnsi="Times New Roman"/>
          <w:b/>
          <w:bCs/>
          <w:sz w:val="24"/>
          <w:szCs w:val="24"/>
          <w:u w:val="single"/>
        </w:rPr>
      </w:pPr>
      <w:r w:rsidRPr="009C559C">
        <w:rPr>
          <w:rFonts w:ascii="Times New Roman" w:hAnsi="Times New Roman"/>
          <w:color w:val="000000"/>
          <w:sz w:val="24"/>
        </w:rPr>
        <w:t xml:space="preserve">Otwarcie ofert nastąpi </w:t>
      </w:r>
      <w:r w:rsidRPr="009C559C">
        <w:rPr>
          <w:rFonts w:ascii="Times New Roman" w:hAnsi="Times New Roman"/>
          <w:sz w:val="24"/>
        </w:rPr>
        <w:t xml:space="preserve">w dniu </w:t>
      </w:r>
      <w:r w:rsidR="005839F9" w:rsidRPr="009C559C">
        <w:rPr>
          <w:rFonts w:ascii="Times New Roman" w:hAnsi="Times New Roman"/>
          <w:sz w:val="24"/>
          <w:szCs w:val="24"/>
        </w:rPr>
        <w:t>1</w:t>
      </w:r>
      <w:r w:rsidR="00432F1D" w:rsidRPr="009C559C">
        <w:rPr>
          <w:rFonts w:ascii="Times New Roman" w:hAnsi="Times New Roman"/>
          <w:sz w:val="24"/>
          <w:szCs w:val="24"/>
        </w:rPr>
        <w:t>8</w:t>
      </w:r>
      <w:r w:rsidR="00665964" w:rsidRPr="009C559C">
        <w:rPr>
          <w:rFonts w:ascii="Times New Roman" w:hAnsi="Times New Roman"/>
          <w:sz w:val="24"/>
          <w:szCs w:val="24"/>
        </w:rPr>
        <w:t xml:space="preserve"> </w:t>
      </w:r>
      <w:r w:rsidR="009A1C93" w:rsidRPr="009C559C">
        <w:rPr>
          <w:rFonts w:ascii="Times New Roman" w:hAnsi="Times New Roman"/>
          <w:sz w:val="24"/>
          <w:szCs w:val="24"/>
        </w:rPr>
        <w:t>l</w:t>
      </w:r>
      <w:r w:rsidR="001C3FD5" w:rsidRPr="009C559C">
        <w:rPr>
          <w:rFonts w:ascii="Times New Roman" w:hAnsi="Times New Roman"/>
          <w:sz w:val="24"/>
          <w:szCs w:val="24"/>
        </w:rPr>
        <w:t>ipca</w:t>
      </w:r>
      <w:r w:rsidR="00665964" w:rsidRPr="009C559C">
        <w:rPr>
          <w:rFonts w:ascii="Times New Roman" w:hAnsi="Times New Roman"/>
          <w:sz w:val="24"/>
          <w:szCs w:val="24"/>
        </w:rPr>
        <w:t xml:space="preserve"> 202</w:t>
      </w:r>
      <w:r w:rsidR="001C3FD5" w:rsidRPr="009C559C">
        <w:rPr>
          <w:rFonts w:ascii="Times New Roman" w:hAnsi="Times New Roman"/>
          <w:sz w:val="24"/>
          <w:szCs w:val="24"/>
        </w:rPr>
        <w:t>4</w:t>
      </w:r>
      <w:r w:rsidR="00665964" w:rsidRPr="009C559C">
        <w:rPr>
          <w:rFonts w:ascii="Times New Roman" w:hAnsi="Times New Roman"/>
          <w:sz w:val="24"/>
          <w:szCs w:val="24"/>
        </w:rPr>
        <w:t xml:space="preserve"> roku do godziny 10:05.</w:t>
      </w:r>
    </w:p>
    <w:p w14:paraId="12E8D163" w14:textId="26B5C11C" w:rsidR="008F22A2" w:rsidRPr="00057EA8" w:rsidRDefault="00663014" w:rsidP="00184909">
      <w:pPr>
        <w:numPr>
          <w:ilvl w:val="0"/>
          <w:numId w:val="39"/>
        </w:numPr>
        <w:spacing w:after="0" w:line="240" w:lineRule="auto"/>
        <w:ind w:left="397" w:hanging="360"/>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184909">
      <w:pPr>
        <w:numPr>
          <w:ilvl w:val="0"/>
          <w:numId w:val="38"/>
        </w:numPr>
        <w:spacing w:after="0" w:line="240" w:lineRule="auto"/>
        <w:ind w:left="794" w:right="-1"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84909">
      <w:pPr>
        <w:numPr>
          <w:ilvl w:val="0"/>
          <w:numId w:val="38"/>
        </w:numPr>
        <w:spacing w:after="0" w:line="240" w:lineRule="auto"/>
        <w:ind w:left="794"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84909">
      <w:pPr>
        <w:numPr>
          <w:ilvl w:val="0"/>
          <w:numId w:val="39"/>
        </w:numPr>
        <w:spacing w:after="0" w:line="240" w:lineRule="auto"/>
        <w:ind w:left="397" w:hanging="360"/>
        <w:jc w:val="both"/>
        <w:rPr>
          <w:rFonts w:ascii="Times New Roman" w:hAnsi="Times New Roman"/>
          <w:color w:val="000000"/>
          <w:sz w:val="24"/>
        </w:rPr>
      </w:pPr>
      <w:r w:rsidRPr="008F22A2">
        <w:rPr>
          <w:rFonts w:ascii="Times New Roman" w:hAnsi="Times New Roman"/>
          <w:color w:val="000000"/>
          <w:sz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060D5D0B" w:rsidR="00D217AD" w:rsidRPr="00A90BCB" w:rsidRDefault="00FB7978" w:rsidP="00FB7978">
      <w:pPr>
        <w:suppressAutoHyphens/>
        <w:spacing w:before="120" w:after="120"/>
        <w:jc w:val="both"/>
        <w:rPr>
          <w:rFonts w:ascii="Times New Roman" w:hAnsi="Times New Roman"/>
          <w:b/>
          <w:bCs/>
          <w:smallCaps/>
        </w:rPr>
      </w:pPr>
      <w:r w:rsidRPr="00A90BCB">
        <w:rPr>
          <w:rFonts w:ascii="Times New Roman" w:hAnsi="Times New Roman"/>
          <w:b/>
          <w:bCs/>
          <w:smallCaps/>
        </w:rPr>
        <w:t>XIV.</w:t>
      </w:r>
      <w:r w:rsidR="00AB2213" w:rsidRPr="00A90BCB">
        <w:rPr>
          <w:rFonts w:ascii="Times New Roman" w:hAnsi="Times New Roman"/>
          <w:b/>
          <w:bCs/>
          <w:smallCaps/>
          <w:u w:val="single"/>
        </w:rPr>
        <w:t>OPIS SPOSOBU OBLICZENIA CENY</w:t>
      </w:r>
    </w:p>
    <w:p w14:paraId="307F78A1" w14:textId="12591F05" w:rsidR="00AB4A45" w:rsidRPr="007C1032" w:rsidRDefault="00343440" w:rsidP="00343440">
      <w:pPr>
        <w:suppressAutoHyphens/>
        <w:spacing w:after="0" w:line="240" w:lineRule="auto"/>
        <w:ind w:left="397"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Cena oferty winna być obliczona w następujący sposób:</w:t>
      </w:r>
    </w:p>
    <w:p w14:paraId="1838A73C" w14:textId="3299B494" w:rsidR="00A25B9C" w:rsidRPr="007C1032" w:rsidRDefault="00343440"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00A25B9C"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Na </w:t>
      </w:r>
      <w:r w:rsidR="00A25B9C" w:rsidRPr="007C1032">
        <w:rPr>
          <w:rFonts w:ascii="Times New Roman" w:eastAsia="Calibri" w:hAnsi="Times New Roman"/>
          <w:color w:val="000000"/>
          <w:sz w:val="24"/>
          <w:szCs w:val="24"/>
        </w:rPr>
        <w:t>Formularzu cenowym</w:t>
      </w:r>
      <w:r w:rsidR="00AB4A45" w:rsidRPr="007C1032">
        <w:rPr>
          <w:rFonts w:ascii="Times New Roman" w:eastAsia="Calibri" w:hAnsi="Times New Roman"/>
          <w:color w:val="000000"/>
          <w:sz w:val="24"/>
          <w:szCs w:val="24"/>
        </w:rPr>
        <w:t xml:space="preserve"> stanowiącym </w:t>
      </w:r>
      <w:r w:rsidR="005B309E">
        <w:rPr>
          <w:rFonts w:ascii="Times New Roman" w:eastAsia="Calibri" w:hAnsi="Times New Roman"/>
          <w:color w:val="000000"/>
          <w:sz w:val="24"/>
          <w:szCs w:val="24"/>
        </w:rPr>
        <w:t>Z</w:t>
      </w:r>
      <w:r w:rsidR="00AB4A45" w:rsidRPr="007C1032">
        <w:rPr>
          <w:rFonts w:ascii="Times New Roman" w:eastAsia="Calibri" w:hAnsi="Times New Roman"/>
          <w:color w:val="000000"/>
          <w:sz w:val="24"/>
          <w:szCs w:val="24"/>
        </w:rPr>
        <w:t>ał</w:t>
      </w:r>
      <w:r w:rsidR="00A25B9C" w:rsidRPr="007C1032">
        <w:rPr>
          <w:rFonts w:ascii="Times New Roman" w:eastAsia="Calibri" w:hAnsi="Times New Roman"/>
          <w:color w:val="000000"/>
          <w:sz w:val="24"/>
          <w:szCs w:val="24"/>
        </w:rPr>
        <w:t>ącznik</w:t>
      </w:r>
      <w:r w:rsidR="00AB4A45" w:rsidRPr="007C1032">
        <w:rPr>
          <w:rFonts w:ascii="Times New Roman" w:eastAsia="Calibri" w:hAnsi="Times New Roman"/>
          <w:color w:val="000000"/>
          <w:sz w:val="24"/>
          <w:szCs w:val="24"/>
        </w:rPr>
        <w:t xml:space="preserve"> </w:t>
      </w:r>
      <w:r w:rsidR="00EA4307" w:rsidRPr="007C1032">
        <w:rPr>
          <w:rFonts w:ascii="Times New Roman" w:eastAsia="Calibri" w:hAnsi="Times New Roman"/>
          <w:color w:val="000000"/>
          <w:sz w:val="24"/>
          <w:szCs w:val="24"/>
        </w:rPr>
        <w:t>n</w:t>
      </w:r>
      <w:r w:rsidR="00AB4A45" w:rsidRPr="007C1032">
        <w:rPr>
          <w:rFonts w:ascii="Times New Roman" w:eastAsia="Calibri" w:hAnsi="Times New Roman"/>
          <w:color w:val="000000"/>
          <w:sz w:val="24"/>
          <w:szCs w:val="24"/>
        </w:rPr>
        <w:t>r 2</w:t>
      </w:r>
      <w:r w:rsidR="00A25B9C" w:rsidRPr="007C1032">
        <w:rPr>
          <w:rFonts w:ascii="Times New Roman" w:eastAsia="Calibri" w:hAnsi="Times New Roman"/>
          <w:color w:val="000000"/>
          <w:sz w:val="24"/>
          <w:szCs w:val="24"/>
        </w:rPr>
        <w:t xml:space="preserve"> do SWZ,</w:t>
      </w:r>
      <w:r w:rsidR="00AB4A45" w:rsidRPr="007C1032">
        <w:rPr>
          <w:rFonts w:ascii="Times New Roman" w:eastAsia="Calibri" w:hAnsi="Times New Roman"/>
          <w:color w:val="000000"/>
          <w:sz w:val="24"/>
          <w:szCs w:val="24"/>
        </w:rPr>
        <w:t xml:space="preserve"> Wykonawca określi ryczałtową cenę netto każdej pozycji</w:t>
      </w:r>
      <w:r w:rsidR="00394E3C">
        <w:rPr>
          <w:rFonts w:ascii="Times New Roman" w:eastAsia="Calibri" w:hAnsi="Times New Roman"/>
          <w:color w:val="000000"/>
          <w:sz w:val="24"/>
          <w:szCs w:val="24"/>
        </w:rPr>
        <w:t>.</w:t>
      </w:r>
    </w:p>
    <w:p w14:paraId="0ABC6AF1" w14:textId="7976AB9F" w:rsidR="00A25B9C" w:rsidRPr="007C1032" w:rsidRDefault="00A25B9C"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2)</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obliczy wartość poszczególnych pozycji </w:t>
      </w:r>
      <w:r w:rsidR="007E0648" w:rsidRPr="007C1032">
        <w:rPr>
          <w:rFonts w:ascii="Times New Roman" w:eastAsia="Calibri" w:hAnsi="Times New Roman"/>
          <w:color w:val="000000"/>
          <w:sz w:val="24"/>
          <w:szCs w:val="24"/>
        </w:rPr>
        <w:t xml:space="preserve">poprzez podanie ryczałtowej </w:t>
      </w:r>
      <w:r w:rsidR="00AB4A45" w:rsidRPr="007C1032">
        <w:rPr>
          <w:rFonts w:ascii="Times New Roman" w:eastAsia="Calibri" w:hAnsi="Times New Roman"/>
          <w:color w:val="000000"/>
          <w:sz w:val="24"/>
          <w:szCs w:val="24"/>
        </w:rPr>
        <w:t>cen</w:t>
      </w:r>
      <w:r w:rsidR="007E0648" w:rsidRPr="007C1032">
        <w:rPr>
          <w:rFonts w:ascii="Times New Roman" w:eastAsia="Calibri" w:hAnsi="Times New Roman"/>
          <w:color w:val="000000"/>
          <w:sz w:val="24"/>
          <w:szCs w:val="24"/>
        </w:rPr>
        <w:t>y</w:t>
      </w:r>
      <w:r w:rsidR="00AB4A45" w:rsidRPr="007C1032">
        <w:rPr>
          <w:rFonts w:ascii="Times New Roman" w:eastAsia="Calibri" w:hAnsi="Times New Roman"/>
          <w:color w:val="000000"/>
          <w:sz w:val="24"/>
          <w:szCs w:val="24"/>
        </w:rPr>
        <w:t xml:space="preserve"> netto dla danej pozycji oraz określi stawkę procentową podatku VAT i wartość podatku VAT,  któr</w:t>
      </w:r>
      <w:r w:rsidR="00CD4669" w:rsidRPr="007C1032">
        <w:rPr>
          <w:rFonts w:ascii="Times New Roman" w:eastAsia="Calibri" w:hAnsi="Times New Roman"/>
          <w:color w:val="000000"/>
          <w:sz w:val="24"/>
          <w:szCs w:val="24"/>
        </w:rPr>
        <w:t>ą</w:t>
      </w:r>
      <w:r w:rsidR="00AB4A45" w:rsidRPr="007C1032">
        <w:rPr>
          <w:rFonts w:ascii="Times New Roman" w:eastAsia="Calibri" w:hAnsi="Times New Roman"/>
          <w:color w:val="000000"/>
          <w:sz w:val="24"/>
          <w:szCs w:val="24"/>
        </w:rPr>
        <w:t xml:space="preserve"> to </w:t>
      </w:r>
      <w:r w:rsidR="008A1B5E" w:rsidRPr="007C1032">
        <w:rPr>
          <w:rFonts w:ascii="Times New Roman" w:eastAsia="Calibri" w:hAnsi="Times New Roman"/>
          <w:color w:val="000000"/>
          <w:sz w:val="24"/>
          <w:szCs w:val="24"/>
        </w:rPr>
        <w:t xml:space="preserve">wartość  podatku VAT </w:t>
      </w:r>
      <w:r w:rsidR="00AB4A45" w:rsidRPr="007C1032">
        <w:rPr>
          <w:rFonts w:ascii="Times New Roman" w:eastAsia="Calibri" w:hAnsi="Times New Roman"/>
          <w:color w:val="000000"/>
          <w:sz w:val="24"/>
          <w:szCs w:val="24"/>
        </w:rPr>
        <w:t xml:space="preserve">doda do </w:t>
      </w:r>
      <w:r w:rsidR="008A1B5E" w:rsidRPr="007C1032">
        <w:rPr>
          <w:rFonts w:ascii="Times New Roman" w:eastAsia="Calibri" w:hAnsi="Times New Roman"/>
          <w:color w:val="000000"/>
          <w:sz w:val="24"/>
          <w:szCs w:val="24"/>
        </w:rPr>
        <w:t xml:space="preserve">ryczałtowej </w:t>
      </w:r>
      <w:r w:rsidR="00AB4A45" w:rsidRPr="007C1032">
        <w:rPr>
          <w:rFonts w:ascii="Times New Roman" w:eastAsia="Calibri" w:hAnsi="Times New Roman"/>
          <w:color w:val="000000"/>
          <w:sz w:val="24"/>
          <w:szCs w:val="24"/>
        </w:rPr>
        <w:t xml:space="preserve">ceny netto </w:t>
      </w:r>
      <w:r w:rsidR="00A90BCB" w:rsidRPr="007C1032">
        <w:rPr>
          <w:rFonts w:ascii="Times New Roman" w:eastAsia="Calibri" w:hAnsi="Times New Roman"/>
          <w:color w:val="000000"/>
          <w:sz w:val="24"/>
          <w:szCs w:val="24"/>
        </w:rPr>
        <w:t xml:space="preserve">dla danej pozycji </w:t>
      </w:r>
      <w:r w:rsidR="00AB4A45" w:rsidRPr="007C1032">
        <w:rPr>
          <w:rFonts w:ascii="Times New Roman" w:eastAsia="Calibri" w:hAnsi="Times New Roman"/>
          <w:color w:val="000000"/>
          <w:sz w:val="24"/>
          <w:szCs w:val="24"/>
        </w:rPr>
        <w:t xml:space="preserve">uzyskując </w:t>
      </w:r>
      <w:r w:rsidR="008A1B5E" w:rsidRPr="007C1032">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brutto dla danej pozycji.</w:t>
      </w:r>
    </w:p>
    <w:p w14:paraId="7A95B7C3" w14:textId="517B95A5" w:rsidR="001A38FF" w:rsidRPr="007C1032" w:rsidRDefault="00A25B9C" w:rsidP="00E20374">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3)</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zsumuje </w:t>
      </w:r>
      <w:r w:rsidR="00AF717E" w:rsidRPr="007C1032">
        <w:rPr>
          <w:rFonts w:ascii="Times New Roman" w:eastAsia="Calibri" w:hAnsi="Times New Roman"/>
          <w:color w:val="000000"/>
          <w:sz w:val="24"/>
          <w:szCs w:val="24"/>
        </w:rPr>
        <w:t xml:space="preserve">ryczałtowe </w:t>
      </w:r>
      <w:r w:rsidR="00AB4A45" w:rsidRPr="007C1032">
        <w:rPr>
          <w:rFonts w:ascii="Times New Roman" w:eastAsia="Calibri" w:hAnsi="Times New Roman"/>
          <w:color w:val="000000"/>
          <w:sz w:val="24"/>
          <w:szCs w:val="24"/>
        </w:rPr>
        <w:t xml:space="preserve">ceny </w:t>
      </w:r>
      <w:r w:rsidR="00122F67" w:rsidRPr="007C1032">
        <w:rPr>
          <w:rFonts w:ascii="Times New Roman" w:eastAsia="Calibri" w:hAnsi="Times New Roman"/>
          <w:color w:val="000000"/>
          <w:sz w:val="24"/>
          <w:szCs w:val="24"/>
        </w:rPr>
        <w:t xml:space="preserve">netto, wartość podatku VAT, </w:t>
      </w:r>
      <w:r w:rsidR="0079204D">
        <w:rPr>
          <w:rFonts w:ascii="Times New Roman" w:eastAsia="Calibri" w:hAnsi="Times New Roman"/>
          <w:color w:val="000000"/>
          <w:sz w:val="24"/>
          <w:szCs w:val="24"/>
        </w:rPr>
        <w:t xml:space="preserve">ryczałtową cenę </w:t>
      </w:r>
      <w:r w:rsidR="00AB4A45" w:rsidRPr="007C1032">
        <w:rPr>
          <w:rFonts w:ascii="Times New Roman" w:eastAsia="Calibri" w:hAnsi="Times New Roman"/>
          <w:color w:val="000000"/>
          <w:sz w:val="24"/>
          <w:szCs w:val="24"/>
        </w:rPr>
        <w:t>brutto poszczególnych pozycji</w:t>
      </w:r>
      <w:r w:rsidR="000A07D7" w:rsidRPr="007C1032">
        <w:rPr>
          <w:rFonts w:ascii="Times New Roman" w:eastAsia="Calibri" w:hAnsi="Times New Roman"/>
          <w:color w:val="000000"/>
          <w:sz w:val="24"/>
          <w:szCs w:val="24"/>
        </w:rPr>
        <w:t xml:space="preserve"> </w:t>
      </w:r>
      <w:r w:rsidR="0079204D">
        <w:rPr>
          <w:rFonts w:ascii="Times New Roman" w:eastAsia="Calibri" w:hAnsi="Times New Roman"/>
          <w:color w:val="000000"/>
          <w:sz w:val="24"/>
          <w:szCs w:val="24"/>
        </w:rPr>
        <w:t xml:space="preserve">i tak uzyskany wynik </w:t>
      </w:r>
      <w:r w:rsidR="00E20374">
        <w:rPr>
          <w:rFonts w:ascii="Times New Roman" w:eastAsia="Calibri" w:hAnsi="Times New Roman"/>
          <w:color w:val="000000"/>
          <w:sz w:val="24"/>
          <w:szCs w:val="24"/>
        </w:rPr>
        <w:t xml:space="preserve">będzie </w:t>
      </w:r>
      <w:r w:rsidR="005B309E">
        <w:rPr>
          <w:rFonts w:ascii="Times New Roman" w:eastAsia="Calibri" w:hAnsi="Times New Roman"/>
          <w:color w:val="000000"/>
          <w:sz w:val="24"/>
          <w:szCs w:val="24"/>
        </w:rPr>
        <w:t xml:space="preserve">stanowił </w:t>
      </w:r>
      <w:r w:rsidR="0079204D">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oferty</w:t>
      </w:r>
      <w:r w:rsidR="00E20374">
        <w:rPr>
          <w:rFonts w:ascii="Times New Roman" w:eastAsia="Calibri" w:hAnsi="Times New Roman"/>
          <w:color w:val="000000"/>
          <w:sz w:val="24"/>
          <w:szCs w:val="24"/>
        </w:rPr>
        <w:t xml:space="preserve"> którą </w:t>
      </w:r>
      <w:r w:rsidR="001A38FF" w:rsidRPr="007C1032">
        <w:rPr>
          <w:rFonts w:ascii="Times New Roman" w:hAnsi="Times New Roman"/>
          <w:color w:val="000000"/>
          <w:sz w:val="24"/>
          <w:szCs w:val="24"/>
        </w:rPr>
        <w:t>musi być wpisana do Formularza oferty</w:t>
      </w:r>
      <w:r w:rsidR="00FB0DFD" w:rsidRPr="007C1032">
        <w:rPr>
          <w:rFonts w:ascii="Times New Roman" w:hAnsi="Times New Roman"/>
          <w:color w:val="000000"/>
          <w:sz w:val="24"/>
          <w:szCs w:val="24"/>
        </w:rPr>
        <w:t xml:space="preserve"> (Załącznik nr 1 do SWZ).</w:t>
      </w:r>
    </w:p>
    <w:p w14:paraId="426ED4E1" w14:textId="77777777" w:rsidR="00106CAA" w:rsidRPr="000714A6" w:rsidRDefault="005B309E"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hAnsi="Times New Roman"/>
          <w:color w:val="000000"/>
          <w:sz w:val="24"/>
          <w:szCs w:val="24"/>
        </w:rPr>
        <w:t>2.</w:t>
      </w:r>
      <w:r w:rsidRPr="000714A6">
        <w:rPr>
          <w:rFonts w:ascii="Times New Roman" w:hAnsi="Times New Roman"/>
          <w:color w:val="000000"/>
          <w:sz w:val="24"/>
          <w:szCs w:val="24"/>
        </w:rPr>
        <w:tab/>
      </w:r>
      <w:r w:rsidR="001A38FF" w:rsidRPr="000714A6">
        <w:rPr>
          <w:rFonts w:ascii="Times New Roman" w:hAnsi="Times New Roman"/>
          <w:color w:val="000000"/>
          <w:sz w:val="24"/>
          <w:szCs w:val="24"/>
        </w:rPr>
        <w:t>Przez cenę należy rozumieć cenę w rozumieniu art. 3 ust. 1 pkt. 1 i ust. 2 ustawy z dnia 9 maja 2014r. o informowaniu o cenach towarów i usług.</w:t>
      </w:r>
    </w:p>
    <w:p w14:paraId="6BAC1952"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3.</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Cenę należy podać w formie ryczałtu, którego definicję określa art. 632 Kodeksu cywilnego wynikającej z dokumentacji postępowania.</w:t>
      </w:r>
    </w:p>
    <w:p w14:paraId="7A43BC4B"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4.</w:t>
      </w:r>
      <w:r w:rsidRPr="000714A6">
        <w:rPr>
          <w:rFonts w:ascii="Times New Roman" w:eastAsia="Calibri" w:hAnsi="Times New Roman"/>
          <w:color w:val="000000"/>
          <w:sz w:val="24"/>
          <w:szCs w:val="24"/>
        </w:rPr>
        <w:tab/>
      </w:r>
      <w:r w:rsidR="00202906" w:rsidRPr="000714A6">
        <w:rPr>
          <w:rFonts w:ascii="Times New Roman" w:eastAsia="Calibri" w:hAnsi="Times New Roman"/>
          <w:color w:val="000000"/>
          <w:sz w:val="24"/>
          <w:szCs w:val="24"/>
        </w:rPr>
        <w:t>W każdym przypadku użycia zamiennie określenia „cena ryczałtowa” lub „cena” należy przez to rozumieć wynagrodzenie ryczałtowe brutto.</w:t>
      </w:r>
    </w:p>
    <w:p w14:paraId="45558027" w14:textId="46441D2F" w:rsidR="000714A6" w:rsidRDefault="00106CAA" w:rsidP="00106CAA">
      <w:pPr>
        <w:suppressAutoHyphens/>
        <w:spacing w:after="0" w:line="240" w:lineRule="auto"/>
        <w:ind w:left="397" w:hanging="397"/>
        <w:jc w:val="both"/>
        <w:rPr>
          <w:rFonts w:ascii="Times New Roman" w:hAnsi="Times New Roman"/>
          <w:color w:val="000000"/>
          <w:sz w:val="24"/>
          <w:szCs w:val="24"/>
        </w:rPr>
      </w:pPr>
      <w:r w:rsidRPr="000714A6">
        <w:rPr>
          <w:rFonts w:ascii="Times New Roman" w:eastAsia="Calibri" w:hAnsi="Times New Roman"/>
          <w:color w:val="000000"/>
          <w:sz w:val="24"/>
          <w:szCs w:val="24"/>
        </w:rPr>
        <w:t>5.</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Cena musi być podana w PLN z dokładnością do dwóch miejsc po przecinku</w:t>
      </w:r>
      <w:r w:rsidR="000714A6" w:rsidRPr="000714A6">
        <w:rPr>
          <w:rFonts w:ascii="Times New Roman" w:hAnsi="Times New Roman"/>
          <w:color w:val="000000"/>
          <w:sz w:val="24"/>
          <w:szCs w:val="24"/>
        </w:rPr>
        <w:t>.</w:t>
      </w:r>
    </w:p>
    <w:p w14:paraId="53C70240" w14:textId="1045241A" w:rsidR="001A38FF" w:rsidRPr="00106CAA" w:rsidRDefault="000714A6" w:rsidP="00106CAA">
      <w:pPr>
        <w:suppressAutoHyphens/>
        <w:spacing w:after="0" w:line="240" w:lineRule="auto"/>
        <w:ind w:left="397" w:hanging="397"/>
        <w:jc w:val="both"/>
        <w:rPr>
          <w:rFonts w:ascii="Times New Roman" w:eastAsia="Calibri" w:hAnsi="Times New Roman"/>
          <w:color w:val="000000"/>
          <w:sz w:val="24"/>
          <w:szCs w:val="24"/>
          <w:highlight w:val="yellow"/>
        </w:rPr>
      </w:pPr>
      <w:r>
        <w:rPr>
          <w:rFonts w:ascii="Times New Roman" w:hAnsi="Times New Roman"/>
          <w:color w:val="000000"/>
          <w:sz w:val="24"/>
          <w:szCs w:val="24"/>
        </w:rPr>
        <w:t>6.</w:t>
      </w:r>
      <w:r>
        <w:rPr>
          <w:rFonts w:ascii="Times New Roman" w:hAnsi="Times New Roman"/>
          <w:color w:val="000000"/>
          <w:sz w:val="24"/>
          <w:szCs w:val="24"/>
        </w:rPr>
        <w:tab/>
      </w:r>
      <w:r w:rsidR="001A38FF" w:rsidRPr="001A38FF">
        <w:rPr>
          <w:rFonts w:ascii="Times New Roman" w:hAnsi="Times New Roman"/>
          <w:color w:val="000000"/>
          <w:sz w:val="24"/>
          <w:szCs w:val="24"/>
        </w:rPr>
        <w:t xml:space="preserve">Cena </w:t>
      </w:r>
      <w:r w:rsidR="003C49BE">
        <w:rPr>
          <w:rFonts w:ascii="Times New Roman" w:hAnsi="Times New Roman"/>
          <w:color w:val="000000"/>
          <w:sz w:val="24"/>
          <w:szCs w:val="24"/>
        </w:rPr>
        <w:t xml:space="preserve">ryczałtowa </w:t>
      </w:r>
      <w:r w:rsidR="001A38FF"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2D0744F9" w14:textId="77777777" w:rsidR="00187535" w:rsidRDefault="000714A6"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w:t>
      </w:r>
      <w:r>
        <w:rPr>
          <w:rFonts w:ascii="Times New Roman" w:hAnsi="Times New Roman"/>
          <w:color w:val="000000"/>
          <w:sz w:val="24"/>
          <w:szCs w:val="24"/>
        </w:rPr>
        <w:tab/>
      </w:r>
      <w:r w:rsidR="001A38FF" w:rsidRPr="001A38FF">
        <w:rPr>
          <w:rFonts w:ascii="Times New Roman" w:hAnsi="Times New Roman"/>
          <w:color w:val="000000"/>
          <w:sz w:val="24"/>
          <w:szCs w:val="24"/>
        </w:rPr>
        <w:t>opracowania dokumentacji projektowej</w:t>
      </w:r>
      <w:r w:rsidR="003C49BE">
        <w:rPr>
          <w:rFonts w:ascii="Times New Roman" w:hAnsi="Times New Roman"/>
          <w:color w:val="000000"/>
          <w:sz w:val="24"/>
          <w:szCs w:val="24"/>
        </w:rPr>
        <w:t xml:space="preserve"> uzyskania pozwoleń</w:t>
      </w:r>
      <w:r w:rsidR="005D640E">
        <w:rPr>
          <w:rFonts w:ascii="Times New Roman" w:hAnsi="Times New Roman"/>
          <w:color w:val="000000"/>
          <w:sz w:val="24"/>
          <w:szCs w:val="24"/>
        </w:rPr>
        <w:t>, koncesji</w:t>
      </w:r>
      <w:r w:rsidR="003C49BE">
        <w:rPr>
          <w:rFonts w:ascii="Times New Roman" w:hAnsi="Times New Roman"/>
          <w:color w:val="000000"/>
          <w:sz w:val="24"/>
          <w:szCs w:val="24"/>
        </w:rPr>
        <w:t xml:space="preserve"> oraz decyzji administracyjnych i technicznych</w:t>
      </w:r>
      <w:r w:rsidR="001A38FF" w:rsidRPr="001A38FF">
        <w:rPr>
          <w:rFonts w:ascii="Times New Roman" w:hAnsi="Times New Roman"/>
          <w:color w:val="000000"/>
          <w:sz w:val="24"/>
          <w:szCs w:val="24"/>
        </w:rPr>
        <w:t>,</w:t>
      </w:r>
    </w:p>
    <w:p w14:paraId="7F072C1E"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 xml:space="preserve">6.2. </w:t>
      </w:r>
      <w:r w:rsidR="001A38FF" w:rsidRPr="001A38FF">
        <w:rPr>
          <w:rFonts w:ascii="Times New Roman" w:hAnsi="Times New Roman"/>
          <w:color w:val="000000"/>
          <w:sz w:val="24"/>
          <w:szCs w:val="24"/>
        </w:rPr>
        <w:t>wykonania robót i niezbędnych opracowań projektowych, ekspertyz,</w:t>
      </w:r>
    </w:p>
    <w:p w14:paraId="18C08432"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6.3.</w:t>
      </w:r>
      <w:r>
        <w:rPr>
          <w:rFonts w:ascii="Times New Roman" w:hAnsi="Times New Roman"/>
          <w:color w:val="000000"/>
          <w:sz w:val="24"/>
          <w:szCs w:val="24"/>
        </w:rPr>
        <w:tab/>
      </w:r>
      <w:r w:rsidR="001A38FF" w:rsidRPr="001A38FF">
        <w:rPr>
          <w:rFonts w:ascii="Times New Roman" w:hAnsi="Times New Roman"/>
          <w:color w:val="000000"/>
          <w:sz w:val="24"/>
          <w:szCs w:val="24"/>
        </w:rPr>
        <w:t>przeglądów, napraw sprzętu i urządzeń, usuwania wad i usterek, napraw konserwacyjnych wykonanych robót w okresie rękojmi i gwarancji jakości,</w:t>
      </w:r>
    </w:p>
    <w:p w14:paraId="78A01AF0"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6.4.</w:t>
      </w:r>
      <w:r>
        <w:rPr>
          <w:rFonts w:ascii="Times New Roman" w:hAnsi="Times New Roman"/>
          <w:color w:val="000000"/>
          <w:sz w:val="24"/>
          <w:szCs w:val="24"/>
        </w:rPr>
        <w:tab/>
      </w:r>
      <w:r w:rsidR="001A38FF" w:rsidRPr="001A38FF">
        <w:rPr>
          <w:rFonts w:ascii="Times New Roman" w:hAnsi="Times New Roman"/>
          <w:color w:val="000000"/>
          <w:sz w:val="24"/>
          <w:szCs w:val="24"/>
        </w:rPr>
        <w:t>opłat pośrednich,</w:t>
      </w:r>
    </w:p>
    <w:p w14:paraId="450E24B7"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6.5.</w:t>
      </w:r>
      <w:r>
        <w:rPr>
          <w:rFonts w:ascii="Times New Roman" w:hAnsi="Times New Roman"/>
          <w:color w:val="000000"/>
          <w:sz w:val="24"/>
          <w:szCs w:val="24"/>
        </w:rPr>
        <w:tab/>
      </w:r>
      <w:r w:rsidR="001A38FF" w:rsidRPr="001A38FF">
        <w:rPr>
          <w:rFonts w:ascii="Times New Roman" w:hAnsi="Times New Roman"/>
          <w:color w:val="000000"/>
          <w:sz w:val="24"/>
          <w:szCs w:val="24"/>
        </w:rPr>
        <w:t>należności celnych (cło, podatek graniczny),</w:t>
      </w:r>
    </w:p>
    <w:p w14:paraId="750116F7" w14:textId="1F0EFD88"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6.6.</w:t>
      </w:r>
      <w:r>
        <w:rPr>
          <w:rFonts w:ascii="Times New Roman" w:hAnsi="Times New Roman"/>
          <w:color w:val="000000"/>
          <w:sz w:val="24"/>
          <w:szCs w:val="24"/>
        </w:rPr>
        <w:tab/>
      </w:r>
      <w:r w:rsidR="001A38FF" w:rsidRPr="001A38FF">
        <w:rPr>
          <w:rFonts w:ascii="Times New Roman" w:hAnsi="Times New Roman"/>
          <w:color w:val="000000"/>
          <w:sz w:val="24"/>
          <w:szCs w:val="24"/>
        </w:rPr>
        <w:t>podatku VAT i akcyzy</w:t>
      </w:r>
      <w:r w:rsidR="003B13A6">
        <w:rPr>
          <w:rFonts w:ascii="Times New Roman" w:hAnsi="Times New Roman"/>
          <w:color w:val="000000"/>
          <w:sz w:val="24"/>
          <w:szCs w:val="24"/>
        </w:rPr>
        <w:t xml:space="preserve"> </w:t>
      </w:r>
      <w:r w:rsidR="003B13A6" w:rsidRPr="003B13A6">
        <w:rPr>
          <w:rFonts w:ascii="Times New Roman" w:hAnsi="Times New Roman"/>
          <w:color w:val="000000"/>
          <w:sz w:val="24"/>
          <w:szCs w:val="24"/>
        </w:rPr>
        <w:t>zgodnie z obowiązującym prawem, inne podobnego rodzaju obciążenia</w:t>
      </w:r>
      <w:r w:rsidR="003B13A6">
        <w:rPr>
          <w:rFonts w:ascii="Times New Roman" w:hAnsi="Times New Roman"/>
          <w:color w:val="000000"/>
          <w:sz w:val="24"/>
          <w:szCs w:val="24"/>
        </w:rPr>
        <w:t>,</w:t>
      </w:r>
    </w:p>
    <w:p w14:paraId="058AD1F1"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6.7.</w:t>
      </w:r>
      <w:r>
        <w:rPr>
          <w:rFonts w:ascii="Times New Roman" w:hAnsi="Times New Roman"/>
          <w:color w:val="000000"/>
          <w:sz w:val="24"/>
          <w:szCs w:val="24"/>
        </w:rPr>
        <w:tab/>
      </w:r>
      <w:r w:rsidR="001A38FF" w:rsidRPr="001A38FF">
        <w:rPr>
          <w:rFonts w:ascii="Times New Roman" w:hAnsi="Times New Roman"/>
          <w:color w:val="000000"/>
          <w:sz w:val="24"/>
          <w:szCs w:val="24"/>
        </w:rPr>
        <w:t>delegacji i opłat związanych z realizacją zamówienia,</w:t>
      </w:r>
    </w:p>
    <w:p w14:paraId="742985DF" w14:textId="77777777" w:rsidR="004D77EB" w:rsidRDefault="00187535"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6.8</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001A38FF" w:rsidRPr="001A38FF">
        <w:rPr>
          <w:rFonts w:ascii="Times New Roman" w:hAnsi="Times New Roman"/>
          <w:color w:val="000000"/>
          <w:sz w:val="24"/>
          <w:szCs w:val="24"/>
        </w:rPr>
        <w:t>,</w:t>
      </w:r>
    </w:p>
    <w:p w14:paraId="12BD2E54" w14:textId="77777777" w:rsidR="004D77EB" w:rsidRDefault="004D77EB" w:rsidP="004D77EB">
      <w:pPr>
        <w:spacing w:after="0" w:line="240" w:lineRule="auto"/>
        <w:ind w:left="794" w:hanging="397"/>
        <w:jc w:val="both"/>
        <w:rPr>
          <w:rFonts w:ascii="Times New Roman" w:hAnsi="Times New Roman"/>
          <w:sz w:val="24"/>
          <w:szCs w:val="24"/>
        </w:rPr>
      </w:pPr>
      <w:r>
        <w:rPr>
          <w:rFonts w:ascii="Times New Roman" w:hAnsi="Times New Roman"/>
          <w:color w:val="000000"/>
          <w:sz w:val="24"/>
          <w:szCs w:val="24"/>
        </w:rPr>
        <w:t>6.9.</w:t>
      </w:r>
      <w:r>
        <w:rPr>
          <w:rFonts w:ascii="Times New Roman" w:hAnsi="Times New Roman"/>
          <w:color w:val="000000"/>
          <w:sz w:val="24"/>
          <w:szCs w:val="24"/>
        </w:rPr>
        <w:tab/>
      </w:r>
      <w:r w:rsidR="001A38FF" w:rsidRPr="00E157B3">
        <w:rPr>
          <w:rFonts w:ascii="Times New Roman" w:hAnsi="Times New Roman"/>
          <w:sz w:val="24"/>
          <w:szCs w:val="24"/>
        </w:rPr>
        <w:t>doprowadzenia terenu do stanu pierwotnego,</w:t>
      </w:r>
    </w:p>
    <w:p w14:paraId="1A3D44ED" w14:textId="77777777" w:rsidR="004D77EB" w:rsidRDefault="004D77EB"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6.10.</w:t>
      </w:r>
      <w:r w:rsidR="001A38FF" w:rsidRPr="001A38FF">
        <w:rPr>
          <w:rFonts w:ascii="Times New Roman" w:hAnsi="Times New Roman"/>
          <w:color w:val="000000"/>
          <w:sz w:val="24"/>
          <w:szCs w:val="24"/>
        </w:rPr>
        <w:t>zabezpieczenia terenu, na którym prowadzone będą roboty,</w:t>
      </w:r>
    </w:p>
    <w:p w14:paraId="59713858" w14:textId="77777777" w:rsidR="003B13A6" w:rsidRDefault="004D77EB"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6.11.</w:t>
      </w:r>
      <w:r w:rsidR="001A38FF" w:rsidRPr="001A38FF">
        <w:rPr>
          <w:rFonts w:ascii="Times New Roman" w:hAnsi="Times New Roman"/>
          <w:color w:val="000000"/>
          <w:sz w:val="24"/>
          <w:szCs w:val="24"/>
        </w:rPr>
        <w:t>roboty, które</w:t>
      </w:r>
      <w:r w:rsidR="001A38FF"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001A38FF"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w:t>
      </w:r>
    </w:p>
    <w:p w14:paraId="245D79DC"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6.12.</w:t>
      </w:r>
      <w:r w:rsidRPr="003B13A6">
        <w:rPr>
          <w:rFonts w:ascii="Times New Roman" w:hAnsi="Times New Roman"/>
          <w:color w:val="000000"/>
          <w:sz w:val="24"/>
          <w:szCs w:val="24"/>
        </w:rPr>
        <w:t>robocizny, materiałów, sprzętu i transportu</w:t>
      </w:r>
    </w:p>
    <w:p w14:paraId="5E605342"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6.13.</w:t>
      </w:r>
      <w:r w:rsidRPr="003B13A6">
        <w:rPr>
          <w:rFonts w:ascii="Times New Roman" w:hAnsi="Times New Roman"/>
          <w:color w:val="000000"/>
          <w:sz w:val="24"/>
          <w:szCs w:val="24"/>
        </w:rPr>
        <w:t>koszty organizacji robót,</w:t>
      </w:r>
    </w:p>
    <w:p w14:paraId="35985EA2" w14:textId="56B60B62" w:rsidR="003B13A6" w:rsidRPr="004D77EB"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6.14</w:t>
      </w:r>
      <w:r w:rsidRPr="003B13A6">
        <w:rPr>
          <w:rFonts w:ascii="Times New Roman" w:hAnsi="Times New Roman"/>
          <w:color w:val="000000"/>
          <w:sz w:val="24"/>
          <w:szCs w:val="24"/>
        </w:rPr>
        <w:t xml:space="preserve">wszelkie wydatki poboczne i nieprzewidziane oraz wszelkie ryzyka i zyski Wykonawcy ponoszone w związku z wykonaniem przedmiotu zamówienia tj. dokumentacji projektowej </w:t>
      </w:r>
      <w:r w:rsidRPr="003B13A6">
        <w:rPr>
          <w:rFonts w:ascii="Times New Roman" w:hAnsi="Times New Roman"/>
          <w:color w:val="000000"/>
          <w:sz w:val="24"/>
          <w:szCs w:val="24"/>
        </w:rPr>
        <w:lastRenderedPageBreak/>
        <w:t>wraz z pełnieniem nadzoru autorskiego</w:t>
      </w:r>
      <w:r>
        <w:rPr>
          <w:rFonts w:ascii="Times New Roman" w:hAnsi="Times New Roman"/>
          <w:color w:val="000000"/>
          <w:sz w:val="24"/>
          <w:szCs w:val="24"/>
        </w:rPr>
        <w:t xml:space="preserve"> </w:t>
      </w:r>
      <w:r w:rsidRPr="003B13A6">
        <w:rPr>
          <w:rFonts w:ascii="Times New Roman" w:hAnsi="Times New Roman"/>
          <w:color w:val="000000"/>
          <w:sz w:val="24"/>
          <w:szCs w:val="24"/>
        </w:rPr>
        <w:t>i przeniesieniem autorskich praw majątkowych i zezwoleniem na wykonywanie praw zależnych do dokumentacji, dokumentów Wykonawcy, robót budowlanych, usług i dostaw oraz usunięciem wad i zapewnieniem gwarancji jakości</w:t>
      </w:r>
    </w:p>
    <w:p w14:paraId="71E3E698" w14:textId="77777777" w:rsidR="004D77EB" w:rsidRDefault="004D77EB" w:rsidP="004D77EB">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z w:val="24"/>
          <w:szCs w:val="24"/>
        </w:rPr>
        <w:tab/>
      </w:r>
      <w:r w:rsidR="001A38FF" w:rsidRPr="001A38FF">
        <w:rPr>
          <w:rFonts w:ascii="Times New Roman" w:hAnsi="Times New Roman"/>
          <w:color w:val="000000"/>
          <w:sz w:val="24"/>
          <w:szCs w:val="24"/>
        </w:rPr>
        <w:t>Cenę oferty stanowi suma wszystkich jej elementów łącznie z podatkiem VAT.</w:t>
      </w:r>
    </w:p>
    <w:p w14:paraId="605522D4" w14:textId="2FD2DBF6" w:rsidR="004D77EB" w:rsidRDefault="004D77EB" w:rsidP="004D77EB">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color w:val="000000"/>
          <w:sz w:val="24"/>
          <w:szCs w:val="24"/>
        </w:rPr>
        <w:tab/>
      </w:r>
      <w:r w:rsidR="003B13A6" w:rsidRPr="003B13A6">
        <w:rPr>
          <w:rFonts w:ascii="Times New Roman" w:hAnsi="Times New Roman"/>
          <w:color w:val="000000"/>
          <w:sz w:val="24"/>
          <w:szCs w:val="24"/>
        </w:rPr>
        <w:t>Wykonawca musi mieć świadomość, że rodzaje robót opisane w PFU są orientacyjne i poglądowe i mogą ulec zmianie po opracowaniu dokumentacji projektowej (wynikającej z uzyskanych decyzji, opinii i uzgodnień oraz zastosowanych rozwiązań projektowych). Szczegółowe rozwiązania wpływające na zwiększenie zakresu robót stanowią ryzyko Wykonawcy i nie będą traktowane jako roboty dodatkowe.</w:t>
      </w:r>
    </w:p>
    <w:p w14:paraId="5F7C020B" w14:textId="77777777"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Pr="003B13A6">
        <w:rPr>
          <w:rFonts w:ascii="Times New Roman" w:hAnsi="Times New Roman"/>
          <w:color w:val="000000"/>
          <w:sz w:val="24"/>
          <w:szCs w:val="24"/>
        </w:rPr>
        <w:t>Cena winna uwzględniać wymagania wskazane w dokumentacji opisującej przedmiot zamówienia, SWZ i wzorze umowy.</w:t>
      </w:r>
    </w:p>
    <w:p w14:paraId="125909D2" w14:textId="3D940580"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sidRPr="003B13A6">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(t. j. Dz. U. z 2020 r. poz. 106, z </w:t>
      </w:r>
      <w:proofErr w:type="spellStart"/>
      <w:r w:rsidRPr="003B13A6">
        <w:rPr>
          <w:rFonts w:ascii="Times New Roman" w:hAnsi="Times New Roman"/>
          <w:color w:val="000000"/>
          <w:sz w:val="24"/>
          <w:szCs w:val="24"/>
        </w:rPr>
        <w:t>późn</w:t>
      </w:r>
      <w:proofErr w:type="spellEnd"/>
      <w:r w:rsidRPr="003B13A6">
        <w:rPr>
          <w:rFonts w:ascii="Times New Roman" w:hAnsi="Times New Roman"/>
          <w:color w:val="000000"/>
          <w:sz w:val="24"/>
          <w:szCs w:val="24"/>
        </w:rPr>
        <w:t>. zm.), dla celów zastosowania kryterium ceny lub kosztu zamawiający dolicza do przedstawionej w tej ofercie ceny kwotę podatku od towarów i usług, którą miałby obowiązek rozliczyć.</w:t>
      </w:r>
    </w:p>
    <w:p w14:paraId="341DDB1C" w14:textId="2E315743" w:rsidR="004D77EB" w:rsidRDefault="00422BCD"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11</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 xml:space="preserve">W związku z powyższym zalecane jest bardzo szczegółowe sprawdzenie dokumentacji postępowania jak również przyszłego </w:t>
      </w:r>
      <w:r w:rsidR="003B13A6">
        <w:rPr>
          <w:rFonts w:ascii="Times New Roman" w:hAnsi="Times New Roman"/>
          <w:color w:val="000000"/>
          <w:sz w:val="24"/>
          <w:szCs w:val="24"/>
        </w:rPr>
        <w:t>terenu</w:t>
      </w:r>
      <w:r w:rsidR="001A38FF" w:rsidRPr="001A38FF">
        <w:rPr>
          <w:rFonts w:ascii="Times New Roman" w:hAnsi="Times New Roman"/>
          <w:color w:val="000000"/>
          <w:sz w:val="24"/>
          <w:szCs w:val="24"/>
        </w:rPr>
        <w:t xml:space="preserve"> budowy</w:t>
      </w:r>
      <w:r w:rsidR="003B13A6">
        <w:rPr>
          <w:rFonts w:ascii="Times New Roman" w:hAnsi="Times New Roman"/>
          <w:color w:val="000000"/>
          <w:sz w:val="24"/>
          <w:szCs w:val="24"/>
        </w:rPr>
        <w:t xml:space="preserve"> w ramach wizji lokalnej</w:t>
      </w:r>
      <w:r w:rsidR="001A38FF" w:rsidRPr="001A38FF">
        <w:rPr>
          <w:rFonts w:ascii="Times New Roman" w:hAnsi="Times New Roman"/>
          <w:color w:val="000000"/>
          <w:sz w:val="24"/>
          <w:szCs w:val="24"/>
        </w:rPr>
        <w:t>.</w:t>
      </w:r>
    </w:p>
    <w:p w14:paraId="160EB5A4" w14:textId="6E9D2E46" w:rsid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2</w:t>
      </w:r>
      <w:r>
        <w:rPr>
          <w:rFonts w:ascii="Times New Roman" w:hAnsi="Times New Roman"/>
          <w:color w:val="000000"/>
          <w:sz w:val="24"/>
          <w:szCs w:val="24"/>
        </w:rPr>
        <w:t>.</w:t>
      </w:r>
      <w:r>
        <w:rPr>
          <w:rFonts w:ascii="Times New Roman" w:hAnsi="Times New Roman"/>
          <w:color w:val="000000"/>
          <w:sz w:val="24"/>
          <w:szCs w:val="24"/>
        </w:rPr>
        <w:tab/>
      </w:r>
      <w:r w:rsidR="00D217AD"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52A8492" w:rsidR="00D217AD" w:rsidRP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b/>
          <w:bCs/>
          <w:iCs/>
          <w:sz w:val="24"/>
          <w:szCs w:val="24"/>
          <w:lang w:eastAsia="ar-SA"/>
        </w:rPr>
        <w:tab/>
      </w:r>
      <w:r w:rsidR="00663014" w:rsidRPr="004D77EB">
        <w:rPr>
          <w:rFonts w:ascii="Times New Roman" w:hAnsi="Times New Roman"/>
          <w:iCs/>
          <w:sz w:val="24"/>
          <w:szCs w:val="24"/>
          <w:lang w:eastAsia="ar-SA"/>
        </w:rPr>
        <w:t>Wykonawca</w:t>
      </w:r>
      <w:r w:rsidR="00D217AD" w:rsidRPr="004D77EB">
        <w:rPr>
          <w:rFonts w:ascii="Times New Roman" w:hAnsi="Times New Roman"/>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550F06C8" w:rsidR="0077303F" w:rsidRPr="004C7EC5" w:rsidRDefault="004C7EC5" w:rsidP="004C7EC5">
      <w:pPr>
        <w:suppressAutoHyphens/>
        <w:spacing w:before="120" w:after="120"/>
        <w:ind w:left="397" w:hanging="397"/>
        <w:jc w:val="both"/>
        <w:rPr>
          <w:rFonts w:ascii="Times New Roman" w:hAnsi="Times New Roman"/>
          <w:b/>
          <w:smallCaps/>
        </w:rPr>
      </w:pPr>
      <w:r w:rsidRPr="004C7EC5">
        <w:rPr>
          <w:rFonts w:ascii="Times New Roman" w:hAnsi="Times New Roman"/>
          <w:b/>
          <w:smallCaps/>
        </w:rPr>
        <w:t>XV.</w:t>
      </w:r>
      <w:r w:rsidRPr="004C7EC5">
        <w:rPr>
          <w:rFonts w:ascii="Times New Roman" w:hAnsi="Times New Roman"/>
          <w:b/>
          <w:smallCaps/>
        </w:rPr>
        <w:tab/>
      </w:r>
      <w:r w:rsidR="00AB2213" w:rsidRPr="004C7EC5">
        <w:rPr>
          <w:rFonts w:ascii="Times New Roman" w:hAnsi="Times New Roman"/>
          <w:b/>
          <w:smallCaps/>
          <w:u w:val="single"/>
        </w:rPr>
        <w:t xml:space="preserve">KRYTERIA, KTÓRYMI </w:t>
      </w:r>
      <w:r w:rsidR="00663014" w:rsidRPr="004C7EC5">
        <w:rPr>
          <w:rFonts w:ascii="Times New Roman" w:hAnsi="Times New Roman"/>
          <w:b/>
          <w:smallCaps/>
          <w:u w:val="single"/>
        </w:rPr>
        <w:t>ZAMAWIAJĄCY</w:t>
      </w:r>
      <w:r w:rsidR="00AB2213" w:rsidRPr="004C7EC5">
        <w:rPr>
          <w:rFonts w:ascii="Times New Roman" w:hAnsi="Times New Roman"/>
          <w:b/>
          <w:smallCaps/>
          <w:u w:val="single"/>
        </w:rPr>
        <w:t xml:space="preserve"> BĘDZIE </w:t>
      </w:r>
      <w:proofErr w:type="spellStart"/>
      <w:r w:rsidR="00AB2213" w:rsidRPr="004C7EC5">
        <w:rPr>
          <w:rFonts w:ascii="Times New Roman" w:hAnsi="Times New Roman"/>
          <w:b/>
          <w:smallCaps/>
          <w:u w:val="single"/>
        </w:rPr>
        <w:t>SI</w:t>
      </w:r>
      <w:r w:rsidR="00DD48F0">
        <w:rPr>
          <w:rFonts w:ascii="Times New Roman" w:hAnsi="Times New Roman"/>
          <w:b/>
          <w:smallCaps/>
          <w:u w:val="single"/>
        </w:rPr>
        <w:t>ę</w:t>
      </w:r>
      <w:proofErr w:type="spellEnd"/>
      <w:r w:rsidR="00AB2213" w:rsidRPr="004C7EC5">
        <w:rPr>
          <w:rFonts w:ascii="Times New Roman" w:hAnsi="Times New Roman"/>
          <w:b/>
          <w:smallCaps/>
          <w:u w:val="single"/>
        </w:rPr>
        <w:t xml:space="preserve"> KIEROWA PRZY WYBORZE OFERTY WRAZ Z PODANIEM ZNACZENIA TYCH KRYTERIÓW</w:t>
      </w:r>
      <w:r w:rsidRPr="004C7EC5">
        <w:rPr>
          <w:rFonts w:ascii="Times New Roman" w:hAnsi="Times New Roman"/>
          <w:b/>
          <w:smallCaps/>
          <w:u w:val="single"/>
        </w:rPr>
        <w:t>.</w:t>
      </w:r>
    </w:p>
    <w:p w14:paraId="114838EC" w14:textId="77777777" w:rsidR="00F05B8E" w:rsidRDefault="009400D9" w:rsidP="00F05B8E">
      <w:pPr>
        <w:pStyle w:val="Tekstpodstawowy"/>
        <w:numPr>
          <w:ilvl w:val="1"/>
          <w:numId w:val="1"/>
        </w:numPr>
        <w:tabs>
          <w:tab w:val="clear" w:pos="567"/>
        </w:tabs>
        <w:ind w:left="397" w:hanging="397"/>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1ECEC863" w14:textId="77777777" w:rsidR="004C7EC5" w:rsidRDefault="00F05B8E" w:rsidP="004C7EC5">
      <w:pPr>
        <w:pStyle w:val="Tekstpodstawowy"/>
        <w:ind w:left="794" w:hanging="397"/>
        <w:jc w:val="both"/>
        <w:rPr>
          <w:b/>
        </w:rPr>
      </w:pPr>
      <w:r w:rsidRPr="00F05B8E">
        <w:rPr>
          <w:b/>
        </w:rPr>
        <w:t>1)</w:t>
      </w:r>
      <w:r w:rsidRPr="00F05B8E">
        <w:rPr>
          <w:b/>
        </w:rPr>
        <w:tab/>
      </w:r>
      <w:r w:rsidR="00A75B89" w:rsidRPr="00F05B8E">
        <w:rPr>
          <w:b/>
        </w:rPr>
        <w:t>Cena brutto z VAT – (C)</w:t>
      </w:r>
      <w:r w:rsidR="00A75B89" w:rsidRPr="00F05B8E">
        <w:rPr>
          <w:b/>
          <w:color w:val="00B0F0"/>
        </w:rPr>
        <w:tab/>
      </w:r>
      <w:r w:rsidR="002B01E5" w:rsidRPr="00F05B8E">
        <w:rPr>
          <w:b/>
        </w:rPr>
        <w:t>7</w:t>
      </w:r>
      <w:r w:rsidR="00E157B3" w:rsidRPr="00F05B8E">
        <w:rPr>
          <w:b/>
        </w:rPr>
        <w:t>0</w:t>
      </w:r>
      <w:r w:rsidR="00C00D9D" w:rsidRPr="00F05B8E">
        <w:rPr>
          <w:b/>
        </w:rPr>
        <w:t xml:space="preserve"> pkt</w:t>
      </w:r>
      <w:r w:rsidR="00A75B89" w:rsidRPr="00F05B8E">
        <w:rPr>
          <w:b/>
        </w:rPr>
        <w:t xml:space="preserve"> wg wzoru:</w:t>
      </w:r>
    </w:p>
    <w:p w14:paraId="16CA7B2C" w14:textId="77777777" w:rsidR="004C7EC5" w:rsidRDefault="00A75B89" w:rsidP="004C7EC5">
      <w:pPr>
        <w:pStyle w:val="Tekstpodstawowy"/>
        <w:ind w:left="1191" w:hanging="397"/>
        <w:jc w:val="both"/>
        <w:rPr>
          <w:b/>
        </w:rPr>
      </w:pPr>
      <w:r w:rsidRPr="004C7EC5">
        <w:rPr>
          <w:b/>
        </w:rPr>
        <w:t>C= (cena brutto najniższa oferowana)</w:t>
      </w:r>
      <w:r w:rsidR="00C90D06" w:rsidRPr="004C7EC5">
        <w:rPr>
          <w:b/>
        </w:rPr>
        <w:t xml:space="preserve"> </w:t>
      </w:r>
      <w:r w:rsidRPr="004C7EC5">
        <w:rPr>
          <w:b/>
        </w:rPr>
        <w:t>/</w:t>
      </w:r>
      <w:r w:rsidR="00C90D06" w:rsidRPr="004C7EC5">
        <w:rPr>
          <w:b/>
        </w:rPr>
        <w:t xml:space="preserve"> </w:t>
      </w:r>
      <w:r w:rsidRPr="004C7EC5">
        <w:rPr>
          <w:b/>
        </w:rPr>
        <w:t xml:space="preserve">(cena brutto oferty ocenianej) × </w:t>
      </w:r>
      <w:r w:rsidR="005D640E" w:rsidRPr="004C7EC5">
        <w:rPr>
          <w:b/>
        </w:rPr>
        <w:t>7</w:t>
      </w:r>
      <w:r w:rsidRPr="004C7EC5">
        <w:rPr>
          <w:b/>
        </w:rPr>
        <w:t>0 pkt.</w:t>
      </w:r>
      <w:bookmarkStart w:id="13" w:name="_Hlk94490996"/>
    </w:p>
    <w:p w14:paraId="3281EF7B" w14:textId="33E6DDA4" w:rsidR="00DD043A" w:rsidRPr="00DD043A" w:rsidRDefault="00DD043A" w:rsidP="00DD043A">
      <w:pPr>
        <w:ind w:left="851"/>
        <w:jc w:val="both"/>
        <w:rPr>
          <w:rFonts w:ascii="Times New Roman" w:eastAsia="Calibri" w:hAnsi="Times New Roman"/>
          <w:i/>
          <w:iCs/>
        </w:rPr>
      </w:pPr>
      <w:r w:rsidRPr="00DD043A">
        <w:rPr>
          <w:rFonts w:ascii="Times New Roman" w:eastAsia="Calibri" w:hAnsi="Times New Roman"/>
          <w:i/>
          <w:iCs/>
        </w:rPr>
        <w:t xml:space="preserve">Maksymalna liczba punktów do uzyskania w przedmiotowym kryterium to </w:t>
      </w:r>
      <w:r>
        <w:rPr>
          <w:rFonts w:ascii="Times New Roman" w:eastAsia="Calibri" w:hAnsi="Times New Roman"/>
          <w:i/>
          <w:iCs/>
        </w:rPr>
        <w:t>7</w:t>
      </w:r>
      <w:r w:rsidRPr="00DD043A">
        <w:rPr>
          <w:rFonts w:ascii="Times New Roman" w:eastAsia="Calibri" w:hAnsi="Times New Roman"/>
          <w:i/>
          <w:iCs/>
        </w:rPr>
        <w:t>0 pkt.</w:t>
      </w:r>
    </w:p>
    <w:p w14:paraId="166CCB64" w14:textId="7469FA46" w:rsidR="00455D03" w:rsidRPr="004C7EC5" w:rsidRDefault="004C7EC5" w:rsidP="00F60AA4">
      <w:pPr>
        <w:pStyle w:val="Tekstpodstawowy"/>
        <w:ind w:left="794" w:hanging="397"/>
        <w:jc w:val="both"/>
        <w:rPr>
          <w:szCs w:val="24"/>
        </w:rPr>
      </w:pPr>
      <w:r>
        <w:rPr>
          <w:b/>
        </w:rPr>
        <w:t>2)</w:t>
      </w:r>
      <w:r>
        <w:rPr>
          <w:b/>
        </w:rPr>
        <w:tab/>
      </w:r>
      <w:r w:rsidR="00F71394" w:rsidRPr="004C7EC5">
        <w:rPr>
          <w:b/>
          <w:bCs/>
        </w:rPr>
        <w:t xml:space="preserve">Termin gwarancji jakości i rękojmi – dla robót budowlanych </w:t>
      </w:r>
      <w:bookmarkEnd w:id="13"/>
      <w:r w:rsidR="00F71394" w:rsidRPr="004C7EC5">
        <w:rPr>
          <w:b/>
          <w:bCs/>
        </w:rPr>
        <w:t>(</w:t>
      </w:r>
      <w:proofErr w:type="spellStart"/>
      <w:r w:rsidR="00F71394" w:rsidRPr="004C7EC5">
        <w:rPr>
          <w:b/>
          <w:bCs/>
        </w:rPr>
        <w:t>Gb</w:t>
      </w:r>
      <w:proofErr w:type="spellEnd"/>
      <w:r w:rsidR="00F71394" w:rsidRPr="004C7EC5">
        <w:rPr>
          <w:b/>
          <w:bCs/>
          <w:sz w:val="28"/>
          <w:szCs w:val="28"/>
        </w:rPr>
        <w:t>)</w:t>
      </w:r>
      <w:r w:rsidR="008725E6" w:rsidRPr="004C7EC5">
        <w:rPr>
          <w:b/>
          <w:bCs/>
          <w:sz w:val="28"/>
          <w:szCs w:val="28"/>
        </w:rPr>
        <w:t xml:space="preserve"> - </w:t>
      </w:r>
      <w:r w:rsidR="00D470B6" w:rsidRPr="000B42CB">
        <w:rPr>
          <w:b/>
          <w:bCs/>
        </w:rPr>
        <w:t>30</w:t>
      </w:r>
      <w:r w:rsidR="00F71394" w:rsidRPr="000B42CB">
        <w:rPr>
          <w:b/>
          <w:bCs/>
        </w:rPr>
        <w:t xml:space="preserve"> </w:t>
      </w:r>
      <w:r w:rsidR="00C00D9D" w:rsidRPr="000B42CB">
        <w:rPr>
          <w:b/>
          <w:bCs/>
        </w:rPr>
        <w:t>pkt</w:t>
      </w:r>
    </w:p>
    <w:p w14:paraId="008AD9CB" w14:textId="77777777" w:rsidR="00747F5A" w:rsidRPr="00810301" w:rsidRDefault="00747F5A" w:rsidP="00747F5A">
      <w:pPr>
        <w:suppressAutoHyphens/>
        <w:spacing w:after="0"/>
        <w:ind w:left="1135" w:hanging="284"/>
        <w:jc w:val="both"/>
        <w:rPr>
          <w:rFonts w:ascii="Times New Roman" w:hAnsi="Times New Roman"/>
          <w:bCs/>
          <w:sz w:val="24"/>
          <w:szCs w:val="24"/>
        </w:rPr>
      </w:pPr>
      <w:r w:rsidRPr="00810301">
        <w:rPr>
          <w:rFonts w:ascii="Times New Roman" w:hAnsi="Times New Roman"/>
          <w:bCs/>
          <w:sz w:val="24"/>
          <w:szCs w:val="24"/>
        </w:rPr>
        <w:t>2.</w:t>
      </w:r>
      <w:r w:rsidR="00455D03" w:rsidRPr="00810301">
        <w:rPr>
          <w:rFonts w:ascii="Times New Roman" w:hAnsi="Times New Roman"/>
          <w:bCs/>
          <w:sz w:val="24"/>
          <w:szCs w:val="24"/>
        </w:rPr>
        <w:t>1.</w:t>
      </w:r>
      <w:r w:rsidR="002D42A9" w:rsidRPr="00810301">
        <w:rPr>
          <w:rFonts w:ascii="Times New Roman" w:hAnsi="Times New Roman"/>
          <w:bCs/>
          <w:sz w:val="24"/>
          <w:szCs w:val="24"/>
        </w:rPr>
        <w:t xml:space="preserve"> </w:t>
      </w:r>
      <w:r w:rsidR="00455D03" w:rsidRPr="00810301">
        <w:rPr>
          <w:rFonts w:ascii="Times New Roman" w:hAnsi="Times New Roman"/>
          <w:bCs/>
          <w:sz w:val="24"/>
          <w:szCs w:val="24"/>
        </w:rPr>
        <w:tab/>
      </w:r>
      <w:r w:rsidR="00F71394" w:rsidRPr="00810301">
        <w:rPr>
          <w:rFonts w:ascii="Times New Roman" w:hAnsi="Times New Roman"/>
          <w:bCs/>
          <w:sz w:val="24"/>
          <w:szCs w:val="24"/>
        </w:rPr>
        <w:t xml:space="preserve">minimalny </w:t>
      </w:r>
      <w:r w:rsidR="00A75B89" w:rsidRPr="00810301">
        <w:rPr>
          <w:rFonts w:ascii="Times New Roman" w:hAnsi="Times New Roman"/>
          <w:bCs/>
          <w:sz w:val="24"/>
          <w:szCs w:val="24"/>
        </w:rPr>
        <w:t xml:space="preserve">termin gwarancji jakości i rękojmi na roboty budowlane – </w:t>
      </w:r>
      <w:r w:rsidR="00512AA9" w:rsidRPr="00810301">
        <w:rPr>
          <w:rFonts w:ascii="Times New Roman" w:hAnsi="Times New Roman"/>
          <w:bCs/>
          <w:sz w:val="24"/>
          <w:szCs w:val="24"/>
        </w:rPr>
        <w:t>36</w:t>
      </w:r>
      <w:r w:rsidR="00A75B89" w:rsidRPr="00810301">
        <w:rPr>
          <w:rFonts w:ascii="Times New Roman" w:hAnsi="Times New Roman"/>
          <w:bCs/>
          <w:sz w:val="24"/>
          <w:szCs w:val="24"/>
        </w:rPr>
        <w:t xml:space="preserve"> miesięcy,</w:t>
      </w:r>
    </w:p>
    <w:p w14:paraId="4CFD9295" w14:textId="3B888CB5" w:rsidR="00A75B89" w:rsidRPr="00810301" w:rsidRDefault="00747F5A" w:rsidP="00747F5A">
      <w:pPr>
        <w:suppressAutoHyphens/>
        <w:spacing w:after="0"/>
        <w:ind w:left="1135" w:hanging="284"/>
        <w:jc w:val="both"/>
        <w:rPr>
          <w:rFonts w:ascii="Times New Roman" w:hAnsi="Times New Roman"/>
          <w:bCs/>
          <w:sz w:val="24"/>
          <w:szCs w:val="24"/>
        </w:rPr>
      </w:pPr>
      <w:r w:rsidRPr="00810301">
        <w:rPr>
          <w:rFonts w:ascii="Times New Roman" w:hAnsi="Times New Roman"/>
          <w:bCs/>
          <w:sz w:val="24"/>
          <w:szCs w:val="24"/>
        </w:rPr>
        <w:t>2.</w:t>
      </w:r>
      <w:r w:rsidR="00455D03" w:rsidRPr="00810301">
        <w:rPr>
          <w:rFonts w:ascii="Times New Roman" w:hAnsi="Times New Roman"/>
          <w:bCs/>
          <w:sz w:val="24"/>
          <w:szCs w:val="24"/>
        </w:rPr>
        <w:t>2.</w:t>
      </w:r>
      <w:r w:rsidR="002D42A9" w:rsidRPr="00810301">
        <w:rPr>
          <w:rFonts w:ascii="Times New Roman" w:hAnsi="Times New Roman"/>
          <w:bCs/>
          <w:sz w:val="24"/>
          <w:szCs w:val="24"/>
        </w:rPr>
        <w:tab/>
      </w:r>
      <w:r w:rsidR="002D42A9" w:rsidRPr="00810301">
        <w:rPr>
          <w:rFonts w:ascii="Times New Roman" w:hAnsi="Times New Roman"/>
          <w:bCs/>
          <w:sz w:val="24"/>
          <w:szCs w:val="24"/>
        </w:rPr>
        <w:tab/>
        <w:t xml:space="preserve"> </w:t>
      </w:r>
      <w:r w:rsidR="00A75B89" w:rsidRPr="00810301">
        <w:rPr>
          <w:rFonts w:ascii="Times New Roman" w:hAnsi="Times New Roman"/>
          <w:sz w:val="24"/>
          <w:szCs w:val="24"/>
        </w:rPr>
        <w:t xml:space="preserve">punkty za ww. kryterium zostaną przyznane w następującej skali: </w:t>
      </w:r>
    </w:p>
    <w:p w14:paraId="001643AF" w14:textId="6673CDC6" w:rsidR="006E2D0F" w:rsidRPr="00810301" w:rsidRDefault="00C54250" w:rsidP="009E6765">
      <w:pPr>
        <w:pStyle w:val="Akapitzlist"/>
        <w:numPr>
          <w:ilvl w:val="0"/>
          <w:numId w:val="71"/>
        </w:numPr>
        <w:ind w:left="1304" w:hanging="170"/>
        <w:jc w:val="both"/>
        <w:rPr>
          <w:rFonts w:ascii="Times New Roman" w:eastAsia="Calibri" w:hAnsi="Times New Roman"/>
        </w:rPr>
      </w:pPr>
      <w:bookmarkStart w:id="14" w:name="_Hlk170054515"/>
      <w:bookmarkStart w:id="15" w:name="_Hlk94491081"/>
      <w:r>
        <w:rPr>
          <w:rFonts w:ascii="Times New Roman" w:hAnsi="Times New Roman"/>
        </w:rPr>
        <w:t xml:space="preserve">Oferowany </w:t>
      </w:r>
      <w:r w:rsidR="00A75B89" w:rsidRPr="00810301">
        <w:rPr>
          <w:rFonts w:ascii="Times New Roman" w:hAnsi="Times New Roman"/>
        </w:rPr>
        <w:t xml:space="preserve">termin gwarancji </w:t>
      </w:r>
      <w:r w:rsidR="000B42CB" w:rsidRPr="00810301">
        <w:rPr>
          <w:rFonts w:ascii="Times New Roman" w:hAnsi="Times New Roman"/>
        </w:rPr>
        <w:t xml:space="preserve">jakości </w:t>
      </w:r>
      <w:r w:rsidR="00A75B89" w:rsidRPr="00810301">
        <w:rPr>
          <w:rFonts w:ascii="Times New Roman" w:hAnsi="Times New Roman"/>
        </w:rPr>
        <w:t>i rękojmi</w:t>
      </w:r>
      <w:r w:rsidR="000B42CB" w:rsidRPr="00810301">
        <w:rPr>
          <w:rFonts w:ascii="Times New Roman" w:hAnsi="Times New Roman"/>
        </w:rPr>
        <w:t xml:space="preserve"> </w:t>
      </w:r>
      <w:r w:rsidRPr="00810301">
        <w:rPr>
          <w:rFonts w:ascii="Times New Roman" w:hAnsi="Times New Roman"/>
        </w:rPr>
        <w:t>36 miesięc</w:t>
      </w:r>
      <w:r>
        <w:rPr>
          <w:rFonts w:ascii="Times New Roman" w:hAnsi="Times New Roman"/>
        </w:rPr>
        <w:t>y</w:t>
      </w:r>
      <w:r w:rsidRPr="00810301">
        <w:rPr>
          <w:rFonts w:ascii="Times New Roman" w:hAnsi="Times New Roman"/>
        </w:rPr>
        <w:t xml:space="preserve"> </w:t>
      </w:r>
      <w:r w:rsidR="000B42CB" w:rsidRPr="00810301">
        <w:rPr>
          <w:rFonts w:ascii="Times New Roman" w:hAnsi="Times New Roman"/>
        </w:rPr>
        <w:t xml:space="preserve">- </w:t>
      </w:r>
      <w:r w:rsidR="000071EC" w:rsidRPr="00810301">
        <w:rPr>
          <w:rFonts w:ascii="Times New Roman" w:hAnsi="Times New Roman"/>
        </w:rPr>
        <w:t>5</w:t>
      </w:r>
      <w:r w:rsidR="00A75B89" w:rsidRPr="00810301">
        <w:rPr>
          <w:rFonts w:ascii="Times New Roman" w:hAnsi="Times New Roman"/>
        </w:rPr>
        <w:t xml:space="preserve"> pkt.,</w:t>
      </w:r>
    </w:p>
    <w:p w14:paraId="43E1A78F" w14:textId="16D1B6E5" w:rsidR="00C54250" w:rsidRPr="00810301" w:rsidRDefault="00C54250" w:rsidP="009E6765">
      <w:pPr>
        <w:pStyle w:val="Akapitzlist"/>
        <w:numPr>
          <w:ilvl w:val="0"/>
          <w:numId w:val="71"/>
        </w:numPr>
        <w:ind w:left="1304" w:hanging="170"/>
        <w:jc w:val="both"/>
        <w:rPr>
          <w:rFonts w:ascii="Times New Roman" w:eastAsia="Calibri" w:hAnsi="Times New Roman"/>
        </w:rPr>
      </w:pPr>
      <w:bookmarkStart w:id="16" w:name="_Hlk170054536"/>
      <w:bookmarkEnd w:id="14"/>
      <w:bookmarkEnd w:id="15"/>
      <w:r>
        <w:rPr>
          <w:rFonts w:ascii="Times New Roman" w:hAnsi="Times New Roman"/>
        </w:rPr>
        <w:t xml:space="preserve">Oferowany </w:t>
      </w:r>
      <w:r w:rsidRPr="00810301">
        <w:rPr>
          <w:rFonts w:ascii="Times New Roman" w:hAnsi="Times New Roman"/>
        </w:rPr>
        <w:t xml:space="preserve">termin gwarancji jakości i rękojmi </w:t>
      </w:r>
      <w:r>
        <w:rPr>
          <w:rFonts w:ascii="Times New Roman" w:hAnsi="Times New Roman"/>
        </w:rPr>
        <w:t>42</w:t>
      </w:r>
      <w:r w:rsidRPr="00810301">
        <w:rPr>
          <w:rFonts w:ascii="Times New Roman" w:hAnsi="Times New Roman"/>
        </w:rPr>
        <w:t xml:space="preserve"> miesięc</w:t>
      </w:r>
      <w:r>
        <w:rPr>
          <w:rFonts w:ascii="Times New Roman" w:hAnsi="Times New Roman"/>
        </w:rPr>
        <w:t>y</w:t>
      </w:r>
      <w:r w:rsidRPr="00810301">
        <w:rPr>
          <w:rFonts w:ascii="Times New Roman" w:hAnsi="Times New Roman"/>
        </w:rPr>
        <w:t xml:space="preserve"> - </w:t>
      </w:r>
      <w:r w:rsidR="009270AE">
        <w:rPr>
          <w:rFonts w:ascii="Times New Roman" w:hAnsi="Times New Roman"/>
        </w:rPr>
        <w:t>1</w:t>
      </w:r>
      <w:r w:rsidRPr="00810301">
        <w:rPr>
          <w:rFonts w:ascii="Times New Roman" w:hAnsi="Times New Roman"/>
        </w:rPr>
        <w:t>5 pkt.,</w:t>
      </w:r>
    </w:p>
    <w:bookmarkEnd w:id="16"/>
    <w:p w14:paraId="4F7F5BC1" w14:textId="10EDFBE6" w:rsidR="009270AE" w:rsidRPr="009270AE" w:rsidRDefault="009270AE" w:rsidP="009E6765">
      <w:pPr>
        <w:pStyle w:val="Akapitzlist"/>
        <w:numPr>
          <w:ilvl w:val="0"/>
          <w:numId w:val="71"/>
        </w:numPr>
        <w:ind w:left="1304" w:hanging="170"/>
        <w:jc w:val="both"/>
        <w:rPr>
          <w:rFonts w:ascii="Times New Roman" w:eastAsia="Calibri" w:hAnsi="Times New Roman"/>
        </w:rPr>
      </w:pPr>
      <w:r>
        <w:rPr>
          <w:rFonts w:ascii="Times New Roman" w:hAnsi="Times New Roman"/>
        </w:rPr>
        <w:t xml:space="preserve">Oferowany </w:t>
      </w:r>
      <w:r w:rsidRPr="00810301">
        <w:rPr>
          <w:rFonts w:ascii="Times New Roman" w:hAnsi="Times New Roman"/>
        </w:rPr>
        <w:t xml:space="preserve">termin gwarancji jakości i rękojmi </w:t>
      </w:r>
      <w:r>
        <w:rPr>
          <w:rFonts w:ascii="Times New Roman" w:hAnsi="Times New Roman"/>
        </w:rPr>
        <w:t>48</w:t>
      </w:r>
      <w:r w:rsidRPr="00810301">
        <w:rPr>
          <w:rFonts w:ascii="Times New Roman" w:hAnsi="Times New Roman"/>
        </w:rPr>
        <w:t xml:space="preserve"> miesięc</w:t>
      </w:r>
      <w:r>
        <w:rPr>
          <w:rFonts w:ascii="Times New Roman" w:hAnsi="Times New Roman"/>
        </w:rPr>
        <w:t>y</w:t>
      </w:r>
      <w:r w:rsidRPr="00810301">
        <w:rPr>
          <w:rFonts w:ascii="Times New Roman" w:hAnsi="Times New Roman"/>
        </w:rPr>
        <w:t xml:space="preserve"> - </w:t>
      </w:r>
      <w:r>
        <w:rPr>
          <w:rFonts w:ascii="Times New Roman" w:hAnsi="Times New Roman"/>
        </w:rPr>
        <w:t>30</w:t>
      </w:r>
      <w:r w:rsidRPr="00810301">
        <w:rPr>
          <w:rFonts w:ascii="Times New Roman" w:hAnsi="Times New Roman"/>
        </w:rPr>
        <w:t xml:space="preserve"> pkt.,</w:t>
      </w:r>
    </w:p>
    <w:p w14:paraId="1893F3E0" w14:textId="27321D41" w:rsidR="009270AE" w:rsidRPr="00DD043A" w:rsidRDefault="009270AE" w:rsidP="009270AE">
      <w:pPr>
        <w:ind w:left="851"/>
        <w:jc w:val="both"/>
        <w:rPr>
          <w:rFonts w:ascii="Times New Roman" w:eastAsia="Calibri" w:hAnsi="Times New Roman"/>
          <w:i/>
          <w:iCs/>
        </w:rPr>
      </w:pPr>
      <w:r w:rsidRPr="00DD043A">
        <w:rPr>
          <w:rFonts w:ascii="Times New Roman" w:eastAsia="Calibri" w:hAnsi="Times New Roman"/>
          <w:i/>
          <w:iCs/>
        </w:rPr>
        <w:t xml:space="preserve">Maksymalna liczba punktów do uzyskania w przedmiotowym kryterium to </w:t>
      </w:r>
      <w:r w:rsidR="00DD043A">
        <w:rPr>
          <w:rFonts w:ascii="Times New Roman" w:eastAsia="Calibri" w:hAnsi="Times New Roman"/>
          <w:i/>
          <w:iCs/>
        </w:rPr>
        <w:t>3</w:t>
      </w:r>
      <w:r w:rsidRPr="00DD043A">
        <w:rPr>
          <w:rFonts w:ascii="Times New Roman" w:eastAsia="Calibri" w:hAnsi="Times New Roman"/>
          <w:i/>
          <w:iCs/>
        </w:rPr>
        <w:t>0 pkt.</w:t>
      </w:r>
    </w:p>
    <w:p w14:paraId="644B40D1" w14:textId="69068C2D" w:rsidR="00177821" w:rsidRDefault="00177821" w:rsidP="00ED00FF">
      <w:pPr>
        <w:pStyle w:val="Akapitzlist"/>
        <w:spacing w:before="120"/>
        <w:ind w:left="284"/>
        <w:contextualSpacing w:val="0"/>
        <w:jc w:val="both"/>
        <w:rPr>
          <w:rFonts w:ascii="Times New Roman" w:hAnsi="Times New Roman"/>
          <w:color w:val="000000"/>
        </w:rPr>
      </w:pPr>
      <w:r>
        <w:rPr>
          <w:rFonts w:ascii="Times New Roman" w:hAnsi="Times New Roman"/>
          <w:color w:val="000000"/>
        </w:rPr>
        <w:t>Uwaga:</w:t>
      </w:r>
    </w:p>
    <w:p w14:paraId="1B61BA58" w14:textId="27B1AC2A" w:rsidR="003C5265" w:rsidRPr="003C5265" w:rsidRDefault="003C5265" w:rsidP="00603DA8">
      <w:pPr>
        <w:pStyle w:val="Akapitzlist"/>
        <w:spacing w:before="120"/>
        <w:ind w:left="397"/>
        <w:jc w:val="both"/>
        <w:rPr>
          <w:rFonts w:ascii="Times New Roman" w:hAnsi="Times New Roman"/>
          <w:color w:val="000000"/>
        </w:rPr>
      </w:pPr>
      <w:r w:rsidRPr="002F5205">
        <w:rPr>
          <w:rFonts w:ascii="Times New Roman" w:hAnsi="Times New Roman" w:cs="Times New Roman"/>
        </w:rPr>
        <w:t xml:space="preserve">Zamawiający będzie oceniał ofertę  w/w kryterium na podstawie danych zawartych </w:t>
      </w:r>
      <w:r w:rsidR="00432F1D">
        <w:rPr>
          <w:rFonts w:ascii="Times New Roman" w:hAnsi="Times New Roman" w:cs="Times New Roman"/>
        </w:rPr>
        <w:t xml:space="preserve">w </w:t>
      </w:r>
      <w:r w:rsidRPr="002F5205">
        <w:rPr>
          <w:rFonts w:ascii="Times New Roman" w:hAnsi="Times New Roman" w:cs="Times New Roman"/>
        </w:rPr>
        <w:t xml:space="preserve">załączniku </w:t>
      </w:r>
      <w:r w:rsidR="00603DA8" w:rsidRPr="002F5205">
        <w:rPr>
          <w:rFonts w:ascii="Times New Roman" w:hAnsi="Times New Roman" w:cs="Times New Roman"/>
        </w:rPr>
        <w:t>nr</w:t>
      </w:r>
      <w:r w:rsidR="00603DA8" w:rsidRPr="002F5205">
        <w:rPr>
          <w:rFonts w:ascii="Times New Roman" w:hAnsi="Times New Roman" w:cs="Times New Roman"/>
          <w:color w:val="000000"/>
        </w:rPr>
        <w:t xml:space="preserve"> </w:t>
      </w:r>
      <w:r w:rsidR="00855D7F" w:rsidRPr="002F5205">
        <w:rPr>
          <w:rFonts w:ascii="Times New Roman" w:hAnsi="Times New Roman" w:cs="Times New Roman"/>
          <w:color w:val="000000"/>
        </w:rPr>
        <w:t>10</w:t>
      </w:r>
      <w:r w:rsidR="00603DA8">
        <w:rPr>
          <w:rFonts w:ascii="Times New Roman" w:hAnsi="Times New Roman"/>
          <w:color w:val="000000"/>
        </w:rPr>
        <w:t xml:space="preserve"> </w:t>
      </w:r>
      <w:r w:rsidR="00855D7F">
        <w:rPr>
          <w:rFonts w:ascii="Times New Roman" w:hAnsi="Times New Roman"/>
          <w:color w:val="000000"/>
        </w:rPr>
        <w:t>składanym wraz z</w:t>
      </w:r>
      <w:r w:rsidRPr="003C5265">
        <w:rPr>
          <w:rFonts w:ascii="Times New Roman" w:hAnsi="Times New Roman"/>
          <w:color w:val="000000"/>
        </w:rPr>
        <w:t xml:space="preserve">  ofert</w:t>
      </w:r>
      <w:r w:rsidR="00855D7F">
        <w:rPr>
          <w:rFonts w:ascii="Times New Roman" w:hAnsi="Times New Roman"/>
          <w:color w:val="000000"/>
        </w:rPr>
        <w:t>ą</w:t>
      </w:r>
      <w:r w:rsidRPr="003C5265">
        <w:rPr>
          <w:rFonts w:ascii="Times New Roman" w:hAnsi="Times New Roman"/>
          <w:color w:val="000000"/>
        </w:rPr>
        <w:t xml:space="preserve">. Minimalny dopuszczalny okres gwarancji 36 miesięcy. Okres rękojmi zrównany został z okresem gwarancji jakości. Wykonawca oferuje w/w konkretną liczbę miesięcy dla terminu gwarancji jakości i rękojmi dla robót budowlanych. </w:t>
      </w:r>
    </w:p>
    <w:p w14:paraId="0F3680D6" w14:textId="066EE8D6" w:rsidR="003C5265" w:rsidRPr="003C5265" w:rsidRDefault="003C5265" w:rsidP="00603DA8">
      <w:pPr>
        <w:pStyle w:val="Akapitzlist"/>
        <w:spacing w:before="120"/>
        <w:ind w:left="397"/>
        <w:jc w:val="both"/>
        <w:rPr>
          <w:rFonts w:ascii="Times New Roman" w:hAnsi="Times New Roman"/>
          <w:color w:val="000000"/>
        </w:rPr>
      </w:pPr>
      <w:r w:rsidRPr="003C5265">
        <w:rPr>
          <w:rFonts w:ascii="Times New Roman" w:hAnsi="Times New Roman"/>
          <w:color w:val="000000"/>
        </w:rPr>
        <w:t xml:space="preserve">Nie złożenie załącznika </w:t>
      </w:r>
      <w:r w:rsidR="00855D7F">
        <w:rPr>
          <w:rFonts w:ascii="Times New Roman" w:hAnsi="Times New Roman"/>
          <w:color w:val="000000"/>
        </w:rPr>
        <w:t xml:space="preserve">nr 10 </w:t>
      </w:r>
      <w:r w:rsidRPr="003C5265">
        <w:rPr>
          <w:rFonts w:ascii="Times New Roman" w:hAnsi="Times New Roman"/>
          <w:color w:val="000000"/>
        </w:rPr>
        <w:t>wraz z ofertą spowoduje odrzucenie oferty na podstawie art. 226 ust. 1 pkt 2 litera c uPzp.</w:t>
      </w:r>
      <w:r w:rsidRPr="003C5265">
        <w:rPr>
          <w:rFonts w:ascii="Times New Roman" w:hAnsi="Times New Roman"/>
          <w:bCs/>
          <w:color w:val="000000"/>
        </w:rPr>
        <w:t xml:space="preserve"> Zaoferowanie terminu krótszego niż 36 m-</w:t>
      </w:r>
      <w:proofErr w:type="spellStart"/>
      <w:r w:rsidRPr="003C5265">
        <w:rPr>
          <w:rFonts w:ascii="Times New Roman" w:hAnsi="Times New Roman"/>
          <w:bCs/>
          <w:color w:val="000000"/>
        </w:rPr>
        <w:t>cy</w:t>
      </w:r>
      <w:proofErr w:type="spellEnd"/>
      <w:r w:rsidRPr="003C5265">
        <w:rPr>
          <w:rFonts w:ascii="Times New Roman" w:hAnsi="Times New Roman"/>
          <w:bCs/>
          <w:color w:val="000000"/>
        </w:rPr>
        <w:t xml:space="preserve"> lub brak wpisania/określenia terminu lub wpisanie innego terminu niż wyżej określony spowoduje odrzucenie oferty na podstawie art.</w:t>
      </w:r>
      <w:r w:rsidR="00855D7F">
        <w:rPr>
          <w:rFonts w:ascii="Times New Roman" w:hAnsi="Times New Roman"/>
          <w:bCs/>
          <w:color w:val="000000"/>
        </w:rPr>
        <w:t xml:space="preserve"> </w:t>
      </w:r>
      <w:r w:rsidRPr="003C5265">
        <w:rPr>
          <w:rFonts w:ascii="Times New Roman" w:hAnsi="Times New Roman"/>
          <w:bCs/>
          <w:color w:val="000000"/>
        </w:rPr>
        <w:t>226 ust. 1 pkt 5 uPzp.</w:t>
      </w:r>
    </w:p>
    <w:p w14:paraId="71B6CDC1" w14:textId="4113E496" w:rsidR="0036456C" w:rsidRPr="0036456C" w:rsidRDefault="00F60AA4" w:rsidP="00F60AA4">
      <w:pPr>
        <w:pStyle w:val="Akapitzlist"/>
        <w:spacing w:before="120"/>
        <w:ind w:left="794" w:hanging="397"/>
        <w:contextualSpacing w:val="0"/>
        <w:jc w:val="both"/>
        <w:rPr>
          <w:rFonts w:ascii="Times New Roman" w:hAnsi="Times New Roman"/>
          <w:color w:val="000000"/>
        </w:rPr>
      </w:pPr>
      <w:r>
        <w:rPr>
          <w:rFonts w:ascii="Times New Roman" w:hAnsi="Times New Roman"/>
          <w:color w:val="000000"/>
        </w:rPr>
        <w:lastRenderedPageBreak/>
        <w:t>3)</w:t>
      </w:r>
      <w:r>
        <w:rPr>
          <w:rFonts w:ascii="Times New Roman" w:hAnsi="Times New Roman"/>
          <w:color w:val="000000"/>
        </w:rPr>
        <w:tab/>
      </w:r>
      <w:r w:rsidR="0036456C" w:rsidRPr="0036456C">
        <w:rPr>
          <w:rFonts w:ascii="Times New Roman" w:hAnsi="Times New Roman"/>
          <w:color w:val="000000"/>
        </w:rPr>
        <w:t>Całkowita ocena punktowa oferty będzie wynikała z sumy punktów, jakie otrzyma oferta za poszczególne kryteria zgodnie z poniższym wzorem:</w:t>
      </w:r>
    </w:p>
    <w:p w14:paraId="0D004EEA" w14:textId="3AD1B7D7" w:rsidR="0036456C" w:rsidRPr="00ED00FF" w:rsidRDefault="0036456C" w:rsidP="00DD043A">
      <w:pPr>
        <w:pStyle w:val="Akapitzlist"/>
        <w:spacing w:before="120" w:after="120"/>
        <w:ind w:left="709" w:right="-709"/>
        <w:contextualSpacing w:val="0"/>
        <w:jc w:val="center"/>
        <w:rPr>
          <w:rFonts w:ascii="Times New Roman" w:hAnsi="Times New Roman"/>
          <w:b/>
          <w:bCs/>
          <w:color w:val="000000"/>
        </w:rPr>
      </w:pPr>
      <w:r w:rsidRPr="00ED00FF">
        <w:rPr>
          <w:rFonts w:ascii="Times New Roman" w:hAnsi="Times New Roman"/>
          <w:b/>
          <w:bCs/>
          <w:color w:val="000000"/>
        </w:rPr>
        <w:t>P = C +</w:t>
      </w:r>
      <w:r w:rsidR="00ED00FF" w:rsidRPr="00ED00FF">
        <w:rPr>
          <w:rFonts w:ascii="Times New Roman" w:hAnsi="Times New Roman"/>
          <w:b/>
          <w:bCs/>
          <w:color w:val="000000"/>
        </w:rPr>
        <w:t xml:space="preserve"> </w:t>
      </w:r>
      <w:proofErr w:type="spellStart"/>
      <w:r w:rsidR="00ED00FF" w:rsidRPr="00ED00FF">
        <w:rPr>
          <w:rFonts w:ascii="Times New Roman" w:hAnsi="Times New Roman"/>
          <w:b/>
          <w:bCs/>
          <w:color w:val="000000"/>
        </w:rPr>
        <w:t>Gb</w:t>
      </w:r>
      <w:proofErr w:type="spellEnd"/>
    </w:p>
    <w:p w14:paraId="5FE02CC4" w14:textId="77777777" w:rsidR="0036456C" w:rsidRPr="0036456C" w:rsidRDefault="0036456C" w:rsidP="00DD043A">
      <w:pPr>
        <w:pStyle w:val="Akapitzlist"/>
        <w:ind w:left="397"/>
        <w:jc w:val="both"/>
        <w:rPr>
          <w:rFonts w:ascii="Times New Roman" w:hAnsi="Times New Roman"/>
          <w:color w:val="000000"/>
        </w:rPr>
      </w:pPr>
      <w:r w:rsidRPr="0036456C">
        <w:rPr>
          <w:rFonts w:ascii="Times New Roman" w:hAnsi="Times New Roman"/>
          <w:color w:val="000000"/>
        </w:rPr>
        <w:t xml:space="preserve">gdzie:  </w:t>
      </w:r>
    </w:p>
    <w:p w14:paraId="3622392A" w14:textId="75A7544C"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w:t>
      </w:r>
      <w:r w:rsidR="00F60AA4">
        <w:rPr>
          <w:rFonts w:ascii="Times New Roman" w:hAnsi="Times New Roman"/>
          <w:color w:val="000000"/>
        </w:rPr>
        <w:t>-</w:t>
      </w:r>
      <w:r w:rsidRPr="0036456C">
        <w:rPr>
          <w:rFonts w:ascii="Times New Roman" w:hAnsi="Times New Roman"/>
          <w:color w:val="000000"/>
        </w:rPr>
        <w:t xml:space="preserve"> łączna liczba punktów oferty ocenianej. </w:t>
      </w:r>
    </w:p>
    <w:p w14:paraId="59F7D18E" w14:textId="27192892"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w:t>
      </w:r>
      <w:r w:rsidR="00F60AA4">
        <w:rPr>
          <w:rFonts w:ascii="Times New Roman" w:hAnsi="Times New Roman"/>
          <w:color w:val="000000"/>
        </w:rPr>
        <w:t>-</w:t>
      </w:r>
      <w:r w:rsidRPr="0036456C">
        <w:rPr>
          <w:rFonts w:ascii="Times New Roman" w:hAnsi="Times New Roman"/>
          <w:color w:val="000000"/>
        </w:rPr>
        <w:t xml:space="preserve"> liczba punktów uzyskanych w kryterium „cena”. </w:t>
      </w:r>
    </w:p>
    <w:p w14:paraId="71A72BF2" w14:textId="3EC48638" w:rsidR="00A75B89" w:rsidRPr="000445FE" w:rsidRDefault="00ED00FF" w:rsidP="00ED00FF">
      <w:pPr>
        <w:pStyle w:val="Akapitzlist"/>
        <w:ind w:left="1276" w:right="-1" w:hanging="567"/>
        <w:jc w:val="both"/>
        <w:rPr>
          <w:rFonts w:ascii="Times New Roman" w:eastAsia="Calibri" w:hAnsi="Times New Roman"/>
          <w:color w:val="000000"/>
        </w:rPr>
      </w:pPr>
      <w:proofErr w:type="spellStart"/>
      <w:r>
        <w:rPr>
          <w:rFonts w:ascii="Times New Roman" w:hAnsi="Times New Roman"/>
          <w:color w:val="000000"/>
        </w:rPr>
        <w:t>Gb</w:t>
      </w:r>
      <w:proofErr w:type="spellEnd"/>
      <w:r>
        <w:rPr>
          <w:rFonts w:ascii="Times New Roman" w:hAnsi="Times New Roman"/>
          <w:color w:val="000000"/>
        </w:rPr>
        <w:t xml:space="preserve"> </w:t>
      </w:r>
      <w:r w:rsidR="00F60AA4">
        <w:rPr>
          <w:rFonts w:ascii="Times New Roman" w:hAnsi="Times New Roman"/>
          <w:color w:val="000000"/>
        </w:rPr>
        <w:t>-</w:t>
      </w:r>
      <w:r>
        <w:rPr>
          <w:rFonts w:ascii="Times New Roman" w:hAnsi="Times New Roman"/>
          <w:color w:val="000000"/>
        </w:rPr>
        <w:t xml:space="preserve"> liczba punktów uzyskanych w kryterium „termin gwarancji </w:t>
      </w:r>
      <w:r w:rsidR="00F60AA4">
        <w:rPr>
          <w:rFonts w:ascii="Times New Roman" w:hAnsi="Times New Roman"/>
          <w:color w:val="000000"/>
        </w:rPr>
        <w:t xml:space="preserve">jakości </w:t>
      </w:r>
      <w:r>
        <w:rPr>
          <w:rFonts w:ascii="Times New Roman" w:hAnsi="Times New Roman"/>
          <w:color w:val="000000"/>
        </w:rPr>
        <w:t xml:space="preserve">i rękojmi </w:t>
      </w:r>
      <w:r w:rsidR="00F60AA4">
        <w:rPr>
          <w:rFonts w:ascii="Times New Roman" w:hAnsi="Times New Roman"/>
          <w:color w:val="000000"/>
        </w:rPr>
        <w:t>R</w:t>
      </w:r>
      <w:r>
        <w:rPr>
          <w:rFonts w:ascii="Times New Roman" w:hAnsi="Times New Roman"/>
          <w:color w:val="000000"/>
        </w:rPr>
        <w:t>obót budowlanych</w:t>
      </w:r>
      <w:r w:rsidR="00DF7698">
        <w:rPr>
          <w:rFonts w:ascii="Times New Roman" w:hAnsi="Times New Roman"/>
          <w:color w:val="000000"/>
        </w:rPr>
        <w:t>.</w:t>
      </w:r>
    </w:p>
    <w:p w14:paraId="662E3E26" w14:textId="77777777" w:rsidR="003438C2" w:rsidRPr="003438C2" w:rsidRDefault="0077303F" w:rsidP="007319B1">
      <w:pPr>
        <w:pStyle w:val="Tekstpodstawowy"/>
        <w:numPr>
          <w:ilvl w:val="1"/>
          <w:numId w:val="1"/>
        </w:numPr>
        <w:tabs>
          <w:tab w:val="clear" w:pos="567"/>
        </w:tabs>
        <w:ind w:left="397" w:hanging="397"/>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6720658A" w:rsidR="003438C2" w:rsidRPr="009400D9" w:rsidRDefault="0036456C" w:rsidP="007319B1">
      <w:pPr>
        <w:pStyle w:val="Tekstpodstawowy"/>
        <w:numPr>
          <w:ilvl w:val="1"/>
          <w:numId w:val="1"/>
        </w:numPr>
        <w:tabs>
          <w:tab w:val="clear" w:pos="567"/>
        </w:tabs>
        <w:ind w:left="397" w:hanging="397"/>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944977" w:rsidRPr="00944977">
        <w:rPr>
          <w:rFonts w:eastAsia="Times New Roman"/>
          <w:iCs/>
          <w:szCs w:val="24"/>
        </w:rPr>
        <w:t xml:space="preserve"> </w:t>
      </w:r>
      <w:r w:rsidR="00944977" w:rsidRPr="00944977">
        <w:rPr>
          <w:iCs/>
          <w:szCs w:val="24"/>
        </w:rPr>
        <w:t>zawierających nową cenę lub koszt.</w:t>
      </w:r>
      <w:r w:rsidR="003438C2" w:rsidRPr="009400D9">
        <w:rPr>
          <w:iCs/>
          <w:szCs w:val="24"/>
        </w:rPr>
        <w:t xml:space="preserve">. </w:t>
      </w:r>
    </w:p>
    <w:p w14:paraId="536D4388" w14:textId="18CCA102" w:rsidR="003438C2" w:rsidRPr="00D91257" w:rsidRDefault="003438C2" w:rsidP="007319B1">
      <w:pPr>
        <w:pStyle w:val="Tekstpodstawowy"/>
        <w:numPr>
          <w:ilvl w:val="1"/>
          <w:numId w:val="1"/>
        </w:numPr>
        <w:tabs>
          <w:tab w:val="clear" w:pos="567"/>
        </w:tabs>
        <w:ind w:left="397" w:hanging="397"/>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02B18076" w14:textId="77777777" w:rsidR="007319B1" w:rsidRPr="007319B1" w:rsidRDefault="007319B1" w:rsidP="00EA31AA">
      <w:pPr>
        <w:pStyle w:val="Tekstpodstawowy"/>
        <w:numPr>
          <w:ilvl w:val="1"/>
          <w:numId w:val="1"/>
        </w:numPr>
        <w:tabs>
          <w:tab w:val="clear" w:pos="567"/>
        </w:tabs>
        <w:ind w:left="397" w:hanging="397"/>
        <w:jc w:val="both"/>
        <w:rPr>
          <w:szCs w:val="24"/>
        </w:rPr>
      </w:pPr>
      <w:r w:rsidRPr="007319B1">
        <w:rPr>
          <w:szCs w:val="24"/>
        </w:rPr>
        <w:t>W przypadku gdy cena całkowita oferty złożonej w terminie jest niższa o co najmniej 30% od:</w:t>
      </w:r>
    </w:p>
    <w:p w14:paraId="775F40E6" w14:textId="77777777" w:rsidR="00EA31AA" w:rsidRDefault="00EA31AA" w:rsidP="00EA31AA">
      <w:pPr>
        <w:pStyle w:val="Tekstpodstawowy"/>
        <w:ind w:left="681" w:hanging="284"/>
        <w:jc w:val="both"/>
        <w:rPr>
          <w:szCs w:val="24"/>
        </w:rPr>
      </w:pPr>
      <w:r>
        <w:rPr>
          <w:szCs w:val="24"/>
        </w:rPr>
        <w:t>1)</w:t>
      </w:r>
      <w:r>
        <w:rPr>
          <w:szCs w:val="24"/>
        </w:rPr>
        <w:tab/>
      </w:r>
      <w:r w:rsidR="007319B1" w:rsidRPr="007319B1">
        <w:rPr>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1E09389D" w14:textId="5BE2B3DA" w:rsidR="007319B1" w:rsidRPr="007319B1" w:rsidRDefault="00EA31AA" w:rsidP="00EA31AA">
      <w:pPr>
        <w:pStyle w:val="Tekstpodstawowy"/>
        <w:ind w:left="681" w:hanging="284"/>
        <w:jc w:val="both"/>
        <w:rPr>
          <w:szCs w:val="24"/>
        </w:rPr>
      </w:pPr>
      <w:r>
        <w:rPr>
          <w:szCs w:val="24"/>
        </w:rPr>
        <w:t>2)</w:t>
      </w:r>
      <w:r>
        <w:rPr>
          <w:szCs w:val="24"/>
        </w:rPr>
        <w:tab/>
      </w:r>
      <w:r w:rsidR="007319B1" w:rsidRPr="007319B1">
        <w:rPr>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1A66779" w14:textId="77777777" w:rsidR="00EA31AA" w:rsidRDefault="007319B1" w:rsidP="00EA31AA">
      <w:pPr>
        <w:pStyle w:val="Tekstpodstawowy"/>
        <w:numPr>
          <w:ilvl w:val="1"/>
          <w:numId w:val="1"/>
        </w:numPr>
        <w:tabs>
          <w:tab w:val="clear" w:pos="567"/>
        </w:tabs>
        <w:ind w:left="397" w:hanging="397"/>
        <w:jc w:val="both"/>
        <w:rPr>
          <w:szCs w:val="24"/>
        </w:rPr>
      </w:pPr>
      <w:r w:rsidRPr="007319B1">
        <w:rPr>
          <w:szCs w:val="24"/>
        </w:rPr>
        <w:t>Zamawiający udzieli zamówienia Wykonawcy, którego oferta odpowiada wszystkim wymaganiom przedstawionym w ustawie oraz SWZ i która została najwyżej oceniona w oparciu o podane kryteria oceny ofert.</w:t>
      </w:r>
    </w:p>
    <w:p w14:paraId="70B9668D" w14:textId="77777777" w:rsidR="00EA31AA" w:rsidRDefault="007319B1" w:rsidP="00EA31AA">
      <w:pPr>
        <w:pStyle w:val="Tekstpodstawowy"/>
        <w:numPr>
          <w:ilvl w:val="1"/>
          <w:numId w:val="1"/>
        </w:numPr>
        <w:tabs>
          <w:tab w:val="clear" w:pos="567"/>
        </w:tabs>
        <w:ind w:left="397" w:hanging="397"/>
        <w:jc w:val="both"/>
        <w:rPr>
          <w:szCs w:val="24"/>
        </w:rPr>
      </w:pPr>
      <w:r w:rsidRPr="00EA31AA">
        <w:rPr>
          <w:szCs w:val="24"/>
        </w:rPr>
        <w:tab/>
        <w:t>Nie dopuszcza się podawania ceny w walutach obcych.</w:t>
      </w:r>
    </w:p>
    <w:p w14:paraId="231D45B8" w14:textId="45733B5E" w:rsidR="0036456C" w:rsidRDefault="0036456C" w:rsidP="00EA31AA">
      <w:pPr>
        <w:pStyle w:val="Tekstpodstawowy"/>
        <w:numPr>
          <w:ilvl w:val="1"/>
          <w:numId w:val="1"/>
        </w:numPr>
        <w:tabs>
          <w:tab w:val="clear" w:pos="567"/>
        </w:tabs>
        <w:ind w:left="397" w:hanging="397"/>
        <w:jc w:val="both"/>
        <w:rPr>
          <w:szCs w:val="24"/>
        </w:rPr>
      </w:pPr>
      <w:r w:rsidRPr="00EA31AA">
        <w:rPr>
          <w:szCs w:val="24"/>
        </w:rPr>
        <w:t xml:space="preserve">W przypadku wpłynięcia jednej oferty niepodlegającej odrzuceniu </w:t>
      </w:r>
      <w:r w:rsidR="00663014" w:rsidRPr="00EA31AA">
        <w:rPr>
          <w:szCs w:val="24"/>
        </w:rPr>
        <w:t>Zamawiający</w:t>
      </w:r>
      <w:r w:rsidRPr="00EA31AA">
        <w:rPr>
          <w:szCs w:val="24"/>
        </w:rPr>
        <w:t xml:space="preserve"> nie będzie dokonywał jej oceny punktowej</w:t>
      </w:r>
    </w:p>
    <w:p w14:paraId="1F06B18F" w14:textId="2B078F48" w:rsidR="00BD3B54" w:rsidRPr="00BD3B54" w:rsidRDefault="00BD3B54" w:rsidP="00BD3B54">
      <w:pPr>
        <w:suppressAutoHyphens/>
        <w:spacing w:before="120" w:after="120"/>
        <w:ind w:left="397" w:hanging="397"/>
        <w:jc w:val="both"/>
        <w:rPr>
          <w:rFonts w:ascii="Times New Roman" w:hAnsi="Times New Roman"/>
          <w:b/>
          <w:smallCaps/>
        </w:rPr>
      </w:pPr>
      <w:r w:rsidRPr="00BD3B54">
        <w:rPr>
          <w:rFonts w:ascii="Times New Roman" w:hAnsi="Times New Roman"/>
          <w:b/>
          <w:smallCaps/>
        </w:rPr>
        <w:t>XVI.</w:t>
      </w:r>
      <w:r>
        <w:rPr>
          <w:rFonts w:ascii="Times New Roman" w:hAnsi="Times New Roman"/>
          <w:b/>
          <w:smallCaps/>
        </w:rPr>
        <w:tab/>
      </w:r>
      <w:r>
        <w:rPr>
          <w:rFonts w:ascii="Times New Roman" w:hAnsi="Times New Roman"/>
          <w:b/>
          <w:smallCaps/>
        </w:rPr>
        <w:tab/>
      </w:r>
      <w:r w:rsidRPr="00BD3B54">
        <w:rPr>
          <w:rFonts w:ascii="Times New Roman" w:hAnsi="Times New Roman"/>
          <w:b/>
          <w:smallCaps/>
          <w:u w:val="single"/>
        </w:rPr>
        <w:t>ZASADY I TRYB WYBORU OFERTY NAJKORZYSTNIEJSZEJ</w:t>
      </w:r>
    </w:p>
    <w:p w14:paraId="5ED67D8F"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Pr>
          <w:rFonts w:ascii="Times New Roman" w:hAnsi="Times New Roman" w:cs="Times New Roman"/>
          <w:sz w:val="24"/>
          <w:szCs w:val="24"/>
        </w:rPr>
        <w:t>Zamawiający</w:t>
      </w:r>
      <w:r w:rsidRPr="00C7310D">
        <w:rPr>
          <w:rFonts w:ascii="Times New Roman" w:hAnsi="Times New Roman" w:cs="Times New Roman"/>
          <w:sz w:val="24"/>
          <w:szCs w:val="24"/>
        </w:rPr>
        <w:t>m a</w:t>
      </w:r>
      <w:r>
        <w:rPr>
          <w:rFonts w:ascii="Times New Roman" w:hAnsi="Times New Roman" w:cs="Times New Roman"/>
          <w:sz w:val="24"/>
          <w:szCs w:val="24"/>
        </w:rPr>
        <w:t> </w:t>
      </w:r>
      <w:r w:rsidRPr="00C7310D">
        <w:rPr>
          <w:rFonts w:ascii="Times New Roman" w:hAnsi="Times New Roman" w:cs="Times New Roman"/>
          <w:sz w:val="24"/>
          <w:szCs w:val="24"/>
        </w:rPr>
        <w:t>wykonawcą negocja</w:t>
      </w:r>
      <w:r>
        <w:rPr>
          <w:rFonts w:ascii="Times New Roman" w:hAnsi="Times New Roman" w:cs="Times New Roman"/>
          <w:sz w:val="24"/>
          <w:szCs w:val="24"/>
        </w:rPr>
        <w:t>cji dotyczących złożonej oferty.</w:t>
      </w:r>
    </w:p>
    <w:p w14:paraId="659BC325"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poprawia w ofercie:</w:t>
      </w:r>
    </w:p>
    <w:p w14:paraId="239A475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70B0D4A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4ADC4139"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lastRenderedPageBreak/>
        <w:t>inne omyłki polegające na niezgodności oferty z dokumentami zamówienia, niepowodujące istotnych zmian w treści oferty</w:t>
      </w:r>
    </w:p>
    <w:p w14:paraId="7EBF0716" w14:textId="77777777" w:rsidR="00BD3B54" w:rsidRPr="00C7310D" w:rsidRDefault="00BD3B54" w:rsidP="00BD3B5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017FDFF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 xml:space="preserve">dku, o którym mowa w ust. 2 pkt 3, </w:t>
      </w:r>
      <w:r>
        <w:rPr>
          <w:rFonts w:ascii="Times New Roman" w:hAnsi="Times New Roman" w:cs="Times New Roman"/>
          <w:sz w:val="24"/>
          <w:szCs w:val="24"/>
        </w:rPr>
        <w:t>Zamawiający</w:t>
      </w:r>
      <w:r w:rsidRPr="00B57CC0">
        <w:rPr>
          <w:rFonts w:ascii="Times New Roman" w:hAnsi="Times New Roman" w:cs="Times New Roman"/>
          <w:sz w:val="24"/>
          <w:szCs w:val="24"/>
        </w:rPr>
        <w:t xml:space="preserve"> wyznaczy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21BFBBB5"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5390D25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Pr>
          <w:rFonts w:ascii="Times New Roman" w:hAnsi="Times New Roman"/>
          <w:color w:val="auto"/>
          <w:sz w:val="24"/>
          <w:szCs w:val="24"/>
        </w:rPr>
        <w:t>Wykonawca</w:t>
      </w:r>
      <w:r w:rsidRPr="00B57CC0">
        <w:rPr>
          <w:rFonts w:ascii="Times New Roman" w:hAnsi="Times New Roman"/>
          <w:color w:val="auto"/>
          <w:sz w:val="24"/>
          <w:szCs w:val="24"/>
        </w:rPr>
        <w:t xml:space="preserve"> na wezwanie składa podmiotowe środki dowodowe aktualne na dzień ich złożenia.</w:t>
      </w:r>
    </w:p>
    <w:p w14:paraId="75E232CD" w14:textId="77777777" w:rsidR="00BD3B54" w:rsidRPr="00B57CC0" w:rsidRDefault="00BD3B54" w:rsidP="00697F82">
      <w:pPr>
        <w:pStyle w:val="divparagraph"/>
        <w:numPr>
          <w:ilvl w:val="0"/>
          <w:numId w:val="19"/>
        </w:numPr>
        <w:ind w:left="397" w:hanging="397"/>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1C3C6E1" w14:textId="77777777" w:rsidR="00BD3B54" w:rsidRPr="00750BDF" w:rsidRDefault="00BD3B54" w:rsidP="00697F82">
      <w:pPr>
        <w:pStyle w:val="divparagraph"/>
        <w:numPr>
          <w:ilvl w:val="0"/>
          <w:numId w:val="19"/>
        </w:numPr>
        <w:ind w:left="397" w:hanging="397"/>
        <w:jc w:val="both"/>
        <w:rPr>
          <w:rFonts w:ascii="Times New Roman" w:hAnsi="Times New Roman" w:cs="Times New Roman"/>
          <w:sz w:val="24"/>
          <w:szCs w:val="24"/>
        </w:rPr>
      </w:pPr>
      <w:r w:rsidRPr="00D262BC">
        <w:rPr>
          <w:rFonts w:ascii="Times New Roman" w:hAnsi="Times New Roman"/>
          <w:iCs/>
          <w:color w:val="auto"/>
          <w:sz w:val="24"/>
          <w:szCs w:val="24"/>
        </w:rPr>
        <w:t xml:space="preserve">Jeżeli </w:t>
      </w:r>
      <w:r>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Pr="00D262BC">
        <w:rPr>
          <w:rFonts w:ascii="Times New Roman" w:hAnsi="Times New Roman"/>
          <w:iCs/>
          <w:color w:val="auto"/>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EB16880" w14:textId="77777777" w:rsidR="00BD3B54" w:rsidRDefault="00BD3B54" w:rsidP="00697F82">
      <w:pPr>
        <w:pStyle w:val="divparagraph"/>
        <w:numPr>
          <w:ilvl w:val="0"/>
          <w:numId w:val="19"/>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odrzuci ofertę wykonawcy w przypadkach określonych w art. 226 ustawy Pzp.</w:t>
      </w:r>
    </w:p>
    <w:p w14:paraId="221F1F76" w14:textId="77777777" w:rsidR="00BD3B54" w:rsidRPr="00EA31AA" w:rsidRDefault="00BD3B54" w:rsidP="00BD3B54">
      <w:pPr>
        <w:pStyle w:val="Tekstpodstawowy"/>
        <w:jc w:val="both"/>
        <w:rPr>
          <w:szCs w:val="24"/>
        </w:rPr>
      </w:pPr>
    </w:p>
    <w:p w14:paraId="2B6DA569" w14:textId="1B0FB0C9" w:rsidR="00AA25B0" w:rsidRPr="00BD3B54" w:rsidRDefault="003F1D64" w:rsidP="003F1D64">
      <w:pPr>
        <w:suppressAutoHyphens/>
        <w:spacing w:before="120" w:after="120"/>
        <w:ind w:left="397" w:hanging="397"/>
        <w:jc w:val="both"/>
        <w:rPr>
          <w:rFonts w:ascii="Times New Roman" w:hAnsi="Times New Roman"/>
          <w:b/>
          <w:bCs/>
          <w:smallCaps/>
        </w:rPr>
      </w:pPr>
      <w:r>
        <w:rPr>
          <w:rFonts w:ascii="Times New Roman" w:hAnsi="Times New Roman"/>
          <w:b/>
          <w:bCs/>
          <w:smallCaps/>
        </w:rPr>
        <w:t>XVII.</w:t>
      </w:r>
      <w:r>
        <w:rPr>
          <w:rFonts w:ascii="Times New Roman" w:hAnsi="Times New Roman"/>
          <w:b/>
          <w:bCs/>
          <w:smallCaps/>
        </w:rPr>
        <w:tab/>
      </w:r>
      <w:r w:rsidR="00AB2213" w:rsidRPr="003F1D64">
        <w:rPr>
          <w:rFonts w:ascii="Times New Roman" w:hAnsi="Times New Roman"/>
          <w:b/>
          <w:bCs/>
          <w:smallCaps/>
          <w:u w:val="single"/>
        </w:rPr>
        <w:t>ŚRODKI OCHRONY PRAWNEJ</w:t>
      </w:r>
    </w:p>
    <w:p w14:paraId="5F3019E5" w14:textId="77777777" w:rsidR="00215086" w:rsidRDefault="003F1D64"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215086">
        <w:rPr>
          <w:rFonts w:ascii="Times New Roman" w:hAnsi="Times New Roman" w:cs="Times New Roman"/>
          <w:b w:val="0"/>
          <w:sz w:val="24"/>
          <w:szCs w:val="24"/>
        </w:rPr>
        <w:tab/>
      </w: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w:t>
      </w:r>
      <w:r w:rsidR="00215086">
        <w:rPr>
          <w:rFonts w:ascii="Times New Roman" w:hAnsi="Times New Roman" w:cs="Times New Roman"/>
          <w:b w:val="0"/>
          <w:sz w:val="24"/>
          <w:szCs w:val="24"/>
        </w:rPr>
        <w:t>zp</w:t>
      </w:r>
      <w:r w:rsidRPr="006039FC">
        <w:rPr>
          <w:rFonts w:ascii="Times New Roman" w:hAnsi="Times New Roman" w:cs="Times New Roman"/>
          <w:b w:val="0"/>
          <w:sz w:val="24"/>
          <w:szCs w:val="24"/>
        </w:rPr>
        <w:t>.</w:t>
      </w:r>
    </w:p>
    <w:p w14:paraId="3ACE6488"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wnosi się do Prezesa Krajowej Izby Odwoławczej.</w:t>
      </w:r>
    </w:p>
    <w:p w14:paraId="0837B339"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Odwołujący przekazuje kopię odwołania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729B8D66"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4.</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Domniemywa się, że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6CBC1BFC" w14:textId="46B1AF69" w:rsidR="003F1D64" w:rsidRPr="006039FC"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5.</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przysługuje na:</w:t>
      </w:r>
    </w:p>
    <w:p w14:paraId="078A9021"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69C805F2"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39990B74" w14:textId="77777777" w:rsidR="003F1D64" w:rsidRPr="0035064F" w:rsidRDefault="003F1D64" w:rsidP="00697F82">
      <w:pPr>
        <w:pStyle w:val="divpoint"/>
        <w:numPr>
          <w:ilvl w:val="0"/>
          <w:numId w:val="20"/>
        </w:numPr>
        <w:spacing w:line="240" w:lineRule="auto"/>
        <w:ind w:left="794" w:hanging="397"/>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1BDFD86" w14:textId="6048ED3B" w:rsidR="00434C0E" w:rsidRPr="00556929" w:rsidRDefault="00556929" w:rsidP="00556929">
      <w:pPr>
        <w:suppressAutoHyphens/>
        <w:spacing w:before="120" w:after="120"/>
        <w:jc w:val="both"/>
        <w:rPr>
          <w:rFonts w:ascii="Times New Roman" w:hAnsi="Times New Roman"/>
          <w:b/>
          <w:bCs/>
          <w:iCs/>
          <w:smallCaps/>
          <w:lang w:eastAsia="ar-SA"/>
        </w:rPr>
      </w:pPr>
      <w:r w:rsidRPr="00556929">
        <w:rPr>
          <w:rFonts w:ascii="Times New Roman" w:hAnsi="Times New Roman"/>
          <w:b/>
          <w:bCs/>
          <w:iCs/>
          <w:smallCaps/>
          <w:lang w:eastAsia="ar-SA"/>
        </w:rPr>
        <w:t>XVIII.</w:t>
      </w:r>
      <w:r w:rsidR="00AB2213" w:rsidRPr="00556929">
        <w:rPr>
          <w:rFonts w:ascii="Times New Roman" w:hAnsi="Times New Roman"/>
          <w:b/>
          <w:bCs/>
          <w:iCs/>
          <w:smallCaps/>
          <w:u w:val="single"/>
          <w:lang w:eastAsia="ar-SA"/>
        </w:rPr>
        <w:t>TERMIN ZAWARCIA UMOWY</w:t>
      </w:r>
      <w:r w:rsidR="00AB2213" w:rsidRPr="00556929">
        <w:rPr>
          <w:rFonts w:ascii="Times New Roman" w:hAnsi="Times New Roman"/>
          <w:b/>
          <w:bCs/>
          <w:iCs/>
          <w:smallCaps/>
          <w:lang w:eastAsia="ar-SA"/>
        </w:rPr>
        <w:t xml:space="preserve"> </w:t>
      </w:r>
    </w:p>
    <w:p w14:paraId="70B3AF48" w14:textId="541FCF1B" w:rsidR="00AA2625" w:rsidRPr="00AA2625"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 xml:space="preserve">m art. 577 </w:t>
      </w:r>
      <w:r w:rsidR="00216840">
        <w:rPr>
          <w:rFonts w:ascii="Times New Roman" w:hAnsi="Times New Roman" w:cs="Times New Roman"/>
          <w:sz w:val="24"/>
          <w:szCs w:val="24"/>
        </w:rPr>
        <w:lastRenderedPageBreak/>
        <w:t>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697F82">
      <w:pPr>
        <w:pStyle w:val="divparagraph"/>
        <w:numPr>
          <w:ilvl w:val="0"/>
          <w:numId w:val="22"/>
        </w:numPr>
        <w:spacing w:line="240" w:lineRule="auto"/>
        <w:ind w:left="397" w:hanging="397"/>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6623C4A2" w:rsidR="00D6319D" w:rsidRPr="00556929" w:rsidRDefault="00556929" w:rsidP="00556929">
      <w:pPr>
        <w:suppressAutoHyphens/>
        <w:spacing w:before="120" w:after="120"/>
        <w:ind w:left="397" w:hanging="397"/>
        <w:jc w:val="both"/>
        <w:rPr>
          <w:rFonts w:ascii="Times New Roman" w:hAnsi="Times New Roman"/>
          <w:b/>
          <w:bCs/>
          <w:iCs/>
          <w:smallCaps/>
          <w:u w:val="single"/>
          <w:lang w:eastAsia="ar-SA"/>
        </w:rPr>
      </w:pPr>
      <w:r>
        <w:rPr>
          <w:rFonts w:ascii="Times New Roman" w:hAnsi="Times New Roman"/>
          <w:b/>
          <w:bCs/>
          <w:iCs/>
          <w:smallCaps/>
          <w:u w:val="single"/>
          <w:lang w:eastAsia="ar-SA"/>
        </w:rPr>
        <w:t>XIX.</w:t>
      </w:r>
      <w:r w:rsidR="00AB2213" w:rsidRPr="00556929">
        <w:rPr>
          <w:rFonts w:ascii="Times New Roman" w:hAnsi="Times New Roman"/>
          <w:b/>
          <w:bCs/>
          <w:iCs/>
          <w:smallCaps/>
          <w:u w:val="single"/>
          <w:lang w:eastAsia="ar-SA"/>
        </w:rPr>
        <w:t>POZOSTAŁE INFORMACJE</w:t>
      </w:r>
    </w:p>
    <w:p w14:paraId="0A66D781" w14:textId="163C7A13" w:rsidR="002F79F6" w:rsidRPr="00AB2213" w:rsidRDefault="00663014" w:rsidP="00184909">
      <w:pPr>
        <w:numPr>
          <w:ilvl w:val="3"/>
          <w:numId w:val="4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r w:rsidR="009E767C">
        <w:rPr>
          <w:rFonts w:ascii="Times New Roman" w:hAnsi="Times New Roman"/>
          <w:sz w:val="24"/>
          <w:szCs w:val="24"/>
        </w:rPr>
        <w:t>uPzp.</w:t>
      </w:r>
      <w:r w:rsidR="002F79F6" w:rsidRPr="00AB2213">
        <w:rPr>
          <w:rFonts w:ascii="Times New Roman" w:hAnsi="Times New Roman"/>
          <w:sz w:val="24"/>
          <w:szCs w:val="24"/>
        </w:rPr>
        <w:t xml:space="preserve"> oraz wskazanym we Wzorze Umowy, stanowiącym </w:t>
      </w:r>
      <w:r w:rsidR="002F79F6" w:rsidRPr="002F5205">
        <w:rPr>
          <w:rFonts w:ascii="Times New Roman" w:hAnsi="Times New Roman"/>
          <w:bCs/>
          <w:sz w:val="24"/>
          <w:szCs w:val="24"/>
        </w:rPr>
        <w:t>Załącznik n</w:t>
      </w:r>
      <w:r w:rsidR="002F5205" w:rsidRPr="002F5205">
        <w:rPr>
          <w:rFonts w:ascii="Times New Roman" w:hAnsi="Times New Roman"/>
          <w:bCs/>
          <w:sz w:val="24"/>
          <w:szCs w:val="24"/>
        </w:rPr>
        <w:t xml:space="preserve">r 12 </w:t>
      </w:r>
      <w:r w:rsidR="002F79F6" w:rsidRPr="002F5205">
        <w:rPr>
          <w:rFonts w:ascii="Times New Roman" w:hAnsi="Times New Roman"/>
          <w:bCs/>
          <w:sz w:val="24"/>
          <w:szCs w:val="24"/>
        </w:rPr>
        <w:t xml:space="preserve"> do SWZ.</w:t>
      </w:r>
    </w:p>
    <w:p w14:paraId="5AFBD5F0" w14:textId="77777777" w:rsidR="0073358A" w:rsidRPr="00906C1E" w:rsidRDefault="0073358A" w:rsidP="00184909">
      <w:pPr>
        <w:numPr>
          <w:ilvl w:val="3"/>
          <w:numId w:val="4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A4B3541"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0246A2A8"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6ADAC8AB" w14:textId="77777777" w:rsidR="0073358A" w:rsidRDefault="0073358A" w:rsidP="005F052A">
      <w:pPr>
        <w:pStyle w:val="Bezodstpw"/>
        <w:numPr>
          <w:ilvl w:val="0"/>
          <w:numId w:val="9"/>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proofErr w:type="spellStart"/>
      <w:r>
        <w:rPr>
          <w:rFonts w:ascii="Times New Roman" w:hAnsi="Times New Roman"/>
          <w:sz w:val="24"/>
          <w:szCs w:val="24"/>
        </w:rPr>
        <w:t>p.z.p</w:t>
      </w:r>
      <w:proofErr w:type="spellEnd"/>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66512675"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523D3B48"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12181EC3"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4260DE01"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1931AAED"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2177026B"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DA47ED0"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5AA1D764"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DD0EB7A"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317707D2" w14:textId="15CEB7ED" w:rsidR="00D31817" w:rsidRPr="00332C68" w:rsidRDefault="00332C68" w:rsidP="00332C68">
      <w:pPr>
        <w:suppressAutoHyphens/>
        <w:spacing w:before="120" w:after="120"/>
        <w:ind w:left="397" w:hanging="397"/>
        <w:jc w:val="both"/>
        <w:rPr>
          <w:rFonts w:ascii="Times New Roman" w:hAnsi="Times New Roman"/>
          <w:b/>
          <w:smallCaps/>
          <w:u w:val="single"/>
        </w:rPr>
      </w:pPr>
      <w:r>
        <w:rPr>
          <w:rFonts w:ascii="Times New Roman" w:hAnsi="Times New Roman"/>
          <w:b/>
          <w:smallCaps/>
          <w:u w:val="single"/>
        </w:rPr>
        <w:t>XX.</w:t>
      </w:r>
      <w:r>
        <w:rPr>
          <w:rFonts w:ascii="Times New Roman" w:hAnsi="Times New Roman"/>
          <w:b/>
          <w:smallCaps/>
          <w:u w:val="single"/>
        </w:rPr>
        <w:tab/>
      </w:r>
      <w:r w:rsidR="00AB2213" w:rsidRPr="00332C68">
        <w:rPr>
          <w:rFonts w:ascii="Times New Roman" w:hAnsi="Times New Roman"/>
          <w:b/>
          <w:smallCaps/>
          <w:u w:val="single"/>
        </w:rPr>
        <w:t>INFORMACJE O FORMALNOŚCIACH JAKIE NALEŻY DOPEŁNIĆ PRZED ZAWARCIEM UMOWY</w:t>
      </w:r>
    </w:p>
    <w:p w14:paraId="3E73C4EE" w14:textId="73A6EF78" w:rsidR="00D4248A" w:rsidRPr="00751E80" w:rsidRDefault="00D4248A" w:rsidP="00184909">
      <w:pPr>
        <w:pStyle w:val="divparagraph"/>
        <w:numPr>
          <w:ilvl w:val="0"/>
          <w:numId w:val="41"/>
        </w:numPr>
        <w:spacing w:line="240" w:lineRule="auto"/>
        <w:ind w:left="397" w:hanging="397"/>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w:t>
      </w:r>
      <w:r w:rsidR="00432F1D">
        <w:rPr>
          <w:rFonts w:ascii="Times New Roman" w:hAnsi="Times New Roman" w:cs="Times New Roman"/>
          <w:sz w:val="24"/>
          <w:szCs w:val="24"/>
        </w:rPr>
        <w:t>y</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697F82">
      <w:pPr>
        <w:pStyle w:val="divpoint"/>
        <w:numPr>
          <w:ilvl w:val="0"/>
          <w:numId w:val="23"/>
        </w:numPr>
        <w:ind w:left="794" w:hanging="397"/>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21183994" w:rsidR="00D4248A" w:rsidRPr="00D262BC" w:rsidRDefault="00663014" w:rsidP="00697F82">
      <w:pPr>
        <w:pStyle w:val="divpoint"/>
        <w:numPr>
          <w:ilvl w:val="0"/>
          <w:numId w:val="23"/>
        </w:numPr>
        <w:ind w:left="794" w:hanging="397"/>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332C68">
        <w:rPr>
          <w:rFonts w:ascii="Times New Roman" w:hAnsi="Times New Roman" w:cs="Times New Roman"/>
          <w:sz w:val="24"/>
          <w:szCs w:val="24"/>
        </w:rPr>
        <w:t xml:space="preserve"> - </w:t>
      </w:r>
      <w:r w:rsidR="00D4248A" w:rsidRPr="00D262BC">
        <w:rPr>
          <w:rFonts w:ascii="Times New Roman" w:hAnsi="Times New Roman" w:cs="Times New Roman"/>
          <w:sz w:val="24"/>
          <w:szCs w:val="24"/>
        </w:rPr>
        <w:t>podając uzasadnienie faktyczne i prawne.</w:t>
      </w:r>
    </w:p>
    <w:p w14:paraId="768D2042" w14:textId="09B12EE1"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00CDB637" w:rsidR="008D5BC1" w:rsidRPr="00332C68" w:rsidRDefault="00332C68" w:rsidP="00697F82">
      <w:pPr>
        <w:suppressAutoHyphens/>
        <w:spacing w:before="120" w:after="120"/>
        <w:ind w:left="397" w:hanging="397"/>
        <w:jc w:val="both"/>
        <w:rPr>
          <w:rFonts w:ascii="Times New Roman" w:hAnsi="Times New Roman"/>
          <w:b/>
          <w:bCs/>
        </w:rPr>
      </w:pPr>
      <w:r>
        <w:rPr>
          <w:rFonts w:ascii="Times New Roman" w:hAnsi="Times New Roman"/>
          <w:b/>
          <w:bCs/>
        </w:rPr>
        <w:t>XXI.</w:t>
      </w:r>
      <w:r w:rsidR="00697F82">
        <w:rPr>
          <w:rFonts w:ascii="Times New Roman" w:hAnsi="Times New Roman"/>
          <w:b/>
          <w:bCs/>
        </w:rPr>
        <w:tab/>
      </w:r>
      <w:r w:rsidR="00906C1E" w:rsidRPr="00332C68">
        <w:rPr>
          <w:rFonts w:ascii="Times New Roman" w:hAnsi="Times New Roman"/>
          <w:b/>
          <w:bCs/>
        </w:rPr>
        <w:t xml:space="preserve">ZALECENIA ZAMAWIAJĄCEGO </w:t>
      </w:r>
    </w:p>
    <w:p w14:paraId="41664191" w14:textId="15B088C6"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w:t>
      </w:r>
      <w:proofErr w:type="spellStart"/>
      <w:r w:rsidR="00906C1E" w:rsidRPr="00911B4D">
        <w:rPr>
          <w:rFonts w:ascii="Times New Roman" w:hAnsi="Times New Roman"/>
          <w:sz w:val="24"/>
          <w:szCs w:val="24"/>
        </w:rPr>
        <w:t>doc</w:t>
      </w:r>
      <w:proofErr w:type="spellEnd"/>
      <w:r w:rsidR="00906C1E" w:rsidRPr="00911B4D">
        <w:rPr>
          <w:rFonts w:ascii="Times New Roman" w:hAnsi="Times New Roman"/>
          <w:sz w:val="24"/>
          <w:szCs w:val="24"/>
        </w:rPr>
        <w:t xml:space="preserve"> .</w:t>
      </w:r>
      <w:proofErr w:type="spellStart"/>
      <w:r w:rsidR="00906C1E" w:rsidRPr="00911B4D">
        <w:rPr>
          <w:rFonts w:ascii="Times New Roman" w:hAnsi="Times New Roman"/>
          <w:sz w:val="24"/>
          <w:szCs w:val="24"/>
        </w:rPr>
        <w:t>docx</w:t>
      </w:r>
      <w:proofErr w:type="spellEnd"/>
      <w:r w:rsidR="00906C1E" w:rsidRPr="00911B4D">
        <w:rPr>
          <w:rFonts w:ascii="Times New Roman" w:hAnsi="Times New Roman"/>
          <w:sz w:val="24"/>
          <w:szCs w:val="24"/>
        </w:rPr>
        <w:t xml:space="preserve"> .xls .</w:t>
      </w:r>
      <w:proofErr w:type="spellStart"/>
      <w:r w:rsidR="00906C1E" w:rsidRPr="00911B4D">
        <w:rPr>
          <w:rFonts w:ascii="Times New Roman" w:hAnsi="Times New Roman"/>
          <w:sz w:val="24"/>
          <w:szCs w:val="24"/>
        </w:rPr>
        <w:t>xlsx</w:t>
      </w:r>
      <w:proofErr w:type="spellEnd"/>
      <w:r w:rsidR="00906C1E" w:rsidRPr="00911B4D">
        <w:rPr>
          <w:rFonts w:ascii="Times New Roman" w:hAnsi="Times New Roman"/>
          <w:sz w:val="24"/>
          <w:szCs w:val="24"/>
        </w:rPr>
        <w:t xml:space="preserve"> .jpg (.</w:t>
      </w:r>
      <w:proofErr w:type="spellStart"/>
      <w:r w:rsidR="00906C1E" w:rsidRPr="00911B4D">
        <w:rPr>
          <w:rFonts w:ascii="Times New Roman" w:hAnsi="Times New Roman"/>
          <w:sz w:val="24"/>
          <w:szCs w:val="24"/>
        </w:rPr>
        <w:t>jpeg</w:t>
      </w:r>
      <w:proofErr w:type="spellEnd"/>
      <w:r w:rsidR="00906C1E" w:rsidRPr="00911B4D">
        <w:rPr>
          <w:rFonts w:ascii="Times New Roman" w:hAnsi="Times New Roman"/>
          <w:sz w:val="24"/>
          <w:szCs w:val="24"/>
        </w:rPr>
        <w:t xml:space="preserve">)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w:t>
      </w:r>
      <w:proofErr w:type="spellStart"/>
      <w:r w:rsidR="00906C1E" w:rsidRPr="00911B4D">
        <w:rPr>
          <w:rFonts w:ascii="Times New Roman" w:hAnsi="Times New Roman"/>
          <w:sz w:val="24"/>
          <w:szCs w:val="24"/>
        </w:rPr>
        <w:t>eDoApp</w:t>
      </w:r>
      <w:proofErr w:type="spellEnd"/>
      <w:r w:rsidR="00906C1E" w:rsidRPr="00911B4D">
        <w:rPr>
          <w:rFonts w:ascii="Times New Roman" w:hAnsi="Times New Roman"/>
          <w:sz w:val="24"/>
          <w:szCs w:val="24"/>
        </w:rPr>
        <w:t xml:space="preserve">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F4B859"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617ED8" w:rsidRDefault="000B767D" w:rsidP="00C90D06">
      <w:pPr>
        <w:widowControl w:val="0"/>
        <w:suppressAutoHyphens/>
        <w:autoSpaceDE w:val="0"/>
        <w:spacing w:before="120" w:after="0" w:line="240" w:lineRule="auto"/>
        <w:rPr>
          <w:rFonts w:ascii="Times New Roman" w:hAnsi="Times New Roman"/>
          <w:b/>
          <w:sz w:val="24"/>
          <w:szCs w:val="24"/>
          <w:u w:val="single"/>
          <w:lang w:eastAsia="ar-SA"/>
        </w:rPr>
      </w:pPr>
      <w:r w:rsidRPr="00617ED8">
        <w:rPr>
          <w:rFonts w:ascii="Times New Roman" w:hAnsi="Times New Roman"/>
          <w:b/>
          <w:sz w:val="24"/>
          <w:szCs w:val="24"/>
          <w:u w:val="single"/>
          <w:lang w:eastAsia="ar-SA"/>
        </w:rPr>
        <w:t>Załączniki:</w:t>
      </w:r>
    </w:p>
    <w:p w14:paraId="778B2F18" w14:textId="47C3D391" w:rsidR="00F034BB"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1 </w:t>
      </w:r>
      <w:r w:rsidR="00CE6A83">
        <w:rPr>
          <w:rFonts w:ascii="Times New Roman" w:hAnsi="Times New Roman"/>
          <w:sz w:val="24"/>
          <w:szCs w:val="24"/>
        </w:rPr>
        <w:t xml:space="preserve">- </w:t>
      </w:r>
      <w:r w:rsidRPr="00EC6D36">
        <w:rPr>
          <w:rFonts w:ascii="Times New Roman" w:hAnsi="Times New Roman"/>
          <w:sz w:val="24"/>
          <w:szCs w:val="24"/>
        </w:rPr>
        <w:t>Formularz oferty</w:t>
      </w:r>
      <w:r w:rsidR="00EA0C79" w:rsidRPr="00EC6D36">
        <w:rPr>
          <w:rFonts w:ascii="Times New Roman" w:hAnsi="Times New Roman"/>
          <w:sz w:val="24"/>
          <w:szCs w:val="24"/>
        </w:rPr>
        <w:t>,</w:t>
      </w:r>
    </w:p>
    <w:p w14:paraId="319A9BF6" w14:textId="73916D34" w:rsidR="00695566"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2 </w:t>
      </w:r>
      <w:r w:rsidR="00CE6A83">
        <w:rPr>
          <w:rFonts w:ascii="Times New Roman" w:hAnsi="Times New Roman"/>
          <w:sz w:val="24"/>
          <w:szCs w:val="24"/>
        </w:rPr>
        <w:t xml:space="preserve">- </w:t>
      </w:r>
      <w:r w:rsidRPr="00EC6D36">
        <w:rPr>
          <w:rFonts w:ascii="Times New Roman" w:hAnsi="Times New Roman"/>
          <w:sz w:val="24"/>
          <w:szCs w:val="24"/>
        </w:rPr>
        <w:t>Formularz cenowy</w:t>
      </w:r>
      <w:r w:rsidR="00EA0C79" w:rsidRPr="00EC6D36">
        <w:rPr>
          <w:rFonts w:ascii="Times New Roman" w:hAnsi="Times New Roman"/>
          <w:sz w:val="24"/>
          <w:szCs w:val="24"/>
        </w:rPr>
        <w:t>,</w:t>
      </w:r>
    </w:p>
    <w:p w14:paraId="135E0A1B" w14:textId="76A3F03D" w:rsidR="006A26BC" w:rsidRDefault="006A26BC"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3 </w:t>
      </w:r>
      <w:r w:rsidR="00CE6A83">
        <w:rPr>
          <w:rFonts w:ascii="Times New Roman" w:hAnsi="Times New Roman"/>
          <w:sz w:val="24"/>
          <w:szCs w:val="24"/>
        </w:rPr>
        <w:t xml:space="preserve">- </w:t>
      </w:r>
      <w:r w:rsidRPr="00EC6D36">
        <w:rPr>
          <w:rFonts w:ascii="Times New Roman" w:hAnsi="Times New Roman"/>
          <w:sz w:val="24"/>
          <w:szCs w:val="24"/>
        </w:rPr>
        <w:t>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55C0DED6" w14:textId="63628150" w:rsidR="00E536EE" w:rsidRDefault="00E536EE" w:rsidP="00184909">
      <w:pPr>
        <w:pStyle w:val="Akapitzlist"/>
        <w:numPr>
          <w:ilvl w:val="0"/>
          <w:numId w:val="25"/>
        </w:numPr>
        <w:ind w:left="397" w:hanging="397"/>
        <w:rPr>
          <w:rFonts w:ascii="Times New Roman" w:hAnsi="Times New Roman" w:cs="Times New Roman"/>
        </w:rPr>
      </w:pPr>
      <w:r w:rsidRPr="00E536EE">
        <w:rPr>
          <w:rFonts w:ascii="Times New Roman" w:hAnsi="Times New Roman" w:cs="Times New Roman"/>
        </w:rPr>
        <w:t>Załącznik nr 3A - oświadczenia wykonawcy o aktualności informacji zawartych w</w:t>
      </w:r>
      <w:r w:rsidR="00400B89">
        <w:rPr>
          <w:rFonts w:ascii="Times New Roman" w:hAnsi="Times New Roman" w:cs="Times New Roman"/>
        </w:rPr>
        <w:t xml:space="preserve"> </w:t>
      </w:r>
      <w:r w:rsidRPr="00E536EE">
        <w:rPr>
          <w:rFonts w:ascii="Times New Roman" w:hAnsi="Times New Roman" w:cs="Times New Roman"/>
        </w:rPr>
        <w:t>oświadczeniu</w:t>
      </w:r>
    </w:p>
    <w:p w14:paraId="7C76DF22" w14:textId="284AD65A" w:rsidR="00400B89" w:rsidRPr="00400B89" w:rsidRDefault="00400B89" w:rsidP="00184909">
      <w:pPr>
        <w:pStyle w:val="Akapitzlist"/>
        <w:numPr>
          <w:ilvl w:val="0"/>
          <w:numId w:val="25"/>
        </w:numPr>
        <w:ind w:left="397" w:hanging="397"/>
        <w:rPr>
          <w:rFonts w:ascii="Times New Roman" w:hAnsi="Times New Roman" w:cs="Times New Roman"/>
        </w:rPr>
      </w:pPr>
      <w:r w:rsidRPr="00400B89">
        <w:rPr>
          <w:rFonts w:ascii="Times New Roman" w:hAnsi="Times New Roman" w:cs="Times New Roman"/>
        </w:rPr>
        <w:t xml:space="preserve">Załącznik nr 4 </w:t>
      </w:r>
      <w:r w:rsidR="00E85AF9">
        <w:rPr>
          <w:rFonts w:ascii="Times New Roman" w:hAnsi="Times New Roman" w:cs="Times New Roman"/>
        </w:rPr>
        <w:t xml:space="preserve">- </w:t>
      </w:r>
      <w:r w:rsidRPr="00400B89">
        <w:rPr>
          <w:rFonts w:ascii="Times New Roman" w:hAnsi="Times New Roman" w:cs="Times New Roman"/>
        </w:rPr>
        <w:t>Zobowiązanie podmiotu udostępniającego zasoby do dyspozycji Wykonawcy</w:t>
      </w:r>
    </w:p>
    <w:p w14:paraId="071B24E9" w14:textId="6FF4EE42" w:rsidR="00B00FB1"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sidR="00400B89">
        <w:rPr>
          <w:rFonts w:ascii="Times New Roman" w:hAnsi="Times New Roman"/>
          <w:sz w:val="24"/>
          <w:szCs w:val="24"/>
        </w:rPr>
        <w:t>5</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Oświadczenie dotyczące przynależności d</w:t>
      </w:r>
      <w:r w:rsidR="0007167E">
        <w:rPr>
          <w:rFonts w:ascii="Times New Roman" w:hAnsi="Times New Roman"/>
          <w:sz w:val="24"/>
          <w:szCs w:val="24"/>
        </w:rPr>
        <w:t>o</w:t>
      </w:r>
      <w:r w:rsidR="00B00FB1">
        <w:rPr>
          <w:rFonts w:ascii="Times New Roman" w:hAnsi="Times New Roman"/>
          <w:sz w:val="24"/>
          <w:szCs w:val="24"/>
        </w:rPr>
        <w:t xml:space="preserve"> grupy kapitałowej,</w:t>
      </w:r>
    </w:p>
    <w:p w14:paraId="217BA9C8" w14:textId="12B63ABD" w:rsidR="00E85AF9" w:rsidRPr="00E85AF9" w:rsidRDefault="00E85AF9"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Pr>
          <w:rFonts w:ascii="Times New Roman" w:hAnsi="Times New Roman"/>
          <w:sz w:val="24"/>
          <w:szCs w:val="24"/>
        </w:rPr>
        <w:t>- Opis przedmiotu zamówienia – OPZ,</w:t>
      </w:r>
    </w:p>
    <w:p w14:paraId="4BE74214" w14:textId="722DCC04" w:rsidR="00B00FB1" w:rsidRPr="00EC6D36"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CE6A83">
        <w:rPr>
          <w:rFonts w:ascii="Times New Roman" w:hAnsi="Times New Roman"/>
          <w:sz w:val="24"/>
          <w:szCs w:val="24"/>
        </w:rPr>
        <w:t xml:space="preserve">- </w:t>
      </w:r>
      <w:r w:rsidR="006E2FA5" w:rsidRPr="0007167E">
        <w:rPr>
          <w:rFonts w:ascii="Times New Roman" w:hAnsi="Times New Roman"/>
          <w:bCs/>
          <w:sz w:val="24"/>
          <w:szCs w:val="24"/>
        </w:rPr>
        <w:t>Oświadczenie o podziale obowiązków w trakcie realizacji zamówienia</w:t>
      </w:r>
    </w:p>
    <w:p w14:paraId="78BE98AE" w14:textId="50C090EA" w:rsidR="00B00FB1"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robót budowlanych, </w:t>
      </w:r>
    </w:p>
    <w:p w14:paraId="58A720C4" w14:textId="55ABC90B" w:rsidR="00255A8D" w:rsidRPr="00F632B3" w:rsidRDefault="00A40A72" w:rsidP="00F632B3">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w:t>
      </w:r>
      <w:r w:rsidR="007E5673">
        <w:rPr>
          <w:rFonts w:ascii="Times New Roman" w:hAnsi="Times New Roman"/>
          <w:sz w:val="24"/>
          <w:szCs w:val="24"/>
        </w:rPr>
        <w:t xml:space="preserve"> nr </w:t>
      </w:r>
      <w:r>
        <w:rPr>
          <w:rFonts w:ascii="Times New Roman" w:hAnsi="Times New Roman"/>
          <w:sz w:val="24"/>
          <w:szCs w:val="24"/>
        </w:rPr>
        <w:t>9</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osób skierowanych przez </w:t>
      </w:r>
      <w:r w:rsidR="00855D7F">
        <w:rPr>
          <w:rFonts w:ascii="Times New Roman" w:hAnsi="Times New Roman"/>
          <w:sz w:val="24"/>
          <w:szCs w:val="24"/>
        </w:rPr>
        <w:t>W</w:t>
      </w:r>
      <w:r w:rsidR="00B00FB1">
        <w:rPr>
          <w:rFonts w:ascii="Times New Roman" w:hAnsi="Times New Roman"/>
          <w:sz w:val="24"/>
          <w:szCs w:val="24"/>
        </w:rPr>
        <w:t>ykonawcę do realizacji zamówienia publicznego,</w:t>
      </w:r>
    </w:p>
    <w:p w14:paraId="7A02A596" w14:textId="3FF0C73D" w:rsidR="00255A8D"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sidR="00855D7F">
        <w:rPr>
          <w:rFonts w:ascii="Times New Roman" w:hAnsi="Times New Roman"/>
          <w:sz w:val="24"/>
          <w:szCs w:val="24"/>
        </w:rPr>
        <w:t>10</w:t>
      </w:r>
      <w:r w:rsidRPr="00EC6D36">
        <w:rPr>
          <w:rFonts w:ascii="Times New Roman" w:hAnsi="Times New Roman"/>
          <w:sz w:val="24"/>
          <w:szCs w:val="24"/>
        </w:rPr>
        <w:t xml:space="preserve"> </w:t>
      </w:r>
      <w:r w:rsidR="0007167E">
        <w:rPr>
          <w:rFonts w:ascii="Times New Roman" w:hAnsi="Times New Roman"/>
          <w:sz w:val="24"/>
          <w:szCs w:val="24"/>
        </w:rPr>
        <w:t xml:space="preserve">- </w:t>
      </w:r>
      <w:r w:rsidR="00855D7F" w:rsidRPr="00855D7F">
        <w:rPr>
          <w:rFonts w:ascii="Times New Roman" w:hAnsi="Times New Roman"/>
          <w:sz w:val="24"/>
          <w:szCs w:val="24"/>
        </w:rPr>
        <w:t xml:space="preserve">Oferowane </w:t>
      </w:r>
      <w:r w:rsidR="00764BCC">
        <w:rPr>
          <w:rFonts w:ascii="Times New Roman" w:hAnsi="Times New Roman"/>
          <w:sz w:val="24"/>
          <w:szCs w:val="24"/>
        </w:rPr>
        <w:t>t</w:t>
      </w:r>
      <w:r w:rsidR="00855D7F" w:rsidRPr="00855D7F">
        <w:rPr>
          <w:rFonts w:ascii="Times New Roman" w:hAnsi="Times New Roman"/>
          <w:sz w:val="24"/>
          <w:szCs w:val="24"/>
        </w:rPr>
        <w:t xml:space="preserve">erminy </w:t>
      </w:r>
      <w:r w:rsidR="00764BCC">
        <w:rPr>
          <w:rFonts w:ascii="Times New Roman" w:hAnsi="Times New Roman"/>
          <w:sz w:val="24"/>
          <w:szCs w:val="24"/>
        </w:rPr>
        <w:t>g</w:t>
      </w:r>
      <w:r w:rsidR="00855D7F" w:rsidRPr="00855D7F">
        <w:rPr>
          <w:rFonts w:ascii="Times New Roman" w:hAnsi="Times New Roman"/>
          <w:sz w:val="24"/>
          <w:szCs w:val="24"/>
        </w:rPr>
        <w:t xml:space="preserve">warancji </w:t>
      </w:r>
      <w:r w:rsidR="00764BCC">
        <w:rPr>
          <w:rFonts w:ascii="Times New Roman" w:hAnsi="Times New Roman"/>
          <w:sz w:val="24"/>
          <w:szCs w:val="24"/>
        </w:rPr>
        <w:t>j</w:t>
      </w:r>
      <w:r w:rsidR="00855D7F" w:rsidRPr="00855D7F">
        <w:rPr>
          <w:rFonts w:ascii="Times New Roman" w:hAnsi="Times New Roman"/>
          <w:sz w:val="24"/>
          <w:szCs w:val="24"/>
        </w:rPr>
        <w:t xml:space="preserve">akości i </w:t>
      </w:r>
      <w:r w:rsidR="00764BCC">
        <w:rPr>
          <w:rFonts w:ascii="Times New Roman" w:hAnsi="Times New Roman"/>
          <w:sz w:val="24"/>
          <w:szCs w:val="24"/>
        </w:rPr>
        <w:t>r</w:t>
      </w:r>
      <w:r w:rsidR="00855D7F" w:rsidRPr="00855D7F">
        <w:rPr>
          <w:rFonts w:ascii="Times New Roman" w:hAnsi="Times New Roman"/>
          <w:sz w:val="24"/>
          <w:szCs w:val="24"/>
        </w:rPr>
        <w:t>ękojmi,</w:t>
      </w:r>
    </w:p>
    <w:p w14:paraId="0CB31908" w14:textId="326BE40B" w:rsidR="00255A8D"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764BCC">
        <w:rPr>
          <w:rFonts w:ascii="Times New Roman" w:hAnsi="Times New Roman"/>
          <w:sz w:val="24"/>
          <w:szCs w:val="24"/>
        </w:rPr>
        <w:t>1</w:t>
      </w:r>
      <w:r w:rsidRPr="00EC6D36">
        <w:rPr>
          <w:rFonts w:ascii="Times New Roman" w:hAnsi="Times New Roman"/>
          <w:sz w:val="24"/>
          <w:szCs w:val="24"/>
        </w:rPr>
        <w:t xml:space="preserve"> </w:t>
      </w:r>
      <w:r w:rsidR="001E1EE9">
        <w:rPr>
          <w:rFonts w:ascii="Times New Roman" w:hAnsi="Times New Roman"/>
          <w:sz w:val="24"/>
          <w:szCs w:val="24"/>
        </w:rPr>
        <w:t>-</w:t>
      </w:r>
      <w:r w:rsidR="00764BCC">
        <w:rPr>
          <w:rFonts w:ascii="Times New Roman" w:hAnsi="Times New Roman"/>
          <w:sz w:val="24"/>
          <w:szCs w:val="24"/>
        </w:rPr>
        <w:t xml:space="preserve"> </w:t>
      </w:r>
      <w:r w:rsidR="001E1EE9">
        <w:rPr>
          <w:rFonts w:ascii="Times New Roman" w:hAnsi="Times New Roman"/>
          <w:sz w:val="24"/>
          <w:szCs w:val="24"/>
        </w:rPr>
        <w:t xml:space="preserve">Wstępny </w:t>
      </w:r>
      <w:r w:rsidR="00764BCC">
        <w:rPr>
          <w:rFonts w:ascii="Times New Roman" w:hAnsi="Times New Roman"/>
          <w:sz w:val="24"/>
          <w:szCs w:val="24"/>
        </w:rPr>
        <w:t>Harmonogram Rzeczowo - Finansowy</w:t>
      </w:r>
    </w:p>
    <w:p w14:paraId="16D244D1" w14:textId="119A3FDE" w:rsidR="00402E9B" w:rsidRDefault="00A40A72" w:rsidP="00402E9B">
      <w:pPr>
        <w:widowControl w:val="0"/>
        <w:numPr>
          <w:ilvl w:val="0"/>
          <w:numId w:val="25"/>
        </w:numPr>
        <w:suppressAutoHyphens/>
        <w:autoSpaceDE w:val="0"/>
        <w:spacing w:after="0" w:line="240" w:lineRule="auto"/>
        <w:ind w:left="426" w:hanging="426"/>
        <w:rPr>
          <w:rFonts w:ascii="Times New Roman" w:hAnsi="Times New Roman"/>
          <w:sz w:val="24"/>
          <w:szCs w:val="24"/>
        </w:rPr>
      </w:pPr>
      <w:bookmarkStart w:id="17" w:name="_Hlk170290651"/>
      <w:r w:rsidRPr="00EC6D36">
        <w:rPr>
          <w:rFonts w:ascii="Times New Roman" w:hAnsi="Times New Roman"/>
          <w:sz w:val="24"/>
          <w:szCs w:val="24"/>
        </w:rPr>
        <w:t xml:space="preserve">Załącznik nr </w:t>
      </w:r>
      <w:r>
        <w:rPr>
          <w:rFonts w:ascii="Times New Roman" w:hAnsi="Times New Roman"/>
          <w:sz w:val="24"/>
          <w:szCs w:val="24"/>
        </w:rPr>
        <w:t>1</w:t>
      </w:r>
      <w:r w:rsidR="00764BCC">
        <w:rPr>
          <w:rFonts w:ascii="Times New Roman" w:hAnsi="Times New Roman"/>
          <w:sz w:val="24"/>
          <w:szCs w:val="24"/>
        </w:rPr>
        <w:t>2</w:t>
      </w:r>
      <w:r w:rsidRPr="00EC6D36">
        <w:rPr>
          <w:rFonts w:ascii="Times New Roman" w:hAnsi="Times New Roman"/>
          <w:sz w:val="24"/>
          <w:szCs w:val="24"/>
        </w:rPr>
        <w:t xml:space="preserve"> </w:t>
      </w:r>
      <w:r w:rsidR="0007167E">
        <w:rPr>
          <w:rFonts w:ascii="Times New Roman" w:hAnsi="Times New Roman"/>
          <w:sz w:val="24"/>
          <w:szCs w:val="24"/>
        </w:rPr>
        <w:t xml:space="preserve">- </w:t>
      </w:r>
      <w:r w:rsidR="00255A8D" w:rsidRPr="00B93EFD">
        <w:rPr>
          <w:rFonts w:ascii="Times New Roman" w:hAnsi="Times New Roman"/>
          <w:sz w:val="24"/>
          <w:szCs w:val="24"/>
        </w:rPr>
        <w:t>Projekt umowy</w:t>
      </w:r>
      <w:bookmarkEnd w:id="17"/>
    </w:p>
    <w:p w14:paraId="5A7397B1" w14:textId="1E505B2C" w:rsidR="00B17286" w:rsidRPr="00402E9B" w:rsidRDefault="00891A28" w:rsidP="00402E9B">
      <w:pPr>
        <w:widowControl w:val="0"/>
        <w:numPr>
          <w:ilvl w:val="0"/>
          <w:numId w:val="25"/>
        </w:numPr>
        <w:suppressAutoHyphens/>
        <w:autoSpaceDE w:val="0"/>
        <w:spacing w:after="0" w:line="240" w:lineRule="auto"/>
        <w:ind w:left="426" w:hanging="426"/>
        <w:rPr>
          <w:rFonts w:ascii="Times New Roman" w:hAnsi="Times New Roman"/>
          <w:sz w:val="24"/>
          <w:szCs w:val="24"/>
        </w:rPr>
      </w:pPr>
      <w:r w:rsidRPr="00402E9B">
        <w:rPr>
          <w:rFonts w:ascii="Times New Roman" w:hAnsi="Times New Roman"/>
          <w:sz w:val="24"/>
          <w:szCs w:val="24"/>
        </w:rPr>
        <w:t>Załącznik nr 1</w:t>
      </w:r>
      <w:r w:rsidR="00402E9B" w:rsidRPr="00402E9B">
        <w:rPr>
          <w:rFonts w:ascii="Times New Roman" w:hAnsi="Times New Roman"/>
          <w:sz w:val="24"/>
          <w:szCs w:val="24"/>
        </w:rPr>
        <w:t>3</w:t>
      </w:r>
      <w:r w:rsidRPr="00402E9B">
        <w:rPr>
          <w:rFonts w:ascii="Times New Roman" w:hAnsi="Times New Roman"/>
          <w:sz w:val="24"/>
          <w:szCs w:val="24"/>
        </w:rPr>
        <w:t xml:space="preserve"> - </w:t>
      </w:r>
      <w:r w:rsidR="00402E9B" w:rsidRPr="00402E9B">
        <w:rPr>
          <w:rFonts w:ascii="Times New Roman" w:hAnsi="Times New Roman"/>
          <w:sz w:val="24"/>
          <w:szCs w:val="24"/>
        </w:rPr>
        <w:t>Protokół Odbioru Robót Końcowy/Częściowy</w:t>
      </w:r>
      <w:r w:rsidR="00402E9B">
        <w:rPr>
          <w:rFonts w:ascii="Times New Roman" w:hAnsi="Times New Roman"/>
          <w:sz w:val="24"/>
          <w:szCs w:val="24"/>
        </w:rPr>
        <w:t xml:space="preserve"> - wzór</w:t>
      </w:r>
    </w:p>
    <w:p w14:paraId="4B2214C6" w14:textId="6FA17DF6" w:rsidR="00646C48" w:rsidRDefault="00714C01" w:rsidP="00646C4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Załącznik nr 1</w:t>
      </w:r>
      <w:r w:rsidR="00402E9B">
        <w:rPr>
          <w:rFonts w:ascii="Times New Roman" w:hAnsi="Times New Roman"/>
          <w:bCs/>
          <w:sz w:val="24"/>
          <w:szCs w:val="24"/>
        </w:rPr>
        <w:t>4</w:t>
      </w:r>
      <w:r w:rsidRPr="0007167E">
        <w:rPr>
          <w:rFonts w:ascii="Times New Roman" w:hAnsi="Times New Roman"/>
          <w:bCs/>
          <w:sz w:val="24"/>
          <w:szCs w:val="24"/>
        </w:rPr>
        <w:t xml:space="preserve"> - </w:t>
      </w:r>
      <w:r w:rsidR="00B93EFD" w:rsidRPr="00B93EFD">
        <w:rPr>
          <w:rFonts w:ascii="Times New Roman" w:hAnsi="Times New Roman"/>
          <w:sz w:val="24"/>
          <w:szCs w:val="24"/>
        </w:rPr>
        <w:t>Karta Gwarancyjna – Roboty budowlane</w:t>
      </w:r>
      <w:r w:rsidR="00402E9B">
        <w:rPr>
          <w:rFonts w:ascii="Times New Roman" w:hAnsi="Times New Roman"/>
          <w:sz w:val="24"/>
          <w:szCs w:val="24"/>
        </w:rPr>
        <w:t xml:space="preserve"> - wzór</w:t>
      </w:r>
    </w:p>
    <w:p w14:paraId="5005E2A6" w14:textId="77777777" w:rsidR="000E2008" w:rsidRDefault="00646C48" w:rsidP="000E200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646C48">
        <w:rPr>
          <w:rFonts w:ascii="Times New Roman" w:hAnsi="Times New Roman"/>
          <w:bCs/>
          <w:sz w:val="24"/>
          <w:szCs w:val="24"/>
        </w:rPr>
        <w:lastRenderedPageBreak/>
        <w:t>Załącznik nr 1</w:t>
      </w:r>
      <w:r w:rsidR="00402E9B">
        <w:rPr>
          <w:rFonts w:ascii="Times New Roman" w:hAnsi="Times New Roman"/>
          <w:bCs/>
          <w:sz w:val="24"/>
          <w:szCs w:val="24"/>
        </w:rPr>
        <w:t>5</w:t>
      </w:r>
      <w:r w:rsidRPr="00646C48">
        <w:rPr>
          <w:rFonts w:ascii="Times New Roman" w:hAnsi="Times New Roman"/>
          <w:bCs/>
          <w:sz w:val="24"/>
          <w:szCs w:val="24"/>
        </w:rPr>
        <w:t xml:space="preserve"> - Karta Gwarancyjna – </w:t>
      </w:r>
      <w:r w:rsidR="00B17286" w:rsidRPr="00B17286">
        <w:rPr>
          <w:rFonts w:ascii="Times New Roman" w:hAnsi="Times New Roman"/>
          <w:sz w:val="24"/>
          <w:szCs w:val="24"/>
        </w:rPr>
        <w:t xml:space="preserve">dla </w:t>
      </w:r>
      <w:r w:rsidRPr="00646C48">
        <w:rPr>
          <w:rFonts w:ascii="Times New Roman" w:hAnsi="Times New Roman"/>
          <w:sz w:val="24"/>
          <w:szCs w:val="24"/>
        </w:rPr>
        <w:t>dostarczonych i wbudowanych i</w:t>
      </w:r>
      <w:r w:rsidR="00B17286" w:rsidRPr="00B17286">
        <w:rPr>
          <w:rFonts w:ascii="Times New Roman" w:hAnsi="Times New Roman"/>
          <w:sz w:val="24"/>
          <w:szCs w:val="24"/>
        </w:rPr>
        <w:t xml:space="preserve"> </w:t>
      </w:r>
      <w:r w:rsidRPr="00646C48">
        <w:rPr>
          <w:rFonts w:ascii="Times New Roman" w:hAnsi="Times New Roman"/>
          <w:sz w:val="24"/>
          <w:szCs w:val="24"/>
        </w:rPr>
        <w:t>niewbudowanych  urządzeń i sprzętu (zarówno medyczny, jak i niemedyczny)</w:t>
      </w:r>
    </w:p>
    <w:p w14:paraId="192E7B90" w14:textId="79B39766" w:rsidR="006E2FA5" w:rsidRPr="000E2008" w:rsidRDefault="006E2FA5" w:rsidP="000E200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0E2008">
        <w:rPr>
          <w:rFonts w:ascii="Times New Roman" w:hAnsi="Times New Roman"/>
          <w:sz w:val="24"/>
          <w:szCs w:val="24"/>
        </w:rPr>
        <w:t xml:space="preserve">Załącznik nr </w:t>
      </w:r>
      <w:r w:rsidR="000E2008">
        <w:rPr>
          <w:rFonts w:ascii="Times New Roman" w:hAnsi="Times New Roman"/>
          <w:sz w:val="24"/>
          <w:szCs w:val="24"/>
        </w:rPr>
        <w:t>16</w:t>
      </w:r>
      <w:r w:rsidRPr="000E2008">
        <w:rPr>
          <w:rFonts w:ascii="Times New Roman" w:hAnsi="Times New Roman"/>
          <w:sz w:val="24"/>
          <w:szCs w:val="24"/>
        </w:rPr>
        <w:t xml:space="preserve"> - Program Funkcjonalno-Użytkowy – PFU</w:t>
      </w:r>
      <w:r w:rsidR="00385CE9">
        <w:rPr>
          <w:rFonts w:ascii="Times New Roman" w:hAnsi="Times New Roman"/>
          <w:sz w:val="24"/>
          <w:szCs w:val="24"/>
        </w:rPr>
        <w:t xml:space="preserve"> stanowi osobny plik do SWZ.</w:t>
      </w:r>
    </w:p>
    <w:p w14:paraId="6ACF9B65" w14:textId="25366FF1" w:rsidR="00B757BE" w:rsidRPr="00250EA9" w:rsidRDefault="00B757BE" w:rsidP="00184909">
      <w:pPr>
        <w:widowControl w:val="0"/>
        <w:numPr>
          <w:ilvl w:val="0"/>
          <w:numId w:val="25"/>
        </w:numPr>
        <w:suppressAutoHyphens/>
        <w:autoSpaceDE w:val="0"/>
        <w:spacing w:after="0" w:line="240" w:lineRule="auto"/>
        <w:ind w:left="425" w:hanging="425"/>
        <w:rPr>
          <w:rFonts w:ascii="Times New Roman" w:hAnsi="Times New Roman"/>
          <w:b/>
          <w:sz w:val="24"/>
          <w:szCs w:val="24"/>
        </w:rPr>
      </w:pPr>
      <w:r w:rsidRPr="00250EA9">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p w14:paraId="70B70D5B"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18" w:name="_Hlk133235359"/>
      <w:r w:rsidRPr="007D2798">
        <w:rPr>
          <w:rFonts w:ascii="Times New Roman" w:hAnsi="Times New Roman" w:cs="Arial"/>
          <w:bCs/>
          <w:iCs/>
          <w:kern w:val="3"/>
          <w:sz w:val="24"/>
          <w:szCs w:val="24"/>
          <w:lang w:eastAsia="zh-CN" w:bidi="hi-IN"/>
        </w:rPr>
        <w:t>Samodzielny Publiczny Specjalistyczny</w:t>
      </w:r>
    </w:p>
    <w:p w14:paraId="39884EC6"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3D42DF5E"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497FE008" w14:textId="77777777" w:rsidR="009E50E4" w:rsidRPr="00F77E9E"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18"/>
    <w:p w14:paraId="49C2664D" w14:textId="77777777" w:rsidR="009E50E4" w:rsidRPr="0085350C" w:rsidRDefault="009E50E4" w:rsidP="009E50E4">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41DB782E" w14:textId="77777777" w:rsidR="009E50E4" w:rsidRDefault="009E50E4" w:rsidP="009E50E4">
      <w:pPr>
        <w:suppressAutoHyphens/>
        <w:spacing w:after="0" w:line="240" w:lineRule="auto"/>
        <w:rPr>
          <w:rFonts w:ascii="Times New Roman" w:hAnsi="Times New Roman"/>
          <w:sz w:val="24"/>
          <w:szCs w:val="24"/>
        </w:rPr>
      </w:pPr>
      <w:r w:rsidRPr="002136AF">
        <w:rPr>
          <w:rFonts w:ascii="Times New Roman" w:hAnsi="Times New Roman"/>
          <w:sz w:val="24"/>
          <w:szCs w:val="24"/>
        </w:rPr>
        <w:t>Nazwa Wykonawcy: ...............................................................................</w:t>
      </w:r>
      <w:r>
        <w:rPr>
          <w:rFonts w:ascii="Times New Roman" w:hAnsi="Times New Roman"/>
          <w:sz w:val="24"/>
          <w:szCs w:val="24"/>
        </w:rPr>
        <w:t>........</w:t>
      </w:r>
      <w:r w:rsidRPr="002136AF">
        <w:rPr>
          <w:rFonts w:ascii="Times New Roman" w:hAnsi="Times New Roman"/>
          <w:sz w:val="24"/>
          <w:szCs w:val="24"/>
        </w:rPr>
        <w:t>......................................</w:t>
      </w:r>
    </w:p>
    <w:p w14:paraId="1B9E5F3F" w14:textId="77777777" w:rsidR="009E50E4" w:rsidRPr="002136AF" w:rsidRDefault="009E50E4" w:rsidP="009E50E4">
      <w:pPr>
        <w:suppressAutoHyphens/>
        <w:spacing w:after="0" w:line="240" w:lineRule="auto"/>
        <w:rPr>
          <w:rFonts w:ascii="Times New Roman" w:hAnsi="Times New Roman"/>
          <w:sz w:val="24"/>
          <w:szCs w:val="24"/>
        </w:rPr>
      </w:pPr>
      <w:r>
        <w:rPr>
          <w:rFonts w:ascii="Times New Roman" w:hAnsi="Times New Roman"/>
          <w:sz w:val="24"/>
          <w:szCs w:val="24"/>
        </w:rPr>
        <w:t>Adres Wykonawcy: …………………………………………………………….……………………..</w:t>
      </w:r>
    </w:p>
    <w:p w14:paraId="25B8A1E5"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Numer telefonu / faxu</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p>
    <w:p w14:paraId="372795E6" w14:textId="77777777" w:rsidR="009E50E4" w:rsidRPr="0049546B" w:rsidRDefault="009E50E4" w:rsidP="009E50E4">
      <w:pPr>
        <w:suppressAutoHyphens/>
        <w:spacing w:after="0" w:line="240" w:lineRule="auto"/>
        <w:rPr>
          <w:rFonts w:ascii="Times New Roman" w:hAnsi="Times New Roman"/>
          <w:sz w:val="24"/>
          <w:szCs w:val="24"/>
          <w:lang w:val="en-US"/>
        </w:rPr>
      </w:pPr>
      <w:r w:rsidRPr="0049546B">
        <w:rPr>
          <w:rFonts w:ascii="Times New Roman" w:hAnsi="Times New Roman"/>
          <w:sz w:val="24"/>
          <w:szCs w:val="24"/>
          <w:lang w:val="en-US"/>
        </w:rPr>
        <w:t>Adres e-mail: .........................................................................................................................................</w:t>
      </w:r>
    </w:p>
    <w:p w14:paraId="04AE6BE1" w14:textId="77777777" w:rsidR="009E50E4" w:rsidRPr="0049546B" w:rsidRDefault="009E50E4" w:rsidP="009E50E4">
      <w:pPr>
        <w:suppressAutoHyphens/>
        <w:spacing w:after="0" w:line="240" w:lineRule="auto"/>
        <w:rPr>
          <w:rFonts w:ascii="Times New Roman" w:hAnsi="Times New Roman"/>
          <w:sz w:val="24"/>
          <w:szCs w:val="24"/>
          <w:lang w:val="en-US"/>
        </w:rPr>
      </w:pP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NIP: ……………………………………………………………...……………………………  </w:t>
      </w: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REGON: ……………………………………………………………………………………… </w:t>
      </w:r>
    </w:p>
    <w:p w14:paraId="326D499E" w14:textId="77777777" w:rsidR="009E50E4" w:rsidRPr="0049546B" w:rsidRDefault="009E50E4" w:rsidP="009E50E4">
      <w:pPr>
        <w:suppressAutoHyphens/>
        <w:spacing w:after="0"/>
        <w:rPr>
          <w:rFonts w:ascii="Times New Roman" w:hAnsi="Times New Roman"/>
          <w:sz w:val="24"/>
          <w:szCs w:val="24"/>
          <w:lang w:val="en-US"/>
        </w:rPr>
      </w:pP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KRS: …………………………………………………………………………………...….…*</w:t>
      </w:r>
    </w:p>
    <w:p w14:paraId="25ADF2B0" w14:textId="77777777" w:rsidR="009E50E4" w:rsidRPr="0049546B" w:rsidRDefault="009E50E4" w:rsidP="009E50E4">
      <w:pPr>
        <w:suppressAutoHyphens/>
        <w:spacing w:after="0"/>
        <w:rPr>
          <w:rFonts w:ascii="Times New Roman" w:hAnsi="Times New Roman"/>
          <w:sz w:val="24"/>
          <w:szCs w:val="24"/>
          <w:lang w:val="en-US"/>
        </w:rPr>
      </w:pPr>
      <w:r w:rsidRPr="0049546B">
        <w:rPr>
          <w:rFonts w:ascii="Times New Roman" w:hAnsi="Times New Roman"/>
          <w:sz w:val="24"/>
          <w:szCs w:val="24"/>
          <w:lang w:val="en-US"/>
        </w:rPr>
        <w:t>CEIDG: …………………...……………………………...……………………………………..……*</w:t>
      </w:r>
    </w:p>
    <w:p w14:paraId="1D441DEF" w14:textId="77777777" w:rsidR="009E50E4" w:rsidRPr="00CE586E" w:rsidRDefault="009E50E4" w:rsidP="009E50E4">
      <w:pPr>
        <w:suppressAutoHyphens/>
        <w:spacing w:after="0"/>
        <w:rPr>
          <w:rFonts w:ascii="Times New Roman" w:hAnsi="Times New Roman"/>
          <w:b/>
          <w:sz w:val="16"/>
          <w:szCs w:val="16"/>
        </w:rPr>
      </w:pPr>
      <w:r w:rsidRPr="00CE586E">
        <w:rPr>
          <w:rFonts w:ascii="Times New Roman" w:hAnsi="Times New Roman"/>
          <w:b/>
          <w:sz w:val="16"/>
          <w:szCs w:val="16"/>
        </w:rPr>
        <w:t>(*) niepotrzebne skreślić, dotyczące uzupełnić</w:t>
      </w:r>
    </w:p>
    <w:p w14:paraId="593D250D"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Nazwa i siedziba Zamawiającego:</w:t>
      </w:r>
    </w:p>
    <w:p w14:paraId="19C34BA7"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7439F6AB"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Nawiązując do zaproszenia do wzięcia udziału w postępowaniu na</w:t>
      </w:r>
      <w:bookmarkStart w:id="19" w:name="_Hlk98155893"/>
      <w:r w:rsidRPr="007D2798">
        <w:rPr>
          <w:rFonts w:ascii="Times New Roman" w:hAnsi="Times New Roman"/>
          <w:sz w:val="24"/>
          <w:szCs w:val="24"/>
        </w:rPr>
        <w:t xml:space="preserve">: </w:t>
      </w:r>
      <w:r>
        <w:rPr>
          <w:rFonts w:ascii="Times New Roman" w:hAnsi="Times New Roman"/>
          <w:sz w:val="24"/>
          <w:szCs w:val="24"/>
        </w:rPr>
        <w:t>…………………………………</w:t>
      </w:r>
    </w:p>
    <w:p w14:paraId="6EB8F661" w14:textId="77777777" w:rsidR="009E50E4" w:rsidRDefault="009E50E4" w:rsidP="009E50E4">
      <w:pPr>
        <w:suppressAutoHyphens/>
        <w:spacing w:after="0"/>
        <w:jc w:val="both"/>
        <w:rPr>
          <w:rFonts w:ascii="Times New Roman" w:hAnsi="Times New Roman"/>
          <w:sz w:val="24"/>
          <w:szCs w:val="24"/>
        </w:rPr>
      </w:pPr>
      <w:r>
        <w:rPr>
          <w:rFonts w:ascii="Times New Roman" w:hAnsi="Times New Roman"/>
          <w:sz w:val="24"/>
          <w:szCs w:val="24"/>
        </w:rPr>
        <w:t>…………………………………………………………………………………………………...…….</w:t>
      </w:r>
    </w:p>
    <w:p w14:paraId="48D0D59C" w14:textId="77777777" w:rsidR="009E50E4" w:rsidRPr="007D2798" w:rsidRDefault="009E50E4" w:rsidP="009E50E4">
      <w:pPr>
        <w:suppressAutoHyphens/>
        <w:spacing w:after="0"/>
        <w:jc w:val="center"/>
        <w:rPr>
          <w:rFonts w:ascii="Times New Roman" w:hAnsi="Times New Roman"/>
          <w:sz w:val="24"/>
          <w:szCs w:val="24"/>
        </w:rPr>
      </w:pPr>
      <w:r>
        <w:rPr>
          <w:rFonts w:ascii="Times New Roman" w:hAnsi="Times New Roman"/>
          <w:sz w:val="24"/>
          <w:szCs w:val="24"/>
        </w:rPr>
        <w:t>(wpisać nazwę postępowania)</w:t>
      </w:r>
    </w:p>
    <w:bookmarkEnd w:id="19"/>
    <w:p w14:paraId="0E9F8A95" w14:textId="5CA406B2" w:rsidR="009E50E4" w:rsidRPr="0054495F"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AA1D11">
        <w:rPr>
          <w:rFonts w:ascii="Times New Roman" w:hAnsi="Times New Roman"/>
          <w:sz w:val="24"/>
          <w:szCs w:val="24"/>
        </w:rPr>
        <w:tab/>
      </w:r>
      <w:r w:rsidRPr="0054495F">
        <w:rPr>
          <w:rFonts w:ascii="Times New Roman" w:hAnsi="Times New Roman"/>
          <w:sz w:val="24"/>
          <w:szCs w:val="24"/>
        </w:rPr>
        <w:t>Oferuję wykonanie zamówienia</w:t>
      </w:r>
      <w:r w:rsidR="000E2008">
        <w:rPr>
          <w:rFonts w:ascii="Times New Roman" w:hAnsi="Times New Roman"/>
          <w:sz w:val="24"/>
          <w:szCs w:val="24"/>
        </w:rPr>
        <w:t>, za</w:t>
      </w:r>
      <w:r w:rsidRPr="0054495F">
        <w:rPr>
          <w:rFonts w:ascii="Times New Roman" w:hAnsi="Times New Roman"/>
          <w:sz w:val="24"/>
          <w:szCs w:val="24"/>
        </w:rPr>
        <w:t xml:space="preserve">:  </w:t>
      </w:r>
    </w:p>
    <w:p w14:paraId="1A19A627" w14:textId="6876EA5A" w:rsidR="00365EF6" w:rsidRDefault="009E50E4" w:rsidP="009E6765">
      <w:pPr>
        <w:pStyle w:val="Akapitzlist"/>
        <w:numPr>
          <w:ilvl w:val="0"/>
          <w:numId w:val="73"/>
        </w:numPr>
        <w:suppressAutoHyphens/>
        <w:ind w:left="681" w:hanging="284"/>
        <w:jc w:val="both"/>
        <w:rPr>
          <w:rFonts w:ascii="Times New Roman" w:hAnsi="Times New Roman"/>
        </w:rPr>
      </w:pPr>
      <w:r w:rsidRPr="00AA1D11">
        <w:rPr>
          <w:rFonts w:ascii="Times New Roman" w:hAnsi="Times New Roman"/>
        </w:rPr>
        <w:t>ryczałtową cenę</w:t>
      </w:r>
      <w:r w:rsidR="00AD569F" w:rsidRPr="00AA1D11">
        <w:rPr>
          <w:rFonts w:ascii="Times New Roman" w:hAnsi="Times New Roman"/>
        </w:rPr>
        <w:t xml:space="preserve"> </w:t>
      </w:r>
      <w:r w:rsidRPr="00AA1D11">
        <w:rPr>
          <w:rFonts w:ascii="Times New Roman" w:hAnsi="Times New Roman"/>
        </w:rPr>
        <w:t>netto</w:t>
      </w:r>
      <w:r w:rsidR="00AD569F" w:rsidRPr="00AA1D11">
        <w:rPr>
          <w:rFonts w:ascii="Times New Roman" w:hAnsi="Times New Roman"/>
        </w:rPr>
        <w:t xml:space="preserve"> </w:t>
      </w:r>
      <w:r w:rsidR="00365EF6">
        <w:rPr>
          <w:rFonts w:ascii="Times New Roman" w:hAnsi="Times New Roman"/>
        </w:rPr>
        <w:t xml:space="preserve">    </w:t>
      </w:r>
      <w:r w:rsidRPr="00AA1D11">
        <w:rPr>
          <w:rFonts w:ascii="Times New Roman" w:hAnsi="Times New Roman"/>
        </w:rPr>
        <w:t>.................................   zł</w:t>
      </w:r>
    </w:p>
    <w:p w14:paraId="7EE254D8" w14:textId="21F435DF" w:rsidR="00365EF6" w:rsidRDefault="00AD569F" w:rsidP="009E6765">
      <w:pPr>
        <w:pStyle w:val="Akapitzlist"/>
        <w:numPr>
          <w:ilvl w:val="0"/>
          <w:numId w:val="73"/>
        </w:numPr>
        <w:suppressAutoHyphens/>
        <w:ind w:left="681" w:hanging="284"/>
        <w:jc w:val="both"/>
        <w:rPr>
          <w:rFonts w:ascii="Times New Roman" w:hAnsi="Times New Roman"/>
        </w:rPr>
      </w:pPr>
      <w:r w:rsidRPr="00365EF6">
        <w:rPr>
          <w:rFonts w:ascii="Times New Roman" w:hAnsi="Times New Roman"/>
        </w:rPr>
        <w:t xml:space="preserve">wartość </w:t>
      </w:r>
      <w:r w:rsidR="009E50E4" w:rsidRPr="00365EF6">
        <w:rPr>
          <w:rFonts w:ascii="Times New Roman" w:hAnsi="Times New Roman"/>
        </w:rPr>
        <w:t>podat</w:t>
      </w:r>
      <w:r w:rsidRPr="00365EF6">
        <w:rPr>
          <w:rFonts w:ascii="Times New Roman" w:hAnsi="Times New Roman"/>
        </w:rPr>
        <w:t>ku</w:t>
      </w:r>
      <w:r w:rsidR="009E50E4" w:rsidRPr="00365EF6">
        <w:rPr>
          <w:rFonts w:ascii="Times New Roman" w:hAnsi="Times New Roman"/>
        </w:rPr>
        <w:t xml:space="preserve"> VAT    ..............................</w:t>
      </w:r>
      <w:r w:rsidR="00365EF6">
        <w:rPr>
          <w:rFonts w:ascii="Times New Roman" w:hAnsi="Times New Roman"/>
        </w:rPr>
        <w:t>...</w:t>
      </w:r>
      <w:r w:rsidR="009E50E4" w:rsidRPr="00365EF6">
        <w:rPr>
          <w:rFonts w:ascii="Times New Roman" w:hAnsi="Times New Roman"/>
        </w:rPr>
        <w:t>.  zł</w:t>
      </w:r>
    </w:p>
    <w:p w14:paraId="6D15DC3D" w14:textId="022785FA" w:rsidR="00365EF6" w:rsidRDefault="00AD569F" w:rsidP="009E6765">
      <w:pPr>
        <w:pStyle w:val="Akapitzlist"/>
        <w:numPr>
          <w:ilvl w:val="0"/>
          <w:numId w:val="73"/>
        </w:numPr>
        <w:suppressAutoHyphens/>
        <w:ind w:left="681" w:hanging="284"/>
        <w:jc w:val="both"/>
        <w:rPr>
          <w:rFonts w:ascii="Times New Roman" w:hAnsi="Times New Roman"/>
        </w:rPr>
      </w:pPr>
      <w:r w:rsidRPr="00365EF6">
        <w:rPr>
          <w:rFonts w:ascii="Times New Roman" w:hAnsi="Times New Roman"/>
        </w:rPr>
        <w:t xml:space="preserve">ryczałtową </w:t>
      </w:r>
      <w:r w:rsidR="009E50E4" w:rsidRPr="00365EF6">
        <w:rPr>
          <w:rFonts w:ascii="Times New Roman" w:hAnsi="Times New Roman"/>
        </w:rPr>
        <w:t>cen</w:t>
      </w:r>
      <w:r w:rsidRPr="00365EF6">
        <w:rPr>
          <w:rFonts w:ascii="Times New Roman" w:hAnsi="Times New Roman"/>
        </w:rPr>
        <w:t>ę</w:t>
      </w:r>
      <w:r w:rsidR="009E50E4" w:rsidRPr="00365EF6">
        <w:rPr>
          <w:rFonts w:ascii="Times New Roman" w:hAnsi="Times New Roman"/>
        </w:rPr>
        <w:t xml:space="preserve"> brutto   ......................</w:t>
      </w:r>
      <w:r w:rsidR="00BA60E7">
        <w:rPr>
          <w:rFonts w:ascii="Times New Roman" w:hAnsi="Times New Roman"/>
        </w:rPr>
        <w:t>..</w:t>
      </w:r>
      <w:r w:rsidR="009E50E4" w:rsidRPr="00365EF6">
        <w:rPr>
          <w:rFonts w:ascii="Times New Roman" w:hAnsi="Times New Roman"/>
        </w:rPr>
        <w:t xml:space="preserve">.......... </w:t>
      </w:r>
      <w:r w:rsidR="00BA60E7">
        <w:rPr>
          <w:rFonts w:ascii="Times New Roman" w:hAnsi="Times New Roman"/>
        </w:rPr>
        <w:t xml:space="preserve"> </w:t>
      </w:r>
      <w:r w:rsidR="009E50E4" w:rsidRPr="00365EF6">
        <w:rPr>
          <w:rFonts w:ascii="Times New Roman" w:hAnsi="Times New Roman"/>
        </w:rPr>
        <w:t>zł</w:t>
      </w:r>
    </w:p>
    <w:p w14:paraId="056D1F51" w14:textId="77777777" w:rsidR="00BA60E7" w:rsidRPr="00BA60E7" w:rsidRDefault="009E50E4" w:rsidP="009E6765">
      <w:pPr>
        <w:pStyle w:val="Akapitzlist"/>
        <w:numPr>
          <w:ilvl w:val="0"/>
          <w:numId w:val="73"/>
        </w:numPr>
        <w:ind w:left="681" w:hanging="284"/>
        <w:jc w:val="both"/>
        <w:rPr>
          <w:rFonts w:ascii="Times New Roman" w:hAnsi="Times New Roman"/>
        </w:rPr>
      </w:pPr>
      <w:r w:rsidRPr="00365EF6">
        <w:rPr>
          <w:rFonts w:ascii="Times New Roman" w:hAnsi="Times New Roman"/>
        </w:rPr>
        <w:t xml:space="preserve">słownie </w:t>
      </w:r>
      <w:r w:rsidR="00AD569F" w:rsidRPr="00365EF6">
        <w:rPr>
          <w:rFonts w:ascii="Times New Roman" w:hAnsi="Times New Roman"/>
        </w:rPr>
        <w:t xml:space="preserve">ryczałtowa cena </w:t>
      </w:r>
      <w:r w:rsidRPr="00365EF6">
        <w:rPr>
          <w:rFonts w:ascii="Times New Roman" w:hAnsi="Times New Roman"/>
        </w:rPr>
        <w:t>brutto:</w:t>
      </w:r>
      <w:r w:rsidR="00AD569F" w:rsidRPr="00365EF6">
        <w:rPr>
          <w:rFonts w:ascii="Times New Roman" w:hAnsi="Times New Roman"/>
        </w:rPr>
        <w:t xml:space="preserve"> </w:t>
      </w:r>
      <w:r w:rsidRPr="00365EF6">
        <w:rPr>
          <w:rFonts w:ascii="Times New Roman" w:hAnsi="Times New Roman"/>
        </w:rPr>
        <w:t xml:space="preserve">.......................................................................................... </w:t>
      </w:r>
      <w:r w:rsidR="00BA60E7" w:rsidRPr="00BA60E7">
        <w:rPr>
          <w:rFonts w:ascii="Times New Roman" w:hAnsi="Times New Roman"/>
        </w:rPr>
        <w:t>wyliczoną na podstawie wypełnionego FORMULARZA CENOWEGO – zał. nr 2 do oferty</w:t>
      </w:r>
    </w:p>
    <w:p w14:paraId="6B3FB152" w14:textId="77777777" w:rsidR="003F3158" w:rsidRPr="00FC7C2A" w:rsidRDefault="00BA60E7" w:rsidP="00573E5C">
      <w:pPr>
        <w:suppressAutoHyphens/>
        <w:spacing w:after="0"/>
        <w:ind w:left="681" w:hanging="284"/>
        <w:jc w:val="both"/>
        <w:rPr>
          <w:rFonts w:ascii="Times New Roman" w:hAnsi="Times New Roman"/>
          <w:bCs/>
          <w:sz w:val="24"/>
          <w:szCs w:val="24"/>
        </w:rPr>
      </w:pPr>
      <w:r w:rsidRPr="00FC7C2A">
        <w:rPr>
          <w:rFonts w:ascii="Times New Roman" w:hAnsi="Times New Roman"/>
          <w:sz w:val="24"/>
          <w:szCs w:val="24"/>
        </w:rPr>
        <w:t xml:space="preserve">1) Termin wykonania do </w:t>
      </w:r>
      <w:r w:rsidR="007868A1" w:rsidRPr="00FC7C2A">
        <w:rPr>
          <w:rFonts w:ascii="Times New Roman" w:hAnsi="Times New Roman"/>
          <w:sz w:val="24"/>
          <w:szCs w:val="24"/>
        </w:rPr>
        <w:t xml:space="preserve">dnia </w:t>
      </w:r>
      <w:r w:rsidRPr="00FC7C2A">
        <w:rPr>
          <w:rFonts w:ascii="Times New Roman" w:hAnsi="Times New Roman"/>
          <w:sz w:val="24"/>
          <w:szCs w:val="24"/>
        </w:rPr>
        <w:t xml:space="preserve">30 listopada 2024 roku </w:t>
      </w:r>
      <w:r w:rsidRPr="00FC7C2A">
        <w:rPr>
          <w:rFonts w:ascii="Times New Roman" w:hAnsi="Times New Roman"/>
          <w:bCs/>
          <w:sz w:val="24"/>
          <w:szCs w:val="24"/>
        </w:rPr>
        <w:t>od daty podpisania umowy</w:t>
      </w:r>
      <w:r w:rsidR="007868A1" w:rsidRPr="00FC7C2A">
        <w:rPr>
          <w:rFonts w:ascii="Times New Roman" w:hAnsi="Times New Roman"/>
          <w:bCs/>
          <w:sz w:val="24"/>
          <w:szCs w:val="24"/>
        </w:rPr>
        <w:t>.</w:t>
      </w:r>
    </w:p>
    <w:p w14:paraId="774240A8" w14:textId="10EA9E14" w:rsidR="008A2610" w:rsidRPr="00FC7C2A" w:rsidRDefault="003F3158" w:rsidP="00573E5C">
      <w:pPr>
        <w:suppressAutoHyphens/>
        <w:spacing w:after="0"/>
        <w:ind w:left="681" w:hanging="284"/>
        <w:jc w:val="both"/>
        <w:rPr>
          <w:rFonts w:ascii="Times New Roman" w:hAnsi="Times New Roman"/>
          <w:sz w:val="24"/>
          <w:szCs w:val="24"/>
        </w:rPr>
      </w:pPr>
      <w:r w:rsidRPr="00FC7C2A">
        <w:rPr>
          <w:rFonts w:ascii="Times New Roman" w:hAnsi="Times New Roman"/>
          <w:bCs/>
          <w:sz w:val="24"/>
          <w:szCs w:val="24"/>
        </w:rPr>
        <w:t>2)</w:t>
      </w:r>
      <w:r w:rsidRPr="00FC7C2A">
        <w:rPr>
          <w:rFonts w:ascii="Times New Roman" w:hAnsi="Times New Roman"/>
          <w:bCs/>
          <w:sz w:val="24"/>
          <w:szCs w:val="24"/>
        </w:rPr>
        <w:tab/>
      </w:r>
      <w:r w:rsidRPr="00FC7C2A">
        <w:rPr>
          <w:rFonts w:ascii="Times New Roman" w:hAnsi="Times New Roman"/>
          <w:bCs/>
          <w:sz w:val="24"/>
          <w:szCs w:val="24"/>
        </w:rPr>
        <w:tab/>
      </w:r>
      <w:r w:rsidRPr="00FC7C2A">
        <w:rPr>
          <w:rFonts w:ascii="Times New Roman" w:hAnsi="Times New Roman"/>
          <w:sz w:val="24"/>
          <w:szCs w:val="24"/>
        </w:rPr>
        <w:t>W</w:t>
      </w:r>
      <w:r w:rsidRPr="00FC7C2A">
        <w:rPr>
          <w:rFonts w:ascii="Times New Roman" w:hAnsi="Times New Roman"/>
          <w:sz w:val="24"/>
          <w:szCs w:val="24"/>
        </w:rPr>
        <w:tab/>
        <w:t>arunki</w:t>
      </w:r>
      <w:r w:rsidR="007868A1" w:rsidRPr="007868A1">
        <w:rPr>
          <w:rFonts w:ascii="Times New Roman" w:hAnsi="Times New Roman"/>
          <w:sz w:val="24"/>
          <w:szCs w:val="24"/>
        </w:rPr>
        <w:t xml:space="preserve"> płatności ........ dni </w:t>
      </w:r>
      <w:r w:rsidRPr="00FC7C2A">
        <w:rPr>
          <w:rFonts w:ascii="Times New Roman" w:hAnsi="Times New Roman"/>
          <w:sz w:val="24"/>
          <w:szCs w:val="24"/>
        </w:rPr>
        <w:t xml:space="preserve"> (</w:t>
      </w:r>
      <w:r w:rsidR="007868A1" w:rsidRPr="007868A1">
        <w:rPr>
          <w:rFonts w:ascii="Times New Roman" w:hAnsi="Times New Roman"/>
          <w:sz w:val="24"/>
          <w:szCs w:val="24"/>
        </w:rPr>
        <w:t xml:space="preserve">wymagany termin płatności minimum: </w:t>
      </w:r>
      <w:r w:rsidRPr="00FC7C2A">
        <w:rPr>
          <w:rFonts w:ascii="Times New Roman" w:hAnsi="Times New Roman"/>
          <w:b/>
          <w:sz w:val="24"/>
          <w:szCs w:val="24"/>
        </w:rPr>
        <w:t>45</w:t>
      </w:r>
      <w:r w:rsidR="007868A1" w:rsidRPr="007868A1">
        <w:rPr>
          <w:rFonts w:ascii="Times New Roman" w:hAnsi="Times New Roman"/>
          <w:b/>
          <w:sz w:val="24"/>
          <w:szCs w:val="24"/>
        </w:rPr>
        <w:t xml:space="preserve"> </w:t>
      </w:r>
      <w:r w:rsidR="007868A1" w:rsidRPr="007868A1">
        <w:rPr>
          <w:rFonts w:ascii="Times New Roman" w:hAnsi="Times New Roman"/>
          <w:sz w:val="24"/>
          <w:szCs w:val="24"/>
        </w:rPr>
        <w:t xml:space="preserve">dni, pożądany termin płatności </w:t>
      </w:r>
      <w:r w:rsidRPr="00FC7C2A">
        <w:rPr>
          <w:rFonts w:ascii="Times New Roman" w:hAnsi="Times New Roman"/>
          <w:b/>
          <w:sz w:val="24"/>
          <w:szCs w:val="24"/>
        </w:rPr>
        <w:t>60</w:t>
      </w:r>
      <w:r w:rsidR="007868A1" w:rsidRPr="007868A1">
        <w:rPr>
          <w:rFonts w:ascii="Times New Roman" w:hAnsi="Times New Roman"/>
          <w:sz w:val="24"/>
          <w:szCs w:val="24"/>
        </w:rPr>
        <w:t xml:space="preserve"> dni</w:t>
      </w:r>
      <w:r w:rsidR="008A2610" w:rsidRPr="00FC7C2A">
        <w:rPr>
          <w:rFonts w:ascii="Times New Roman" w:hAnsi="Times New Roman"/>
          <w:sz w:val="24"/>
          <w:szCs w:val="24"/>
        </w:rPr>
        <w:t>)</w:t>
      </w:r>
      <w:r w:rsidR="007868A1" w:rsidRPr="007868A1">
        <w:rPr>
          <w:rFonts w:ascii="Times New Roman" w:hAnsi="Times New Roman"/>
          <w:sz w:val="24"/>
          <w:szCs w:val="24"/>
        </w:rPr>
        <w:t xml:space="preserve"> z zachowaniem płatności częścio</w:t>
      </w:r>
      <w:r w:rsidR="00FC7C2A">
        <w:rPr>
          <w:rFonts w:ascii="Times New Roman" w:hAnsi="Times New Roman"/>
          <w:sz w:val="24"/>
          <w:szCs w:val="24"/>
        </w:rPr>
        <w:t>wych</w:t>
      </w:r>
      <w:r w:rsidR="007868A1" w:rsidRPr="007868A1">
        <w:rPr>
          <w:rFonts w:ascii="Times New Roman" w:hAnsi="Times New Roman"/>
          <w:sz w:val="24"/>
          <w:szCs w:val="24"/>
        </w:rPr>
        <w:t xml:space="preserve"> określon</w:t>
      </w:r>
      <w:r w:rsidR="00FC7C2A">
        <w:rPr>
          <w:rFonts w:ascii="Times New Roman" w:hAnsi="Times New Roman"/>
          <w:sz w:val="24"/>
          <w:szCs w:val="24"/>
        </w:rPr>
        <w:t>ych</w:t>
      </w:r>
      <w:r w:rsidR="007868A1" w:rsidRPr="007868A1">
        <w:rPr>
          <w:rFonts w:ascii="Times New Roman" w:hAnsi="Times New Roman"/>
          <w:sz w:val="24"/>
          <w:szCs w:val="24"/>
        </w:rPr>
        <w:t xml:space="preserve"> w projekcie umowy</w:t>
      </w:r>
    </w:p>
    <w:p w14:paraId="6AAAE5D5" w14:textId="6C29E762" w:rsidR="007868A1" w:rsidRPr="007868A1" w:rsidRDefault="008A2610" w:rsidP="00573E5C">
      <w:pPr>
        <w:suppressAutoHyphens/>
        <w:spacing w:after="0"/>
        <w:ind w:left="681" w:hanging="284"/>
        <w:jc w:val="both"/>
        <w:rPr>
          <w:rFonts w:ascii="Times New Roman" w:hAnsi="Times New Roman"/>
          <w:bCs/>
          <w:sz w:val="24"/>
          <w:szCs w:val="24"/>
        </w:rPr>
      </w:pPr>
      <w:r w:rsidRPr="000E2008">
        <w:rPr>
          <w:rFonts w:ascii="Times New Roman" w:hAnsi="Times New Roman"/>
          <w:sz w:val="24"/>
          <w:szCs w:val="24"/>
        </w:rPr>
        <w:t xml:space="preserve">3) Termin </w:t>
      </w:r>
      <w:r w:rsidR="007868A1" w:rsidRPr="000E2008">
        <w:rPr>
          <w:rFonts w:ascii="Times New Roman" w:hAnsi="Times New Roman"/>
          <w:sz w:val="24"/>
          <w:szCs w:val="24"/>
        </w:rPr>
        <w:t>gwarancji</w:t>
      </w:r>
      <w:r w:rsidRPr="000E2008">
        <w:rPr>
          <w:rFonts w:ascii="Times New Roman" w:hAnsi="Times New Roman"/>
          <w:sz w:val="24"/>
          <w:szCs w:val="24"/>
        </w:rPr>
        <w:t xml:space="preserve"> jakości i rękojmi</w:t>
      </w:r>
      <w:r w:rsidR="00CB3850" w:rsidRPr="000E2008">
        <w:rPr>
          <w:rFonts w:ascii="Times New Roman" w:hAnsi="Times New Roman"/>
          <w:sz w:val="24"/>
          <w:szCs w:val="24"/>
        </w:rPr>
        <w:t xml:space="preserve"> zgodnie z załącznikiem nr </w:t>
      </w:r>
      <w:r w:rsidR="000E2008" w:rsidRPr="000E2008">
        <w:rPr>
          <w:rFonts w:ascii="Times New Roman" w:hAnsi="Times New Roman"/>
          <w:sz w:val="24"/>
          <w:szCs w:val="24"/>
        </w:rPr>
        <w:t>10</w:t>
      </w:r>
      <w:r w:rsidR="000E2008">
        <w:rPr>
          <w:rFonts w:ascii="Times New Roman" w:hAnsi="Times New Roman"/>
          <w:sz w:val="24"/>
          <w:szCs w:val="24"/>
        </w:rPr>
        <w:t xml:space="preserve"> do ofer</w:t>
      </w:r>
      <w:r w:rsidR="00DC145D">
        <w:rPr>
          <w:rFonts w:ascii="Times New Roman" w:hAnsi="Times New Roman"/>
          <w:sz w:val="24"/>
          <w:szCs w:val="24"/>
        </w:rPr>
        <w:t>ty.</w:t>
      </w:r>
    </w:p>
    <w:p w14:paraId="5FC1CC3D" w14:textId="77777777" w:rsidR="009E50E4" w:rsidRPr="009D096F" w:rsidRDefault="009E50E4" w:rsidP="00573E5C">
      <w:pPr>
        <w:pStyle w:val="Bezodstpw"/>
        <w:ind w:left="397" w:hanging="39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r>
        <w:rPr>
          <w:rFonts w:ascii="Times New Roman" w:hAnsi="Times New Roman"/>
          <w:sz w:val="24"/>
          <w:szCs w:val="24"/>
        </w:rPr>
        <w:t>.</w:t>
      </w:r>
    </w:p>
    <w:p w14:paraId="28C532A7" w14:textId="77777777" w:rsidR="009E50E4" w:rsidRDefault="009E50E4" w:rsidP="009E6765">
      <w:pPr>
        <w:numPr>
          <w:ilvl w:val="0"/>
          <w:numId w:val="72"/>
        </w:numPr>
        <w:suppressAutoHyphens/>
        <w:spacing w:after="0" w:line="240" w:lineRule="auto"/>
        <w:ind w:left="397" w:hanging="397"/>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Pr>
          <w:rFonts w:ascii="Times New Roman" w:hAnsi="Times New Roman"/>
          <w:sz w:val="24"/>
          <w:szCs w:val="24"/>
        </w:rPr>
        <w:t>zą ofertą przez czas wskazany w SWZ</w:t>
      </w:r>
      <w:r w:rsidRPr="009821CA">
        <w:rPr>
          <w:rFonts w:ascii="Times New Roman" w:hAnsi="Times New Roman"/>
          <w:sz w:val="24"/>
          <w:szCs w:val="24"/>
        </w:rPr>
        <w:t>.</w:t>
      </w:r>
    </w:p>
    <w:p w14:paraId="3034F920" w14:textId="77777777" w:rsidR="009E50E4" w:rsidRPr="009821CA"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9821CA">
        <w:rPr>
          <w:rFonts w:ascii="Times New Roman" w:hAnsi="Times New Roman"/>
          <w:sz w:val="24"/>
          <w:szCs w:val="24"/>
        </w:rPr>
        <w:t xml:space="preserve">Oświadczam, że zawarte w </w:t>
      </w:r>
      <w:r>
        <w:rPr>
          <w:rFonts w:ascii="Times New Roman" w:hAnsi="Times New Roman"/>
          <w:sz w:val="24"/>
          <w:szCs w:val="24"/>
        </w:rPr>
        <w:t xml:space="preserve">SWZ warunki oraz </w:t>
      </w:r>
      <w:r w:rsidRPr="009821CA">
        <w:rPr>
          <w:rFonts w:ascii="Times New Roman" w:hAnsi="Times New Roman"/>
          <w:sz w:val="24"/>
          <w:szCs w:val="24"/>
        </w:rPr>
        <w:t xml:space="preserve">ogólne i </w:t>
      </w:r>
      <w:r>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7B460CE6" w14:textId="749E3A52"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2F6758">
        <w:rPr>
          <w:rFonts w:ascii="Times New Roman" w:hAnsi="Times New Roman"/>
          <w:sz w:val="24"/>
          <w:szCs w:val="24"/>
        </w:rPr>
        <w:t xml:space="preserve">Oświadczam, że oferowana </w:t>
      </w:r>
      <w:r w:rsidR="009013C1">
        <w:rPr>
          <w:rFonts w:ascii="Times New Roman" w:hAnsi="Times New Roman"/>
          <w:sz w:val="24"/>
          <w:szCs w:val="24"/>
        </w:rPr>
        <w:t>robota budowlana</w:t>
      </w:r>
      <w:r w:rsidRPr="002F6758">
        <w:rPr>
          <w:rFonts w:ascii="Times New Roman" w:hAnsi="Times New Roman"/>
          <w:sz w:val="24"/>
          <w:szCs w:val="24"/>
        </w:rPr>
        <w:t xml:space="preserve"> jest zgodna z wymaganiami </w:t>
      </w:r>
      <w:r>
        <w:rPr>
          <w:rFonts w:ascii="Times New Roman" w:hAnsi="Times New Roman"/>
          <w:sz w:val="24"/>
          <w:szCs w:val="24"/>
        </w:rPr>
        <w:t xml:space="preserve">SWZ </w:t>
      </w:r>
      <w:r w:rsidRPr="002F6758">
        <w:rPr>
          <w:rFonts w:ascii="Times New Roman" w:hAnsi="Times New Roman"/>
          <w:sz w:val="24"/>
          <w:szCs w:val="24"/>
        </w:rPr>
        <w:t>oraz obowiązującymi przepisami.</w:t>
      </w:r>
    </w:p>
    <w:p w14:paraId="4969D04F" w14:textId="4B9E9361" w:rsidR="009E50E4" w:rsidRPr="009821CA"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52149C">
        <w:rPr>
          <w:rFonts w:ascii="Times New Roman" w:hAnsi="Times New Roman"/>
          <w:sz w:val="24"/>
          <w:szCs w:val="24"/>
        </w:rPr>
        <w:t xml:space="preserve">Oświadczam, że </w:t>
      </w:r>
      <w:r w:rsidR="009013C1">
        <w:rPr>
          <w:rFonts w:ascii="Times New Roman" w:hAnsi="Times New Roman"/>
          <w:sz w:val="24"/>
          <w:szCs w:val="24"/>
        </w:rPr>
        <w:t>robota budowlana</w:t>
      </w:r>
      <w:r w:rsidRPr="0052149C">
        <w:rPr>
          <w:rFonts w:ascii="Times New Roman" w:hAnsi="Times New Roman"/>
          <w:sz w:val="24"/>
          <w:szCs w:val="24"/>
        </w:rPr>
        <w:t xml:space="preserve"> będzie wykonywania zgodnie z ogólnie obowiązującymi</w:t>
      </w:r>
      <w:r>
        <w:rPr>
          <w:rFonts w:ascii="Times New Roman" w:hAnsi="Times New Roman"/>
          <w:sz w:val="24"/>
          <w:szCs w:val="24"/>
        </w:rPr>
        <w:t xml:space="preserve"> </w:t>
      </w:r>
      <w:r w:rsidRPr="0052149C">
        <w:rPr>
          <w:rFonts w:ascii="Times New Roman" w:hAnsi="Times New Roman"/>
          <w:sz w:val="24"/>
          <w:szCs w:val="24"/>
        </w:rPr>
        <w:t>przepisami i zasadami w zakresie</w:t>
      </w:r>
      <w:r>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Pr>
          <w:rFonts w:ascii="Times New Roman" w:hAnsi="Times New Roman"/>
          <w:sz w:val="24"/>
          <w:szCs w:val="24"/>
        </w:rPr>
        <w:t xml:space="preserve">, ustawy </w:t>
      </w:r>
      <w:r w:rsidR="009013C1">
        <w:rPr>
          <w:rFonts w:ascii="Times New Roman" w:hAnsi="Times New Roman"/>
          <w:sz w:val="24"/>
          <w:szCs w:val="24"/>
        </w:rPr>
        <w:t xml:space="preserve">Prawo budowlane </w:t>
      </w:r>
      <w:r>
        <w:rPr>
          <w:rFonts w:ascii="Times New Roman" w:hAnsi="Times New Roman"/>
          <w:sz w:val="24"/>
          <w:szCs w:val="24"/>
        </w:rPr>
        <w:t>oraz innych przepisów związanych z przedmiotem zamówienia</w:t>
      </w:r>
      <w:r w:rsidRPr="0052149C">
        <w:rPr>
          <w:rFonts w:ascii="Times New Roman" w:hAnsi="Times New Roman"/>
          <w:sz w:val="24"/>
          <w:szCs w:val="24"/>
        </w:rPr>
        <w:t>.</w:t>
      </w:r>
    </w:p>
    <w:p w14:paraId="7B69512B" w14:textId="77777777"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9E7429">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Pr>
          <w:rFonts w:ascii="Times New Roman" w:hAnsi="Times New Roman"/>
          <w:sz w:val="24"/>
          <w:szCs w:val="24"/>
        </w:rPr>
        <w:t>.</w:t>
      </w:r>
    </w:p>
    <w:p w14:paraId="1AB619CC" w14:textId="7C9E9A3D" w:rsidR="00AA6CEC" w:rsidRPr="00087A44" w:rsidRDefault="00AA6CEC" w:rsidP="009E6765">
      <w:pPr>
        <w:numPr>
          <w:ilvl w:val="0"/>
          <w:numId w:val="72"/>
        </w:numPr>
        <w:suppressAutoHyphens/>
        <w:spacing w:after="0" w:line="240" w:lineRule="auto"/>
        <w:ind w:left="397" w:hanging="397"/>
        <w:jc w:val="both"/>
        <w:rPr>
          <w:rFonts w:ascii="Times New Roman" w:hAnsi="Times New Roman"/>
          <w:sz w:val="24"/>
          <w:szCs w:val="24"/>
        </w:rPr>
      </w:pPr>
      <w:r w:rsidRPr="00FE0891">
        <w:rPr>
          <w:rFonts w:ascii="Times New Roman" w:hAnsi="Times New Roman"/>
          <w:sz w:val="24"/>
          <w:szCs w:val="24"/>
        </w:rPr>
        <w:lastRenderedPageBreak/>
        <w:t>Wadium w kwocie ………….. zostało wniesione w dniu …………w formie…………...………   Nr konta, na które należy zwrócić wadium ……………………</w:t>
      </w:r>
    </w:p>
    <w:p w14:paraId="125BE319" w14:textId="77777777" w:rsidR="009E50E4" w:rsidRPr="002E64C6" w:rsidRDefault="009E50E4" w:rsidP="009E6765">
      <w:pPr>
        <w:pStyle w:val="Akapitzlist"/>
        <w:numPr>
          <w:ilvl w:val="0"/>
          <w:numId w:val="72"/>
        </w:numPr>
        <w:ind w:left="397" w:hanging="397"/>
        <w:jc w:val="both"/>
        <w:rPr>
          <w:rFonts w:ascii="Times New Roman" w:hAnsi="Times New Roman" w:cs="Times New Roman"/>
          <w:b/>
        </w:rPr>
      </w:pPr>
      <w:r w:rsidRPr="002E64C6">
        <w:rPr>
          <w:rFonts w:ascii="Times New Roman" w:hAnsi="Times New Roman" w:cs="Times New Roman"/>
          <w:b/>
        </w:rPr>
        <w:t xml:space="preserve">Wykonawca jest: mikro*/ małym* / średnim* / dużym * / przedsiębiorstwem </w:t>
      </w:r>
    </w:p>
    <w:p w14:paraId="6A23EEF3" w14:textId="77777777" w:rsidR="009E50E4" w:rsidRPr="002E57D6" w:rsidRDefault="009E50E4" w:rsidP="00573E5C">
      <w:pPr>
        <w:pStyle w:val="Akapitzlist"/>
        <w:ind w:left="284"/>
        <w:jc w:val="both"/>
        <w:rPr>
          <w:rFonts w:ascii="Times New Roman" w:hAnsi="Times New Roman" w:cs="Times New Roman"/>
          <w:b/>
          <w:sz w:val="18"/>
          <w:szCs w:val="18"/>
        </w:rPr>
      </w:pPr>
      <w:bookmarkStart w:id="20" w:name="_Hlk161127471"/>
      <w:r w:rsidRPr="005F10DC">
        <w:t xml:space="preserve"> </w:t>
      </w:r>
      <w:bookmarkStart w:id="21" w:name="_Hlk161127393"/>
      <w:bookmarkStart w:id="22" w:name="_Hlk162002882"/>
      <w:r w:rsidRPr="005F10DC">
        <w:rPr>
          <w:rFonts w:ascii="Times New Roman" w:hAnsi="Times New Roman" w:cs="Times New Roman"/>
          <w:b/>
          <w:sz w:val="18"/>
          <w:szCs w:val="18"/>
        </w:rPr>
        <w:t>(*</w:t>
      </w:r>
      <w:r>
        <w:rPr>
          <w:rFonts w:ascii="Times New Roman" w:hAnsi="Times New Roman" w:cs="Times New Roman"/>
          <w:b/>
          <w:sz w:val="18"/>
          <w:szCs w:val="18"/>
        </w:rPr>
        <w:t xml:space="preserve">) – niepotrzebne </w:t>
      </w:r>
      <w:r w:rsidRPr="005F10DC">
        <w:rPr>
          <w:rFonts w:ascii="Times New Roman" w:hAnsi="Times New Roman" w:cs="Times New Roman"/>
          <w:b/>
          <w:sz w:val="18"/>
          <w:szCs w:val="18"/>
        </w:rPr>
        <w:t>skreślić</w:t>
      </w:r>
      <w:r>
        <w:rPr>
          <w:rFonts w:ascii="Times New Roman" w:hAnsi="Times New Roman" w:cs="Times New Roman"/>
          <w:b/>
          <w:sz w:val="18"/>
          <w:szCs w:val="18"/>
        </w:rPr>
        <w:t xml:space="preserve">, pozostawić </w:t>
      </w:r>
      <w:bookmarkEnd w:id="21"/>
      <w:r>
        <w:rPr>
          <w:rFonts w:ascii="Times New Roman" w:hAnsi="Times New Roman" w:cs="Times New Roman"/>
          <w:b/>
          <w:sz w:val="18"/>
          <w:szCs w:val="18"/>
        </w:rPr>
        <w:t>dotyczące</w:t>
      </w:r>
      <w:bookmarkEnd w:id="22"/>
    </w:p>
    <w:bookmarkEnd w:id="20"/>
    <w:p w14:paraId="7F92DB4E" w14:textId="77777777"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BE1145">
        <w:rPr>
          <w:rFonts w:ascii="Times New Roman" w:hAnsi="Times New Roman"/>
          <w:sz w:val="24"/>
          <w:szCs w:val="24"/>
        </w:rPr>
        <w:t>Imię, nazwisko i stanowisko osoby u</w:t>
      </w:r>
      <w:r>
        <w:rPr>
          <w:rFonts w:ascii="Times New Roman" w:hAnsi="Times New Roman"/>
          <w:sz w:val="24"/>
          <w:szCs w:val="24"/>
        </w:rPr>
        <w:t>poważnionej do podpisania umowy</w:t>
      </w:r>
      <w:r w:rsidRPr="00BE1145">
        <w:rPr>
          <w:rFonts w:ascii="Times New Roman" w:hAnsi="Times New Roman"/>
          <w:sz w:val="24"/>
          <w:szCs w:val="24"/>
        </w:rPr>
        <w:t>:</w:t>
      </w:r>
      <w:r>
        <w:rPr>
          <w:rFonts w:ascii="Times New Roman" w:hAnsi="Times New Roman"/>
          <w:sz w:val="24"/>
          <w:szCs w:val="24"/>
        </w:rPr>
        <w:t xml:space="preserve"> </w:t>
      </w:r>
      <w:r w:rsidRPr="00BE1145">
        <w:rPr>
          <w:rFonts w:ascii="Times New Roman" w:hAnsi="Times New Roman"/>
          <w:sz w:val="24"/>
          <w:szCs w:val="24"/>
        </w:rPr>
        <w:t>..............</w:t>
      </w:r>
      <w:r>
        <w:rPr>
          <w:rFonts w:ascii="Times New Roman" w:hAnsi="Times New Roman"/>
          <w:sz w:val="24"/>
          <w:szCs w:val="24"/>
        </w:rPr>
        <w:t>.................</w:t>
      </w:r>
      <w:r w:rsidRPr="00BE1145">
        <w:rPr>
          <w:rFonts w:ascii="Times New Roman" w:hAnsi="Times New Roman"/>
          <w:sz w:val="24"/>
          <w:szCs w:val="24"/>
        </w:rPr>
        <w:t>................................</w:t>
      </w:r>
      <w:r>
        <w:rPr>
          <w:rFonts w:ascii="Times New Roman" w:hAnsi="Times New Roman"/>
          <w:sz w:val="24"/>
          <w:szCs w:val="24"/>
        </w:rPr>
        <w:t xml:space="preserve"> a</w:t>
      </w:r>
      <w:r w:rsidRPr="00BE1145">
        <w:rPr>
          <w:rFonts w:ascii="Times New Roman" w:hAnsi="Times New Roman"/>
          <w:sz w:val="24"/>
          <w:szCs w:val="24"/>
        </w:rPr>
        <w:t>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3FF44947" w14:textId="2E07B7CC" w:rsidR="009E50E4" w:rsidRPr="001D0848"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2A7D98">
        <w:rPr>
          <w:rFonts w:ascii="Times New Roman" w:hAnsi="Times New Roman"/>
          <w:sz w:val="24"/>
          <w:szCs w:val="24"/>
        </w:rPr>
        <w:t>1</w:t>
      </w:r>
      <w:r>
        <w:rPr>
          <w:rFonts w:ascii="Times New Roman" w:hAnsi="Times New Roman"/>
          <w:sz w:val="24"/>
          <w:szCs w:val="24"/>
        </w:rPr>
        <w:t xml:space="preserve">. </w:t>
      </w:r>
      <w:r w:rsidR="00DE752D">
        <w:rPr>
          <w:rFonts w:ascii="Times New Roman" w:hAnsi="Times New Roman"/>
          <w:sz w:val="24"/>
          <w:szCs w:val="24"/>
        </w:rPr>
        <w:tab/>
      </w:r>
      <w:r w:rsidRPr="001D0848">
        <w:rPr>
          <w:rFonts w:ascii="Times New Roman" w:hAnsi="Times New Roman"/>
          <w:sz w:val="24"/>
          <w:szCs w:val="24"/>
        </w:rPr>
        <w:t>Imię i nazwisko osoby odpowiedzialnej za realizację zamówie</w:t>
      </w:r>
      <w:r w:rsidR="007C6E77">
        <w:rPr>
          <w:rFonts w:ascii="Times New Roman" w:hAnsi="Times New Roman"/>
          <w:sz w:val="24"/>
          <w:szCs w:val="24"/>
        </w:rPr>
        <w:t>nia</w:t>
      </w:r>
      <w:r w:rsidRPr="001D0848">
        <w:rPr>
          <w:rFonts w:ascii="Times New Roman" w:hAnsi="Times New Roman"/>
          <w:sz w:val="24"/>
          <w:szCs w:val="24"/>
        </w:rPr>
        <w:t>:</w:t>
      </w:r>
      <w:r w:rsidR="007C6E77">
        <w:rPr>
          <w:rFonts w:ascii="Times New Roman" w:hAnsi="Times New Roman"/>
          <w:sz w:val="24"/>
          <w:szCs w:val="24"/>
        </w:rPr>
        <w:t xml:space="preserve"> </w:t>
      </w:r>
      <w:r w:rsidRPr="001D0848">
        <w:rPr>
          <w:rFonts w:ascii="Times New Roman" w:hAnsi="Times New Roman"/>
          <w:sz w:val="24"/>
          <w:szCs w:val="24"/>
        </w:rPr>
        <w:t>..............................................</w:t>
      </w:r>
      <w:r>
        <w:rPr>
          <w:rFonts w:ascii="Times New Roman" w:hAnsi="Times New Roman"/>
          <w:sz w:val="24"/>
          <w:szCs w:val="24"/>
        </w:rPr>
        <w:t xml:space="preserve"> </w:t>
      </w:r>
      <w:r w:rsidRPr="001D0848">
        <w:rPr>
          <w:rFonts w:ascii="Times New Roman" w:hAnsi="Times New Roman"/>
          <w:sz w:val="24"/>
          <w:szCs w:val="24"/>
        </w:rPr>
        <w:t>adres e-mail ………</w:t>
      </w:r>
      <w:r>
        <w:rPr>
          <w:rFonts w:ascii="Times New Roman" w:hAnsi="Times New Roman"/>
          <w:sz w:val="24"/>
          <w:szCs w:val="24"/>
        </w:rPr>
        <w:t>…………….</w:t>
      </w:r>
      <w:r w:rsidRPr="001D0848">
        <w:rPr>
          <w:rFonts w:ascii="Times New Roman" w:hAnsi="Times New Roman"/>
          <w:sz w:val="24"/>
          <w:szCs w:val="24"/>
        </w:rPr>
        <w:t>……Tel………………..</w:t>
      </w:r>
    </w:p>
    <w:p w14:paraId="19AC1212" w14:textId="46FAD861" w:rsidR="009E50E4" w:rsidRPr="00BE1145"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2A7D98">
        <w:rPr>
          <w:rFonts w:ascii="Times New Roman" w:hAnsi="Times New Roman"/>
          <w:sz w:val="24"/>
          <w:szCs w:val="24"/>
        </w:rPr>
        <w:t>2</w:t>
      </w:r>
      <w:r>
        <w:rPr>
          <w:rFonts w:ascii="Times New Roman" w:hAnsi="Times New Roman"/>
          <w:sz w:val="24"/>
          <w:szCs w:val="24"/>
        </w:rPr>
        <w:t xml:space="preserve">. </w:t>
      </w:r>
      <w:r w:rsidR="00DE752D">
        <w:rPr>
          <w:rFonts w:ascii="Times New Roman" w:hAnsi="Times New Roman"/>
          <w:sz w:val="24"/>
          <w:szCs w:val="24"/>
        </w:rPr>
        <w:tab/>
      </w:r>
      <w:r w:rsidRPr="00BE1145">
        <w:rPr>
          <w:rFonts w:ascii="Times New Roman" w:hAnsi="Times New Roman"/>
          <w:sz w:val="24"/>
          <w:szCs w:val="24"/>
        </w:rPr>
        <w:t>Imię i nazwisko osoby upoważnionej do kontaktów w sprawie prowadzonego postępowania: .......................................</w:t>
      </w:r>
      <w:r>
        <w:rPr>
          <w:rFonts w:ascii="Times New Roman" w:hAnsi="Times New Roman"/>
          <w:sz w:val="24"/>
          <w:szCs w:val="24"/>
        </w:rPr>
        <w:t>..............</w:t>
      </w:r>
      <w:r w:rsidRPr="00BE1145">
        <w:rPr>
          <w:rFonts w:ascii="Times New Roman" w:hAnsi="Times New Roman"/>
          <w:sz w:val="24"/>
          <w:szCs w:val="24"/>
        </w:rPr>
        <w:t>..... adres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793DF7E1" w14:textId="1690FD6D" w:rsidR="009E50E4" w:rsidRPr="00320F3C" w:rsidRDefault="009E50E4" w:rsidP="00573E5C">
      <w:pPr>
        <w:suppressAutoHyphens/>
        <w:autoSpaceDN w:val="0"/>
        <w:spacing w:after="0" w:line="240" w:lineRule="auto"/>
        <w:ind w:left="397" w:hanging="397"/>
        <w:jc w:val="both"/>
        <w:rPr>
          <w:rFonts w:ascii="Times New Roman" w:hAnsi="Times New Roman"/>
          <w:b/>
          <w:bCs/>
          <w:sz w:val="24"/>
          <w:szCs w:val="24"/>
        </w:rPr>
      </w:pPr>
      <w:r w:rsidRPr="005F10DC">
        <w:rPr>
          <w:rFonts w:ascii="Times New Roman" w:hAnsi="Times New Roman"/>
          <w:sz w:val="24"/>
          <w:szCs w:val="24"/>
        </w:rPr>
        <w:t>1</w:t>
      </w:r>
      <w:r w:rsidR="002A7D98">
        <w:rPr>
          <w:rFonts w:ascii="Times New Roman" w:hAnsi="Times New Roman"/>
          <w:sz w:val="24"/>
          <w:szCs w:val="24"/>
        </w:rPr>
        <w:t>3</w:t>
      </w:r>
      <w:r>
        <w:rPr>
          <w:rFonts w:ascii="Times New Roman" w:hAnsi="Times New Roman"/>
          <w:sz w:val="24"/>
          <w:szCs w:val="24"/>
        </w:rPr>
        <w:t>.</w:t>
      </w:r>
      <w:r w:rsidR="00DE752D">
        <w:rPr>
          <w:rFonts w:ascii="Times New Roman" w:hAnsi="Times New Roman"/>
          <w:sz w:val="24"/>
          <w:szCs w:val="24"/>
        </w:rPr>
        <w:tab/>
      </w:r>
      <w:r w:rsidRPr="002E64C6">
        <w:rPr>
          <w:rFonts w:ascii="Times New Roman" w:hAnsi="Times New Roman"/>
          <w:b/>
          <w:bCs/>
          <w:sz w:val="24"/>
          <w:szCs w:val="24"/>
        </w:rPr>
        <w:t xml:space="preserve">Oświadczamy, iż zamówienie zrealizujemy: sami*; przy udziale podwykonawców*; </w:t>
      </w:r>
      <w:r w:rsidRPr="00320F3C">
        <w:rPr>
          <w:rFonts w:ascii="Times New Roman" w:hAnsi="Times New Roman"/>
          <w:b/>
          <w:bCs/>
          <w:sz w:val="24"/>
          <w:szCs w:val="24"/>
        </w:rPr>
        <w:t>wspólnie (konsorcjum) *:</w:t>
      </w:r>
    </w:p>
    <w:p w14:paraId="595B6D8B"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 xml:space="preserve">Podwykonawcom: </w:t>
      </w:r>
    </w:p>
    <w:p w14:paraId="2386629C"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7581D0D6" w14:textId="77777777" w:rsidR="009E50E4" w:rsidRPr="001D0848"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10359D9A"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zostaną powierzone do wykonania następujące część/i zamówienia: ...................................................................................................................................</w:t>
      </w:r>
      <w:r>
        <w:rPr>
          <w:rFonts w:ascii="Times New Roman" w:hAnsi="Times New Roman"/>
          <w:b/>
          <w:bCs/>
          <w:sz w:val="24"/>
          <w:szCs w:val="24"/>
        </w:rPr>
        <w:t>.......</w:t>
      </w:r>
      <w:r w:rsidRPr="00320F3C">
        <w:rPr>
          <w:rFonts w:ascii="Times New Roman" w:hAnsi="Times New Roman"/>
          <w:b/>
          <w:bCs/>
          <w:sz w:val="24"/>
          <w:szCs w:val="24"/>
        </w:rPr>
        <w:t>...................*</w:t>
      </w:r>
    </w:p>
    <w:p w14:paraId="73EBDA29" w14:textId="77777777" w:rsidR="009E50E4"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3A1D4018" w14:textId="77777777" w:rsidR="009E50E4" w:rsidRPr="00BD4A9C" w:rsidRDefault="009E50E4" w:rsidP="00573E5C">
      <w:pPr>
        <w:spacing w:after="0"/>
        <w:jc w:val="both"/>
        <w:rPr>
          <w:rFonts w:ascii="Times New Roman" w:hAnsi="Times New Roman"/>
          <w:b/>
          <w:sz w:val="18"/>
          <w:szCs w:val="18"/>
        </w:rPr>
      </w:pPr>
      <w:bookmarkStart w:id="23" w:name="_Hlk161127261"/>
      <w:r w:rsidRPr="00C641BE">
        <w:rPr>
          <w:rFonts w:ascii="Times New Roman" w:hAnsi="Times New Roman"/>
          <w:b/>
          <w:sz w:val="18"/>
          <w:szCs w:val="18"/>
        </w:rPr>
        <w:t>(*) – niepotrzebne skreślić, pozostawić dotyczące</w:t>
      </w:r>
    </w:p>
    <w:bookmarkEnd w:id="23"/>
    <w:p w14:paraId="0F30B376" w14:textId="4C54B4C2" w:rsidR="009E50E4" w:rsidRDefault="009E50E4" w:rsidP="00573E5C">
      <w:pPr>
        <w:suppressAutoHyphens/>
        <w:autoSpaceDN w:val="0"/>
        <w:spacing w:after="0" w:line="240" w:lineRule="auto"/>
        <w:ind w:left="397" w:hanging="397"/>
        <w:jc w:val="both"/>
        <w:rPr>
          <w:rFonts w:ascii="Times New Roman" w:eastAsia="Calibri" w:hAnsi="Times New Roman" w:cs="Arial"/>
          <w:iCs/>
          <w:kern w:val="3"/>
          <w:sz w:val="24"/>
          <w:szCs w:val="24"/>
          <w:lang w:eastAsia="en-US" w:bidi="hi-IN"/>
        </w:rPr>
      </w:pPr>
      <w:r w:rsidRPr="002E57D6">
        <w:rPr>
          <w:rFonts w:ascii="Times New Roman" w:eastAsia="Calibri" w:hAnsi="Times New Roman" w:cs="Arial"/>
          <w:iCs/>
          <w:kern w:val="3"/>
          <w:sz w:val="24"/>
          <w:szCs w:val="24"/>
          <w:lang w:eastAsia="en-US" w:bidi="hi-IN"/>
        </w:rPr>
        <w:t>1</w:t>
      </w:r>
      <w:r w:rsidR="002A7D98">
        <w:rPr>
          <w:rFonts w:ascii="Times New Roman" w:eastAsia="Calibri" w:hAnsi="Times New Roman" w:cs="Arial"/>
          <w:iCs/>
          <w:kern w:val="3"/>
          <w:sz w:val="24"/>
          <w:szCs w:val="24"/>
          <w:lang w:eastAsia="en-US" w:bidi="hi-IN"/>
        </w:rPr>
        <w:t>4</w:t>
      </w:r>
      <w:r w:rsidRPr="002E57D6">
        <w:rPr>
          <w:rFonts w:ascii="Times New Roman" w:eastAsia="Calibri" w:hAnsi="Times New Roman" w:cs="Arial"/>
          <w:iCs/>
          <w:kern w:val="3"/>
          <w:sz w:val="24"/>
          <w:szCs w:val="24"/>
          <w:lang w:eastAsia="en-US" w:bidi="hi-IN"/>
        </w:rPr>
        <w:t>.</w:t>
      </w:r>
      <w:r w:rsidR="00DE752D">
        <w:rPr>
          <w:rFonts w:ascii="Times New Roman" w:eastAsia="Calibri" w:hAnsi="Times New Roman" w:cs="Arial"/>
          <w:iCs/>
          <w:kern w:val="3"/>
          <w:sz w:val="24"/>
          <w:szCs w:val="24"/>
          <w:lang w:eastAsia="en-US" w:bidi="hi-IN"/>
        </w:rPr>
        <w:tab/>
      </w:r>
      <w:r w:rsidRPr="00092350">
        <w:rPr>
          <w:rFonts w:ascii="Times New Roman" w:eastAsia="Calibri" w:hAnsi="Times New Roman" w:cs="Arial"/>
          <w:iCs/>
          <w:kern w:val="3"/>
          <w:sz w:val="24"/>
          <w:szCs w:val="24"/>
          <w:lang w:eastAsia="en-US" w:bidi="hi-IN"/>
        </w:rPr>
        <w:t>Oświadczam, że w celu wykazania spełniania warunków udziału w postępowaniu, określonych przez zamawiającego w</w:t>
      </w:r>
    </w:p>
    <w:p w14:paraId="12AF181C" w14:textId="77777777" w:rsidR="00DE752D" w:rsidRDefault="009E50E4" w:rsidP="00573E5C">
      <w:pPr>
        <w:suppressAutoHyphens/>
        <w:autoSpaceDN w:val="0"/>
        <w:spacing w:after="0" w:line="240" w:lineRule="auto"/>
        <w:ind w:left="284" w:hanging="281"/>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65E248D6" w14:textId="4E00E070" w:rsidR="009E50E4" w:rsidRDefault="009E50E4" w:rsidP="00573E5C">
      <w:pPr>
        <w:suppressAutoHyphens/>
        <w:autoSpaceDN w:val="0"/>
        <w:spacing w:after="0" w:line="240" w:lineRule="auto"/>
        <w:ind w:left="284" w:hanging="281"/>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16"/>
          <w:szCs w:val="16"/>
          <w:lang w:eastAsia="en-US" w:bidi="hi-IN"/>
        </w:rPr>
        <w:t>(wskazać dokument i właściwą jednostkę redakcyjną dokumentu, w której określono warunki udziału w postępowaniu),</w:t>
      </w:r>
    </w:p>
    <w:p w14:paraId="351132D4" w14:textId="77777777" w:rsidR="009E50E4" w:rsidRPr="0031294F" w:rsidRDefault="009E50E4" w:rsidP="00573E5C">
      <w:pPr>
        <w:suppressAutoHyphens/>
        <w:autoSpaceDN w:val="0"/>
        <w:spacing w:after="0" w:line="240" w:lineRule="auto"/>
        <w:ind w:left="284"/>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24"/>
          <w:szCs w:val="24"/>
          <w:lang w:eastAsia="en-US" w:bidi="hi-IN"/>
        </w:rPr>
        <w:t>polegam na zdolnościach lub sytuacji następującego/</w:t>
      </w:r>
      <w:proofErr w:type="spellStart"/>
      <w:r w:rsidRPr="00092350">
        <w:rPr>
          <w:rFonts w:ascii="Times New Roman" w:eastAsia="Calibri" w:hAnsi="Times New Roman" w:cs="Arial"/>
          <w:iCs/>
          <w:kern w:val="3"/>
          <w:sz w:val="24"/>
          <w:szCs w:val="24"/>
          <w:lang w:eastAsia="en-US" w:bidi="hi-IN"/>
        </w:rPr>
        <w:t>ych</w:t>
      </w:r>
      <w:proofErr w:type="spellEnd"/>
      <w:r w:rsidRPr="00092350">
        <w:rPr>
          <w:rFonts w:ascii="Times New Roman" w:eastAsia="Calibri" w:hAnsi="Times New Roman" w:cs="Arial"/>
          <w:iCs/>
          <w:kern w:val="3"/>
          <w:sz w:val="24"/>
          <w:szCs w:val="24"/>
          <w:lang w:eastAsia="en-US" w:bidi="hi-IN"/>
        </w:rPr>
        <w:t xml:space="preserve"> podmiotu/ów udostępniających zasoby: </w:t>
      </w:r>
    </w:p>
    <w:p w14:paraId="6FD7B6DF"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418F6A45" w14:textId="77777777" w:rsidR="009E50E4" w:rsidRDefault="009E50E4" w:rsidP="00573E5C">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31294F">
        <w:rPr>
          <w:rFonts w:ascii="Times New Roman" w:eastAsia="Calibri" w:hAnsi="Times New Roman" w:cs="Arial"/>
          <w:iCs/>
          <w:kern w:val="3"/>
          <w:sz w:val="16"/>
          <w:szCs w:val="16"/>
          <w:lang w:eastAsia="en-US" w:bidi="hi-IN"/>
        </w:rPr>
        <w:t>(wskazać nazwę/y podmiotu/ów)</w:t>
      </w:r>
    </w:p>
    <w:p w14:paraId="35ECAA37" w14:textId="77777777" w:rsidR="009E50E4" w:rsidRPr="00092350" w:rsidRDefault="009E50E4" w:rsidP="00573E5C">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092350">
        <w:rPr>
          <w:rFonts w:ascii="Times New Roman" w:eastAsia="Calibri" w:hAnsi="Times New Roman" w:cs="Arial"/>
          <w:iCs/>
          <w:kern w:val="3"/>
          <w:sz w:val="24"/>
          <w:szCs w:val="24"/>
          <w:lang w:eastAsia="en-US" w:bidi="hi-IN"/>
        </w:rPr>
        <w:t xml:space="preserve">w następującym zakresie: </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534ACEF4" w14:textId="77777777" w:rsidR="009E50E4" w:rsidRPr="0031294F" w:rsidRDefault="009E50E4" w:rsidP="00573E5C">
      <w:pPr>
        <w:suppressAutoHyphens/>
        <w:autoSpaceDN w:val="0"/>
        <w:spacing w:after="0" w:line="240" w:lineRule="auto"/>
        <w:ind w:left="284" w:hanging="284"/>
        <w:jc w:val="both"/>
        <w:rPr>
          <w:rFonts w:ascii="Times New Roman" w:eastAsia="Calibri" w:hAnsi="Times New Roman" w:cs="Arial"/>
          <w:iCs/>
          <w:kern w:val="3"/>
          <w:sz w:val="16"/>
          <w:szCs w:val="16"/>
          <w:lang w:eastAsia="en-US" w:bidi="hi-IN"/>
        </w:rPr>
      </w:pPr>
      <w:r w:rsidRPr="0031294F">
        <w:rPr>
          <w:rFonts w:ascii="Times New Roman" w:eastAsia="Calibri" w:hAnsi="Times New Roman" w:cs="Arial"/>
          <w:iCs/>
          <w:kern w:val="3"/>
          <w:sz w:val="16"/>
          <w:szCs w:val="16"/>
          <w:lang w:eastAsia="en-US" w:bidi="hi-IN"/>
        </w:rPr>
        <w:t>(określić odpowiedni zakres udostępnianych zasobów dla wskazanego podmiotu).</w:t>
      </w:r>
    </w:p>
    <w:p w14:paraId="77F251B6"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Pr>
          <w:rFonts w:ascii="Times New Roman" w:eastAsia="Calibri" w:hAnsi="Times New Roman" w:cs="Arial"/>
          <w:b/>
          <w:kern w:val="3"/>
          <w:sz w:val="18"/>
          <w:szCs w:val="18"/>
          <w:lang w:eastAsia="en-US" w:bidi="hi-IN"/>
        </w:rPr>
        <w:t>(</w:t>
      </w:r>
      <w:r w:rsidRPr="002E57D6">
        <w:rPr>
          <w:rFonts w:ascii="Times New Roman" w:eastAsia="Calibri" w:hAnsi="Times New Roman" w:cs="Arial"/>
          <w:b/>
          <w:kern w:val="3"/>
          <w:sz w:val="18"/>
          <w:szCs w:val="18"/>
          <w:lang w:eastAsia="en-US" w:bidi="hi-IN"/>
        </w:rPr>
        <w:t>*) niepotrzebne skreślić</w:t>
      </w:r>
      <w:r>
        <w:rPr>
          <w:rFonts w:ascii="Times New Roman" w:eastAsia="Calibri" w:hAnsi="Times New Roman" w:cs="Arial"/>
          <w:b/>
          <w:kern w:val="3"/>
          <w:sz w:val="18"/>
          <w:szCs w:val="18"/>
          <w:lang w:eastAsia="en-US" w:bidi="hi-IN"/>
        </w:rPr>
        <w:t>, jeśli dotyczy uzupełnić</w:t>
      </w:r>
    </w:p>
    <w:p w14:paraId="6A7BD719" w14:textId="77777777" w:rsidR="009E50E4" w:rsidRPr="00BD4A9C" w:rsidRDefault="009E50E4" w:rsidP="00573E5C">
      <w:pPr>
        <w:suppressAutoHyphens/>
        <w:autoSpaceDN w:val="0"/>
        <w:spacing w:after="0" w:line="240" w:lineRule="auto"/>
        <w:ind w:left="284" w:hanging="283"/>
        <w:jc w:val="both"/>
        <w:rPr>
          <w:rFonts w:ascii="Times New Roman" w:eastAsia="Calibri" w:hAnsi="Times New Roman" w:cs="Arial"/>
          <w:b/>
          <w:kern w:val="3"/>
          <w:sz w:val="18"/>
          <w:szCs w:val="18"/>
          <w:lang w:eastAsia="en-US" w:bidi="hi-IN"/>
        </w:rPr>
      </w:pPr>
      <w:bookmarkStart w:id="24" w:name="_Hlk161127596"/>
      <w:r w:rsidRPr="00A64538">
        <w:rPr>
          <w:rFonts w:ascii="Times New Roman" w:eastAsia="Calibri" w:hAnsi="Times New Roman" w:cs="Arial"/>
          <w:b/>
          <w:kern w:val="3"/>
          <w:sz w:val="18"/>
          <w:szCs w:val="18"/>
          <w:lang w:eastAsia="en-US" w:bidi="hi-IN"/>
        </w:rPr>
        <w:t>(*) niepotrzebne skreślić, jeśli dotyczy uzupełnić</w:t>
      </w:r>
    </w:p>
    <w:bookmarkEnd w:id="24"/>
    <w:p w14:paraId="72377246" w14:textId="155E7E72" w:rsidR="0073383A" w:rsidRDefault="009E50E4" w:rsidP="00573E5C">
      <w:pPr>
        <w:suppressAutoHyphens/>
        <w:autoSpaceDN w:val="0"/>
        <w:spacing w:after="0" w:line="240" w:lineRule="auto"/>
        <w:ind w:left="397" w:hanging="397"/>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w:t>
      </w:r>
      <w:r w:rsidR="00573E5C">
        <w:rPr>
          <w:rFonts w:ascii="Times New Roman" w:eastAsia="Calibri" w:hAnsi="Times New Roman" w:cs="Arial"/>
          <w:iCs/>
          <w:kern w:val="3"/>
          <w:sz w:val="24"/>
          <w:szCs w:val="24"/>
          <w:lang w:eastAsia="en-US" w:bidi="hi-IN"/>
        </w:rPr>
        <w:t>5</w:t>
      </w:r>
      <w:r>
        <w:rPr>
          <w:rFonts w:ascii="Times New Roman" w:eastAsia="Calibri" w:hAnsi="Times New Roman" w:cs="Arial"/>
          <w:iCs/>
          <w:kern w:val="3"/>
          <w:sz w:val="24"/>
          <w:szCs w:val="24"/>
          <w:lang w:eastAsia="en-US" w:bidi="hi-IN"/>
        </w:rPr>
        <w:t>.</w:t>
      </w:r>
      <w:r w:rsidR="0073383A">
        <w:rPr>
          <w:rFonts w:ascii="Times New Roman" w:eastAsia="Calibri" w:hAnsi="Times New Roman" w:cs="Arial"/>
          <w:iCs/>
          <w:kern w:val="3"/>
          <w:sz w:val="24"/>
          <w:szCs w:val="24"/>
          <w:lang w:eastAsia="en-US" w:bidi="hi-IN"/>
        </w:rPr>
        <w:tab/>
      </w:r>
      <w:r w:rsidRPr="002E64C6">
        <w:rPr>
          <w:rFonts w:ascii="Times New Roman" w:eastAsia="Calibri" w:hAnsi="Times New Roman" w:cs="Arial"/>
          <w:iCs/>
          <w:kern w:val="3"/>
          <w:sz w:val="24"/>
          <w:szCs w:val="24"/>
          <w:lang w:eastAsia="en-US" w:bidi="hi-IN"/>
        </w:rPr>
        <w:t>Wykonawca informuje, że</w:t>
      </w:r>
      <w:r>
        <w:rPr>
          <w:rFonts w:ascii="Times New Roman" w:eastAsia="Calibri" w:hAnsi="Times New Roman" w:cs="Arial"/>
          <w:iCs/>
          <w:kern w:val="3"/>
          <w:sz w:val="24"/>
          <w:szCs w:val="24"/>
          <w:lang w:eastAsia="en-US" w:bidi="hi-IN"/>
        </w:rPr>
        <w:t>:</w:t>
      </w:r>
    </w:p>
    <w:p w14:paraId="59E36937" w14:textId="713AEE5B" w:rsidR="009E50E4" w:rsidRPr="0073383A" w:rsidRDefault="009E50E4" w:rsidP="00573E5C">
      <w:pPr>
        <w:suppressAutoHyphens/>
        <w:autoSpaceDN w:val="0"/>
        <w:spacing w:after="0" w:line="240" w:lineRule="auto"/>
        <w:ind w:left="794" w:hanging="397"/>
        <w:jc w:val="both"/>
        <w:rPr>
          <w:rFonts w:ascii="Times New Roman" w:eastAsia="Calibri" w:hAnsi="Times New Roman" w:cs="Arial"/>
          <w:iCs/>
          <w:kern w:val="3"/>
          <w:sz w:val="24"/>
          <w:szCs w:val="24"/>
          <w:lang w:eastAsia="en-US" w:bidi="hi-IN"/>
        </w:rPr>
      </w:pPr>
      <w:r w:rsidRPr="0073383A">
        <w:rPr>
          <w:rFonts w:ascii="Times New Roman" w:eastAsia="Calibri" w:hAnsi="Times New Roman" w:cs="Arial"/>
          <w:iCs/>
          <w:kern w:val="3"/>
          <w:sz w:val="24"/>
          <w:szCs w:val="24"/>
          <w:lang w:eastAsia="en-US" w:bidi="hi-IN"/>
        </w:rPr>
        <w:t>wybór oferty nie będzie prowadzić do powstania u Zamawiającego obowiązku</w:t>
      </w:r>
      <w:r w:rsidR="0073383A">
        <w:rPr>
          <w:rFonts w:ascii="Times New Roman" w:eastAsia="Calibri" w:hAnsi="Times New Roman" w:cs="Arial"/>
          <w:iCs/>
          <w:kern w:val="3"/>
          <w:sz w:val="24"/>
          <w:szCs w:val="24"/>
          <w:lang w:eastAsia="en-US" w:bidi="hi-IN"/>
        </w:rPr>
        <w:t xml:space="preserve"> </w:t>
      </w:r>
      <w:r w:rsidRPr="0073383A">
        <w:rPr>
          <w:rFonts w:ascii="Times New Roman" w:eastAsia="Calibri" w:hAnsi="Times New Roman" w:cs="Arial"/>
          <w:iCs/>
          <w:kern w:val="3"/>
          <w:sz w:val="24"/>
          <w:szCs w:val="24"/>
          <w:lang w:eastAsia="en-US" w:bidi="hi-IN"/>
        </w:rPr>
        <w:t>podatkowego*);</w:t>
      </w:r>
    </w:p>
    <w:p w14:paraId="3C641F54" w14:textId="77777777" w:rsidR="002A7D98" w:rsidRDefault="009E50E4" w:rsidP="00573E5C">
      <w:pPr>
        <w:suppressAutoHyphens/>
        <w:autoSpaceDN w:val="0"/>
        <w:spacing w:after="0" w:line="240" w:lineRule="auto"/>
        <w:ind w:left="397"/>
        <w:jc w:val="both"/>
        <w:rPr>
          <w:rFonts w:ascii="Times New Roman" w:eastAsia="Calibri" w:hAnsi="Times New Roman" w:cs="Arial"/>
          <w:iCs/>
          <w:kern w:val="3"/>
          <w:sz w:val="24"/>
          <w:szCs w:val="24"/>
          <w:lang w:eastAsia="en-US" w:bidi="hi-IN"/>
        </w:rPr>
      </w:pPr>
      <w:r w:rsidRPr="002A7D98">
        <w:rPr>
          <w:rFonts w:ascii="Times New Roman" w:eastAsia="Calibri" w:hAnsi="Times New Roman" w:cs="Arial"/>
          <w:iCs/>
          <w:kern w:val="3"/>
          <w:sz w:val="24"/>
          <w:szCs w:val="24"/>
          <w:lang w:eastAsia="en-US" w:bidi="hi-IN"/>
        </w:rPr>
        <w:t>wybór oferty będzie prowadzić do powstania u Zamawiającego obowiązku podatkowego w</w:t>
      </w:r>
      <w:r w:rsidR="002A7D98" w:rsidRPr="002A7D98">
        <w:rPr>
          <w:rFonts w:ascii="Times New Roman" w:eastAsia="Calibri" w:hAnsi="Times New Roman" w:cs="Arial"/>
          <w:iCs/>
          <w:kern w:val="3"/>
          <w:sz w:val="24"/>
          <w:szCs w:val="24"/>
          <w:lang w:eastAsia="en-US" w:bidi="hi-IN"/>
        </w:rPr>
        <w:t xml:space="preserve"> </w:t>
      </w:r>
      <w:r w:rsidRPr="002A7D98">
        <w:rPr>
          <w:rFonts w:ascii="Times New Roman" w:eastAsia="Calibri" w:hAnsi="Times New Roman" w:cs="Arial"/>
          <w:iCs/>
          <w:kern w:val="3"/>
          <w:sz w:val="24"/>
          <w:szCs w:val="24"/>
          <w:lang w:eastAsia="en-US" w:bidi="hi-IN"/>
        </w:rPr>
        <w:t>odniesieniu do następujących towarów / usług ………………………………………..…*</w:t>
      </w:r>
    </w:p>
    <w:p w14:paraId="628013E4" w14:textId="03ADC4D0" w:rsidR="009E50E4" w:rsidRPr="002A7D98" w:rsidRDefault="009E50E4" w:rsidP="00573E5C">
      <w:pPr>
        <w:suppressAutoHyphens/>
        <w:autoSpaceDN w:val="0"/>
        <w:spacing w:after="0" w:line="240" w:lineRule="auto"/>
        <w:ind w:left="397"/>
        <w:jc w:val="both"/>
        <w:rPr>
          <w:rFonts w:ascii="Times New Roman" w:eastAsia="Calibri" w:hAnsi="Times New Roman" w:cs="Arial"/>
          <w:iCs/>
          <w:kern w:val="3"/>
          <w:sz w:val="24"/>
          <w:szCs w:val="24"/>
          <w:lang w:eastAsia="en-US" w:bidi="hi-IN"/>
        </w:rPr>
      </w:pPr>
      <w:r w:rsidRPr="002A7D98">
        <w:rPr>
          <w:rFonts w:ascii="Times New Roman" w:eastAsia="Calibri" w:hAnsi="Times New Roman" w:cs="Arial"/>
          <w:iCs/>
          <w:kern w:val="3"/>
          <w:sz w:val="24"/>
          <w:szCs w:val="24"/>
          <w:lang w:eastAsia="en-US" w:bidi="hi-IN"/>
        </w:rPr>
        <w:t>wartość towaru/usług powodująca obowiązek podatkowy u Zamawiającego to ……*zł netto</w:t>
      </w:r>
    </w:p>
    <w:p w14:paraId="6687F601" w14:textId="77777777" w:rsidR="009E50E4" w:rsidRPr="00C83CEB" w:rsidRDefault="009E50E4" w:rsidP="00573E5C">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08F57EF3" w14:textId="77777777" w:rsidR="009E50E4" w:rsidRPr="00C83CEB" w:rsidRDefault="009E50E4" w:rsidP="00573E5C">
      <w:pPr>
        <w:suppressAutoHyphens/>
        <w:autoSpaceDN w:val="0"/>
        <w:spacing w:after="0" w:line="240" w:lineRule="auto"/>
        <w:ind w:left="284"/>
        <w:jc w:val="center"/>
        <w:rPr>
          <w:rFonts w:ascii="Times New Roman" w:eastAsia="Calibri" w:hAnsi="Times New Roman" w:cs="Arial"/>
          <w:iCs/>
          <w:kern w:val="3"/>
          <w:sz w:val="18"/>
          <w:szCs w:val="18"/>
          <w:lang w:eastAsia="en-US" w:bidi="hi-IN"/>
        </w:rPr>
      </w:pPr>
      <w:r w:rsidRPr="00C83CEB">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4D13EA0C" w14:textId="77777777" w:rsidR="009E50E4" w:rsidRPr="00504949" w:rsidRDefault="009E50E4" w:rsidP="00573E5C">
      <w:pPr>
        <w:suppressAutoHyphens/>
        <w:autoSpaceDN w:val="0"/>
        <w:spacing w:after="0" w:line="240" w:lineRule="auto"/>
        <w:ind w:left="284" w:hanging="284"/>
        <w:jc w:val="both"/>
        <w:rPr>
          <w:rFonts w:ascii="Times New Roman" w:hAnsi="Times New Roman" w:cs="Arial"/>
          <w:bCs/>
          <w:i/>
          <w:iCs/>
          <w:kern w:val="3"/>
          <w:sz w:val="20"/>
          <w:szCs w:val="20"/>
          <w:lang w:eastAsia="ar-SA" w:bidi="hi-IN"/>
        </w:rPr>
      </w:pPr>
      <w:r w:rsidRPr="00A74D70">
        <w:rPr>
          <w:rFonts w:ascii="Times New Roman" w:hAnsi="Times New Roman" w:cs="Arial"/>
          <w:b/>
          <w:i/>
          <w:iCs/>
          <w:kern w:val="3"/>
          <w:sz w:val="20"/>
          <w:szCs w:val="20"/>
          <w:lang w:eastAsia="ar-SA" w:bidi="hi-IN"/>
        </w:rPr>
        <w:t>Uwaga:</w:t>
      </w:r>
      <w:r w:rsidRPr="00A74D70">
        <w:rPr>
          <w:rFonts w:ascii="Times New Roman" w:hAnsi="Times New Roman" w:cs="Arial"/>
          <w:bCs/>
          <w:i/>
          <w:iCs/>
          <w:kern w:val="3"/>
          <w:sz w:val="20"/>
          <w:szCs w:val="20"/>
          <w:lang w:eastAsia="ar-SA" w:bidi="hi-IN"/>
        </w:rPr>
        <w:t xml:space="preserve"> </w:t>
      </w:r>
      <w:r w:rsidRPr="00C83CEB">
        <w:rPr>
          <w:rFonts w:ascii="Times New Roman" w:hAnsi="Times New Roman" w:cs="Arial"/>
          <w:kern w:val="3"/>
          <w:sz w:val="18"/>
          <w:szCs w:val="18"/>
          <w:lang w:eastAsia="ar-SA" w:bidi="hi-IN"/>
        </w:rPr>
        <w:t>Niepodanie żadnych danych oznacza, że obowiązek podatkowy na Zamawiającego nie przechodzi.</w:t>
      </w:r>
    </w:p>
    <w:p w14:paraId="3A9CC767" w14:textId="6FD8B09D" w:rsidR="009E50E4" w:rsidRPr="00326C0F" w:rsidRDefault="009E50E4" w:rsidP="00573E5C">
      <w:pPr>
        <w:suppressAutoHyphens/>
        <w:autoSpaceDN w:val="0"/>
        <w:spacing w:after="0" w:line="240" w:lineRule="auto"/>
        <w:ind w:left="397" w:hanging="397"/>
        <w:jc w:val="both"/>
        <w:rPr>
          <w:rFonts w:ascii="Times New Roman" w:hAnsi="Times New Roman" w:cs="Arial"/>
          <w:iCs/>
          <w:kern w:val="3"/>
          <w:sz w:val="24"/>
          <w:szCs w:val="24"/>
          <w:lang w:eastAsia="zh-CN" w:bidi="hi-IN"/>
        </w:rPr>
      </w:pPr>
      <w:r w:rsidRPr="007D2798">
        <w:rPr>
          <w:rFonts w:ascii="Times New Roman" w:hAnsi="Times New Roman" w:cs="Arial"/>
          <w:iCs/>
          <w:kern w:val="3"/>
          <w:sz w:val="24"/>
          <w:szCs w:val="24"/>
          <w:lang w:eastAsia="zh-CN" w:bidi="hi-IN"/>
        </w:rPr>
        <w:t>1</w:t>
      </w:r>
      <w:r w:rsidR="00573E5C">
        <w:rPr>
          <w:rFonts w:ascii="Times New Roman" w:hAnsi="Times New Roman" w:cs="Arial"/>
          <w:iCs/>
          <w:kern w:val="3"/>
          <w:sz w:val="24"/>
          <w:szCs w:val="24"/>
          <w:lang w:eastAsia="zh-CN" w:bidi="hi-IN"/>
        </w:rPr>
        <w:t>6</w:t>
      </w:r>
      <w:r w:rsidRPr="007D2798">
        <w:rPr>
          <w:rFonts w:ascii="Times New Roman" w:hAnsi="Times New Roman" w:cs="Arial"/>
          <w:iCs/>
          <w:kern w:val="3"/>
          <w:sz w:val="24"/>
          <w:szCs w:val="24"/>
          <w:lang w:eastAsia="zh-CN" w:bidi="hi-IN"/>
        </w:rPr>
        <w:t>.</w:t>
      </w:r>
      <w:r w:rsidR="00502EEB">
        <w:rPr>
          <w:rFonts w:ascii="Times New Roman" w:hAnsi="Times New Roman" w:cs="Arial"/>
          <w:iCs/>
          <w:kern w:val="3"/>
          <w:sz w:val="24"/>
          <w:szCs w:val="24"/>
          <w:lang w:eastAsia="zh-CN" w:bidi="hi-IN"/>
        </w:rPr>
        <w:tab/>
      </w:r>
      <w:r w:rsidRPr="007D2798">
        <w:rPr>
          <w:rFonts w:ascii="Times New Roman" w:hAnsi="Times New Roman" w:cs="Arial"/>
          <w:iCs/>
          <w:kern w:val="3"/>
          <w:sz w:val="24"/>
          <w:szCs w:val="24"/>
          <w:lang w:eastAsia="zh-CN" w:bidi="hi-IN"/>
        </w:rPr>
        <w:t>Oświadczamy, że niniejszą ofertę składam przy pełnej świadomości odpowiedzialności karnej wynikającej z Ustawy Kodeks karny z dnia 6 czerwca 1997 r. (</w:t>
      </w:r>
      <w:r w:rsidR="00502EEB" w:rsidRPr="00502EEB">
        <w:rPr>
          <w:rFonts w:ascii="Times New Roman" w:hAnsi="Times New Roman" w:cs="Arial"/>
          <w:iCs/>
          <w:kern w:val="3"/>
          <w:sz w:val="24"/>
          <w:szCs w:val="24"/>
          <w:lang w:eastAsia="zh-CN" w:bidi="hi-IN"/>
        </w:rPr>
        <w:t>Dz. U. z 2024 r. poz. 17.</w:t>
      </w:r>
      <w:r w:rsidRPr="007D2798">
        <w:rPr>
          <w:rFonts w:ascii="Times New Roman" w:hAnsi="Times New Roman" w:cs="Arial"/>
          <w:iCs/>
          <w:kern w:val="3"/>
          <w:sz w:val="24"/>
          <w:szCs w:val="24"/>
          <w:lang w:eastAsia="zh-CN" w:bidi="hi-IN"/>
        </w:rPr>
        <w:t>), oraz że załączone do oferty dokumenty opisują stan prawny i faktyczny, aktualny na dzień złożenia oferty - art. 297 k.k.).</w:t>
      </w:r>
      <w:bookmarkStart w:id="25" w:name="_Hlk131437812"/>
    </w:p>
    <w:p w14:paraId="2B9A9143"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63C37ED2"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DE52311"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26" w:name="_Hlk170061320"/>
      <w:r w:rsidRPr="007D2798">
        <w:rPr>
          <w:rFonts w:ascii="Times New Roman" w:hAnsi="Times New Roman" w:cs="Arial"/>
          <w:b/>
          <w:bCs/>
          <w:iCs/>
          <w:kern w:val="3"/>
          <w:sz w:val="16"/>
          <w:szCs w:val="16"/>
          <w:lang w:eastAsia="zh-CN" w:bidi="hi-IN"/>
        </w:rPr>
        <w:t>……………………………………………………………………...</w:t>
      </w:r>
    </w:p>
    <w:p w14:paraId="3A7F28C7"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3B4C3FD2" w14:textId="77777777" w:rsidR="009E50E4" w:rsidRPr="0035064F" w:rsidRDefault="009E50E4" w:rsidP="009E50E4">
      <w:pPr>
        <w:suppressAutoHyphens/>
        <w:autoSpaceDN w:val="0"/>
        <w:spacing w:after="0" w:line="240" w:lineRule="auto"/>
        <w:ind w:left="5103"/>
        <w:jc w:val="center"/>
        <w:rPr>
          <w:rFonts w:ascii="Times New Roman" w:hAnsi="Times New Roman" w:cs="Arial"/>
          <w:kern w:val="3"/>
          <w:sz w:val="16"/>
          <w:szCs w:val="16"/>
          <w:lang w:eastAsia="zh-CN" w:bidi="hi-IN"/>
        </w:rPr>
      </w:pPr>
      <w:bookmarkStart w:id="27" w:name="_Hlk131437787"/>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bookmarkEnd w:id="25"/>
      <w:bookmarkEnd w:id="27"/>
    </w:p>
    <w:bookmarkEnd w:id="26"/>
    <w:p w14:paraId="773939D8" w14:textId="77777777" w:rsidR="009E50E4" w:rsidRPr="007D2798" w:rsidRDefault="009E50E4" w:rsidP="009E50E4">
      <w:pPr>
        <w:suppressAutoHyphens/>
        <w:autoSpaceDN w:val="0"/>
        <w:spacing w:after="0" w:line="240" w:lineRule="auto"/>
        <w:jc w:val="both"/>
        <w:rPr>
          <w:rFonts w:ascii="Times New Roman" w:hAnsi="Times New Roman" w:cs="Arial"/>
          <w:iCs/>
          <w:kern w:val="3"/>
          <w:sz w:val="24"/>
          <w:szCs w:val="24"/>
          <w:lang w:eastAsia="zh-CN" w:bidi="hi-IN"/>
        </w:rPr>
      </w:pPr>
      <w:r w:rsidRPr="007D2798">
        <w:rPr>
          <w:rFonts w:ascii="Times New Roman" w:hAnsi="Times New Roman"/>
          <w:sz w:val="24"/>
          <w:szCs w:val="24"/>
        </w:rPr>
        <w:t>Załączniki do oferty:</w:t>
      </w:r>
    </w:p>
    <w:p w14:paraId="696D1C83" w14:textId="77777777" w:rsidR="009E50E4" w:rsidRDefault="009E50E4" w:rsidP="009E50E4">
      <w:pPr>
        <w:suppressAutoHyphens/>
        <w:spacing w:after="0" w:line="240" w:lineRule="auto"/>
        <w:jc w:val="both"/>
        <w:rPr>
          <w:rFonts w:ascii="Times New Roman" w:hAnsi="Times New Roman"/>
          <w:sz w:val="24"/>
          <w:szCs w:val="24"/>
        </w:rPr>
      </w:pPr>
      <w:r w:rsidRPr="007D2798">
        <w:rPr>
          <w:rFonts w:ascii="Times New Roman" w:hAnsi="Times New Roman"/>
          <w:sz w:val="24"/>
          <w:szCs w:val="24"/>
        </w:rPr>
        <w:t>1. ............................................................................................................................................</w:t>
      </w:r>
      <w:r>
        <w:rPr>
          <w:rFonts w:ascii="Times New Roman" w:hAnsi="Times New Roman"/>
          <w:sz w:val="24"/>
          <w:szCs w:val="24"/>
        </w:rPr>
        <w:t>................</w:t>
      </w:r>
    </w:p>
    <w:p w14:paraId="19EBAFF9" w14:textId="77777777" w:rsidR="009E50E4" w:rsidRDefault="009E50E4" w:rsidP="009E50E4">
      <w:pPr>
        <w:suppressAutoHyphens/>
        <w:spacing w:after="0" w:line="240" w:lineRule="auto"/>
        <w:jc w:val="both"/>
        <w:rPr>
          <w:rFonts w:ascii="Times New Roman" w:hAnsi="Times New Roman"/>
          <w:sz w:val="24"/>
          <w:szCs w:val="24"/>
        </w:rPr>
      </w:pPr>
    </w:p>
    <w:p w14:paraId="01CAA9E5" w14:textId="77777777" w:rsidR="009E50E4" w:rsidRDefault="009E50E4" w:rsidP="009E50E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 </w:t>
      </w:r>
    </w:p>
    <w:p w14:paraId="7D94D25C" w14:textId="407B0D16" w:rsidR="00AD6E82" w:rsidRDefault="00502EEB" w:rsidP="00326C0F">
      <w:pPr>
        <w:suppressAutoHyphens/>
        <w:spacing w:after="0" w:line="240" w:lineRule="auto"/>
        <w:jc w:val="both"/>
        <w:rPr>
          <w:rFonts w:ascii="Times New Roman" w:hAnsi="Times New Roman"/>
        </w:rPr>
      </w:pPr>
      <w:r>
        <w:rPr>
          <w:rFonts w:ascii="Times New Roman" w:hAnsi="Times New Roman"/>
          <w:sz w:val="24"/>
          <w:szCs w:val="24"/>
        </w:rPr>
        <w:t>itd.</w:t>
      </w:r>
    </w:p>
    <w:p w14:paraId="737E5E4B" w14:textId="6A6984DB" w:rsidR="00047F9F" w:rsidRPr="00D90E41" w:rsidRDefault="00047F9F" w:rsidP="00047F9F">
      <w:pPr>
        <w:jc w:val="right"/>
        <w:rPr>
          <w:rFonts w:ascii="Times New Roman" w:hAnsi="Times New Roman"/>
          <w:b/>
          <w:bCs/>
          <w:sz w:val="24"/>
          <w:szCs w:val="24"/>
          <w:lang w:eastAsia="en-US"/>
        </w:rPr>
      </w:pPr>
      <w:r w:rsidRPr="00D90E41">
        <w:rPr>
          <w:rFonts w:ascii="Times New Roman" w:hAnsi="Times New Roman"/>
          <w:b/>
          <w:bCs/>
          <w:sz w:val="24"/>
          <w:szCs w:val="24"/>
          <w:lang w:eastAsia="en-US"/>
        </w:rPr>
        <w:lastRenderedPageBreak/>
        <w:t>Załącznik nr 2</w:t>
      </w:r>
    </w:p>
    <w:p w14:paraId="51F451EA"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Samodzielny Publiczny Specjalistyczny</w:t>
      </w:r>
    </w:p>
    <w:p w14:paraId="24F762CA"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Szpital Zachodni im. św. Jana Pawła II</w:t>
      </w:r>
    </w:p>
    <w:p w14:paraId="41959E9F"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ul. Daleka 11</w:t>
      </w:r>
    </w:p>
    <w:p w14:paraId="23F31F4B"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05-825 Grodzisk Mazowiecki</w:t>
      </w:r>
    </w:p>
    <w:p w14:paraId="41043871" w14:textId="77777777" w:rsidR="00047F9F" w:rsidRPr="00293FFE" w:rsidRDefault="00047F9F" w:rsidP="00047F9F">
      <w:pPr>
        <w:pStyle w:val="Bezodstpw"/>
        <w:rPr>
          <w:rFonts w:ascii="Times New Roman" w:hAnsi="Times New Roman"/>
          <w:sz w:val="24"/>
          <w:szCs w:val="24"/>
        </w:rPr>
      </w:pPr>
      <w:r w:rsidRPr="00293FFE">
        <w:rPr>
          <w:rFonts w:ascii="Times New Roman" w:hAnsi="Times New Roman"/>
          <w:sz w:val="24"/>
          <w:szCs w:val="24"/>
        </w:rPr>
        <w:t>Nazwa wykonawcy: ……………………………………………………………………………</w:t>
      </w:r>
    </w:p>
    <w:p w14:paraId="59F629BB" w14:textId="77777777" w:rsidR="00047F9F" w:rsidRPr="00293FFE" w:rsidRDefault="00047F9F" w:rsidP="00047F9F">
      <w:pPr>
        <w:pStyle w:val="Bezodstpw"/>
        <w:rPr>
          <w:rFonts w:ascii="Times New Roman" w:hAnsi="Times New Roman"/>
          <w:sz w:val="24"/>
          <w:szCs w:val="24"/>
        </w:rPr>
      </w:pPr>
      <w:r w:rsidRPr="00293FFE">
        <w:rPr>
          <w:rFonts w:ascii="Times New Roman" w:hAnsi="Times New Roman"/>
          <w:sz w:val="24"/>
          <w:szCs w:val="24"/>
        </w:rPr>
        <w:t>Adres Wykonawcy: …………………………………………………………………………….</w:t>
      </w:r>
    </w:p>
    <w:p w14:paraId="53ABCD3D" w14:textId="77777777" w:rsidR="00047F9F" w:rsidRDefault="00047F9F" w:rsidP="00047F9F">
      <w:pPr>
        <w:suppressAutoHyphens/>
        <w:spacing w:before="120" w:after="120" w:line="240" w:lineRule="auto"/>
        <w:jc w:val="center"/>
        <w:rPr>
          <w:rFonts w:ascii="Times New Roman" w:hAnsi="Times New Roman"/>
          <w:b/>
          <w:bCs/>
          <w:sz w:val="28"/>
          <w:szCs w:val="28"/>
          <w:lang w:eastAsia="en-US"/>
        </w:rPr>
      </w:pPr>
      <w:r w:rsidRPr="00047F9F">
        <w:rPr>
          <w:rFonts w:ascii="Times New Roman" w:hAnsi="Times New Roman"/>
          <w:b/>
          <w:bCs/>
          <w:sz w:val="28"/>
          <w:szCs w:val="28"/>
          <w:lang w:eastAsia="en-US"/>
        </w:rPr>
        <w:t xml:space="preserve">FORMULARZ CENOWY </w:t>
      </w:r>
    </w:p>
    <w:p w14:paraId="432394A6" w14:textId="4B267C7C" w:rsidR="00ED490F" w:rsidRPr="00ED490F" w:rsidRDefault="0091115C" w:rsidP="00ED490F">
      <w:pPr>
        <w:tabs>
          <w:tab w:val="left" w:pos="965"/>
        </w:tabs>
        <w:spacing w:before="120" w:after="0"/>
        <w:jc w:val="both"/>
        <w:rPr>
          <w:rFonts w:ascii="Times New Roman" w:hAnsi="Times New Roman"/>
          <w:b/>
          <w:bCs/>
          <w:lang w:eastAsia="en-US"/>
        </w:rPr>
      </w:pPr>
      <w:bookmarkStart w:id="28" w:name="_Hlk170202014"/>
      <w:r w:rsidRPr="0091115C">
        <w:rPr>
          <w:rFonts w:ascii="Times New Roman" w:hAnsi="Times New Roman"/>
          <w:b/>
          <w:bCs/>
          <w:lang w:eastAsia="en-US"/>
        </w:rPr>
        <w:t>Wykonanie zadania inwestycyjnego pn. "Modernizacja, przebudowa, doposażenie SOR-u i pracowni diagnostycznych współpracujących z  SOR dla zwiększenia dostępności i efektywności i bezpieczeństwa pacjentów" w zakresie objętym PFU</w:t>
      </w:r>
      <w:r>
        <w:rPr>
          <w:rFonts w:ascii="Times New Roman" w:hAnsi="Times New Roman"/>
          <w:b/>
          <w:bCs/>
          <w:lang w:eastAsia="en-US"/>
        </w:rPr>
        <w:t>.</w:t>
      </w:r>
    </w:p>
    <w:tbl>
      <w:tblPr>
        <w:tblStyle w:val="Tabela-Siatka5"/>
        <w:tblW w:w="0" w:type="auto"/>
        <w:tblInd w:w="-5" w:type="dxa"/>
        <w:tblLook w:val="04A0" w:firstRow="1" w:lastRow="0" w:firstColumn="1" w:lastColumn="0" w:noHBand="0" w:noVBand="1"/>
      </w:tblPr>
      <w:tblGrid>
        <w:gridCol w:w="534"/>
        <w:gridCol w:w="2474"/>
        <w:gridCol w:w="637"/>
        <w:gridCol w:w="1587"/>
        <w:gridCol w:w="885"/>
        <w:gridCol w:w="1685"/>
        <w:gridCol w:w="1832"/>
      </w:tblGrid>
      <w:tr w:rsidR="00ED490F" w:rsidRPr="000F1798" w14:paraId="46144EC7" w14:textId="77777777" w:rsidTr="00ED490F">
        <w:tc>
          <w:tcPr>
            <w:tcW w:w="534" w:type="dxa"/>
          </w:tcPr>
          <w:p w14:paraId="12788565"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Lp.</w:t>
            </w:r>
          </w:p>
        </w:tc>
        <w:tc>
          <w:tcPr>
            <w:tcW w:w="2474" w:type="dxa"/>
          </w:tcPr>
          <w:p w14:paraId="34A22598"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Zakres robót</w:t>
            </w:r>
          </w:p>
        </w:tc>
        <w:tc>
          <w:tcPr>
            <w:tcW w:w="637" w:type="dxa"/>
          </w:tcPr>
          <w:p w14:paraId="4B891102" w14:textId="2F240EC5"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j</w:t>
            </w:r>
            <w:r>
              <w:rPr>
                <w:rFonts w:ascii="Times New Roman" w:hAnsi="Times New Roman"/>
                <w:lang w:eastAsia="en-US"/>
              </w:rPr>
              <w:t>.</w:t>
            </w:r>
            <w:r w:rsidRPr="000F1798">
              <w:rPr>
                <w:rFonts w:ascii="Times New Roman" w:hAnsi="Times New Roman"/>
                <w:lang w:eastAsia="en-US"/>
              </w:rPr>
              <w:t>m</w:t>
            </w:r>
            <w:r>
              <w:rPr>
                <w:rFonts w:ascii="Times New Roman" w:hAnsi="Times New Roman"/>
                <w:lang w:eastAsia="en-US"/>
              </w:rPr>
              <w:t>.</w:t>
            </w:r>
          </w:p>
        </w:tc>
        <w:tc>
          <w:tcPr>
            <w:tcW w:w="1587" w:type="dxa"/>
          </w:tcPr>
          <w:p w14:paraId="645E5CEE" w14:textId="51814510" w:rsidR="00ED490F" w:rsidRPr="000F1798" w:rsidRDefault="00ED490F" w:rsidP="000F1798">
            <w:pPr>
              <w:spacing w:before="120" w:after="0"/>
              <w:jc w:val="both"/>
              <w:rPr>
                <w:rFonts w:ascii="Times New Roman" w:hAnsi="Times New Roman"/>
                <w:lang w:eastAsia="en-US"/>
              </w:rPr>
            </w:pPr>
            <w:r>
              <w:rPr>
                <w:rFonts w:ascii="Times New Roman" w:hAnsi="Times New Roman"/>
                <w:lang w:eastAsia="en-US"/>
              </w:rPr>
              <w:t>Cena</w:t>
            </w:r>
            <w:r w:rsidRPr="000F1798">
              <w:rPr>
                <w:rFonts w:ascii="Times New Roman" w:hAnsi="Times New Roman"/>
                <w:lang w:eastAsia="en-US"/>
              </w:rPr>
              <w:t xml:space="preserve"> netto</w:t>
            </w:r>
          </w:p>
        </w:tc>
        <w:tc>
          <w:tcPr>
            <w:tcW w:w="885" w:type="dxa"/>
          </w:tcPr>
          <w:p w14:paraId="1320032F"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VAT</w:t>
            </w:r>
          </w:p>
        </w:tc>
        <w:tc>
          <w:tcPr>
            <w:tcW w:w="1685" w:type="dxa"/>
          </w:tcPr>
          <w:p w14:paraId="11BCEC41" w14:textId="79256652" w:rsidR="00ED490F" w:rsidRDefault="00ED490F" w:rsidP="00ED490F">
            <w:pPr>
              <w:spacing w:before="120" w:after="0"/>
              <w:jc w:val="center"/>
              <w:rPr>
                <w:rFonts w:ascii="Times New Roman" w:hAnsi="Times New Roman"/>
                <w:lang w:eastAsia="en-US"/>
              </w:rPr>
            </w:pPr>
            <w:r>
              <w:rPr>
                <w:rFonts w:ascii="Times New Roman" w:hAnsi="Times New Roman"/>
                <w:lang w:eastAsia="en-US"/>
              </w:rPr>
              <w:t>Wartość VAT</w:t>
            </w:r>
          </w:p>
        </w:tc>
        <w:tc>
          <w:tcPr>
            <w:tcW w:w="1832" w:type="dxa"/>
          </w:tcPr>
          <w:p w14:paraId="4E26EB0E" w14:textId="7CB39DE2" w:rsidR="00ED490F" w:rsidRPr="000F1798" w:rsidRDefault="00ED490F" w:rsidP="000F1798">
            <w:pPr>
              <w:spacing w:before="120" w:after="0"/>
              <w:jc w:val="both"/>
              <w:rPr>
                <w:rFonts w:ascii="Times New Roman" w:hAnsi="Times New Roman"/>
                <w:lang w:eastAsia="en-US"/>
              </w:rPr>
            </w:pPr>
            <w:r>
              <w:rPr>
                <w:rFonts w:ascii="Times New Roman" w:hAnsi="Times New Roman"/>
                <w:lang w:eastAsia="en-US"/>
              </w:rPr>
              <w:t>Cena</w:t>
            </w:r>
            <w:r w:rsidRPr="000F1798">
              <w:rPr>
                <w:rFonts w:ascii="Times New Roman" w:hAnsi="Times New Roman"/>
                <w:lang w:eastAsia="en-US"/>
              </w:rPr>
              <w:t xml:space="preserve"> brutto</w:t>
            </w:r>
          </w:p>
        </w:tc>
      </w:tr>
      <w:tr w:rsidR="00ED490F" w:rsidRPr="000F1798" w14:paraId="55198EF7" w14:textId="77777777" w:rsidTr="00ED490F">
        <w:tc>
          <w:tcPr>
            <w:tcW w:w="534" w:type="dxa"/>
          </w:tcPr>
          <w:p w14:paraId="141F0834"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1.</w:t>
            </w:r>
          </w:p>
        </w:tc>
        <w:tc>
          <w:tcPr>
            <w:tcW w:w="2474" w:type="dxa"/>
          </w:tcPr>
          <w:p w14:paraId="058A798D" w14:textId="77777777" w:rsidR="00ED490F" w:rsidRPr="000F1798" w:rsidRDefault="00ED490F" w:rsidP="000F1798">
            <w:pPr>
              <w:spacing w:after="0" w:line="240" w:lineRule="auto"/>
              <w:ind w:left="177"/>
              <w:rPr>
                <w:rFonts w:ascii="Times New Roman" w:eastAsia="Times New Roman" w:hAnsi="Times New Roman"/>
                <w:color w:val="000000"/>
                <w:lang w:eastAsia="en-US"/>
              </w:rPr>
            </w:pPr>
            <w:r w:rsidRPr="000F1798">
              <w:rPr>
                <w:rFonts w:ascii="Times New Roman" w:eastAsia="Times New Roman" w:hAnsi="Times New Roman"/>
                <w:b/>
                <w:bCs/>
                <w:color w:val="000000"/>
              </w:rPr>
              <w:t>PRACE PROJEKTOWE, W TYM:</w:t>
            </w:r>
          </w:p>
          <w:p w14:paraId="2C65D4B7" w14:textId="77777777" w:rsidR="00ED490F" w:rsidRPr="000F1798" w:rsidRDefault="00ED490F" w:rsidP="000F1798">
            <w:pPr>
              <w:spacing w:after="0" w:line="240" w:lineRule="auto"/>
              <w:ind w:left="79"/>
              <w:rPr>
                <w:rFonts w:ascii="Times New Roman" w:hAnsi="Times New Roman"/>
                <w:lang w:eastAsia="en-US"/>
              </w:rPr>
            </w:pPr>
            <w:r w:rsidRPr="000F1798">
              <w:rPr>
                <w:rFonts w:ascii="Times New Roman" w:eastAsia="Times New Roman" w:hAnsi="Times New Roman"/>
                <w:color w:val="000000"/>
                <w:lang w:eastAsia="en-US"/>
              </w:rPr>
              <w:t>wykonanie projektu wielobranżowego (architektoniczno-budowlanego, technicznego wielobranżowego) w tym uzyskanie wymaganych prawem decyzji, uzgodnień, łącznie z nadzorem autorskim</w:t>
            </w:r>
          </w:p>
        </w:tc>
        <w:tc>
          <w:tcPr>
            <w:tcW w:w="637" w:type="dxa"/>
          </w:tcPr>
          <w:p w14:paraId="599E36B0"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 kpl</w:t>
            </w:r>
          </w:p>
        </w:tc>
        <w:tc>
          <w:tcPr>
            <w:tcW w:w="1587" w:type="dxa"/>
          </w:tcPr>
          <w:p w14:paraId="25A4DF59" w14:textId="77777777" w:rsidR="00ED490F" w:rsidRPr="000F1798" w:rsidRDefault="00ED490F" w:rsidP="000F1798">
            <w:pPr>
              <w:spacing w:before="120" w:after="0"/>
              <w:jc w:val="both"/>
              <w:rPr>
                <w:rFonts w:ascii="Times New Roman" w:hAnsi="Times New Roman"/>
                <w:lang w:eastAsia="en-US"/>
              </w:rPr>
            </w:pPr>
          </w:p>
        </w:tc>
        <w:tc>
          <w:tcPr>
            <w:tcW w:w="885" w:type="dxa"/>
          </w:tcPr>
          <w:p w14:paraId="411911E7" w14:textId="77777777" w:rsidR="00ED490F" w:rsidRPr="000F1798" w:rsidRDefault="00ED490F" w:rsidP="000F1798">
            <w:pPr>
              <w:spacing w:before="120" w:after="0"/>
              <w:jc w:val="both"/>
              <w:rPr>
                <w:rFonts w:ascii="Times New Roman" w:hAnsi="Times New Roman"/>
                <w:lang w:eastAsia="en-US"/>
              </w:rPr>
            </w:pPr>
          </w:p>
        </w:tc>
        <w:tc>
          <w:tcPr>
            <w:tcW w:w="1685" w:type="dxa"/>
          </w:tcPr>
          <w:p w14:paraId="4146EBC5" w14:textId="77777777" w:rsidR="00ED490F" w:rsidRPr="000F1798" w:rsidRDefault="00ED490F" w:rsidP="000F1798">
            <w:pPr>
              <w:spacing w:before="120" w:after="0"/>
              <w:jc w:val="both"/>
              <w:rPr>
                <w:rFonts w:ascii="Times New Roman" w:hAnsi="Times New Roman"/>
                <w:lang w:eastAsia="en-US"/>
              </w:rPr>
            </w:pPr>
          </w:p>
        </w:tc>
        <w:tc>
          <w:tcPr>
            <w:tcW w:w="1832" w:type="dxa"/>
          </w:tcPr>
          <w:p w14:paraId="79D0AA13" w14:textId="17C0248D" w:rsidR="00ED490F" w:rsidRPr="000F1798" w:rsidRDefault="00ED490F" w:rsidP="000F1798">
            <w:pPr>
              <w:spacing w:before="120" w:after="0"/>
              <w:jc w:val="both"/>
              <w:rPr>
                <w:rFonts w:ascii="Times New Roman" w:hAnsi="Times New Roman"/>
                <w:lang w:eastAsia="en-US"/>
              </w:rPr>
            </w:pPr>
          </w:p>
        </w:tc>
      </w:tr>
      <w:tr w:rsidR="00ED490F" w:rsidRPr="000F1798" w14:paraId="741D6229" w14:textId="77777777" w:rsidTr="00ED490F">
        <w:tc>
          <w:tcPr>
            <w:tcW w:w="534" w:type="dxa"/>
          </w:tcPr>
          <w:p w14:paraId="508E8181"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2. </w:t>
            </w:r>
          </w:p>
        </w:tc>
        <w:tc>
          <w:tcPr>
            <w:tcW w:w="2474" w:type="dxa"/>
          </w:tcPr>
          <w:p w14:paraId="060B21A9" w14:textId="77777777" w:rsidR="00ED490F" w:rsidRPr="000F1798" w:rsidRDefault="00ED490F" w:rsidP="000F1798">
            <w:pPr>
              <w:spacing w:before="120" w:after="0"/>
              <w:rPr>
                <w:rFonts w:ascii="Times New Roman" w:hAnsi="Times New Roman"/>
                <w:b/>
                <w:bCs/>
                <w:lang w:eastAsia="en-US"/>
              </w:rPr>
            </w:pPr>
            <w:r w:rsidRPr="000F1798">
              <w:rPr>
                <w:rFonts w:ascii="Times New Roman" w:hAnsi="Times New Roman"/>
                <w:b/>
                <w:bCs/>
                <w:lang w:eastAsia="en-US"/>
              </w:rPr>
              <w:t>ROBOTY BUDOWLANE I INSTALACYJNE WRAZ Z MATERIAŁAMI I URZĄDZENIAMI ZGODNIE Z PFU</w:t>
            </w:r>
          </w:p>
        </w:tc>
        <w:tc>
          <w:tcPr>
            <w:tcW w:w="637" w:type="dxa"/>
          </w:tcPr>
          <w:p w14:paraId="7417042B"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 kpl</w:t>
            </w:r>
          </w:p>
        </w:tc>
        <w:tc>
          <w:tcPr>
            <w:tcW w:w="1587" w:type="dxa"/>
          </w:tcPr>
          <w:p w14:paraId="3207D32B" w14:textId="77777777" w:rsidR="00ED490F" w:rsidRPr="000F1798" w:rsidRDefault="00ED490F" w:rsidP="000F1798">
            <w:pPr>
              <w:spacing w:before="120" w:after="0"/>
              <w:jc w:val="both"/>
              <w:rPr>
                <w:rFonts w:ascii="Times New Roman" w:hAnsi="Times New Roman"/>
                <w:lang w:eastAsia="en-US"/>
              </w:rPr>
            </w:pPr>
          </w:p>
        </w:tc>
        <w:tc>
          <w:tcPr>
            <w:tcW w:w="885" w:type="dxa"/>
          </w:tcPr>
          <w:p w14:paraId="713CE1AC" w14:textId="77777777" w:rsidR="00ED490F" w:rsidRPr="000F1798" w:rsidRDefault="00ED490F" w:rsidP="000F1798">
            <w:pPr>
              <w:spacing w:before="120" w:after="0"/>
              <w:jc w:val="both"/>
              <w:rPr>
                <w:rFonts w:ascii="Times New Roman" w:hAnsi="Times New Roman"/>
                <w:lang w:eastAsia="en-US"/>
              </w:rPr>
            </w:pPr>
          </w:p>
        </w:tc>
        <w:tc>
          <w:tcPr>
            <w:tcW w:w="1685" w:type="dxa"/>
          </w:tcPr>
          <w:p w14:paraId="36215DEF" w14:textId="77777777" w:rsidR="00ED490F" w:rsidRPr="000F1798" w:rsidRDefault="00ED490F" w:rsidP="000F1798">
            <w:pPr>
              <w:spacing w:before="120" w:after="0"/>
              <w:jc w:val="both"/>
              <w:rPr>
                <w:rFonts w:ascii="Times New Roman" w:hAnsi="Times New Roman"/>
                <w:lang w:eastAsia="en-US"/>
              </w:rPr>
            </w:pPr>
          </w:p>
        </w:tc>
        <w:tc>
          <w:tcPr>
            <w:tcW w:w="1832" w:type="dxa"/>
          </w:tcPr>
          <w:p w14:paraId="47AA8782" w14:textId="58CFC765" w:rsidR="00ED490F" w:rsidRPr="000F1798" w:rsidRDefault="00ED490F" w:rsidP="000F1798">
            <w:pPr>
              <w:spacing w:before="120" w:after="0"/>
              <w:jc w:val="both"/>
              <w:rPr>
                <w:rFonts w:ascii="Times New Roman" w:hAnsi="Times New Roman"/>
                <w:lang w:eastAsia="en-US"/>
              </w:rPr>
            </w:pPr>
          </w:p>
        </w:tc>
      </w:tr>
      <w:tr w:rsidR="00ED490F" w:rsidRPr="000F1798" w14:paraId="591AECF8" w14:textId="77777777" w:rsidTr="00ED490F">
        <w:tc>
          <w:tcPr>
            <w:tcW w:w="3008" w:type="dxa"/>
            <w:gridSpan w:val="2"/>
          </w:tcPr>
          <w:p w14:paraId="264BBA3A" w14:textId="77777777" w:rsidR="00ED490F" w:rsidRPr="000F1798" w:rsidRDefault="00ED490F" w:rsidP="00ED490F">
            <w:pPr>
              <w:spacing w:before="120" w:after="0"/>
              <w:jc w:val="right"/>
              <w:rPr>
                <w:rFonts w:ascii="Times New Roman" w:hAnsi="Times New Roman"/>
                <w:b/>
                <w:bCs/>
                <w:lang w:eastAsia="en-US"/>
              </w:rPr>
            </w:pPr>
            <w:r w:rsidRPr="000F1798">
              <w:rPr>
                <w:rFonts w:ascii="Times New Roman" w:hAnsi="Times New Roman"/>
                <w:b/>
                <w:bCs/>
                <w:lang w:eastAsia="en-US"/>
              </w:rPr>
              <w:t>WARTOŚĆ OGÓŁEM :</w:t>
            </w:r>
          </w:p>
        </w:tc>
        <w:tc>
          <w:tcPr>
            <w:tcW w:w="637" w:type="dxa"/>
          </w:tcPr>
          <w:p w14:paraId="42341C4F" w14:textId="77777777" w:rsidR="00ED490F" w:rsidRPr="000F1798" w:rsidRDefault="00ED490F" w:rsidP="000F1798">
            <w:pPr>
              <w:spacing w:before="120" w:after="0"/>
              <w:jc w:val="both"/>
              <w:rPr>
                <w:rFonts w:ascii="Times New Roman" w:hAnsi="Times New Roman"/>
                <w:lang w:eastAsia="en-US"/>
              </w:rPr>
            </w:pPr>
          </w:p>
        </w:tc>
        <w:tc>
          <w:tcPr>
            <w:tcW w:w="1587" w:type="dxa"/>
          </w:tcPr>
          <w:p w14:paraId="642EE959" w14:textId="77777777" w:rsidR="00ED490F" w:rsidRPr="000F1798" w:rsidRDefault="00ED490F" w:rsidP="000F1798">
            <w:pPr>
              <w:spacing w:before="120" w:after="0"/>
              <w:jc w:val="both"/>
              <w:rPr>
                <w:rFonts w:ascii="Times New Roman" w:hAnsi="Times New Roman"/>
                <w:lang w:eastAsia="en-US"/>
              </w:rPr>
            </w:pPr>
          </w:p>
        </w:tc>
        <w:tc>
          <w:tcPr>
            <w:tcW w:w="885" w:type="dxa"/>
          </w:tcPr>
          <w:p w14:paraId="76BAF5B0" w14:textId="77777777" w:rsidR="00ED490F" w:rsidRPr="000F1798" w:rsidRDefault="00ED490F" w:rsidP="000F1798">
            <w:pPr>
              <w:spacing w:before="120" w:after="0"/>
              <w:jc w:val="both"/>
              <w:rPr>
                <w:rFonts w:ascii="Times New Roman" w:hAnsi="Times New Roman"/>
                <w:lang w:eastAsia="en-US"/>
              </w:rPr>
            </w:pPr>
          </w:p>
        </w:tc>
        <w:tc>
          <w:tcPr>
            <w:tcW w:w="1685" w:type="dxa"/>
          </w:tcPr>
          <w:p w14:paraId="3A7ACBF7" w14:textId="77777777" w:rsidR="00ED490F" w:rsidRPr="000F1798" w:rsidRDefault="00ED490F" w:rsidP="000F1798">
            <w:pPr>
              <w:spacing w:before="120" w:after="0"/>
              <w:jc w:val="both"/>
              <w:rPr>
                <w:rFonts w:ascii="Times New Roman" w:hAnsi="Times New Roman"/>
                <w:lang w:eastAsia="en-US"/>
              </w:rPr>
            </w:pPr>
          </w:p>
        </w:tc>
        <w:tc>
          <w:tcPr>
            <w:tcW w:w="1832" w:type="dxa"/>
          </w:tcPr>
          <w:p w14:paraId="7D705286" w14:textId="391D7769" w:rsidR="00ED490F" w:rsidRPr="000F1798" w:rsidRDefault="00ED490F" w:rsidP="000F1798">
            <w:pPr>
              <w:spacing w:before="120" w:after="0"/>
              <w:jc w:val="both"/>
              <w:rPr>
                <w:rFonts w:ascii="Times New Roman" w:hAnsi="Times New Roman"/>
                <w:lang w:eastAsia="en-US"/>
              </w:rPr>
            </w:pPr>
          </w:p>
        </w:tc>
      </w:tr>
      <w:bookmarkEnd w:id="28"/>
    </w:tbl>
    <w:p w14:paraId="60DCB231" w14:textId="77777777" w:rsidR="00293FFE" w:rsidRDefault="00293FFE" w:rsidP="00293FFE">
      <w:pPr>
        <w:tabs>
          <w:tab w:val="left" w:pos="6223"/>
        </w:tabs>
        <w:spacing w:before="120" w:after="0"/>
        <w:ind w:right="-709"/>
        <w:jc w:val="both"/>
        <w:rPr>
          <w:lang w:eastAsia="en-US"/>
        </w:rPr>
      </w:pPr>
    </w:p>
    <w:p w14:paraId="3D6CDD7D" w14:textId="77777777" w:rsidR="00293FFE" w:rsidRDefault="00293FFE" w:rsidP="00293FFE">
      <w:pPr>
        <w:tabs>
          <w:tab w:val="left" w:pos="6223"/>
        </w:tabs>
        <w:spacing w:before="120" w:after="0"/>
        <w:ind w:right="-709"/>
        <w:jc w:val="both"/>
        <w:rPr>
          <w:lang w:eastAsia="en-US"/>
        </w:rPr>
      </w:pPr>
    </w:p>
    <w:p w14:paraId="0FD93AD2" w14:textId="77777777" w:rsidR="0091115C" w:rsidRDefault="0091115C" w:rsidP="00293FFE">
      <w:pPr>
        <w:tabs>
          <w:tab w:val="left" w:pos="6223"/>
        </w:tabs>
        <w:spacing w:before="120" w:after="0"/>
        <w:ind w:right="-709"/>
        <w:jc w:val="both"/>
        <w:rPr>
          <w:lang w:eastAsia="en-US"/>
        </w:rPr>
      </w:pPr>
    </w:p>
    <w:p w14:paraId="4C61FB76"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65F8C7BD"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141390C1" w14:textId="77777777" w:rsidR="00293FFE" w:rsidRPr="0035064F" w:rsidRDefault="00293FFE" w:rsidP="00293FFE">
      <w:pPr>
        <w:suppressAutoHyphens/>
        <w:autoSpaceDN w:val="0"/>
        <w:spacing w:after="0" w:line="240" w:lineRule="auto"/>
        <w:ind w:left="5103"/>
        <w:jc w:val="center"/>
        <w:rPr>
          <w:rFonts w:ascii="Times New Roman" w:hAnsi="Times New Roman" w:cs="Arial"/>
          <w:kern w:val="3"/>
          <w:sz w:val="16"/>
          <w:szCs w:val="16"/>
          <w:lang w:eastAsia="zh-CN" w:bidi="hi-IN"/>
        </w:rPr>
      </w:pPr>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p>
    <w:p w14:paraId="2BF0F338" w14:textId="3DE8F73C" w:rsidR="00047F9F" w:rsidRPr="00293FFE" w:rsidRDefault="00047F9F" w:rsidP="00293FFE"/>
    <w:p w14:paraId="6E13CDC5"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463A3497"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14768FC1" w14:textId="77777777" w:rsidR="0029455C" w:rsidRDefault="0029455C" w:rsidP="00131C0F">
      <w:pPr>
        <w:widowControl w:val="0"/>
        <w:suppressAutoHyphens/>
        <w:autoSpaceDN w:val="0"/>
        <w:spacing w:after="0"/>
        <w:textAlignment w:val="baseline"/>
        <w:rPr>
          <w:rFonts w:ascii="Times New Roman" w:hAnsi="Times New Roman" w:cs="Mangal"/>
          <w:b/>
          <w:bCs/>
          <w:kern w:val="3"/>
          <w:sz w:val="24"/>
          <w:szCs w:val="24"/>
          <w:lang w:eastAsia="zh-CN" w:bidi="hi-IN"/>
        </w:rPr>
      </w:pPr>
    </w:p>
    <w:p w14:paraId="59DCAA1E" w14:textId="0AEF2BF8" w:rsidR="00AC58F4" w:rsidRPr="00AF08AB" w:rsidRDefault="00AC58F4"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r w:rsidRPr="00AF08AB">
        <w:rPr>
          <w:rFonts w:ascii="Times New Roman" w:hAnsi="Times New Roman" w:cs="Mangal"/>
          <w:b/>
          <w:bCs/>
          <w:kern w:val="3"/>
          <w:sz w:val="24"/>
          <w:szCs w:val="24"/>
          <w:lang w:eastAsia="zh-CN" w:bidi="hi-IN"/>
        </w:rPr>
        <w:lastRenderedPageBreak/>
        <w:t>Załącznik nr 3</w:t>
      </w:r>
    </w:p>
    <w:p w14:paraId="017728AE"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bookmarkStart w:id="29" w:name="_Hlk131488607"/>
      <w:bookmarkStart w:id="30" w:name="_Hlk133236094"/>
      <w:r w:rsidRPr="00B01256">
        <w:rPr>
          <w:rFonts w:ascii="Times New Roman" w:eastAsia="Calibri" w:hAnsi="Times New Roman"/>
          <w:bCs/>
          <w:iCs/>
          <w:sz w:val="24"/>
          <w:szCs w:val="24"/>
          <w:lang w:eastAsia="en-US"/>
        </w:rPr>
        <w:t>Samodzielny Publiczny Specjalistyczny</w:t>
      </w:r>
    </w:p>
    <w:p w14:paraId="53603E47"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2E4203EF"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359DBA79"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7F0774D7" w14:textId="77777777" w:rsidR="00AC58F4" w:rsidRPr="00AF08AB" w:rsidRDefault="00AC58F4" w:rsidP="00AC58F4">
      <w:pPr>
        <w:autoSpaceDN w:val="0"/>
        <w:spacing w:before="120" w:after="0" w:line="240" w:lineRule="auto"/>
        <w:rPr>
          <w:rFonts w:ascii="Times New Roman" w:eastAsia="Calibri" w:hAnsi="Times New Roman"/>
          <w:bCs/>
          <w:lang w:eastAsia="en-US"/>
        </w:rPr>
      </w:pPr>
      <w:bookmarkStart w:id="31" w:name="_Hlk149651139"/>
      <w:bookmarkEnd w:id="29"/>
      <w:bookmarkEnd w:id="30"/>
      <w:r w:rsidRPr="00AF08AB">
        <w:rPr>
          <w:rFonts w:ascii="Times New Roman" w:eastAsia="Calibri" w:hAnsi="Times New Roman"/>
          <w:bCs/>
          <w:lang w:eastAsia="en-US"/>
        </w:rPr>
        <w:t>Nazwa: …………..…………………………………………………………………………….</w:t>
      </w:r>
    </w:p>
    <w:p w14:paraId="5C1A67D8" w14:textId="77777777" w:rsidR="00AC58F4" w:rsidRPr="00AF08AB" w:rsidRDefault="00AC58F4" w:rsidP="00AC58F4">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31"/>
    <w:p w14:paraId="7C0EC087" w14:textId="77777777" w:rsidR="00AC58F4" w:rsidRPr="00AF08AB" w:rsidRDefault="00AC58F4" w:rsidP="00AC58F4">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5CFCECEF" w14:textId="77777777" w:rsidR="00AC58F4" w:rsidRPr="00AF08AB" w:rsidRDefault="00AC58F4" w:rsidP="00AC58F4">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6E1A6A42" w14:textId="77777777" w:rsidR="00AC58F4" w:rsidRPr="00AF08AB" w:rsidRDefault="00AC58F4" w:rsidP="00AC58F4">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066B533A" w14:textId="77777777" w:rsidR="00AC58F4" w:rsidRPr="00AF08AB" w:rsidRDefault="00AC58F4" w:rsidP="00AC58F4">
      <w:pPr>
        <w:autoSpaceDN w:val="0"/>
        <w:spacing w:before="120" w:after="0" w:line="240" w:lineRule="auto"/>
        <w:jc w:val="both"/>
        <w:rPr>
          <w:rFonts w:ascii="Times New Roman" w:eastAsia="Calibri" w:hAnsi="Times New Roman"/>
          <w:lang w:eastAsia="en-US"/>
        </w:rPr>
      </w:pPr>
      <w:bookmarkStart w:id="32" w:name="_Hlk133924548"/>
      <w:r w:rsidRPr="00AF08AB">
        <w:rPr>
          <w:rFonts w:ascii="Times New Roman" w:eastAsia="Calibri" w:hAnsi="Times New Roman"/>
          <w:lang w:eastAsia="en-US"/>
        </w:rPr>
        <w:t>Na potrzeby postępowania o udzielenie zamówienia publicznego na:</w:t>
      </w:r>
    </w:p>
    <w:p w14:paraId="5E648540" w14:textId="77777777" w:rsidR="00AC58F4" w:rsidRPr="00AF08AB" w:rsidRDefault="00AC58F4" w:rsidP="00AC58F4">
      <w:pPr>
        <w:autoSpaceDN w:val="0"/>
        <w:spacing w:after="0" w:line="240" w:lineRule="auto"/>
        <w:jc w:val="both"/>
        <w:rPr>
          <w:rFonts w:ascii="Times New Roman" w:eastAsia="Calibri" w:hAnsi="Times New Roman"/>
          <w:lang w:eastAsia="en-US"/>
        </w:rPr>
      </w:pPr>
      <w:bookmarkStart w:id="33" w:name="_Hlk131487449"/>
      <w:r w:rsidRPr="00AF08AB">
        <w:rPr>
          <w:rFonts w:ascii="Times New Roman" w:eastAsia="Calibri" w:hAnsi="Times New Roman"/>
          <w:lang w:eastAsia="en-US"/>
        </w:rPr>
        <w:t>………………………………………………………………………………………………………</w:t>
      </w:r>
    </w:p>
    <w:p w14:paraId="5158D665" w14:textId="77777777" w:rsidR="00AC58F4" w:rsidRPr="009E6D74" w:rsidRDefault="00AC58F4" w:rsidP="00AC58F4">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32"/>
      <w:bookmarkEnd w:id="33"/>
    </w:p>
    <w:p w14:paraId="5825BAFB" w14:textId="77777777" w:rsidR="00AC58F4" w:rsidRPr="00AF08AB" w:rsidRDefault="00AC58F4" w:rsidP="00AC58F4">
      <w:pPr>
        <w:autoSpaceDN w:val="0"/>
        <w:spacing w:before="120" w:after="0" w:line="240" w:lineRule="auto"/>
        <w:jc w:val="center"/>
        <w:rPr>
          <w:rFonts w:ascii="Times New Roman" w:eastAsia="Calibri" w:hAnsi="Times New Roman"/>
          <w:lang w:eastAsia="en-US"/>
        </w:rPr>
      </w:pPr>
    </w:p>
    <w:p w14:paraId="3A83044E" w14:textId="77777777" w:rsidR="00AC58F4" w:rsidRDefault="00AC58F4" w:rsidP="00AC58F4">
      <w:pPr>
        <w:autoSpaceDN w:val="0"/>
        <w:spacing w:after="0" w:line="240" w:lineRule="auto"/>
        <w:jc w:val="center"/>
        <w:rPr>
          <w:rFonts w:ascii="Times New Roman" w:hAnsi="Times New Roman"/>
          <w:b/>
          <w:lang w:eastAsia="en-US"/>
        </w:rPr>
      </w:pPr>
      <w:bookmarkStart w:id="34" w:name="_Hlk161122111"/>
      <w:r w:rsidRPr="00884849">
        <w:rPr>
          <w:rFonts w:ascii="Times New Roman" w:hAnsi="Times New Roman"/>
          <w:b/>
          <w:lang w:eastAsia="en-US"/>
        </w:rPr>
        <w:t xml:space="preserve">SKŁADAM W IMIENIU </w:t>
      </w:r>
    </w:p>
    <w:p w14:paraId="4F48E500" w14:textId="77777777" w:rsidR="00AC58F4" w:rsidRPr="00884849" w:rsidRDefault="00AC58F4" w:rsidP="00AC58F4">
      <w:pPr>
        <w:autoSpaceDN w:val="0"/>
        <w:spacing w:after="0" w:line="240" w:lineRule="auto"/>
        <w:jc w:val="center"/>
        <w:rPr>
          <w:rFonts w:ascii="Times New Roman" w:hAnsi="Times New Roman"/>
          <w:b/>
          <w:lang w:eastAsia="en-US"/>
        </w:rPr>
      </w:pPr>
      <w:r w:rsidRPr="00884849">
        <w:rPr>
          <w:rFonts w:ascii="Times New Roman" w:hAnsi="Times New Roman"/>
          <w:b/>
          <w:lang w:eastAsia="en-US"/>
        </w:rPr>
        <w:t>WYKONAWCY*</w:t>
      </w:r>
    </w:p>
    <w:p w14:paraId="3A860179" w14:textId="77777777" w:rsidR="00AC58F4" w:rsidRPr="00884849"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41F35BF1"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bookmarkStart w:id="35" w:name="_Hlk161121825"/>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na podstawie art. 125 ust. 1 uPzp)</w:t>
      </w:r>
    </w:p>
    <w:bookmarkEnd w:id="35"/>
    <w:p w14:paraId="301B165A" w14:textId="77777777" w:rsidR="00AC58F4"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1A354075" w14:textId="77777777" w:rsidR="00AC58F4" w:rsidRDefault="00AC58F4" w:rsidP="00AC58F4">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07F6801B" w14:textId="77777777" w:rsidR="00AC58F4" w:rsidRPr="00551622" w:rsidRDefault="00AC58F4" w:rsidP="00AC58F4">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169D36BF"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p>
    <w:bookmarkEnd w:id="34"/>
    <w:p w14:paraId="2849F3F0" w14:textId="77777777" w:rsidR="00AC58F4" w:rsidRPr="00AF08AB" w:rsidRDefault="00AC58F4" w:rsidP="00AC58F4">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381FFAA8" w14:textId="77777777" w:rsidR="00AC58F4" w:rsidRPr="00AF08AB" w:rsidRDefault="00AC58F4" w:rsidP="009E6765">
      <w:pPr>
        <w:widowControl w:val="0"/>
        <w:numPr>
          <w:ilvl w:val="0"/>
          <w:numId w:val="75"/>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Pzp*,</w:t>
      </w:r>
    </w:p>
    <w:p w14:paraId="3DDFC8E9" w14:textId="77777777" w:rsidR="00AC58F4" w:rsidRPr="00AF08AB" w:rsidRDefault="00AC58F4" w:rsidP="009E6765">
      <w:pPr>
        <w:widowControl w:val="0"/>
        <w:numPr>
          <w:ilvl w:val="0"/>
          <w:numId w:val="74"/>
        </w:numPr>
        <w:suppressAutoHyphens/>
        <w:autoSpaceDN w:val="0"/>
        <w:spacing w:after="0" w:line="240" w:lineRule="auto"/>
        <w:ind w:left="284" w:hanging="284"/>
        <w:jc w:val="both"/>
        <w:textAlignment w:val="baseline"/>
        <w:rPr>
          <w:kern w:val="3"/>
          <w:sz w:val="20"/>
          <w:szCs w:val="20"/>
        </w:rPr>
      </w:pPr>
      <w:r w:rsidRPr="00AF08AB">
        <w:rPr>
          <w:rFonts w:ascii="Times New Roman" w:hAnsi="Times New Roman"/>
          <w:lang w:eastAsia="en-US"/>
        </w:rPr>
        <w:t xml:space="preserve">Oświadczam, że nie podlegam wykluczeniu z postępowania na podstawie art. </w:t>
      </w:r>
      <w:r w:rsidRPr="00AF08AB">
        <w:rPr>
          <w:rFonts w:ascii="Times New Roman" w:hAnsi="Times New Roman"/>
          <w:iCs/>
          <w:lang w:eastAsia="en-US"/>
        </w:rPr>
        <w:t xml:space="preserve">109 ust. 1 pkt: 4 </w:t>
      </w:r>
      <w:r w:rsidRPr="00AF08AB">
        <w:rPr>
          <w:rFonts w:ascii="Times New Roman" w:hAnsi="Times New Roman"/>
          <w:lang w:eastAsia="en-US"/>
        </w:rPr>
        <w:t>ustawy Pzp*,</w:t>
      </w:r>
    </w:p>
    <w:p w14:paraId="4D2B703B" w14:textId="77777777" w:rsidR="00AC58F4" w:rsidRPr="00AF08AB" w:rsidRDefault="00AC58F4" w:rsidP="009E6765">
      <w:pPr>
        <w:widowControl w:val="0"/>
        <w:numPr>
          <w:ilvl w:val="0"/>
          <w:numId w:val="74"/>
        </w:numPr>
        <w:suppressAutoHyphens/>
        <w:autoSpaceDN w:val="0"/>
        <w:spacing w:after="0" w:line="240" w:lineRule="auto"/>
        <w:ind w:left="284" w:hanging="284"/>
        <w:jc w:val="both"/>
        <w:textAlignment w:val="baseline"/>
        <w:rPr>
          <w:rFonts w:ascii="Times New Roman" w:hAnsi="Times New Roman"/>
          <w:iCs/>
          <w:lang w:eastAsia="en-US"/>
        </w:rPr>
      </w:pPr>
      <w:r w:rsidRPr="00AF08AB">
        <w:rPr>
          <w:rFonts w:ascii="Times New Roma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167D5C41" w14:textId="77777777" w:rsidR="00AC58F4" w:rsidRDefault="00AC58F4" w:rsidP="009E6765">
      <w:pPr>
        <w:widowControl w:val="0"/>
        <w:numPr>
          <w:ilvl w:val="0"/>
          <w:numId w:val="74"/>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6248F4C4" w14:textId="77777777" w:rsidR="00AC58F4" w:rsidRPr="00015D3A" w:rsidRDefault="00AC58F4" w:rsidP="00AC58F4">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23E2E42A" w14:textId="77777777" w:rsidR="00AC58F4" w:rsidRDefault="00AC58F4" w:rsidP="00AC58F4">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5257D462" w14:textId="77777777" w:rsidR="00AC58F4" w:rsidRPr="00AF08AB" w:rsidRDefault="00AC58F4" w:rsidP="00AC58F4">
      <w:pPr>
        <w:autoSpaceDN w:val="0"/>
        <w:spacing w:after="0" w:line="240" w:lineRule="auto"/>
        <w:jc w:val="both"/>
        <w:rPr>
          <w:kern w:val="3"/>
          <w:sz w:val="20"/>
          <w:szCs w:val="20"/>
        </w:rPr>
      </w:pPr>
      <w:r w:rsidRPr="00AF08AB">
        <w:rPr>
          <w:rFonts w:ascii="Times New Roman" w:hAnsi="Times New Roman"/>
          <w:lang w:eastAsia="en-US"/>
        </w:rPr>
        <w:t xml:space="preserve">art. …………. </w:t>
      </w:r>
      <w:r w:rsidRPr="00BE76A1">
        <w:rPr>
          <w:rFonts w:ascii="Times New Roman" w:hAnsi="Times New Roman"/>
          <w:lang w:eastAsia="en-US"/>
        </w:rPr>
        <w:t>ustawy Pzp</w:t>
      </w:r>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(Dz.U. 2022 poz. 835</w:t>
      </w:r>
      <w:r w:rsidRPr="00CC7A16">
        <w:rPr>
          <w:rFonts w:ascii="Times New Roman" w:hAnsi="Times New Roman"/>
          <w:b/>
          <w:bCs/>
          <w:lang w:eastAsia="en-US"/>
        </w:rPr>
        <w:t>)</w:t>
      </w:r>
      <w:r w:rsidRPr="00C74766">
        <w:rPr>
          <w:rFonts w:ascii="Times New Roman" w:hAnsi="Times New Roman"/>
          <w:lang w:eastAsia="en-US"/>
        </w:rPr>
        <w:t>*</w:t>
      </w:r>
    </w:p>
    <w:p w14:paraId="0E7B8520" w14:textId="77777777" w:rsidR="00AC58F4" w:rsidRPr="00BE76A1" w:rsidRDefault="00AC58F4" w:rsidP="00AC58F4">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33AEE814" w14:textId="77777777" w:rsidR="00AC58F4" w:rsidRPr="00AF08AB" w:rsidRDefault="00AC58F4" w:rsidP="00AC58F4">
      <w:pPr>
        <w:autoSpaceDN w:val="0"/>
        <w:spacing w:before="120" w:after="0" w:line="240" w:lineRule="auto"/>
        <w:jc w:val="both"/>
        <w:rPr>
          <w:kern w:val="3"/>
          <w:sz w:val="20"/>
          <w:szCs w:val="20"/>
        </w:rPr>
      </w:pPr>
      <w:r w:rsidRPr="00AF08AB">
        <w:rPr>
          <w:rFonts w:ascii="Times New Roman" w:hAnsi="Times New Roman"/>
          <w:lang w:eastAsia="en-US"/>
        </w:rPr>
        <w:t>Jednocześnie oświadczam, że w związku z ww. okolicznością, na podstawie art. 110 ust. 2 ustawy Pzp podjąłem następujące środki naprawcze: ……………………</w:t>
      </w:r>
      <w:r>
        <w:rPr>
          <w:rFonts w:ascii="Times New Roman" w:hAnsi="Times New Roman"/>
          <w:lang w:eastAsia="en-US"/>
        </w:rPr>
        <w:t>………………………….</w:t>
      </w:r>
      <w:r w:rsidRPr="00AF08AB">
        <w:rPr>
          <w:rFonts w:ascii="Times New Roman" w:hAnsi="Times New Roman"/>
          <w:lang w:eastAsia="en-US"/>
        </w:rPr>
        <w:t>……………………...</w:t>
      </w:r>
      <w:bookmarkStart w:id="36" w:name="_Hlk101963053"/>
      <w:r w:rsidRPr="00AF08AB">
        <w:rPr>
          <w:rFonts w:ascii="Times New Roman" w:hAnsi="Times New Roman"/>
          <w:lang w:eastAsia="en-US"/>
        </w:rPr>
        <w:t>*</w:t>
      </w:r>
    </w:p>
    <w:bookmarkEnd w:id="36"/>
    <w:p w14:paraId="580A1DBB" w14:textId="77777777" w:rsidR="00AC58F4" w:rsidRDefault="00AC58F4" w:rsidP="00AC58F4">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1723804E" w14:textId="77777777" w:rsidR="00AC58F4" w:rsidRPr="00AF08AB" w:rsidRDefault="00AC58F4" w:rsidP="00AC58F4">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47FDDCFE" w14:textId="77777777" w:rsidR="00AC58F4" w:rsidRPr="00AF08AB" w:rsidRDefault="00AC58F4" w:rsidP="00AC58F4">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22855723" w14:textId="477AF604" w:rsidR="00AC58F4" w:rsidRPr="00AF08AB" w:rsidRDefault="00AC58F4" w:rsidP="00AC58F4">
      <w:pPr>
        <w:autoSpaceDN w:val="0"/>
        <w:spacing w:before="120" w:after="0"/>
        <w:jc w:val="both"/>
        <w:rPr>
          <w:rFonts w:ascii="Times New Roman" w:hAnsi="Times New Roman"/>
          <w:b/>
          <w:lang w:eastAsia="en-US"/>
        </w:rPr>
      </w:pPr>
      <w:r w:rsidRPr="00AF08AB">
        <w:rPr>
          <w:rFonts w:ascii="Times New Roman" w:hAnsi="Times New Roman"/>
          <w:b/>
          <w:lang w:eastAsia="en-US"/>
        </w:rPr>
        <w:t>INFORMACJA DOTYCZĄCA DOSTĘPU DO PODMIOTOWYCH ŚRODKÓW DOWODOWYCH:</w:t>
      </w:r>
    </w:p>
    <w:p w14:paraId="706CAC5C" w14:textId="77777777" w:rsidR="00AC58F4" w:rsidRPr="00AF08AB" w:rsidRDefault="00AC58F4" w:rsidP="00AC58F4">
      <w:pPr>
        <w:autoSpaceDN w:val="0"/>
        <w:spacing w:before="120" w:after="0"/>
        <w:jc w:val="both"/>
        <w:rPr>
          <w:rFonts w:ascii="Times New Roman" w:hAnsi="Times New Roman"/>
          <w:bCs/>
          <w:lang w:eastAsia="en-US"/>
        </w:rPr>
      </w:pPr>
      <w:r w:rsidRPr="00AF08AB">
        <w:rPr>
          <w:rFonts w:ascii="Times New Roman" w:hAnsi="Times New Roman"/>
          <w:bCs/>
          <w:lang w:eastAsia="en-US"/>
        </w:rPr>
        <w:lastRenderedPageBreak/>
        <w:t>Wskazuję następujące podmiotowe środki dowodowe, które można uzyskać za pomocą bezpłatnych i ogólnodostępnych baz danych, oraz dane umożliwiające dostęp do tych środków:</w:t>
      </w:r>
    </w:p>
    <w:p w14:paraId="141D2CAD" w14:textId="77777777" w:rsidR="00AC58F4" w:rsidRPr="00AF08AB" w:rsidRDefault="00AC58F4" w:rsidP="00AC58F4">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3E47A803" w14:textId="77777777" w:rsidR="00AC58F4" w:rsidRPr="00AF08AB" w:rsidRDefault="00AC58F4" w:rsidP="00AC58F4">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5E0559A6" w14:textId="77777777" w:rsidR="00AC58F4" w:rsidRPr="00AF08AB" w:rsidRDefault="00AC58F4" w:rsidP="00AC58F4">
      <w:pPr>
        <w:autoSpaceDN w:val="0"/>
        <w:spacing w:after="0"/>
        <w:rPr>
          <w:rFonts w:ascii="Times New Roman" w:hAnsi="Times New Roman"/>
          <w:bCs/>
        </w:rPr>
      </w:pPr>
    </w:p>
    <w:p w14:paraId="0E4D17FD" w14:textId="77777777" w:rsidR="00AC58F4" w:rsidRPr="00AF08AB" w:rsidRDefault="00AC58F4" w:rsidP="00AC58F4">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3E9E00DA" w14:textId="77777777" w:rsidR="00AC58F4" w:rsidRPr="00AF08AB" w:rsidRDefault="00AC58F4" w:rsidP="00AC58F4">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4E939106" w14:textId="77777777" w:rsidR="00AC58F4" w:rsidRPr="00AF08AB" w:rsidRDefault="00AC58F4" w:rsidP="00AC58F4">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0E2F6741" w14:textId="77777777" w:rsidR="00AC58F4" w:rsidRPr="00241050" w:rsidRDefault="00AC58F4" w:rsidP="00AC58F4">
      <w:pPr>
        <w:autoSpaceDN w:val="0"/>
        <w:spacing w:after="0"/>
        <w:rPr>
          <w:kern w:val="3"/>
          <w:sz w:val="20"/>
          <w:szCs w:val="20"/>
        </w:rPr>
      </w:pPr>
      <w:bookmarkStart w:id="37" w:name="_Hlk140131163"/>
      <w:bookmarkStart w:id="38" w:name="_Hlk106088753"/>
      <w:r w:rsidRPr="00AF08AB">
        <w:rPr>
          <w:rFonts w:ascii="Times New Roman" w:hAnsi="Times New Roman"/>
          <w:bCs/>
          <w:sz w:val="16"/>
          <w:szCs w:val="16"/>
        </w:rPr>
        <w:t>(wskazać urząd lub organ wydający</w:t>
      </w:r>
      <w:bookmarkEnd w:id="37"/>
      <w:r w:rsidRPr="00AF08AB">
        <w:rPr>
          <w:rFonts w:ascii="Times New Roman" w:hAnsi="Times New Roman"/>
          <w:bCs/>
          <w:sz w:val="16"/>
          <w:szCs w:val="16"/>
        </w:rPr>
        <w:t xml:space="preserve"> np.: Ministerstwo Sprawiedliwości lub Centralna Ewidencja i Informacja o Działalności Gospodarczej lub inny)</w:t>
      </w:r>
      <w:bookmarkEnd w:id="38"/>
      <w:r w:rsidRPr="00AF08AB">
        <w:rPr>
          <w:rFonts w:ascii="Times New Roman" w:hAnsi="Times New Roman"/>
          <w:bCs/>
          <w:sz w:val="16"/>
          <w:szCs w:val="16"/>
        </w:rPr>
        <w:t>.</w:t>
      </w:r>
    </w:p>
    <w:p w14:paraId="4B98D472"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11AFD3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371251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6A88B5D"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AF76ED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3163F1D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6241A6BC"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0BA66E2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0ADC078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3618FB6A" w14:textId="77777777" w:rsidR="00AC58F4" w:rsidRDefault="00AC58F4" w:rsidP="00AC58F4">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1C6B4256" w14:textId="77777777" w:rsidR="00AC58F4" w:rsidRDefault="00AC58F4" w:rsidP="00FB02E2">
      <w:pPr>
        <w:pStyle w:val="Nagwek5"/>
        <w:tabs>
          <w:tab w:val="clear" w:pos="0"/>
        </w:tabs>
        <w:jc w:val="right"/>
        <w:rPr>
          <w:b w:val="0"/>
          <w:sz w:val="24"/>
          <w:szCs w:val="24"/>
        </w:rPr>
      </w:pPr>
    </w:p>
    <w:p w14:paraId="7D619E80" w14:textId="77777777" w:rsidR="00F75CA7" w:rsidRDefault="00F75CA7" w:rsidP="00F75CA7">
      <w:pPr>
        <w:spacing w:after="0" w:line="240" w:lineRule="auto"/>
        <w:jc w:val="right"/>
        <w:rPr>
          <w:rFonts w:ascii="Times New Roman" w:eastAsia="Calibri" w:hAnsi="Times New Roman"/>
          <w:b/>
          <w:bCs/>
          <w:iCs/>
          <w:sz w:val="24"/>
          <w:szCs w:val="24"/>
        </w:rPr>
      </w:pPr>
    </w:p>
    <w:p w14:paraId="1E8236F9" w14:textId="77777777" w:rsidR="00F75CA7" w:rsidRDefault="00F75CA7" w:rsidP="00F75CA7">
      <w:pPr>
        <w:spacing w:after="0" w:line="240" w:lineRule="auto"/>
        <w:jc w:val="right"/>
        <w:rPr>
          <w:rFonts w:ascii="Times New Roman" w:eastAsia="Calibri" w:hAnsi="Times New Roman"/>
          <w:b/>
          <w:bCs/>
          <w:iCs/>
          <w:sz w:val="24"/>
          <w:szCs w:val="24"/>
        </w:rPr>
      </w:pPr>
    </w:p>
    <w:p w14:paraId="4A60AE8E" w14:textId="77777777" w:rsidR="00F75CA7" w:rsidRDefault="00F75CA7" w:rsidP="00F75CA7">
      <w:pPr>
        <w:spacing w:after="0" w:line="240" w:lineRule="auto"/>
        <w:jc w:val="right"/>
        <w:rPr>
          <w:rFonts w:ascii="Times New Roman" w:eastAsia="Calibri" w:hAnsi="Times New Roman"/>
          <w:b/>
          <w:bCs/>
          <w:iCs/>
          <w:sz w:val="24"/>
          <w:szCs w:val="24"/>
        </w:rPr>
      </w:pPr>
    </w:p>
    <w:p w14:paraId="1F4C27D5" w14:textId="77777777" w:rsidR="00F75CA7" w:rsidRDefault="00F75CA7" w:rsidP="00F75CA7">
      <w:pPr>
        <w:spacing w:after="0" w:line="240" w:lineRule="auto"/>
        <w:jc w:val="right"/>
        <w:rPr>
          <w:rFonts w:ascii="Times New Roman" w:eastAsia="Calibri" w:hAnsi="Times New Roman"/>
          <w:b/>
          <w:bCs/>
          <w:iCs/>
          <w:sz w:val="24"/>
          <w:szCs w:val="24"/>
        </w:rPr>
      </w:pPr>
    </w:p>
    <w:p w14:paraId="01ED7FE3" w14:textId="77777777" w:rsidR="00F75CA7" w:rsidRDefault="00F75CA7" w:rsidP="00F75CA7">
      <w:pPr>
        <w:spacing w:after="0" w:line="240" w:lineRule="auto"/>
        <w:jc w:val="right"/>
        <w:rPr>
          <w:rFonts w:ascii="Times New Roman" w:eastAsia="Calibri" w:hAnsi="Times New Roman"/>
          <w:b/>
          <w:bCs/>
          <w:iCs/>
          <w:sz w:val="24"/>
          <w:szCs w:val="24"/>
        </w:rPr>
      </w:pPr>
    </w:p>
    <w:p w14:paraId="02870426" w14:textId="77777777" w:rsidR="00F75CA7" w:rsidRDefault="00F75CA7" w:rsidP="00F75CA7">
      <w:pPr>
        <w:spacing w:after="0" w:line="240" w:lineRule="auto"/>
        <w:jc w:val="right"/>
        <w:rPr>
          <w:rFonts w:ascii="Times New Roman" w:eastAsia="Calibri" w:hAnsi="Times New Roman"/>
          <w:b/>
          <w:bCs/>
          <w:iCs/>
          <w:sz w:val="24"/>
          <w:szCs w:val="24"/>
        </w:rPr>
      </w:pPr>
    </w:p>
    <w:p w14:paraId="4F61ABDC" w14:textId="77777777" w:rsidR="00F75CA7" w:rsidRDefault="00F75CA7" w:rsidP="00F75CA7">
      <w:pPr>
        <w:spacing w:after="0" w:line="240" w:lineRule="auto"/>
        <w:jc w:val="right"/>
        <w:rPr>
          <w:rFonts w:ascii="Times New Roman" w:eastAsia="Calibri" w:hAnsi="Times New Roman"/>
          <w:b/>
          <w:bCs/>
          <w:iCs/>
          <w:sz w:val="24"/>
          <w:szCs w:val="24"/>
        </w:rPr>
      </w:pPr>
    </w:p>
    <w:p w14:paraId="4BFCB7ED" w14:textId="77777777" w:rsidR="00F75CA7" w:rsidRDefault="00F75CA7" w:rsidP="00F75CA7">
      <w:pPr>
        <w:spacing w:after="0" w:line="240" w:lineRule="auto"/>
        <w:jc w:val="right"/>
        <w:rPr>
          <w:rFonts w:ascii="Times New Roman" w:eastAsia="Calibri" w:hAnsi="Times New Roman"/>
          <w:b/>
          <w:bCs/>
          <w:iCs/>
          <w:sz w:val="24"/>
          <w:szCs w:val="24"/>
        </w:rPr>
      </w:pPr>
    </w:p>
    <w:p w14:paraId="6E314B34" w14:textId="77777777" w:rsidR="00F75CA7" w:rsidRDefault="00F75CA7" w:rsidP="00F75CA7">
      <w:pPr>
        <w:spacing w:after="0" w:line="240" w:lineRule="auto"/>
        <w:jc w:val="right"/>
        <w:rPr>
          <w:rFonts w:ascii="Times New Roman" w:eastAsia="Calibri" w:hAnsi="Times New Roman"/>
          <w:b/>
          <w:bCs/>
          <w:iCs/>
          <w:sz w:val="24"/>
          <w:szCs w:val="24"/>
        </w:rPr>
      </w:pPr>
    </w:p>
    <w:p w14:paraId="636BE824" w14:textId="77777777" w:rsidR="00F75CA7" w:rsidRDefault="00F75CA7" w:rsidP="00F75CA7">
      <w:pPr>
        <w:spacing w:after="0" w:line="240" w:lineRule="auto"/>
        <w:jc w:val="right"/>
        <w:rPr>
          <w:rFonts w:ascii="Times New Roman" w:eastAsia="Calibri" w:hAnsi="Times New Roman"/>
          <w:b/>
          <w:bCs/>
          <w:iCs/>
          <w:sz w:val="24"/>
          <w:szCs w:val="24"/>
        </w:rPr>
      </w:pPr>
    </w:p>
    <w:p w14:paraId="78F16C6F" w14:textId="77777777" w:rsidR="00F75CA7" w:rsidRDefault="00F75CA7" w:rsidP="00F75CA7">
      <w:pPr>
        <w:spacing w:after="0" w:line="240" w:lineRule="auto"/>
        <w:jc w:val="right"/>
        <w:rPr>
          <w:rFonts w:ascii="Times New Roman" w:eastAsia="Calibri" w:hAnsi="Times New Roman"/>
          <w:b/>
          <w:bCs/>
          <w:iCs/>
          <w:sz w:val="24"/>
          <w:szCs w:val="24"/>
        </w:rPr>
      </w:pPr>
    </w:p>
    <w:p w14:paraId="224326E5" w14:textId="77777777" w:rsidR="00F75CA7" w:rsidRDefault="00F75CA7" w:rsidP="00F75CA7">
      <w:pPr>
        <w:spacing w:after="0" w:line="240" w:lineRule="auto"/>
        <w:jc w:val="right"/>
        <w:rPr>
          <w:rFonts w:ascii="Times New Roman" w:eastAsia="Calibri" w:hAnsi="Times New Roman"/>
          <w:b/>
          <w:bCs/>
          <w:iCs/>
          <w:sz w:val="24"/>
          <w:szCs w:val="24"/>
        </w:rPr>
      </w:pPr>
    </w:p>
    <w:p w14:paraId="4B4048C8" w14:textId="77777777" w:rsidR="00F75CA7" w:rsidRDefault="00F75CA7" w:rsidP="00F75CA7">
      <w:pPr>
        <w:spacing w:after="0" w:line="240" w:lineRule="auto"/>
        <w:jc w:val="right"/>
        <w:rPr>
          <w:rFonts w:ascii="Times New Roman" w:eastAsia="Calibri" w:hAnsi="Times New Roman"/>
          <w:b/>
          <w:bCs/>
          <w:iCs/>
          <w:sz w:val="24"/>
          <w:szCs w:val="24"/>
        </w:rPr>
      </w:pPr>
    </w:p>
    <w:p w14:paraId="189CFEC0" w14:textId="77777777" w:rsidR="00F75CA7" w:rsidRDefault="00F75CA7" w:rsidP="00F75CA7">
      <w:pPr>
        <w:spacing w:after="0" w:line="240" w:lineRule="auto"/>
        <w:jc w:val="right"/>
        <w:rPr>
          <w:rFonts w:ascii="Times New Roman" w:eastAsia="Calibri" w:hAnsi="Times New Roman"/>
          <w:b/>
          <w:bCs/>
          <w:iCs/>
          <w:sz w:val="24"/>
          <w:szCs w:val="24"/>
        </w:rPr>
      </w:pPr>
    </w:p>
    <w:p w14:paraId="5EB4DC6E" w14:textId="77777777" w:rsidR="00F75CA7" w:rsidRDefault="00F75CA7" w:rsidP="00F75CA7">
      <w:pPr>
        <w:spacing w:after="0" w:line="240" w:lineRule="auto"/>
        <w:jc w:val="right"/>
        <w:rPr>
          <w:rFonts w:ascii="Times New Roman" w:eastAsia="Calibri" w:hAnsi="Times New Roman"/>
          <w:b/>
          <w:bCs/>
          <w:iCs/>
          <w:sz w:val="24"/>
          <w:szCs w:val="24"/>
        </w:rPr>
      </w:pPr>
    </w:p>
    <w:p w14:paraId="5753D655" w14:textId="77777777" w:rsidR="00F75CA7" w:rsidRDefault="00F75CA7" w:rsidP="00F75CA7">
      <w:pPr>
        <w:spacing w:after="0" w:line="240" w:lineRule="auto"/>
        <w:jc w:val="right"/>
        <w:rPr>
          <w:rFonts w:ascii="Times New Roman" w:eastAsia="Calibri" w:hAnsi="Times New Roman"/>
          <w:b/>
          <w:bCs/>
          <w:iCs/>
          <w:sz w:val="24"/>
          <w:szCs w:val="24"/>
        </w:rPr>
      </w:pPr>
    </w:p>
    <w:p w14:paraId="7A06711E" w14:textId="77777777" w:rsidR="00131C0F" w:rsidRDefault="00131C0F" w:rsidP="00F75CA7">
      <w:pPr>
        <w:spacing w:after="0" w:line="240" w:lineRule="auto"/>
        <w:jc w:val="right"/>
        <w:rPr>
          <w:rFonts w:ascii="Times New Roman" w:eastAsia="Calibri" w:hAnsi="Times New Roman"/>
          <w:b/>
          <w:bCs/>
          <w:iCs/>
          <w:sz w:val="24"/>
          <w:szCs w:val="24"/>
        </w:rPr>
      </w:pPr>
    </w:p>
    <w:p w14:paraId="65F01393" w14:textId="77777777" w:rsidR="00131C0F" w:rsidRDefault="00131C0F" w:rsidP="00F75CA7">
      <w:pPr>
        <w:spacing w:after="0" w:line="240" w:lineRule="auto"/>
        <w:jc w:val="right"/>
        <w:rPr>
          <w:rFonts w:ascii="Times New Roman" w:eastAsia="Calibri" w:hAnsi="Times New Roman"/>
          <w:b/>
          <w:bCs/>
          <w:iCs/>
          <w:sz w:val="24"/>
          <w:szCs w:val="24"/>
        </w:rPr>
      </w:pPr>
    </w:p>
    <w:p w14:paraId="1E25A537" w14:textId="77777777" w:rsidR="00131C0F" w:rsidRDefault="00131C0F" w:rsidP="00F75CA7">
      <w:pPr>
        <w:spacing w:after="0" w:line="240" w:lineRule="auto"/>
        <w:jc w:val="right"/>
        <w:rPr>
          <w:rFonts w:ascii="Times New Roman" w:eastAsia="Calibri" w:hAnsi="Times New Roman"/>
          <w:b/>
          <w:bCs/>
          <w:iCs/>
          <w:sz w:val="24"/>
          <w:szCs w:val="24"/>
        </w:rPr>
      </w:pPr>
    </w:p>
    <w:p w14:paraId="22BF278F" w14:textId="77777777" w:rsidR="00131C0F" w:rsidRDefault="00131C0F" w:rsidP="00F75CA7">
      <w:pPr>
        <w:spacing w:after="0" w:line="240" w:lineRule="auto"/>
        <w:jc w:val="right"/>
        <w:rPr>
          <w:rFonts w:ascii="Times New Roman" w:eastAsia="Calibri" w:hAnsi="Times New Roman"/>
          <w:b/>
          <w:bCs/>
          <w:iCs/>
          <w:sz w:val="24"/>
          <w:szCs w:val="24"/>
        </w:rPr>
      </w:pPr>
    </w:p>
    <w:p w14:paraId="0D9F25D8" w14:textId="77777777" w:rsidR="00131C0F" w:rsidRDefault="00131C0F" w:rsidP="00F75CA7">
      <w:pPr>
        <w:spacing w:after="0" w:line="240" w:lineRule="auto"/>
        <w:jc w:val="right"/>
        <w:rPr>
          <w:rFonts w:ascii="Times New Roman" w:eastAsia="Calibri" w:hAnsi="Times New Roman"/>
          <w:b/>
          <w:bCs/>
          <w:iCs/>
          <w:sz w:val="24"/>
          <w:szCs w:val="24"/>
        </w:rPr>
      </w:pPr>
    </w:p>
    <w:p w14:paraId="7624B20A" w14:textId="77777777" w:rsidR="00131C0F" w:rsidRDefault="00131C0F" w:rsidP="00F75CA7">
      <w:pPr>
        <w:spacing w:after="0" w:line="240" w:lineRule="auto"/>
        <w:jc w:val="right"/>
        <w:rPr>
          <w:rFonts w:ascii="Times New Roman" w:eastAsia="Calibri" w:hAnsi="Times New Roman"/>
          <w:b/>
          <w:bCs/>
          <w:iCs/>
          <w:sz w:val="24"/>
          <w:szCs w:val="24"/>
        </w:rPr>
      </w:pPr>
    </w:p>
    <w:p w14:paraId="3EAFE6A0" w14:textId="77777777" w:rsidR="00131C0F" w:rsidRDefault="00131C0F" w:rsidP="00F75CA7">
      <w:pPr>
        <w:spacing w:after="0" w:line="240" w:lineRule="auto"/>
        <w:jc w:val="right"/>
        <w:rPr>
          <w:rFonts w:ascii="Times New Roman" w:eastAsia="Calibri" w:hAnsi="Times New Roman"/>
          <w:b/>
          <w:bCs/>
          <w:iCs/>
          <w:sz w:val="24"/>
          <w:szCs w:val="24"/>
        </w:rPr>
      </w:pPr>
    </w:p>
    <w:p w14:paraId="5FAB66F6" w14:textId="77777777" w:rsidR="00F75CA7" w:rsidRDefault="00F75CA7" w:rsidP="00F75CA7">
      <w:pPr>
        <w:spacing w:after="0" w:line="240" w:lineRule="auto"/>
        <w:jc w:val="right"/>
        <w:rPr>
          <w:rFonts w:ascii="Times New Roman" w:eastAsia="Calibri" w:hAnsi="Times New Roman"/>
          <w:b/>
          <w:bCs/>
          <w:iCs/>
          <w:sz w:val="24"/>
          <w:szCs w:val="24"/>
        </w:rPr>
      </w:pPr>
    </w:p>
    <w:p w14:paraId="233465A1" w14:textId="77777777" w:rsidR="00F75CA7" w:rsidRDefault="00F75CA7" w:rsidP="00F75CA7">
      <w:pPr>
        <w:spacing w:after="0" w:line="240" w:lineRule="auto"/>
        <w:jc w:val="right"/>
        <w:rPr>
          <w:rFonts w:ascii="Times New Roman" w:eastAsia="Calibri" w:hAnsi="Times New Roman"/>
          <w:b/>
          <w:bCs/>
          <w:iCs/>
          <w:sz w:val="24"/>
          <w:szCs w:val="24"/>
        </w:rPr>
      </w:pPr>
    </w:p>
    <w:p w14:paraId="1FA6A63A" w14:textId="77777777" w:rsidR="00F75CA7" w:rsidRDefault="00F75CA7" w:rsidP="00F75CA7">
      <w:pPr>
        <w:spacing w:after="0" w:line="240" w:lineRule="auto"/>
        <w:jc w:val="right"/>
        <w:rPr>
          <w:rFonts w:ascii="Times New Roman" w:eastAsia="Calibri" w:hAnsi="Times New Roman"/>
          <w:b/>
          <w:bCs/>
          <w:iCs/>
          <w:sz w:val="24"/>
          <w:szCs w:val="24"/>
        </w:rPr>
      </w:pPr>
    </w:p>
    <w:p w14:paraId="5F920393" w14:textId="77777777" w:rsidR="00F75CA7" w:rsidRDefault="00F75CA7" w:rsidP="00F75CA7">
      <w:pPr>
        <w:spacing w:after="0" w:line="240" w:lineRule="auto"/>
        <w:jc w:val="right"/>
        <w:rPr>
          <w:rFonts w:ascii="Times New Roman" w:eastAsia="Calibri" w:hAnsi="Times New Roman"/>
          <w:b/>
          <w:bCs/>
          <w:iCs/>
          <w:sz w:val="24"/>
          <w:szCs w:val="24"/>
        </w:rPr>
      </w:pPr>
    </w:p>
    <w:p w14:paraId="3AD4883A" w14:textId="77777777" w:rsidR="00F75CA7" w:rsidRDefault="00F75CA7" w:rsidP="00F75CA7">
      <w:pPr>
        <w:spacing w:after="0" w:line="240" w:lineRule="auto"/>
        <w:jc w:val="right"/>
        <w:rPr>
          <w:rFonts w:ascii="Times New Roman" w:eastAsia="Calibri" w:hAnsi="Times New Roman"/>
          <w:b/>
          <w:bCs/>
          <w:iCs/>
          <w:sz w:val="24"/>
          <w:szCs w:val="24"/>
        </w:rPr>
      </w:pPr>
    </w:p>
    <w:p w14:paraId="32B7C97F" w14:textId="77777777" w:rsidR="00F75CA7" w:rsidRDefault="00F75CA7" w:rsidP="00F75CA7">
      <w:pPr>
        <w:spacing w:after="0" w:line="240" w:lineRule="auto"/>
        <w:jc w:val="right"/>
        <w:rPr>
          <w:rFonts w:ascii="Times New Roman" w:eastAsia="Calibri" w:hAnsi="Times New Roman"/>
          <w:b/>
          <w:bCs/>
          <w:iCs/>
          <w:sz w:val="24"/>
          <w:szCs w:val="24"/>
        </w:rPr>
      </w:pPr>
    </w:p>
    <w:p w14:paraId="254FCB00" w14:textId="77777777" w:rsidR="00F75CA7" w:rsidRDefault="00F75CA7" w:rsidP="00F75CA7">
      <w:pPr>
        <w:spacing w:after="0" w:line="240" w:lineRule="auto"/>
        <w:jc w:val="right"/>
        <w:rPr>
          <w:rFonts w:ascii="Times New Roman" w:eastAsia="Calibri" w:hAnsi="Times New Roman"/>
          <w:b/>
          <w:bCs/>
          <w:iCs/>
          <w:sz w:val="24"/>
          <w:szCs w:val="24"/>
        </w:rPr>
      </w:pPr>
    </w:p>
    <w:p w14:paraId="7E48DC28" w14:textId="77777777" w:rsidR="00F75CA7" w:rsidRDefault="00F75CA7" w:rsidP="00F75CA7">
      <w:pPr>
        <w:spacing w:after="0" w:line="240" w:lineRule="auto"/>
        <w:jc w:val="right"/>
        <w:rPr>
          <w:rFonts w:ascii="Times New Roman" w:eastAsia="Calibri" w:hAnsi="Times New Roman"/>
          <w:b/>
          <w:bCs/>
          <w:iCs/>
          <w:sz w:val="24"/>
          <w:szCs w:val="24"/>
        </w:rPr>
      </w:pPr>
    </w:p>
    <w:p w14:paraId="57D4520C" w14:textId="77777777" w:rsidR="00F75CA7" w:rsidRDefault="00F75CA7" w:rsidP="00F75CA7">
      <w:pPr>
        <w:spacing w:after="0" w:line="240" w:lineRule="auto"/>
        <w:jc w:val="right"/>
        <w:rPr>
          <w:rFonts w:ascii="Times New Roman" w:eastAsia="Calibri" w:hAnsi="Times New Roman"/>
          <w:b/>
          <w:bCs/>
          <w:iCs/>
          <w:sz w:val="24"/>
          <w:szCs w:val="24"/>
        </w:rPr>
      </w:pPr>
    </w:p>
    <w:p w14:paraId="033D2431" w14:textId="77777777" w:rsidR="00F75CA7" w:rsidRDefault="00F75CA7" w:rsidP="00F75CA7">
      <w:pPr>
        <w:spacing w:after="0" w:line="240" w:lineRule="auto"/>
        <w:jc w:val="right"/>
        <w:rPr>
          <w:rFonts w:ascii="Times New Roman" w:eastAsia="Calibri" w:hAnsi="Times New Roman"/>
          <w:b/>
          <w:bCs/>
          <w:iCs/>
          <w:sz w:val="24"/>
          <w:szCs w:val="24"/>
        </w:rPr>
      </w:pPr>
    </w:p>
    <w:p w14:paraId="6D8BFFF3" w14:textId="5B5EDBB1" w:rsidR="00F75CA7" w:rsidRPr="0064735B" w:rsidRDefault="00F75CA7" w:rsidP="00F75CA7">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lastRenderedPageBreak/>
        <w:t>Załącznik nr 3A</w:t>
      </w:r>
    </w:p>
    <w:p w14:paraId="2EE70B75"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70AF5CD8"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1289C667"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3C96D2A8" w14:textId="677420A8" w:rsidR="00C07DD8"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1967105E" w14:textId="77777777" w:rsidR="00C07DD8" w:rsidRPr="00AF08AB" w:rsidRDefault="00C07DD8" w:rsidP="00C07DD8">
      <w:pPr>
        <w:autoSpaceDN w:val="0"/>
        <w:spacing w:before="120" w:after="0" w:line="240" w:lineRule="auto"/>
        <w:rPr>
          <w:rFonts w:ascii="Times New Roman" w:eastAsia="Calibri" w:hAnsi="Times New Roman"/>
          <w:bCs/>
          <w:lang w:eastAsia="en-US"/>
        </w:rPr>
      </w:pPr>
      <w:bookmarkStart w:id="39" w:name="_Hlk132663009"/>
      <w:r w:rsidRPr="00AF08AB">
        <w:rPr>
          <w:rFonts w:ascii="Times New Roman" w:eastAsia="Calibri" w:hAnsi="Times New Roman"/>
          <w:bCs/>
          <w:lang w:eastAsia="en-US"/>
        </w:rPr>
        <w:t>Nazwa: …………..…………………………………………………………………………….</w:t>
      </w:r>
    </w:p>
    <w:p w14:paraId="21EBA05F" w14:textId="77777777" w:rsidR="00C07DD8" w:rsidRPr="00AF08AB" w:rsidRDefault="00C07DD8" w:rsidP="00C07DD8">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p w14:paraId="15878930" w14:textId="77777777" w:rsidR="00F75CA7" w:rsidRDefault="00F75CA7" w:rsidP="00C07DD8">
      <w:pPr>
        <w:spacing w:after="0" w:line="240" w:lineRule="auto"/>
        <w:rPr>
          <w:rFonts w:ascii="Times New Roman" w:eastAsia="Calibri" w:hAnsi="Times New Roman"/>
          <w:bCs/>
          <w:sz w:val="24"/>
          <w:szCs w:val="24"/>
        </w:rPr>
      </w:pPr>
    </w:p>
    <w:p w14:paraId="1327AF50" w14:textId="56AF32B9" w:rsidR="00F75CA7" w:rsidRPr="00CB7837" w:rsidRDefault="00F75CA7" w:rsidP="00D90E41">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OŚWIADCZENIE 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bookmarkEnd w:id="39"/>
    <w:p w14:paraId="747D500C"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0674E136" w14:textId="77777777" w:rsidR="00F75CA7" w:rsidRPr="00884849" w:rsidRDefault="00F75CA7" w:rsidP="00F75CA7">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4CF08A0A"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 </w:t>
      </w:r>
      <w:r w:rsidRPr="00884849">
        <w:rPr>
          <w:rFonts w:ascii="Times New Roman" w:hAnsi="Times New Roman"/>
          <w:bCs/>
          <w:sz w:val="18"/>
          <w:szCs w:val="18"/>
          <w:lang w:eastAsia="en-US"/>
        </w:rPr>
        <w:t>na podstawie art. 125 ust. 1 uPzp)</w:t>
      </w:r>
    </w:p>
    <w:p w14:paraId="42EC8F07"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0837E0E1" w14:textId="77777777" w:rsidR="00F75CA7"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składanego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62BAC957"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Pr>
          <w:rFonts w:ascii="Times New Roman" w:hAnsi="Times New Roman"/>
          <w:bCs/>
          <w:sz w:val="18"/>
          <w:szCs w:val="18"/>
          <w:lang w:eastAsia="en-US"/>
        </w:rPr>
        <w:t>(*) niepotrzebne skreślić</w:t>
      </w:r>
    </w:p>
    <w:p w14:paraId="32CAF1E3" w14:textId="77777777" w:rsidR="00F75CA7" w:rsidRPr="00CB7837" w:rsidRDefault="00F75CA7" w:rsidP="00F75CA7">
      <w:pPr>
        <w:spacing w:after="0" w:line="240" w:lineRule="auto"/>
        <w:ind w:right="68"/>
        <w:jc w:val="both"/>
        <w:rPr>
          <w:rFonts w:ascii="Times New Roman" w:hAnsi="Times New Roman"/>
          <w:b/>
          <w:sz w:val="24"/>
          <w:szCs w:val="24"/>
          <w:lang w:eastAsia="en-US"/>
        </w:rPr>
      </w:pPr>
    </w:p>
    <w:p w14:paraId="2EAE5ECB" w14:textId="77777777" w:rsidR="00F75CA7" w:rsidRPr="00FB2FB4" w:rsidRDefault="00F75CA7" w:rsidP="00F75CA7">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7277569A" w14:textId="77777777" w:rsidR="00F75CA7" w:rsidRPr="00C07DD8" w:rsidRDefault="00F75CA7" w:rsidP="00F75CA7">
      <w:pPr>
        <w:spacing w:after="0" w:line="240" w:lineRule="auto"/>
        <w:ind w:right="68"/>
        <w:jc w:val="center"/>
        <w:rPr>
          <w:rFonts w:ascii="Times New Roman" w:hAnsi="Times New Roman"/>
          <w:sz w:val="16"/>
          <w:szCs w:val="16"/>
          <w:lang w:eastAsia="en-US"/>
        </w:rPr>
      </w:pPr>
      <w:r w:rsidRPr="00C07DD8">
        <w:rPr>
          <w:rFonts w:ascii="Times New Roman" w:hAnsi="Times New Roman"/>
          <w:i/>
          <w:iCs/>
          <w:sz w:val="16"/>
          <w:szCs w:val="16"/>
          <w:lang w:eastAsia="en-US"/>
        </w:rPr>
        <w:t>(pełna nazwa/firma, adres - w przypadku Wykonawców wspólnie ubiegających się o udzielenie zamówienia, należy podać dane dotyczące wszystkich Wykonawców)</w:t>
      </w:r>
    </w:p>
    <w:p w14:paraId="67424F60" w14:textId="77777777" w:rsidR="00F75CA7" w:rsidRPr="00662F69" w:rsidRDefault="00F75CA7" w:rsidP="00F75CA7">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75EBF269" w14:textId="77777777" w:rsidR="00F75CA7" w:rsidRPr="00662F69" w:rsidRDefault="00F75CA7" w:rsidP="00F75CA7">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77BF8C7E" w14:textId="77777777" w:rsidR="00F75CA7" w:rsidRPr="00662F69" w:rsidRDefault="00F75CA7" w:rsidP="00F75CA7">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0A7DC2C6" w14:textId="77777777" w:rsidR="00F75CA7" w:rsidRPr="00CB7837" w:rsidRDefault="00F75CA7" w:rsidP="00F75CA7">
      <w:pPr>
        <w:spacing w:after="0" w:line="360" w:lineRule="auto"/>
        <w:contextualSpacing/>
        <w:rPr>
          <w:rFonts w:ascii="Times New Roman" w:eastAsia="Cambria" w:hAnsi="Times New Roman"/>
          <w:b/>
          <w:sz w:val="24"/>
          <w:szCs w:val="24"/>
          <w:lang w:eastAsia="en-US"/>
        </w:rPr>
      </w:pPr>
    </w:p>
    <w:p w14:paraId="15A5E94B" w14:textId="77777777" w:rsidR="00F75CA7" w:rsidRPr="00CB7837" w:rsidRDefault="00F75CA7" w:rsidP="00F75CA7">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18F3A10A" w14:textId="77777777" w:rsidR="00F75CA7" w:rsidRPr="009B62FC" w:rsidRDefault="00F75CA7" w:rsidP="00F75CA7">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5"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ustawy Pzp,</w:t>
      </w:r>
    </w:p>
    <w:p w14:paraId="5575B85A" w14:textId="77777777" w:rsidR="00F75CA7" w:rsidRDefault="00F75CA7" w:rsidP="00F75CA7">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 są aktualne **/ są nieaktualne</w:t>
      </w:r>
      <w:bookmarkStart w:id="40" w:name="_Hlk133924726"/>
      <w:r w:rsidRPr="009B62FC">
        <w:rPr>
          <w:rFonts w:ascii="Times New Roman" w:eastAsia="Cambria" w:hAnsi="Times New Roman"/>
          <w:sz w:val="24"/>
          <w:szCs w:val="24"/>
          <w:lang w:eastAsia="en-US"/>
        </w:rPr>
        <w:t>**</w:t>
      </w:r>
      <w:bookmarkEnd w:id="40"/>
      <w:r w:rsidRPr="009B62FC">
        <w:rPr>
          <w:rFonts w:ascii="Times New Roman" w:eastAsia="Cambria" w:hAnsi="Times New Roman"/>
          <w:sz w:val="24"/>
          <w:szCs w:val="24"/>
          <w:lang w:eastAsia="en-US"/>
        </w:rPr>
        <w:t xml:space="preserve"> </w:t>
      </w:r>
    </w:p>
    <w:p w14:paraId="202E259F" w14:textId="77777777" w:rsidR="00F75CA7" w:rsidRDefault="00F75CA7" w:rsidP="00F75CA7">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p>
    <w:p w14:paraId="2565FED5" w14:textId="77777777" w:rsidR="00F75CA7" w:rsidRDefault="00F75CA7" w:rsidP="00F75CA7">
      <w:pPr>
        <w:spacing w:after="0" w:line="360" w:lineRule="auto"/>
        <w:jc w:val="both"/>
        <w:rPr>
          <w:rFonts w:ascii="Times New Roman" w:eastAsia="Cambria" w:hAnsi="Times New Roman"/>
          <w:sz w:val="24"/>
          <w:szCs w:val="24"/>
          <w:lang w:eastAsia="en-US"/>
        </w:rPr>
      </w:pPr>
    </w:p>
    <w:p w14:paraId="54EE0273" w14:textId="77777777" w:rsidR="00F75CA7" w:rsidRPr="009B62FC" w:rsidRDefault="00F75CA7" w:rsidP="00F75CA7">
      <w:pPr>
        <w:spacing w:after="0" w:line="360" w:lineRule="auto"/>
        <w:jc w:val="both"/>
        <w:rPr>
          <w:rFonts w:ascii="Times New Roman" w:hAnsi="Times New Roman"/>
          <w:b/>
          <w:bCs/>
          <w:i/>
          <w:iCs/>
          <w:sz w:val="20"/>
          <w:szCs w:val="20"/>
        </w:rPr>
      </w:pPr>
    </w:p>
    <w:p w14:paraId="49E0E425"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 </w:t>
      </w:r>
      <w:r w:rsidRPr="00B057EF">
        <w:rPr>
          <w:rFonts w:ascii="Times New Roman" w:hAnsi="Times New Roman"/>
          <w:b/>
          <w:bCs/>
          <w:i/>
          <w:iCs/>
          <w:sz w:val="20"/>
          <w:szCs w:val="20"/>
        </w:rPr>
        <w:t>niepotrzebne skreślić</w:t>
      </w:r>
      <w:r>
        <w:rPr>
          <w:rFonts w:ascii="Times New Roman" w:hAnsi="Times New Roman"/>
          <w:b/>
          <w:bCs/>
          <w:i/>
          <w:iCs/>
          <w:sz w:val="20"/>
          <w:szCs w:val="20"/>
        </w:rPr>
        <w:t>;</w:t>
      </w:r>
    </w:p>
    <w:p w14:paraId="539D4EA2" w14:textId="77777777" w:rsidR="00F75CA7" w:rsidRPr="009454E0" w:rsidRDefault="00F75CA7" w:rsidP="00F75CA7">
      <w:pPr>
        <w:spacing w:after="0" w:line="240" w:lineRule="auto"/>
        <w:ind w:left="709"/>
        <w:jc w:val="both"/>
        <w:rPr>
          <w:rFonts w:ascii="Times New Roman" w:hAnsi="Times New Roman"/>
          <w:sz w:val="18"/>
          <w:szCs w:val="18"/>
        </w:rPr>
      </w:pPr>
      <w:r w:rsidRPr="009454E0">
        <w:rPr>
          <w:rFonts w:ascii="Times New Roman" w:hAnsi="Times New Roman"/>
          <w:sz w:val="18"/>
          <w:szCs w:val="18"/>
        </w:rPr>
        <w:t xml:space="preserve">z w przypadku </w:t>
      </w:r>
      <w:r>
        <w:rPr>
          <w:rFonts w:ascii="Times New Roman" w:hAnsi="Times New Roman"/>
          <w:sz w:val="18"/>
          <w:szCs w:val="18"/>
        </w:rPr>
        <w:t>w</w:t>
      </w:r>
      <w:r w:rsidRPr="009454E0">
        <w:rPr>
          <w:rFonts w:ascii="Times New Roman" w:hAnsi="Times New Roman"/>
          <w:sz w:val="18"/>
          <w:szCs w:val="18"/>
        </w:rPr>
        <w:t>ykonawców wspólnie ubiegających się o udzielenie zamówienia niniejsze oświadczenie</w:t>
      </w:r>
      <w:r>
        <w:rPr>
          <w:rFonts w:ascii="Times New Roman" w:hAnsi="Times New Roman"/>
          <w:sz w:val="18"/>
          <w:szCs w:val="18"/>
        </w:rPr>
        <w:t xml:space="preserve"> o aktualności </w:t>
      </w:r>
      <w:r w:rsidRPr="009454E0">
        <w:rPr>
          <w:rFonts w:ascii="Times New Roman" w:hAnsi="Times New Roman"/>
          <w:sz w:val="18"/>
          <w:szCs w:val="18"/>
        </w:rPr>
        <w:t xml:space="preserve"> </w:t>
      </w:r>
      <w:r>
        <w:rPr>
          <w:rFonts w:ascii="Times New Roman" w:hAnsi="Times New Roman"/>
          <w:sz w:val="18"/>
          <w:szCs w:val="18"/>
        </w:rPr>
        <w:t xml:space="preserve">informacji </w:t>
      </w:r>
      <w:r w:rsidRPr="009454E0">
        <w:rPr>
          <w:rFonts w:ascii="Times New Roman" w:hAnsi="Times New Roman"/>
          <w:sz w:val="18"/>
          <w:szCs w:val="18"/>
        </w:rPr>
        <w:t>składa każdy</w:t>
      </w:r>
      <w:r>
        <w:rPr>
          <w:rFonts w:ascii="Times New Roman" w:hAnsi="Times New Roman"/>
          <w:sz w:val="18"/>
          <w:szCs w:val="18"/>
        </w:rPr>
        <w:t xml:space="preserve"> wykonawców.</w:t>
      </w:r>
    </w:p>
    <w:p w14:paraId="54DE8BF8"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niepotrzebne skreślić; </w:t>
      </w:r>
    </w:p>
    <w:p w14:paraId="78AC913E" w14:textId="77777777" w:rsidR="00F75CA7" w:rsidRPr="00797EE5" w:rsidRDefault="00F75CA7" w:rsidP="00F75CA7">
      <w:pPr>
        <w:spacing w:after="0" w:line="240" w:lineRule="auto"/>
        <w:ind w:left="709"/>
        <w:jc w:val="both"/>
        <w:rPr>
          <w:rFonts w:ascii="Times New Roman" w:hAnsi="Times New Roman"/>
          <w:sz w:val="18"/>
          <w:szCs w:val="18"/>
        </w:rPr>
      </w:pPr>
      <w:r w:rsidRPr="00797EE5">
        <w:rPr>
          <w:rFonts w:ascii="Times New Roman" w:hAnsi="Times New Roman"/>
          <w:sz w:val="18"/>
          <w:szCs w:val="18"/>
        </w:rPr>
        <w:t>w przypadku braku aktualności informacji zawartych w oświadczeniu, o którym mowa w art. 125 ustawy Pzp, dodatkowo należy określić jakich danych dotyczy zmiana i wskazać jej zakres.</w:t>
      </w:r>
    </w:p>
    <w:p w14:paraId="0F4CE3CC" w14:textId="77777777" w:rsidR="00F75CA7" w:rsidRDefault="00F75CA7" w:rsidP="00F75CA7">
      <w:pPr>
        <w:spacing w:after="0" w:line="360" w:lineRule="auto"/>
        <w:jc w:val="right"/>
        <w:rPr>
          <w:rFonts w:ascii="Times New Roman" w:hAnsi="Times New Roman"/>
          <w:sz w:val="24"/>
          <w:szCs w:val="24"/>
        </w:rPr>
      </w:pPr>
    </w:p>
    <w:p w14:paraId="13CBCEB9" w14:textId="77777777" w:rsidR="00F75CA7" w:rsidRPr="00CB7837" w:rsidRDefault="00F75CA7" w:rsidP="00F75CA7">
      <w:pPr>
        <w:spacing w:after="0" w:line="360" w:lineRule="auto"/>
        <w:jc w:val="right"/>
        <w:rPr>
          <w:rFonts w:ascii="Times New Roman" w:hAnsi="Times New Roman"/>
          <w:sz w:val="24"/>
          <w:szCs w:val="24"/>
        </w:rPr>
      </w:pPr>
    </w:p>
    <w:p w14:paraId="0CC638DF"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2B807630"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7A42EB99"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74553674"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0416F34F" w14:textId="77777777" w:rsidR="00F75CA7" w:rsidRPr="00106030"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0DFF6E62" w14:textId="77777777" w:rsidR="00F75CA7" w:rsidRDefault="00F75CA7" w:rsidP="00F75CA7"/>
    <w:p w14:paraId="28EC885C" w14:textId="77777777" w:rsidR="0091098B" w:rsidRDefault="0091098B" w:rsidP="0091098B">
      <w:pPr>
        <w:spacing w:after="0" w:line="240" w:lineRule="auto"/>
        <w:jc w:val="right"/>
        <w:rPr>
          <w:rFonts w:ascii="Times New Roman" w:hAnsi="Times New Roman"/>
          <w:b/>
          <w:bCs/>
          <w:sz w:val="24"/>
          <w:szCs w:val="24"/>
        </w:rPr>
      </w:pPr>
    </w:p>
    <w:p w14:paraId="1ED34085" w14:textId="77777777" w:rsidR="0091098B" w:rsidRDefault="0091098B" w:rsidP="0091098B">
      <w:pPr>
        <w:spacing w:after="0" w:line="240" w:lineRule="auto"/>
        <w:jc w:val="right"/>
        <w:rPr>
          <w:rFonts w:ascii="Times New Roman" w:hAnsi="Times New Roman"/>
          <w:b/>
          <w:bCs/>
          <w:sz w:val="24"/>
          <w:szCs w:val="24"/>
        </w:rPr>
      </w:pPr>
    </w:p>
    <w:p w14:paraId="4F5BCF97" w14:textId="1537F589" w:rsidR="0091098B" w:rsidRDefault="0091098B" w:rsidP="0091098B">
      <w:pPr>
        <w:spacing w:after="0" w:line="240" w:lineRule="auto"/>
        <w:jc w:val="right"/>
        <w:rPr>
          <w:rFonts w:ascii="Times New Roman" w:hAnsi="Times New Roman"/>
          <w:b/>
          <w:bCs/>
          <w:sz w:val="24"/>
          <w:szCs w:val="24"/>
        </w:rPr>
      </w:pPr>
      <w:r w:rsidRPr="008E7F2C">
        <w:rPr>
          <w:rFonts w:ascii="Times New Roman" w:hAnsi="Times New Roman"/>
          <w:b/>
          <w:bCs/>
          <w:sz w:val="24"/>
          <w:szCs w:val="24"/>
        </w:rPr>
        <w:lastRenderedPageBreak/>
        <w:t>Załącznik nr 4</w:t>
      </w:r>
    </w:p>
    <w:p w14:paraId="1037B172"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439F10DF"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4857062A"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4D945A37" w14:textId="77777777" w:rsidR="0091098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p w14:paraId="4F55CB78" w14:textId="77777777" w:rsidR="0091098B" w:rsidRPr="001463CB" w:rsidRDefault="0091098B" w:rsidP="0091098B">
      <w:pPr>
        <w:spacing w:after="0" w:line="240" w:lineRule="auto"/>
        <w:rPr>
          <w:rFonts w:ascii="Times New Roman" w:hAnsi="Times New Roman"/>
          <w:bCs/>
          <w:iCs/>
          <w:sz w:val="24"/>
          <w:szCs w:val="24"/>
        </w:rPr>
      </w:pPr>
    </w:p>
    <w:p w14:paraId="296B8C1E" w14:textId="77777777" w:rsidR="0091098B" w:rsidRPr="001463CB" w:rsidRDefault="0091098B" w:rsidP="0091098B">
      <w:pPr>
        <w:spacing w:after="0" w:line="240" w:lineRule="auto"/>
        <w:rPr>
          <w:rFonts w:ascii="Times New Roman" w:hAnsi="Times New Roman"/>
          <w:bCs/>
          <w:sz w:val="24"/>
          <w:szCs w:val="24"/>
        </w:rPr>
      </w:pPr>
      <w:bookmarkStart w:id="41"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41"/>
      <w:r w:rsidRPr="001463CB">
        <w:rPr>
          <w:rFonts w:ascii="Times New Roman" w:hAnsi="Times New Roman"/>
          <w:bCs/>
          <w:sz w:val="24"/>
          <w:szCs w:val="24"/>
        </w:rPr>
        <w:t>…………………………...……………………….</w:t>
      </w:r>
    </w:p>
    <w:p w14:paraId="1DEB265B" w14:textId="77777777" w:rsidR="0091098B" w:rsidRPr="001463CB" w:rsidRDefault="0091098B" w:rsidP="0091098B">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Pr="001463CB">
        <w:rPr>
          <w:rFonts w:ascii="Times New Roman" w:hAnsi="Times New Roman"/>
          <w:bCs/>
          <w:sz w:val="24"/>
          <w:szCs w:val="24"/>
        </w:rPr>
        <w:t>……………………………………………………</w:t>
      </w:r>
      <w:r>
        <w:rPr>
          <w:rFonts w:ascii="Times New Roman" w:hAnsi="Times New Roman"/>
          <w:bCs/>
          <w:sz w:val="24"/>
          <w:szCs w:val="24"/>
        </w:rPr>
        <w:t>.</w:t>
      </w:r>
    </w:p>
    <w:p w14:paraId="612B2129" w14:textId="77777777" w:rsidR="0091098B" w:rsidRPr="00A03E11" w:rsidRDefault="0091098B" w:rsidP="0091098B">
      <w:pPr>
        <w:spacing w:after="0" w:line="240" w:lineRule="auto"/>
        <w:rPr>
          <w:rFonts w:ascii="Times New Roman" w:hAnsi="Times New Roman"/>
          <w:b/>
          <w:bCs/>
          <w:sz w:val="24"/>
          <w:szCs w:val="24"/>
        </w:rPr>
      </w:pPr>
    </w:p>
    <w:p w14:paraId="4EA41343" w14:textId="77777777" w:rsidR="0091098B" w:rsidRDefault="0091098B" w:rsidP="0091098B">
      <w:pPr>
        <w:spacing w:after="4"/>
        <w:ind w:hanging="10"/>
        <w:jc w:val="center"/>
        <w:rPr>
          <w:rFonts w:ascii="Times New Roman" w:hAnsi="Times New Roman"/>
          <w:b/>
          <w:bCs/>
          <w:sz w:val="24"/>
          <w:szCs w:val="24"/>
        </w:rPr>
      </w:pPr>
      <w:r>
        <w:rPr>
          <w:rFonts w:ascii="Times New Roman" w:hAnsi="Times New Roman"/>
          <w:b/>
          <w:bCs/>
          <w:sz w:val="24"/>
          <w:szCs w:val="24"/>
        </w:rPr>
        <w:t>ZOBOWIĄZANIE PODMIOTU UDOSTĘPNIAJĄCEGO ZASOBY</w:t>
      </w:r>
    </w:p>
    <w:p w14:paraId="0783C45D" w14:textId="77777777" w:rsidR="0091098B"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składane na podstawie art. 118 ustawy z dnia 11 września 2019 r.</w:t>
      </w:r>
    </w:p>
    <w:p w14:paraId="6510E126" w14:textId="77777777" w:rsidR="0091098B" w:rsidRPr="00784820"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 xml:space="preserve"> Prawo zamówień publicznych</w:t>
      </w:r>
    </w:p>
    <w:p w14:paraId="539A65F1" w14:textId="77777777" w:rsidR="0091098B" w:rsidRDefault="0091098B" w:rsidP="0091098B">
      <w:pPr>
        <w:spacing w:after="4"/>
        <w:ind w:hanging="10"/>
        <w:jc w:val="center"/>
        <w:rPr>
          <w:rFonts w:ascii="Times New Roman" w:hAnsi="Times New Roman"/>
          <w:b/>
          <w:bCs/>
          <w:i/>
          <w:iCs/>
          <w:sz w:val="20"/>
          <w:szCs w:val="20"/>
        </w:rPr>
      </w:pPr>
      <w:r w:rsidRPr="004050AC">
        <w:rPr>
          <w:rFonts w:ascii="Times New Roman" w:hAnsi="Times New Roman"/>
          <w:b/>
          <w:bCs/>
          <w:i/>
          <w:iCs/>
          <w:sz w:val="20"/>
          <w:szCs w:val="20"/>
        </w:rPr>
        <w:t>(należy złożyć wraz z załącznikiem nr 3)</w:t>
      </w:r>
    </w:p>
    <w:p w14:paraId="6545A10B" w14:textId="77777777" w:rsidR="0091098B" w:rsidRDefault="0091098B" w:rsidP="0091098B">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p>
    <w:p w14:paraId="3B4022AD" w14:textId="77777777" w:rsidR="0091098B" w:rsidRPr="00C11892" w:rsidRDefault="0091098B" w:rsidP="0091098B">
      <w:pPr>
        <w:spacing w:after="4"/>
        <w:ind w:hanging="10"/>
        <w:jc w:val="both"/>
        <w:rPr>
          <w:rFonts w:ascii="Times New Roman" w:hAnsi="Times New Roman"/>
          <w:sz w:val="24"/>
          <w:szCs w:val="24"/>
        </w:rPr>
      </w:pPr>
      <w:r>
        <w:rPr>
          <w:rFonts w:ascii="Times New Roman" w:hAnsi="Times New Roman"/>
          <w:sz w:val="24"/>
          <w:szCs w:val="24"/>
        </w:rPr>
        <w:t>…………………………………………………………………………………………………………</w:t>
      </w:r>
    </w:p>
    <w:p w14:paraId="267F0E1B" w14:textId="77777777" w:rsidR="0091098B" w:rsidRPr="00E33D81" w:rsidRDefault="0091098B" w:rsidP="0091098B">
      <w:pPr>
        <w:pStyle w:val="Bezodstpw"/>
        <w:jc w:val="center"/>
        <w:rPr>
          <w:rFonts w:ascii="Times New Roman" w:hAnsi="Times New Roman"/>
          <w:sz w:val="16"/>
          <w:szCs w:val="16"/>
        </w:rPr>
      </w:pPr>
      <w:r w:rsidRPr="00E33D81">
        <w:rPr>
          <w:rFonts w:ascii="Times New Roman" w:hAnsi="Times New Roman"/>
          <w:sz w:val="16"/>
          <w:szCs w:val="16"/>
        </w:rPr>
        <w:t>(wpisać nazwę postępowania)</w:t>
      </w:r>
    </w:p>
    <w:p w14:paraId="734CF1AE" w14:textId="77777777" w:rsidR="0091098B" w:rsidRPr="009A6A12" w:rsidRDefault="0091098B" w:rsidP="0091098B">
      <w:pPr>
        <w:pStyle w:val="Bezodstpw"/>
        <w:rPr>
          <w:rFonts w:ascii="Times New Roman" w:hAnsi="Times New Roman"/>
          <w:color w:val="FF0000"/>
          <w:sz w:val="24"/>
          <w:szCs w:val="24"/>
        </w:rPr>
      </w:pPr>
      <w:r>
        <w:rPr>
          <w:rFonts w:ascii="Times New Roman" w:hAnsi="Times New Roman"/>
          <w:sz w:val="24"/>
          <w:szCs w:val="24"/>
        </w:rPr>
        <w:t>oświadczam co następuje:</w:t>
      </w:r>
    </w:p>
    <w:p w14:paraId="69E0922D" w14:textId="77777777" w:rsidR="0091098B" w:rsidRPr="00C11892" w:rsidRDefault="0091098B" w:rsidP="0091098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6754ACD3" w14:textId="77777777" w:rsidR="0091098B" w:rsidRPr="00C11892" w:rsidRDefault="0091098B" w:rsidP="0091098B">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36770ABF" w14:textId="77777777" w:rsidR="0091098B" w:rsidRPr="00C11892" w:rsidRDefault="0091098B" w:rsidP="0091098B">
      <w:pPr>
        <w:spacing w:after="1"/>
        <w:ind w:hanging="10"/>
        <w:rPr>
          <w:rFonts w:ascii="Times New Roman" w:hAnsi="Times New Roman"/>
          <w:sz w:val="24"/>
        </w:rPr>
      </w:pPr>
      <w:r w:rsidRPr="00C11892">
        <w:rPr>
          <w:rFonts w:ascii="Times New Roman" w:hAnsi="Times New Roman"/>
          <w:sz w:val="20"/>
        </w:rPr>
        <w:t xml:space="preserve"> ……………………………………………………………………………………………………………………</w:t>
      </w:r>
    </w:p>
    <w:p w14:paraId="0FE4110A" w14:textId="77777777" w:rsidR="0091098B" w:rsidRPr="00C11892" w:rsidRDefault="0091098B" w:rsidP="0091098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w:t>
      </w:r>
      <w:r>
        <w:rPr>
          <w:rFonts w:ascii="Times New Roman" w:hAnsi="Times New Roman"/>
          <w:sz w:val="20"/>
        </w:rPr>
        <w:t>p</w:t>
      </w:r>
      <w:r w:rsidRPr="00C11892">
        <w:rPr>
          <w:rFonts w:ascii="Times New Roman" w:hAnsi="Times New Roman"/>
          <w:sz w:val="20"/>
        </w:rPr>
        <w:t xml:space="preserve">odmiotu, stanowisko (właściciel, prezes zarządu, członek zarządu, prokurent, upełnomocniony reprezentant itp.) </w:t>
      </w:r>
    </w:p>
    <w:p w14:paraId="3B6E6355" w14:textId="77777777" w:rsidR="0091098B" w:rsidRPr="00C11892" w:rsidRDefault="0091098B" w:rsidP="0091098B">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14E57E49" w14:textId="77777777" w:rsidR="0091098B" w:rsidRPr="00C11892" w:rsidRDefault="0091098B" w:rsidP="0091098B">
      <w:pPr>
        <w:spacing w:after="0" w:line="240" w:lineRule="auto"/>
        <w:ind w:right="-227"/>
        <w:rPr>
          <w:rFonts w:ascii="Times New Roman" w:hAnsi="Times New Roman"/>
          <w:sz w:val="24"/>
        </w:rPr>
      </w:pPr>
      <w:r w:rsidRPr="00C11892">
        <w:rPr>
          <w:rFonts w:ascii="Times New Roman" w:hAnsi="Times New Roman"/>
          <w:sz w:val="20"/>
        </w:rPr>
        <w:t xml:space="preserve"> ………………………………………………………………………………………………………………………</w:t>
      </w:r>
    </w:p>
    <w:p w14:paraId="432A7828" w14:textId="77777777" w:rsidR="0091098B" w:rsidRDefault="0091098B" w:rsidP="0091098B">
      <w:pPr>
        <w:spacing w:after="0" w:line="240" w:lineRule="auto"/>
        <w:ind w:right="-227"/>
        <w:jc w:val="center"/>
        <w:rPr>
          <w:rFonts w:ascii="Times New Roman" w:hAnsi="Times New Roman"/>
          <w:sz w:val="20"/>
        </w:rPr>
      </w:pPr>
      <w:r w:rsidRPr="00973F52">
        <w:rPr>
          <w:rFonts w:ascii="Times New Roman" w:hAnsi="Times New Roman"/>
          <w:sz w:val="20"/>
        </w:rPr>
        <w:t>NIP ….....….....…............ REGON ….................…….......</w:t>
      </w:r>
    </w:p>
    <w:p w14:paraId="5CA0366C" w14:textId="6AF10FC8" w:rsidR="0091098B" w:rsidRPr="00E33D81" w:rsidRDefault="0091098B" w:rsidP="00B64F88">
      <w:pPr>
        <w:spacing w:after="0" w:line="240" w:lineRule="auto"/>
        <w:ind w:right="-227"/>
        <w:jc w:val="center"/>
        <w:rPr>
          <w:rFonts w:ascii="Times New Roman" w:hAnsi="Times New Roman"/>
          <w:sz w:val="16"/>
          <w:szCs w:val="16"/>
        </w:rPr>
      </w:pPr>
      <w:r w:rsidRPr="00E33D81">
        <w:rPr>
          <w:rFonts w:ascii="Times New Roman" w:hAnsi="Times New Roman"/>
          <w:sz w:val="16"/>
          <w:szCs w:val="16"/>
        </w:rPr>
        <w:t>(nazwa podmiot udostepniającego zasoby)</w:t>
      </w:r>
    </w:p>
    <w:p w14:paraId="0954BBE8"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Zobowiązuję się do oddania nw. zasobów na potrzeby wykonania zamówienia</w:t>
      </w:r>
      <w:r>
        <w:rPr>
          <w:rFonts w:ascii="Times New Roman" w:hAnsi="Times New Roman"/>
          <w:sz w:val="24"/>
          <w:szCs w:val="24"/>
        </w:rPr>
        <w:t xml:space="preserve"> w zakresie</w:t>
      </w:r>
      <w:r w:rsidRPr="00C11892">
        <w:rPr>
          <w:rFonts w:ascii="Times New Roman" w:hAnsi="Times New Roman"/>
          <w:sz w:val="24"/>
          <w:szCs w:val="24"/>
        </w:rPr>
        <w:t xml:space="preserve">: </w:t>
      </w:r>
    </w:p>
    <w:p w14:paraId="12B971A0"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6F48BF65" w14:textId="77777777" w:rsidR="0091098B" w:rsidRPr="00C11892" w:rsidRDefault="0091098B" w:rsidP="0091098B">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t>
      </w:r>
      <w:r>
        <w:rPr>
          <w:rFonts w:ascii="Times New Roman" w:hAnsi="Times New Roman"/>
          <w:sz w:val="20"/>
        </w:rPr>
        <w:t xml:space="preserve">np.: </w:t>
      </w:r>
      <w:r w:rsidRPr="00C11892">
        <w:rPr>
          <w:rFonts w:ascii="Times New Roman" w:hAnsi="Times New Roman"/>
          <w:sz w:val="20"/>
        </w:rPr>
        <w:t xml:space="preserve">wiedza i doświadczenie) </w:t>
      </w:r>
    </w:p>
    <w:p w14:paraId="54E36F57"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34333AF1"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2C68FD54" w14:textId="77777777" w:rsidR="0091098B" w:rsidRPr="00E33D81" w:rsidRDefault="0091098B" w:rsidP="0091098B">
      <w:pPr>
        <w:spacing w:after="0" w:line="249" w:lineRule="auto"/>
        <w:ind w:left="33" w:right="-228"/>
        <w:jc w:val="center"/>
        <w:rPr>
          <w:rFonts w:ascii="Times New Roman" w:hAnsi="Times New Roman"/>
          <w:sz w:val="16"/>
          <w:szCs w:val="16"/>
        </w:rPr>
      </w:pPr>
      <w:r w:rsidRPr="00E33D81">
        <w:rPr>
          <w:rFonts w:ascii="Times New Roman" w:hAnsi="Times New Roman"/>
          <w:sz w:val="16"/>
          <w:szCs w:val="16"/>
        </w:rPr>
        <w:t xml:space="preserve">(nazwa Wykonawcy) </w:t>
      </w:r>
    </w:p>
    <w:p w14:paraId="52CB47D2" w14:textId="77777777" w:rsidR="0091098B" w:rsidRPr="00C11892" w:rsidRDefault="0091098B" w:rsidP="0091098B">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5B8F27FE" w14:textId="77777777" w:rsidR="0091098B" w:rsidRPr="00C11892" w:rsidRDefault="0091098B" w:rsidP="0091098B">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1DFE19E9" w14:textId="77777777" w:rsidR="0091098B" w:rsidRPr="00C11892" w:rsidRDefault="0091098B" w:rsidP="00E33D81">
      <w:pPr>
        <w:numPr>
          <w:ilvl w:val="2"/>
          <w:numId w:val="47"/>
        </w:numPr>
        <w:spacing w:after="0" w:line="240" w:lineRule="auto"/>
        <w:ind w:left="425" w:right="42" w:firstLine="0"/>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3834C2EE"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5B2702A5"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29D5A26"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9980DFD"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095D86DF"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40BC8F7"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33298F29"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5C65F328"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4E2E2883" w14:textId="77777777" w:rsidR="0091098B" w:rsidRPr="00B13F58" w:rsidRDefault="0091098B" w:rsidP="00E33D81">
      <w:pPr>
        <w:spacing w:after="0" w:line="240" w:lineRule="auto"/>
        <w:ind w:left="425" w:right="-228"/>
        <w:contextualSpacing/>
        <w:jc w:val="both"/>
        <w:rPr>
          <w:rFonts w:ascii="Times New Roman" w:hAnsi="Times New Roman"/>
          <w:sz w:val="24"/>
          <w:szCs w:val="24"/>
          <w:lang w:eastAsia="zh-CN"/>
        </w:rPr>
      </w:pPr>
      <w:r w:rsidRPr="00C11892">
        <w:rPr>
          <w:rFonts w:ascii="Times New Roman" w:hAnsi="Times New Roman"/>
          <w:sz w:val="24"/>
          <w:szCs w:val="24"/>
          <w:lang w:val="zh-CN" w:eastAsia="zh-CN"/>
        </w:rPr>
        <w:t>…………………………………………………………………………………..…………….</w:t>
      </w:r>
    </w:p>
    <w:p w14:paraId="5BD50168"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15A3C821"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47414931"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EA1C746"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66A68B"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83DF7AA" w14:textId="31BD842E" w:rsidR="00375AE1" w:rsidRPr="00F95976" w:rsidRDefault="00375AE1" w:rsidP="00375AE1">
      <w:pPr>
        <w:spacing w:before="1680" w:after="0"/>
        <w:jc w:val="right"/>
        <w:rPr>
          <w:rFonts w:ascii="Times New Roman" w:hAnsi="Times New Roman"/>
          <w:b/>
          <w:bCs/>
          <w:sz w:val="24"/>
          <w:szCs w:val="24"/>
        </w:rPr>
      </w:pPr>
      <w:r w:rsidRPr="00F95976">
        <w:rPr>
          <w:rFonts w:ascii="Times New Roman" w:hAnsi="Times New Roman"/>
          <w:b/>
          <w:bCs/>
          <w:sz w:val="24"/>
          <w:szCs w:val="24"/>
        </w:rPr>
        <w:lastRenderedPageBreak/>
        <w:t>Załącznik nr 5</w:t>
      </w:r>
    </w:p>
    <w:p w14:paraId="2C5316EA" w14:textId="77777777" w:rsidR="00375AE1" w:rsidRPr="001463CB" w:rsidRDefault="00375AE1" w:rsidP="00375AE1">
      <w:pPr>
        <w:spacing w:after="0" w:line="240" w:lineRule="auto"/>
        <w:rPr>
          <w:rFonts w:ascii="Times New Roman" w:hAnsi="Times New Roman"/>
          <w:bCs/>
          <w:iCs/>
          <w:sz w:val="24"/>
          <w:szCs w:val="24"/>
        </w:rPr>
      </w:pPr>
      <w:bookmarkStart w:id="42" w:name="_Hlk133236394"/>
      <w:r w:rsidRPr="001463CB">
        <w:rPr>
          <w:rFonts w:ascii="Times New Roman" w:hAnsi="Times New Roman"/>
          <w:bCs/>
          <w:iCs/>
          <w:sz w:val="24"/>
          <w:szCs w:val="24"/>
        </w:rPr>
        <w:t>Samodzielny Publiczny Specjalistyczny</w:t>
      </w:r>
    </w:p>
    <w:p w14:paraId="0AA2E6E7"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2680E1DE"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3965D319" w14:textId="77777777" w:rsidR="00375AE1"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42"/>
    <w:p w14:paraId="12602A92" w14:textId="77777777" w:rsidR="00375AE1" w:rsidRDefault="00375AE1" w:rsidP="00375AE1">
      <w:pPr>
        <w:spacing w:after="0"/>
        <w:jc w:val="center"/>
        <w:rPr>
          <w:rFonts w:ascii="Times New Roman" w:hAnsi="Times New Roman"/>
          <w:b/>
          <w:smallCaps/>
          <w:sz w:val="28"/>
          <w:szCs w:val="28"/>
        </w:rPr>
      </w:pPr>
    </w:p>
    <w:p w14:paraId="0E4DD744" w14:textId="77777777" w:rsidR="00375AE1" w:rsidRPr="00106030" w:rsidRDefault="00375AE1" w:rsidP="00375AE1">
      <w:pPr>
        <w:spacing w:before="360" w:after="0" w:line="360" w:lineRule="auto"/>
        <w:jc w:val="both"/>
        <w:rPr>
          <w:rFonts w:ascii="Times New Roman" w:eastAsia="Calibri" w:hAnsi="Times New Roman"/>
          <w:bCs/>
          <w:sz w:val="24"/>
          <w:szCs w:val="24"/>
        </w:rPr>
      </w:pPr>
      <w:bookmarkStart w:id="43" w:name="_Hlk133236422"/>
      <w:r w:rsidRPr="00106030">
        <w:rPr>
          <w:rFonts w:ascii="Times New Roman" w:eastAsia="Calibri" w:hAnsi="Times New Roman"/>
          <w:bCs/>
          <w:sz w:val="24"/>
          <w:szCs w:val="24"/>
        </w:rPr>
        <w:t>Nazwa Wykonawcy ………………………………………………………...……………………….</w:t>
      </w:r>
    </w:p>
    <w:p w14:paraId="5B481655" w14:textId="77777777" w:rsidR="00375AE1" w:rsidRPr="00106030" w:rsidRDefault="00375AE1" w:rsidP="00375AE1">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r>
        <w:rPr>
          <w:rFonts w:ascii="Times New Roman" w:eastAsia="Calibri" w:hAnsi="Times New Roman"/>
          <w:bCs/>
          <w:sz w:val="24"/>
          <w:szCs w:val="24"/>
        </w:rPr>
        <w:t>….</w:t>
      </w:r>
    </w:p>
    <w:bookmarkEnd w:id="43"/>
    <w:p w14:paraId="778D916B" w14:textId="77777777" w:rsidR="00375AE1" w:rsidRDefault="00375AE1" w:rsidP="00375AE1">
      <w:pPr>
        <w:spacing w:after="0"/>
        <w:jc w:val="center"/>
        <w:rPr>
          <w:rFonts w:ascii="Times New Roman" w:hAnsi="Times New Roman"/>
          <w:b/>
          <w:smallCaps/>
          <w:sz w:val="28"/>
          <w:szCs w:val="28"/>
        </w:rPr>
      </w:pPr>
    </w:p>
    <w:p w14:paraId="0D10AE36"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 xml:space="preserve">oświadczenie </w:t>
      </w:r>
    </w:p>
    <w:p w14:paraId="53F7F64D"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dotyczące przynależności do grupy kapitałowej</w:t>
      </w:r>
    </w:p>
    <w:p w14:paraId="6AB0DA03" w14:textId="77777777" w:rsidR="00375AE1" w:rsidRPr="00677B38" w:rsidRDefault="00375AE1" w:rsidP="00375AE1">
      <w:pPr>
        <w:spacing w:after="0"/>
        <w:jc w:val="center"/>
        <w:rPr>
          <w:rFonts w:ascii="Times New Roman" w:hAnsi="Times New Roman"/>
          <w:b/>
          <w:smallCaps/>
          <w:sz w:val="28"/>
          <w:szCs w:val="28"/>
        </w:rPr>
      </w:pPr>
    </w:p>
    <w:p w14:paraId="1DA89077" w14:textId="77777777" w:rsidR="00375AE1" w:rsidRDefault="00375AE1" w:rsidP="00375AE1">
      <w:pPr>
        <w:spacing w:after="0"/>
        <w:jc w:val="both"/>
        <w:rPr>
          <w:rFonts w:ascii="Times New Roman" w:hAnsi="Times New Roman"/>
          <w:sz w:val="24"/>
          <w:szCs w:val="24"/>
        </w:rPr>
      </w:pPr>
      <w:r>
        <w:rPr>
          <w:rFonts w:ascii="Times New Roman" w:hAnsi="Times New Roman"/>
          <w:sz w:val="24"/>
          <w:szCs w:val="24"/>
        </w:rPr>
        <w:t>Dotyczy postępowania na :…………………………………………………………………………….</w:t>
      </w:r>
    </w:p>
    <w:p w14:paraId="66BAE3DE" w14:textId="77777777" w:rsidR="00375AE1" w:rsidRPr="002C6C6E" w:rsidRDefault="00375AE1" w:rsidP="00375AE1">
      <w:pPr>
        <w:jc w:val="center"/>
        <w:rPr>
          <w:rFonts w:ascii="Times New Roman" w:hAnsi="Times New Roman"/>
          <w:bCs/>
          <w:sz w:val="20"/>
          <w:szCs w:val="20"/>
        </w:rPr>
      </w:pPr>
      <w:r w:rsidRPr="002C6C6E">
        <w:rPr>
          <w:rFonts w:ascii="Times New Roman" w:hAnsi="Times New Roman"/>
          <w:bCs/>
          <w:sz w:val="20"/>
          <w:szCs w:val="20"/>
        </w:rPr>
        <w:t>(wpisać nazwę postępowania)</w:t>
      </w:r>
    </w:p>
    <w:p w14:paraId="2AC4B628"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rFonts w:ascii="Times New Roman" w:hAnsi="Times New Roman"/>
          <w:b/>
          <w:bCs/>
          <w:sz w:val="24"/>
          <w:szCs w:val="24"/>
        </w:rPr>
        <w:t>*</w:t>
      </w:r>
    </w:p>
    <w:p w14:paraId="578CF5B2"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lub </w:t>
      </w:r>
    </w:p>
    <w:p w14:paraId="55BA8D59"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rPr>
          <w:rFonts w:ascii="Times New Roman" w:hAnsi="Times New Roman"/>
          <w:sz w:val="24"/>
          <w:szCs w:val="24"/>
        </w:rPr>
        <w:t>*</w:t>
      </w:r>
      <w:r>
        <w:rPr>
          <w:rFonts w:ascii="Times New Roman" w:hAnsi="Times New Roman"/>
          <w:sz w:val="24"/>
          <w:szCs w:val="24"/>
        </w:rPr>
        <w:t xml:space="preserve"> </w:t>
      </w:r>
    </w:p>
    <w:p w14:paraId="70CD6772" w14:textId="77777777" w:rsidR="00375AE1" w:rsidRDefault="00375AE1" w:rsidP="00375AE1">
      <w:pPr>
        <w:jc w:val="both"/>
        <w:rPr>
          <w:rFonts w:ascii="Times New Roman" w:hAnsi="Times New Roman"/>
          <w:i/>
          <w:sz w:val="20"/>
          <w:szCs w:val="20"/>
        </w:rPr>
      </w:pPr>
      <w:r w:rsidRPr="000D3BA7">
        <w:rPr>
          <w:rFonts w:ascii="Times New Roman" w:hAnsi="Times New Roman"/>
          <w:sz w:val="20"/>
          <w:szCs w:val="20"/>
        </w:rPr>
        <w:t>*</w:t>
      </w:r>
      <w:r w:rsidRPr="000D3BA7">
        <w:rPr>
          <w:rFonts w:ascii="Times New Roman" w:hAnsi="Times New Roman"/>
          <w:i/>
          <w:sz w:val="20"/>
          <w:szCs w:val="20"/>
        </w:rPr>
        <w:t>niewłaściwe skreślić</w:t>
      </w:r>
    </w:p>
    <w:p w14:paraId="130671A2" w14:textId="77777777" w:rsidR="00375AE1" w:rsidRPr="000D3BA7" w:rsidRDefault="00375AE1" w:rsidP="00375AE1">
      <w:pPr>
        <w:jc w:val="both"/>
        <w:rPr>
          <w:rFonts w:ascii="Times New Roman" w:hAnsi="Times New Roman"/>
          <w:sz w:val="20"/>
          <w:szCs w:val="20"/>
        </w:rPr>
      </w:pPr>
    </w:p>
    <w:p w14:paraId="79421902"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77C654AA"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0EAAF02D"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4ECCAFE9"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58BFEC1" w14:textId="15363209" w:rsidR="00F75CA7" w:rsidRDefault="00375AE1" w:rsidP="00375AE1">
      <w:pPr>
        <w:jc w:val="center"/>
      </w:pPr>
      <w:r>
        <w:rPr>
          <w:rFonts w:ascii="Times New Roman" w:hAnsi="Times New Roman" w:cs="Arial"/>
          <w:iCs/>
          <w:kern w:val="3"/>
          <w:sz w:val="16"/>
          <w:szCs w:val="16"/>
          <w:lang w:eastAsia="zh-CN" w:bidi="hi-IN"/>
        </w:rPr>
        <w:t xml:space="preserve">                                                                                                                            </w:t>
      </w: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18C8901D" w14:textId="4885D72C" w:rsidR="00375AE1" w:rsidRDefault="00375AE1" w:rsidP="00FD5859">
      <w:pPr>
        <w:suppressAutoHyphens/>
        <w:spacing w:after="0"/>
        <w:rPr>
          <w:rFonts w:ascii="Times New Roman" w:hAnsi="Times New Roman"/>
          <w:b/>
          <w:color w:val="FF0000"/>
          <w:sz w:val="24"/>
          <w:szCs w:val="24"/>
        </w:rPr>
      </w:pPr>
      <w:r w:rsidRPr="00FF021C">
        <w:rPr>
          <w:rFonts w:ascii="Times New Roman" w:hAnsi="Times New Roman"/>
          <w:b/>
          <w:color w:val="FF0000"/>
          <w:sz w:val="24"/>
          <w:szCs w:val="24"/>
        </w:rPr>
        <w:t xml:space="preserve">                                                                                                                                            </w:t>
      </w:r>
    </w:p>
    <w:p w14:paraId="6A7A6056" w14:textId="77777777" w:rsidR="00905C1F" w:rsidRDefault="00905C1F" w:rsidP="00375AE1">
      <w:pPr>
        <w:suppressAutoHyphens/>
        <w:spacing w:after="0"/>
        <w:ind w:left="-720"/>
        <w:jc w:val="right"/>
        <w:rPr>
          <w:rFonts w:ascii="Times New Roman" w:hAnsi="Times New Roman"/>
          <w:b/>
          <w:sz w:val="24"/>
          <w:szCs w:val="24"/>
        </w:rPr>
      </w:pPr>
    </w:p>
    <w:p w14:paraId="58E5BADE" w14:textId="77777777" w:rsidR="00905C1F" w:rsidRDefault="00905C1F" w:rsidP="00375AE1">
      <w:pPr>
        <w:suppressAutoHyphens/>
        <w:spacing w:after="0"/>
        <w:ind w:left="-720"/>
        <w:jc w:val="right"/>
        <w:rPr>
          <w:rFonts w:ascii="Times New Roman" w:hAnsi="Times New Roman"/>
          <w:b/>
          <w:sz w:val="24"/>
          <w:szCs w:val="24"/>
        </w:rPr>
      </w:pPr>
    </w:p>
    <w:p w14:paraId="02C2DD88" w14:textId="77777777" w:rsidR="00905C1F" w:rsidRDefault="00905C1F" w:rsidP="00375AE1">
      <w:pPr>
        <w:suppressAutoHyphens/>
        <w:spacing w:after="0"/>
        <w:ind w:left="-720"/>
        <w:jc w:val="right"/>
        <w:rPr>
          <w:rFonts w:ascii="Times New Roman" w:hAnsi="Times New Roman"/>
          <w:b/>
          <w:sz w:val="24"/>
          <w:szCs w:val="24"/>
        </w:rPr>
      </w:pPr>
    </w:p>
    <w:p w14:paraId="490BD5E4" w14:textId="77777777" w:rsidR="00905C1F" w:rsidRDefault="00905C1F" w:rsidP="00375AE1">
      <w:pPr>
        <w:suppressAutoHyphens/>
        <w:spacing w:after="0"/>
        <w:ind w:left="-720"/>
        <w:jc w:val="right"/>
        <w:rPr>
          <w:rFonts w:ascii="Times New Roman" w:hAnsi="Times New Roman"/>
          <w:b/>
          <w:sz w:val="24"/>
          <w:szCs w:val="24"/>
        </w:rPr>
      </w:pPr>
    </w:p>
    <w:p w14:paraId="78036B64" w14:textId="77777777" w:rsidR="00905C1F" w:rsidRDefault="00905C1F" w:rsidP="00375AE1">
      <w:pPr>
        <w:suppressAutoHyphens/>
        <w:spacing w:after="0"/>
        <w:ind w:left="-720"/>
        <w:jc w:val="right"/>
        <w:rPr>
          <w:rFonts w:ascii="Times New Roman" w:hAnsi="Times New Roman"/>
          <w:b/>
          <w:sz w:val="24"/>
          <w:szCs w:val="24"/>
        </w:rPr>
      </w:pPr>
    </w:p>
    <w:p w14:paraId="30D2089F" w14:textId="77777777" w:rsidR="00905C1F" w:rsidRDefault="00905C1F" w:rsidP="00375AE1">
      <w:pPr>
        <w:suppressAutoHyphens/>
        <w:spacing w:after="0"/>
        <w:ind w:left="-720"/>
        <w:jc w:val="right"/>
        <w:rPr>
          <w:rFonts w:ascii="Times New Roman" w:hAnsi="Times New Roman"/>
          <w:b/>
          <w:sz w:val="24"/>
          <w:szCs w:val="24"/>
        </w:rPr>
      </w:pPr>
    </w:p>
    <w:p w14:paraId="43518502" w14:textId="77777777" w:rsidR="00905C1F" w:rsidRDefault="00905C1F" w:rsidP="00375AE1">
      <w:pPr>
        <w:suppressAutoHyphens/>
        <w:spacing w:after="0"/>
        <w:ind w:left="-720"/>
        <w:jc w:val="right"/>
        <w:rPr>
          <w:rFonts w:ascii="Times New Roman" w:hAnsi="Times New Roman"/>
          <w:b/>
          <w:sz w:val="24"/>
          <w:szCs w:val="24"/>
        </w:rPr>
      </w:pPr>
    </w:p>
    <w:p w14:paraId="0FB2AC45" w14:textId="04A183FF" w:rsidR="00375AE1" w:rsidRPr="00FF021C" w:rsidRDefault="00375AE1" w:rsidP="00375AE1">
      <w:pPr>
        <w:suppressAutoHyphens/>
        <w:spacing w:after="0"/>
        <w:ind w:left="-720"/>
        <w:jc w:val="right"/>
        <w:rPr>
          <w:rFonts w:ascii="Times New Roman" w:hAnsi="Times New Roman"/>
          <w:b/>
          <w:color w:val="FF0000"/>
          <w:sz w:val="24"/>
          <w:szCs w:val="24"/>
        </w:rPr>
      </w:pPr>
      <w:r w:rsidRPr="00FF021C">
        <w:rPr>
          <w:rFonts w:ascii="Times New Roman" w:hAnsi="Times New Roman"/>
          <w:b/>
          <w:sz w:val="24"/>
          <w:szCs w:val="24"/>
        </w:rPr>
        <w:lastRenderedPageBreak/>
        <w:t>Załącznik nr 6</w:t>
      </w:r>
    </w:p>
    <w:p w14:paraId="5487996C" w14:textId="77777777" w:rsidR="00375AE1" w:rsidRDefault="00375AE1" w:rsidP="00375AE1">
      <w:pPr>
        <w:suppressAutoHyphens/>
        <w:spacing w:after="0"/>
        <w:ind w:left="-720"/>
        <w:jc w:val="center"/>
        <w:rPr>
          <w:rFonts w:ascii="Times New Roman" w:hAnsi="Times New Roman"/>
          <w:b/>
          <w:sz w:val="28"/>
          <w:szCs w:val="28"/>
        </w:rPr>
      </w:pPr>
      <w:r w:rsidRPr="005E2C74">
        <w:rPr>
          <w:rFonts w:ascii="Times New Roman" w:hAnsi="Times New Roman"/>
          <w:b/>
          <w:sz w:val="28"/>
          <w:szCs w:val="28"/>
        </w:rPr>
        <w:t>OPIS PRZEDMIOTU ZAMÓWIENIA</w:t>
      </w:r>
    </w:p>
    <w:p w14:paraId="1F883EEC" w14:textId="77777777" w:rsidR="0091115C" w:rsidRPr="005E2C74" w:rsidRDefault="0091115C" w:rsidP="00375AE1">
      <w:pPr>
        <w:suppressAutoHyphens/>
        <w:spacing w:after="0"/>
        <w:ind w:left="-720"/>
        <w:jc w:val="center"/>
        <w:rPr>
          <w:rFonts w:ascii="Times New Roman" w:hAnsi="Times New Roman"/>
          <w:b/>
          <w:sz w:val="28"/>
          <w:szCs w:val="28"/>
        </w:rPr>
      </w:pPr>
    </w:p>
    <w:p w14:paraId="7115B393" w14:textId="30B388DE" w:rsidR="00375AE1" w:rsidRPr="00ED55CA" w:rsidRDefault="00ED55CA" w:rsidP="00ED55CA">
      <w:pPr>
        <w:spacing w:line="312" w:lineRule="auto"/>
        <w:rPr>
          <w:rFonts w:ascii="Times New Roman" w:hAnsi="Times New Roman"/>
        </w:rPr>
      </w:pPr>
      <w:r>
        <w:rPr>
          <w:rFonts w:ascii="Times New Roman" w:hAnsi="Times New Roman"/>
          <w:b/>
          <w:color w:val="000000"/>
        </w:rPr>
        <w:t>Z</w:t>
      </w:r>
      <w:r w:rsidRPr="00ED55CA">
        <w:rPr>
          <w:rFonts w:ascii="Times New Roman" w:hAnsi="Times New Roman"/>
          <w:b/>
          <w:color w:val="000000"/>
        </w:rPr>
        <w:t>adanie inwestycyjne pn. "Modernizacja, przebudowa, doposażenie SOR-u i pracowni diagnostycznych współpracujących z SOR dla zwiększenia dostępności i efektywności i bezpieczeństwa pacjentów" w zakresie objętym PFU</w:t>
      </w:r>
      <w:r>
        <w:rPr>
          <w:rFonts w:ascii="Times New Roman" w:hAnsi="Times New Roman"/>
        </w:rPr>
        <w:t>.</w:t>
      </w:r>
    </w:p>
    <w:p w14:paraId="6E76720C" w14:textId="77777777" w:rsidR="007201CB" w:rsidRPr="007201CB" w:rsidRDefault="006F4A7A" w:rsidP="006F4A7A">
      <w:pPr>
        <w:spacing w:after="0" w:line="240" w:lineRule="auto"/>
        <w:jc w:val="both"/>
        <w:rPr>
          <w:rFonts w:ascii="Times New Roman" w:eastAsia="Calibri" w:hAnsi="Times New Roman"/>
          <w:b/>
          <w:bCs/>
          <w:sz w:val="24"/>
          <w:szCs w:val="24"/>
          <w:lang w:eastAsia="en-US"/>
        </w:rPr>
      </w:pPr>
      <w:r w:rsidRPr="006F4A7A">
        <w:rPr>
          <w:rFonts w:ascii="Times New Roman" w:eastAsia="Calibri" w:hAnsi="Times New Roman"/>
          <w:b/>
          <w:bCs/>
          <w:sz w:val="24"/>
          <w:szCs w:val="24"/>
          <w:lang w:eastAsia="en-US"/>
        </w:rPr>
        <w:t>Przedmiotem zamówienia</w:t>
      </w:r>
      <w:r w:rsidR="007201CB" w:rsidRPr="007201CB">
        <w:rPr>
          <w:rFonts w:ascii="Times New Roman" w:eastAsia="Calibri" w:hAnsi="Times New Roman"/>
          <w:b/>
          <w:bCs/>
          <w:sz w:val="24"/>
          <w:szCs w:val="24"/>
          <w:lang w:eastAsia="en-US"/>
        </w:rPr>
        <w:t>:</w:t>
      </w:r>
    </w:p>
    <w:p w14:paraId="66F7A2DE" w14:textId="03869423" w:rsidR="006F4A7A" w:rsidRPr="006F4A7A" w:rsidRDefault="007201CB" w:rsidP="006F4A7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w:t>
      </w:r>
      <w:r w:rsidR="006F4A7A" w:rsidRPr="006F4A7A">
        <w:rPr>
          <w:rFonts w:ascii="Times New Roman" w:eastAsia="Calibri" w:hAnsi="Times New Roman"/>
          <w:sz w:val="24"/>
          <w:szCs w:val="24"/>
          <w:lang w:eastAsia="en-US"/>
        </w:rPr>
        <w:t>ykonanie</w:t>
      </w:r>
      <w:r w:rsidR="006F4A7A" w:rsidRPr="006F4A7A">
        <w:rPr>
          <w:rFonts w:ascii="Times New Roman" w:eastAsia="Calibri" w:hAnsi="Times New Roman"/>
          <w:b/>
          <w:sz w:val="24"/>
          <w:szCs w:val="24"/>
          <w:lang w:eastAsia="en-US"/>
        </w:rPr>
        <w:t xml:space="preserve"> </w:t>
      </w:r>
      <w:r w:rsidR="006F4A7A" w:rsidRPr="006F4A7A">
        <w:rPr>
          <w:rFonts w:ascii="Times New Roman" w:eastAsia="Calibri" w:hAnsi="Times New Roman"/>
          <w:bCs/>
          <w:sz w:val="24"/>
          <w:szCs w:val="24"/>
          <w:lang w:eastAsia="en-US"/>
        </w:rPr>
        <w:t>modernizacji, przebudowy, doposażenie SOR-u i pracowni diagnostycznych współpracujących z SOR dla zwiększenia dostępności i efektywności i bezpieczeństwa pacjentów</w:t>
      </w:r>
      <w:r w:rsidR="006F4A7A" w:rsidRPr="006F4A7A">
        <w:rPr>
          <w:rFonts w:ascii="Times New Roman" w:eastAsia="Calibri" w:hAnsi="Times New Roman"/>
          <w:b/>
          <w:sz w:val="24"/>
          <w:szCs w:val="24"/>
          <w:lang w:eastAsia="en-US"/>
        </w:rPr>
        <w:t xml:space="preserve"> </w:t>
      </w:r>
      <w:r w:rsidR="006F4A7A" w:rsidRPr="006F4A7A">
        <w:rPr>
          <w:rFonts w:ascii="Times New Roman" w:eastAsia="Calibri" w:hAnsi="Times New Roman"/>
          <w:sz w:val="24"/>
          <w:szCs w:val="24"/>
          <w:lang w:eastAsia="en-US"/>
        </w:rPr>
        <w:t>w SPS Szpitalu Zachodnim im. św. Jana Pawła II w Grodzisku Mazowieckim formule zaprojektuj-wybuduj w zakresie objętym PFU.</w:t>
      </w:r>
    </w:p>
    <w:p w14:paraId="3C621E77" w14:textId="03FA477B" w:rsidR="006F4A7A" w:rsidRPr="00311CD3" w:rsidRDefault="006F4A7A" w:rsidP="006F4A7A">
      <w:pPr>
        <w:spacing w:after="0" w:line="240" w:lineRule="auto"/>
        <w:jc w:val="both"/>
        <w:rPr>
          <w:rFonts w:ascii="Times New Roman" w:eastAsia="Calibri" w:hAnsi="Times New Roman"/>
          <w:sz w:val="24"/>
          <w:szCs w:val="24"/>
          <w:lang w:eastAsia="en-US"/>
        </w:rPr>
      </w:pPr>
      <w:r w:rsidRPr="006F4A7A">
        <w:rPr>
          <w:rFonts w:ascii="Times New Roman" w:eastAsia="Calibri" w:hAnsi="Times New Roman"/>
          <w:sz w:val="24"/>
          <w:szCs w:val="24"/>
          <w:lang w:eastAsia="en-US"/>
        </w:rPr>
        <w:t>Zadanie realizowane jest  w ramach Umowy nr DOI/FMPL/86/MDSOR/2023/1112/262 na</w:t>
      </w:r>
      <w:r w:rsidRPr="00311CD3">
        <w:rPr>
          <w:rFonts w:ascii="Times New Roman" w:eastAsia="Calibri" w:hAnsi="Times New Roman"/>
          <w:sz w:val="24"/>
          <w:szCs w:val="24"/>
          <w:lang w:eastAsia="en-US"/>
        </w:rPr>
        <w:t xml:space="preserve"> </w:t>
      </w:r>
      <w:r w:rsidRPr="006F4A7A">
        <w:rPr>
          <w:rFonts w:ascii="Times New Roman" w:eastAsia="Calibri" w:hAnsi="Times New Roman"/>
          <w:sz w:val="24"/>
          <w:szCs w:val="24"/>
          <w:lang w:eastAsia="en-US"/>
        </w:rPr>
        <w:t>udzielenie dotacji celowej na finansowanie z Ministerstwa Zdrowia</w:t>
      </w:r>
    </w:p>
    <w:p w14:paraId="770428EF" w14:textId="77777777" w:rsidR="00751DF0" w:rsidRPr="00311CD3" w:rsidRDefault="00751DF0" w:rsidP="0056151C">
      <w:pPr>
        <w:spacing w:before="120" w:after="0" w:line="240" w:lineRule="auto"/>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 xml:space="preserve">Zamawiający: </w:t>
      </w:r>
    </w:p>
    <w:p w14:paraId="68970B75" w14:textId="69FC16AB" w:rsidR="00375AE1" w:rsidRPr="00311CD3" w:rsidRDefault="00751DF0" w:rsidP="00751DF0">
      <w:pPr>
        <w:spacing w:after="0" w:line="240" w:lineRule="auto"/>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 xml:space="preserve">Samodzielny Publiczny Specjalistyczny Szpital Zachodni, </w:t>
      </w:r>
      <w:r w:rsidRPr="00751DF0">
        <w:rPr>
          <w:rFonts w:ascii="Times New Roman" w:eastAsia="Calibri" w:hAnsi="Times New Roman"/>
          <w:sz w:val="24"/>
          <w:szCs w:val="24"/>
          <w:lang w:eastAsia="en-US"/>
        </w:rPr>
        <w:t xml:space="preserve">im. św. Jana Pawła II, ul. Daleka 11, </w:t>
      </w:r>
      <w:r w:rsidRPr="00311CD3">
        <w:rPr>
          <w:rFonts w:ascii="Times New Roman" w:eastAsia="Calibri" w:hAnsi="Times New Roman"/>
          <w:sz w:val="24"/>
          <w:szCs w:val="24"/>
          <w:lang w:eastAsia="en-US"/>
        </w:rPr>
        <w:t xml:space="preserve">05-825 </w:t>
      </w:r>
      <w:r w:rsidRPr="00751DF0">
        <w:rPr>
          <w:rFonts w:ascii="Times New Roman" w:eastAsia="Calibri" w:hAnsi="Times New Roman"/>
          <w:sz w:val="24"/>
          <w:szCs w:val="24"/>
          <w:lang w:eastAsia="en-US"/>
        </w:rPr>
        <w:t>Grodzisk Mazowiecki</w:t>
      </w:r>
    </w:p>
    <w:p w14:paraId="02908B20" w14:textId="77777777" w:rsidR="005600EC" w:rsidRPr="00311CD3" w:rsidRDefault="005600EC" w:rsidP="0056151C">
      <w:pPr>
        <w:spacing w:before="120" w:after="0" w:line="240" w:lineRule="auto"/>
        <w:ind w:left="284" w:hanging="284"/>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 xml:space="preserve">Miejsce wykonania zamówienia: </w:t>
      </w:r>
    </w:p>
    <w:p w14:paraId="756E2F17" w14:textId="78C3B8B8" w:rsidR="005600EC" w:rsidRPr="00311CD3" w:rsidRDefault="005600EC" w:rsidP="005600EC">
      <w:pPr>
        <w:spacing w:after="0" w:line="240" w:lineRule="auto"/>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Samodzielnym Publicznym Specjalistycznym Szpitalem Zachodnim im. św. Jana Pawła II, ul. Daleka 11, 05-825 Grodzisk Mazowiecki</w:t>
      </w:r>
    </w:p>
    <w:p w14:paraId="6C697D3C" w14:textId="64B7182D" w:rsidR="00751DF0" w:rsidRPr="00311CD3" w:rsidRDefault="00375AE1" w:rsidP="0056151C">
      <w:pPr>
        <w:spacing w:before="120" w:after="0" w:line="240" w:lineRule="auto"/>
        <w:ind w:left="284" w:hanging="284"/>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Termin realizacji zamówienia:</w:t>
      </w:r>
    </w:p>
    <w:p w14:paraId="059F677E" w14:textId="2E148821" w:rsidR="00375AE1" w:rsidRPr="00311CD3" w:rsidRDefault="005600EC" w:rsidP="00375AE1">
      <w:pPr>
        <w:spacing w:after="0" w:line="240" w:lineRule="auto"/>
        <w:ind w:left="284" w:hanging="284"/>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 xml:space="preserve">Do dnia 30 listopada 2024 r. </w:t>
      </w:r>
      <w:r w:rsidR="00375AE1" w:rsidRPr="00311CD3">
        <w:rPr>
          <w:rFonts w:ascii="Times New Roman" w:eastAsia="Calibri" w:hAnsi="Times New Roman"/>
          <w:sz w:val="24"/>
          <w:szCs w:val="24"/>
          <w:lang w:eastAsia="en-US"/>
        </w:rPr>
        <w:t>od daty podpisania umowy.</w:t>
      </w:r>
    </w:p>
    <w:p w14:paraId="011E9473" w14:textId="34136C7F" w:rsidR="00311CD3" w:rsidRPr="00311CD3" w:rsidRDefault="00311CD3" w:rsidP="00B35AE1">
      <w:pPr>
        <w:spacing w:before="120" w:after="0"/>
        <w:rPr>
          <w:rFonts w:ascii="Times New Roman" w:hAnsi="Times New Roman"/>
          <w:b/>
          <w:sz w:val="24"/>
          <w:szCs w:val="24"/>
        </w:rPr>
      </w:pPr>
      <w:r w:rsidRPr="00311CD3">
        <w:rPr>
          <w:rFonts w:ascii="Times New Roman" w:hAnsi="Times New Roman"/>
          <w:b/>
          <w:sz w:val="24"/>
          <w:szCs w:val="24"/>
        </w:rPr>
        <w:t>Wizja lokalna</w:t>
      </w:r>
      <w:r w:rsidR="00BE2C91" w:rsidRPr="00B13446">
        <w:rPr>
          <w:rFonts w:ascii="Times New Roman" w:hAnsi="Times New Roman"/>
          <w:b/>
          <w:sz w:val="24"/>
          <w:szCs w:val="24"/>
        </w:rPr>
        <w:t>:</w:t>
      </w:r>
    </w:p>
    <w:p w14:paraId="5ADEB6A5" w14:textId="2DE4210A" w:rsidR="000D2F92" w:rsidRPr="00B13446" w:rsidRDefault="00BE2C91" w:rsidP="005837B5">
      <w:pPr>
        <w:spacing w:after="0"/>
        <w:jc w:val="both"/>
        <w:rPr>
          <w:rFonts w:ascii="Times New Roman" w:hAnsi="Times New Roman"/>
          <w:bCs/>
          <w:sz w:val="24"/>
          <w:szCs w:val="24"/>
        </w:rPr>
      </w:pPr>
      <w:r w:rsidRPr="00B13446">
        <w:rPr>
          <w:rFonts w:ascii="Times New Roman" w:hAnsi="Times New Roman"/>
          <w:bCs/>
          <w:sz w:val="24"/>
          <w:szCs w:val="24"/>
        </w:rPr>
        <w:t xml:space="preserve">Wykonawca obowiązany jest przed złożeniem oferty do odbycia/wykonania wizji lokalnej </w:t>
      </w:r>
      <w:r w:rsidR="000D2F92" w:rsidRPr="00B13446">
        <w:rPr>
          <w:rFonts w:ascii="Times New Roman" w:hAnsi="Times New Roman"/>
          <w:bCs/>
          <w:sz w:val="24"/>
          <w:szCs w:val="24"/>
        </w:rPr>
        <w:t xml:space="preserve">pomieszczeń </w:t>
      </w:r>
      <w:r w:rsidRPr="00B13446">
        <w:rPr>
          <w:rFonts w:ascii="Times New Roman" w:hAnsi="Times New Roman"/>
          <w:bCs/>
          <w:sz w:val="24"/>
          <w:szCs w:val="24"/>
        </w:rPr>
        <w:t xml:space="preserve">obiektów i terenu </w:t>
      </w:r>
      <w:r w:rsidR="000D2F92" w:rsidRPr="00B13446">
        <w:rPr>
          <w:rFonts w:ascii="Times New Roman" w:hAnsi="Times New Roman"/>
          <w:bCs/>
          <w:sz w:val="24"/>
          <w:szCs w:val="24"/>
        </w:rPr>
        <w:t xml:space="preserve">przebudowy i modernizacji </w:t>
      </w:r>
      <w:r w:rsidRPr="00B13446">
        <w:rPr>
          <w:rFonts w:ascii="Times New Roman" w:hAnsi="Times New Roman"/>
          <w:bCs/>
          <w:sz w:val="24"/>
          <w:szCs w:val="24"/>
        </w:rPr>
        <w:t xml:space="preserve">przy ul. Dalekiej 11 w Grodzisku Mazowieckim sprawdzenie warunków wykonania przedmiotu zamówienia, a także uzyskanie niezbędnych informacji </w:t>
      </w:r>
      <w:r w:rsidR="00470397" w:rsidRPr="00470397">
        <w:rPr>
          <w:rFonts w:ascii="Times New Roman" w:hAnsi="Times New Roman"/>
          <w:bCs/>
          <w:sz w:val="24"/>
          <w:szCs w:val="24"/>
        </w:rPr>
        <w:t>weryfikacji dokumentów niezbędnych do realizacji zamówienia</w:t>
      </w:r>
      <w:r w:rsidR="00470397" w:rsidRPr="00B13446">
        <w:rPr>
          <w:rFonts w:ascii="Times New Roman" w:hAnsi="Times New Roman"/>
          <w:bCs/>
          <w:sz w:val="24"/>
          <w:szCs w:val="24"/>
        </w:rPr>
        <w:t xml:space="preserve"> i innych </w:t>
      </w:r>
      <w:r w:rsidRPr="00B13446">
        <w:rPr>
          <w:rFonts w:ascii="Times New Roman" w:hAnsi="Times New Roman"/>
          <w:bCs/>
          <w:sz w:val="24"/>
          <w:szCs w:val="24"/>
        </w:rPr>
        <w:t xml:space="preserve">danych </w:t>
      </w:r>
      <w:r w:rsidR="005837B5" w:rsidRPr="00B13446">
        <w:rPr>
          <w:rFonts w:ascii="Times New Roman" w:hAnsi="Times New Roman"/>
          <w:bCs/>
          <w:sz w:val="24"/>
          <w:szCs w:val="24"/>
        </w:rPr>
        <w:t xml:space="preserve">niezbędnych </w:t>
      </w:r>
      <w:r w:rsidRPr="00B13446">
        <w:rPr>
          <w:rFonts w:ascii="Times New Roman" w:hAnsi="Times New Roman"/>
          <w:bCs/>
          <w:sz w:val="24"/>
          <w:szCs w:val="24"/>
        </w:rPr>
        <w:t xml:space="preserve">do przygotowania oferty. </w:t>
      </w:r>
    </w:p>
    <w:p w14:paraId="39AC66CD" w14:textId="23D452BA" w:rsidR="00470397" w:rsidRPr="00470397" w:rsidRDefault="00470397" w:rsidP="005837B5">
      <w:pPr>
        <w:spacing w:after="0"/>
        <w:jc w:val="both"/>
        <w:rPr>
          <w:rFonts w:ascii="Times New Roman" w:hAnsi="Times New Roman"/>
          <w:bCs/>
          <w:sz w:val="24"/>
          <w:szCs w:val="24"/>
        </w:rPr>
      </w:pPr>
      <w:r w:rsidRPr="00470397">
        <w:rPr>
          <w:rFonts w:ascii="Times New Roman" w:hAnsi="Times New Roman"/>
          <w:bCs/>
          <w:sz w:val="24"/>
          <w:szCs w:val="24"/>
        </w:rPr>
        <w:t>Niedopełnienie obowiązku udziału w wizji lokalnej będzie w konsekwencji prowadziło do odrzucenia oferty na podstawie art. 226 ust. 1 pkt 18.</w:t>
      </w:r>
    </w:p>
    <w:p w14:paraId="342CB39D" w14:textId="6B64432A" w:rsidR="005837B5" w:rsidRPr="00B13446" w:rsidRDefault="00470397" w:rsidP="009E6765">
      <w:pPr>
        <w:pStyle w:val="Akapitzlist"/>
        <w:numPr>
          <w:ilvl w:val="0"/>
          <w:numId w:val="76"/>
        </w:numPr>
        <w:ind w:left="227" w:hanging="227"/>
        <w:jc w:val="both"/>
        <w:rPr>
          <w:rFonts w:ascii="Times New Roman" w:hAnsi="Times New Roman"/>
          <w:bCs/>
        </w:rPr>
      </w:pPr>
      <w:bookmarkStart w:id="44" w:name="_Hlk170289305"/>
      <w:r w:rsidRPr="00B13446">
        <w:rPr>
          <w:rFonts w:ascii="Times New Roman" w:hAnsi="Times New Roman"/>
          <w:bCs/>
        </w:rPr>
        <w:t xml:space="preserve">Termin przeprowadzenia wizji lokalnej Zamawiający wyznacza na </w:t>
      </w:r>
      <w:r w:rsidRPr="00B04450">
        <w:rPr>
          <w:rFonts w:ascii="Times New Roman" w:hAnsi="Times New Roman"/>
          <w:bCs/>
        </w:rPr>
        <w:t xml:space="preserve">dzień </w:t>
      </w:r>
      <w:r w:rsidR="00931470" w:rsidRPr="00B04450">
        <w:rPr>
          <w:rFonts w:ascii="Times New Roman" w:hAnsi="Times New Roman"/>
          <w:bCs/>
        </w:rPr>
        <w:t>0</w:t>
      </w:r>
      <w:r w:rsidR="00432F1D" w:rsidRPr="00B04450">
        <w:rPr>
          <w:rFonts w:ascii="Times New Roman" w:hAnsi="Times New Roman"/>
          <w:bCs/>
        </w:rPr>
        <w:t>8</w:t>
      </w:r>
      <w:r w:rsidRPr="00B04450">
        <w:rPr>
          <w:rFonts w:ascii="Times New Roman" w:hAnsi="Times New Roman"/>
          <w:bCs/>
        </w:rPr>
        <w:t>.0</w:t>
      </w:r>
      <w:r w:rsidR="00931470" w:rsidRPr="00B04450">
        <w:rPr>
          <w:rFonts w:ascii="Times New Roman" w:hAnsi="Times New Roman"/>
          <w:bCs/>
        </w:rPr>
        <w:t>7</w:t>
      </w:r>
      <w:r w:rsidRPr="00B04450">
        <w:rPr>
          <w:rFonts w:ascii="Times New Roman" w:hAnsi="Times New Roman"/>
          <w:bCs/>
        </w:rPr>
        <w:t>.2024 r.</w:t>
      </w:r>
      <w:r w:rsidRPr="00B13446">
        <w:rPr>
          <w:rFonts w:ascii="Times New Roman" w:hAnsi="Times New Roman"/>
          <w:bCs/>
        </w:rPr>
        <w:t xml:space="preserve"> godz. 10:00, zbiórka </w:t>
      </w:r>
      <w:r w:rsidR="005837B5" w:rsidRPr="00B13446">
        <w:rPr>
          <w:rFonts w:ascii="Times New Roman" w:hAnsi="Times New Roman"/>
          <w:bCs/>
        </w:rPr>
        <w:t>- Budynek Techniczny SPSSZ Grodzisk Mazowiecki, ul. Daleka 11</w:t>
      </w:r>
      <w:r w:rsidR="00FD7B35">
        <w:rPr>
          <w:rFonts w:ascii="Times New Roman" w:hAnsi="Times New Roman"/>
          <w:bCs/>
        </w:rPr>
        <w:t>,</w:t>
      </w:r>
      <w:r w:rsidR="005837B5" w:rsidRPr="00B13446">
        <w:rPr>
          <w:rFonts w:ascii="Times New Roman" w:hAnsi="Times New Roman"/>
          <w:bCs/>
        </w:rPr>
        <w:t xml:space="preserve"> Pokój nr 1</w:t>
      </w:r>
    </w:p>
    <w:p w14:paraId="040C3F05" w14:textId="21E58107" w:rsidR="005837B5"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 xml:space="preserve">Uczestnictwo w wizji należy zgłosić, do </w:t>
      </w:r>
      <w:r w:rsidRPr="00B04450">
        <w:rPr>
          <w:rFonts w:ascii="Times New Roman" w:hAnsi="Times New Roman"/>
          <w:bCs/>
        </w:rPr>
        <w:t xml:space="preserve">dnia </w:t>
      </w:r>
      <w:r w:rsidR="00931470" w:rsidRPr="00B04450">
        <w:rPr>
          <w:rFonts w:ascii="Times New Roman" w:hAnsi="Times New Roman"/>
          <w:bCs/>
        </w:rPr>
        <w:t>0</w:t>
      </w:r>
      <w:r w:rsidR="00432F1D" w:rsidRPr="00B04450">
        <w:rPr>
          <w:rFonts w:ascii="Times New Roman" w:hAnsi="Times New Roman"/>
          <w:bCs/>
        </w:rPr>
        <w:t>5</w:t>
      </w:r>
      <w:r w:rsidRPr="00B04450">
        <w:rPr>
          <w:rFonts w:ascii="Times New Roman" w:hAnsi="Times New Roman"/>
          <w:bCs/>
        </w:rPr>
        <w:t>.0</w:t>
      </w:r>
      <w:r w:rsidR="00931470" w:rsidRPr="00B04450">
        <w:rPr>
          <w:rFonts w:ascii="Times New Roman" w:hAnsi="Times New Roman"/>
          <w:bCs/>
        </w:rPr>
        <w:t>7</w:t>
      </w:r>
      <w:r w:rsidRPr="00B04450">
        <w:rPr>
          <w:rFonts w:ascii="Times New Roman" w:hAnsi="Times New Roman"/>
          <w:bCs/>
        </w:rPr>
        <w:t>.2024 roku</w:t>
      </w:r>
      <w:r w:rsidRPr="00B13446">
        <w:rPr>
          <w:rFonts w:ascii="Times New Roman" w:hAnsi="Times New Roman"/>
          <w:bCs/>
        </w:rPr>
        <w:t xml:space="preserve"> elektronicznie za pośrednictwem platformy zakupowej lub w sytuacjach awaryjnych na adres: </w:t>
      </w:r>
      <w:hyperlink r:id="rId36" w:history="1">
        <w:r w:rsidR="006C38ED" w:rsidRPr="00C40A9D">
          <w:rPr>
            <w:rStyle w:val="Hipercze"/>
            <w:rFonts w:ascii="Times New Roman" w:hAnsi="Times New Roman"/>
            <w:bCs/>
          </w:rPr>
          <w:t>zp.lonc@szpitalzachodni.pl</w:t>
        </w:r>
      </w:hyperlink>
    </w:p>
    <w:p w14:paraId="6E3A8ADE" w14:textId="77777777" w:rsidR="005837B5"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Osoby, które przybędą na obowiązkową wizję lokalną zobowiązane są posiadać przy sobie dokument tożsamości, pełnomocnictwo do reprezentowania Wykonawcy lub wszystkich Wykonawców w przypadku reprezentacji konsorcjum.</w:t>
      </w:r>
    </w:p>
    <w:p w14:paraId="2658C8D2" w14:textId="2295764D" w:rsidR="005837B5"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Zamawiający informuje, że z odbycia</w:t>
      </w:r>
      <w:r w:rsidR="00481F70" w:rsidRPr="00B13446">
        <w:rPr>
          <w:rFonts w:ascii="Times New Roman" w:hAnsi="Times New Roman"/>
          <w:bCs/>
        </w:rPr>
        <w:t xml:space="preserve"> </w:t>
      </w:r>
      <w:r w:rsidRPr="00B13446">
        <w:rPr>
          <w:rFonts w:ascii="Times New Roman" w:hAnsi="Times New Roman"/>
          <w:bCs/>
        </w:rPr>
        <w:t>/ przeprowadzenia przez Wykonawcę /Wykonawców obowiązkowej wizji lokalnej zostanie sporządzony protokół dla wszystkich uczestników potwierdzający fakt jej odbycia.</w:t>
      </w:r>
    </w:p>
    <w:p w14:paraId="30D72057" w14:textId="77777777" w:rsidR="00481F70"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Zamawiający informuje, iż podczas wizji nie będzie udzielał wyjaśnień w zakresie zapisów SWZ.</w:t>
      </w:r>
    </w:p>
    <w:bookmarkEnd w:id="44"/>
    <w:p w14:paraId="2E6D7050" w14:textId="77777777" w:rsidR="00B35AE1" w:rsidRDefault="00481F70"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 xml:space="preserve">W </w:t>
      </w:r>
      <w:r w:rsidR="00BE2C91" w:rsidRPr="00B13446">
        <w:rPr>
          <w:rFonts w:ascii="Times New Roman" w:hAnsi="Times New Roman"/>
          <w:bCs/>
        </w:rPr>
        <w:t>ramach wizji lokalnej</w:t>
      </w:r>
      <w:r w:rsidR="00BC09B4" w:rsidRPr="00B13446">
        <w:rPr>
          <w:rFonts w:ascii="Times New Roman" w:hAnsi="Times New Roman"/>
          <w:bCs/>
        </w:rPr>
        <w:t xml:space="preserve"> Zamawiający udostępni d</w:t>
      </w:r>
      <w:r w:rsidRPr="00B13446">
        <w:rPr>
          <w:rFonts w:ascii="Times New Roman" w:hAnsi="Times New Roman"/>
          <w:bCs/>
        </w:rPr>
        <w:t>o wglądu</w:t>
      </w:r>
      <w:r w:rsidR="00BC09B4" w:rsidRPr="00B13446">
        <w:rPr>
          <w:rFonts w:ascii="Times New Roman" w:hAnsi="Times New Roman"/>
          <w:bCs/>
        </w:rPr>
        <w:t xml:space="preserve"> dokumentacje papierową w  n/w zakresie:</w:t>
      </w:r>
    </w:p>
    <w:p w14:paraId="375D3C68" w14:textId="1A51EB24" w:rsidR="00184909" w:rsidRDefault="00B35AE1" w:rsidP="009E6765">
      <w:pPr>
        <w:pStyle w:val="Akapitzlist"/>
        <w:numPr>
          <w:ilvl w:val="0"/>
          <w:numId w:val="79"/>
        </w:numPr>
        <w:ind w:left="454" w:hanging="227"/>
        <w:jc w:val="both"/>
        <w:rPr>
          <w:rFonts w:ascii="Times New Roman" w:hAnsi="Times New Roman"/>
          <w:bCs/>
        </w:rPr>
      </w:pPr>
      <w:r w:rsidRPr="00B35AE1">
        <w:rPr>
          <w:rFonts w:ascii="Times New Roman" w:hAnsi="Times New Roman"/>
          <w:bCs/>
        </w:rPr>
        <w:t>Archiwalna Dokumentacja architektoniczno-konstrukcyjna</w:t>
      </w:r>
      <w:r w:rsidR="00184909">
        <w:rPr>
          <w:rFonts w:ascii="Times New Roman" w:hAnsi="Times New Roman"/>
          <w:bCs/>
        </w:rPr>
        <w:t>;</w:t>
      </w:r>
    </w:p>
    <w:p w14:paraId="59C5928D" w14:textId="77777777" w:rsidR="00184909"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t>Dokumentacja archiwalna branżowa;</w:t>
      </w:r>
    </w:p>
    <w:p w14:paraId="31817E63" w14:textId="77777777" w:rsidR="00184909"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lastRenderedPageBreak/>
        <w:t>Opinia techniczna – Projekt budowlany lądowiska dla śmigłowców ratunkowych dla SPS Zachodniego w Grodzisku Mazowieckim- opinia dotycząca zarysowań i pęknięć w obrębie bloku G2;</w:t>
      </w:r>
    </w:p>
    <w:p w14:paraId="770B7CB2" w14:textId="78967D6D" w:rsidR="00B35AE1" w:rsidRPr="003B055E"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t>Opinia techniczna dotycząca stanu technicznego patia wewnątrz budynku F1 z września 2023r. Ekspertyza stanu ochrony przeciwpożarowej wraz z Postanowieniami KWPSP w Warszawie z dnia 21.03.2024 r.</w:t>
      </w:r>
    </w:p>
    <w:p w14:paraId="4FCB35F7" w14:textId="77777777" w:rsidR="003B055E" w:rsidRPr="00311CD3" w:rsidRDefault="003B055E" w:rsidP="003B055E">
      <w:pPr>
        <w:spacing w:before="120" w:after="0"/>
        <w:jc w:val="both"/>
        <w:rPr>
          <w:rFonts w:ascii="Times New Roman" w:hAnsi="Times New Roman"/>
          <w:b/>
          <w:sz w:val="24"/>
          <w:szCs w:val="24"/>
        </w:rPr>
      </w:pPr>
      <w:r w:rsidRPr="00311CD3">
        <w:rPr>
          <w:rFonts w:ascii="Times New Roman" w:hAnsi="Times New Roman"/>
          <w:b/>
          <w:sz w:val="24"/>
          <w:szCs w:val="24"/>
        </w:rPr>
        <w:t>Wykaz dokumentacji:</w:t>
      </w:r>
    </w:p>
    <w:p w14:paraId="41E2252A" w14:textId="77777777" w:rsidR="003B055E" w:rsidRDefault="003B055E" w:rsidP="003B055E">
      <w:pPr>
        <w:spacing w:after="0"/>
        <w:ind w:left="397" w:hanging="397"/>
        <w:jc w:val="both"/>
        <w:rPr>
          <w:rFonts w:ascii="Times New Roman" w:hAnsi="Times New Roman"/>
          <w:bCs/>
        </w:rPr>
      </w:pPr>
      <w:r w:rsidRPr="00311CD3">
        <w:rPr>
          <w:rFonts w:ascii="Times New Roman" w:hAnsi="Times New Roman"/>
          <w:bCs/>
        </w:rPr>
        <w:t>1.</w:t>
      </w:r>
      <w:r>
        <w:rPr>
          <w:rFonts w:ascii="Times New Roman" w:hAnsi="Times New Roman"/>
          <w:bCs/>
        </w:rPr>
        <w:tab/>
      </w:r>
      <w:r>
        <w:rPr>
          <w:rFonts w:ascii="Times New Roman" w:hAnsi="Times New Roman"/>
          <w:bCs/>
        </w:rPr>
        <w:tab/>
      </w:r>
      <w:r w:rsidRPr="00311CD3">
        <w:rPr>
          <w:rFonts w:ascii="Times New Roman" w:hAnsi="Times New Roman"/>
          <w:bCs/>
        </w:rPr>
        <w:tab/>
        <w:t>Program Funkcjonalno-Użytkowy</w:t>
      </w:r>
      <w:r>
        <w:rPr>
          <w:rFonts w:ascii="Times New Roman" w:hAnsi="Times New Roman"/>
          <w:bCs/>
        </w:rPr>
        <w:t xml:space="preserve"> z załącznikami który stanowi osobny załącznik do SWZ;</w:t>
      </w:r>
    </w:p>
    <w:p w14:paraId="1BB88D55" w14:textId="77777777" w:rsidR="003B055E" w:rsidRDefault="003B055E" w:rsidP="003B055E">
      <w:pPr>
        <w:spacing w:after="0"/>
        <w:ind w:left="397" w:hanging="397"/>
        <w:jc w:val="both"/>
        <w:rPr>
          <w:rFonts w:ascii="Times New Roman" w:hAnsi="Times New Roman"/>
          <w:bCs/>
        </w:rPr>
      </w:pPr>
      <w:r>
        <w:rPr>
          <w:rFonts w:ascii="Times New Roman" w:hAnsi="Times New Roman"/>
          <w:bCs/>
        </w:rPr>
        <w:t>2.</w:t>
      </w:r>
      <w:r>
        <w:rPr>
          <w:rFonts w:ascii="Times New Roman" w:hAnsi="Times New Roman"/>
          <w:bCs/>
        </w:rPr>
        <w:tab/>
        <w:t xml:space="preserve">Dokumentacja </w:t>
      </w:r>
      <w:r w:rsidRPr="00311CD3">
        <w:rPr>
          <w:rFonts w:ascii="Times New Roman" w:hAnsi="Times New Roman"/>
          <w:bCs/>
        </w:rPr>
        <w:t>do wglądu u Zamawiającego</w:t>
      </w:r>
      <w:r>
        <w:rPr>
          <w:rFonts w:ascii="Times New Roman" w:hAnsi="Times New Roman"/>
          <w:bCs/>
        </w:rPr>
        <w:t>:</w:t>
      </w:r>
    </w:p>
    <w:p w14:paraId="1212BDE3"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Archiwalna Dokumentacja architektoniczno-konstrukcyjna - do wglądu u Zamawiającego.;</w:t>
      </w:r>
    </w:p>
    <w:p w14:paraId="740B764B"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Dokumentacja archiwalna branżowa</w:t>
      </w:r>
      <w:r>
        <w:rPr>
          <w:rFonts w:ascii="Times New Roman" w:hAnsi="Times New Roman"/>
          <w:bCs/>
        </w:rPr>
        <w:t>;</w:t>
      </w:r>
    </w:p>
    <w:p w14:paraId="76C60A5D"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Opinia techniczna – Projekt budowlany lądowiska dla śmigłowców ratunkowych dla SPS Zachodniego w Grodzisku Mazowieckim- opinia dotycząca zarysowań i pęknięć w obrębie bloku G2</w:t>
      </w:r>
      <w:r>
        <w:rPr>
          <w:rFonts w:ascii="Times New Roman" w:hAnsi="Times New Roman"/>
          <w:bCs/>
        </w:rPr>
        <w:t>;</w:t>
      </w:r>
    </w:p>
    <w:p w14:paraId="26887A03"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 xml:space="preserve">Opinia techniczna dotycząca stanu technicznego patia wewnątrz budynku F1 z września 2023r. </w:t>
      </w:r>
    </w:p>
    <w:p w14:paraId="371C3287" w14:textId="45DEE9AF" w:rsidR="003B055E" w:rsidRPr="003B055E"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Ekspertyza stanu ochrony przeciwpożarowej wraz z Postanowieniami KWPSP w Warszawie z dnia 21</w:t>
      </w:r>
      <w:r>
        <w:rPr>
          <w:rFonts w:ascii="Times New Roman" w:hAnsi="Times New Roman"/>
          <w:bCs/>
        </w:rPr>
        <w:t>.</w:t>
      </w:r>
      <w:r w:rsidRPr="0056151C">
        <w:rPr>
          <w:rFonts w:ascii="Times New Roman" w:hAnsi="Times New Roman"/>
          <w:bCs/>
        </w:rPr>
        <w:t>03.2024</w:t>
      </w:r>
      <w:r>
        <w:rPr>
          <w:rFonts w:ascii="Times New Roman" w:hAnsi="Times New Roman"/>
          <w:bCs/>
        </w:rPr>
        <w:t xml:space="preserve"> </w:t>
      </w:r>
      <w:r w:rsidRPr="0056151C">
        <w:rPr>
          <w:rFonts w:ascii="Times New Roman" w:hAnsi="Times New Roman"/>
          <w:bCs/>
        </w:rPr>
        <w:t>r</w:t>
      </w:r>
      <w:r>
        <w:rPr>
          <w:rFonts w:ascii="Times New Roman" w:hAnsi="Times New Roman"/>
          <w:bCs/>
        </w:rPr>
        <w:t>.</w:t>
      </w:r>
    </w:p>
    <w:p w14:paraId="2E3CFC80" w14:textId="3D4C671A" w:rsidR="007201CB" w:rsidRPr="003B055E" w:rsidRDefault="007201CB" w:rsidP="00947044">
      <w:pPr>
        <w:spacing w:before="120" w:after="0"/>
        <w:jc w:val="both"/>
        <w:rPr>
          <w:rFonts w:ascii="Times New Roman" w:hAnsi="Times New Roman"/>
          <w:bCs/>
          <w:sz w:val="24"/>
          <w:szCs w:val="24"/>
        </w:rPr>
      </w:pPr>
      <w:r w:rsidRPr="003B055E">
        <w:rPr>
          <w:rFonts w:ascii="Times New Roman" w:hAnsi="Times New Roman"/>
          <w:b/>
          <w:bCs/>
          <w:sz w:val="24"/>
          <w:szCs w:val="24"/>
        </w:rPr>
        <w:t>Zakres realizacji przedmiotowego zadania z godnie z PFU obejmuje:</w:t>
      </w:r>
    </w:p>
    <w:p w14:paraId="74AF78D6" w14:textId="77777777" w:rsidR="007201CB" w:rsidRPr="007201CB" w:rsidRDefault="007201CB" w:rsidP="00CD4249">
      <w:pPr>
        <w:spacing w:after="0" w:line="240" w:lineRule="auto"/>
        <w:ind w:left="397" w:hanging="397"/>
        <w:rPr>
          <w:rFonts w:ascii="Times New Roman" w:hAnsi="Times New Roman"/>
          <w:sz w:val="24"/>
          <w:szCs w:val="24"/>
        </w:rPr>
      </w:pPr>
      <w:r w:rsidRPr="007201CB">
        <w:rPr>
          <w:rFonts w:ascii="Times New Roman" w:hAnsi="Times New Roman"/>
          <w:sz w:val="24"/>
          <w:szCs w:val="24"/>
        </w:rPr>
        <w:t xml:space="preserve">1. </w:t>
      </w:r>
      <w:r w:rsidRPr="007201CB">
        <w:rPr>
          <w:rFonts w:ascii="Times New Roman" w:hAnsi="Times New Roman"/>
          <w:sz w:val="24"/>
          <w:szCs w:val="24"/>
        </w:rPr>
        <w:tab/>
        <w:t>Wykonanie projektu architektoniczno - budowlanego i projektów wykonawczych w zakresie wszystkich branż zapewniających realizację zadania inwestycyjnego  (uzgodnionych ze Szpitalem Zachodnim);</w:t>
      </w:r>
    </w:p>
    <w:p w14:paraId="0ABBAEBE" w14:textId="77777777" w:rsidR="007201CB" w:rsidRPr="007201CB" w:rsidRDefault="007201CB" w:rsidP="00CD4249">
      <w:pPr>
        <w:spacing w:after="0" w:line="240" w:lineRule="auto"/>
        <w:ind w:left="397" w:hanging="397"/>
        <w:rPr>
          <w:rFonts w:ascii="Times New Roman" w:hAnsi="Times New Roman"/>
          <w:sz w:val="24"/>
          <w:szCs w:val="24"/>
        </w:rPr>
      </w:pPr>
      <w:r w:rsidRPr="007201CB">
        <w:rPr>
          <w:rFonts w:ascii="Times New Roman" w:hAnsi="Times New Roman"/>
          <w:sz w:val="24"/>
          <w:szCs w:val="24"/>
        </w:rPr>
        <w:t>2.</w:t>
      </w:r>
      <w:r w:rsidRPr="007201CB">
        <w:rPr>
          <w:rFonts w:ascii="Times New Roman" w:hAnsi="Times New Roman"/>
          <w:sz w:val="24"/>
          <w:szCs w:val="24"/>
        </w:rPr>
        <w:tab/>
        <w:t>Projekty branżowe w tym:</w:t>
      </w:r>
    </w:p>
    <w:p w14:paraId="13E180E5"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sz w:val="24"/>
          <w:szCs w:val="24"/>
        </w:rPr>
        <w:t>architektonicznej wraz z technologią, konstrukcyjno-budowlanej</w:t>
      </w:r>
      <w:r w:rsidR="00CD4249" w:rsidRPr="003B055E">
        <w:rPr>
          <w:rFonts w:ascii="Times New Roman" w:hAnsi="Times New Roman"/>
          <w:sz w:val="24"/>
          <w:szCs w:val="24"/>
        </w:rPr>
        <w:t>;</w:t>
      </w:r>
    </w:p>
    <w:p w14:paraId="4668777E" w14:textId="379F0521"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sz w:val="24"/>
          <w:szCs w:val="24"/>
        </w:rPr>
        <w:t xml:space="preserve">instalacji sanitarnych: </w:t>
      </w:r>
      <w:proofErr w:type="spellStart"/>
      <w:r w:rsidRPr="007201CB">
        <w:rPr>
          <w:rFonts w:ascii="Times New Roman" w:hAnsi="Times New Roman"/>
          <w:color w:val="000000"/>
          <w:sz w:val="24"/>
          <w:szCs w:val="24"/>
        </w:rPr>
        <w:t>wod</w:t>
      </w:r>
      <w:proofErr w:type="spellEnd"/>
      <w:r w:rsidR="009F09C7">
        <w:rPr>
          <w:rFonts w:ascii="Times New Roman" w:hAnsi="Times New Roman"/>
          <w:color w:val="000000"/>
          <w:sz w:val="24"/>
          <w:szCs w:val="24"/>
        </w:rPr>
        <w:t xml:space="preserve"> </w:t>
      </w:r>
      <w:r w:rsidRPr="007201CB">
        <w:rPr>
          <w:rFonts w:ascii="Times New Roman" w:hAnsi="Times New Roman"/>
          <w:color w:val="000000"/>
          <w:sz w:val="24"/>
          <w:szCs w:val="24"/>
        </w:rPr>
        <w:t xml:space="preserve">- </w:t>
      </w:r>
      <w:proofErr w:type="spellStart"/>
      <w:r w:rsidRPr="007201CB">
        <w:rPr>
          <w:rFonts w:ascii="Times New Roman" w:hAnsi="Times New Roman"/>
          <w:color w:val="000000"/>
          <w:sz w:val="24"/>
          <w:szCs w:val="24"/>
        </w:rPr>
        <w:t>kan</w:t>
      </w:r>
      <w:proofErr w:type="spellEnd"/>
      <w:r w:rsidRPr="007201CB">
        <w:rPr>
          <w:rFonts w:ascii="Times New Roman" w:hAnsi="Times New Roman"/>
          <w:color w:val="000000"/>
          <w:sz w:val="24"/>
          <w:szCs w:val="24"/>
        </w:rPr>
        <w:t xml:space="preserve"> i </w:t>
      </w:r>
      <w:proofErr w:type="spellStart"/>
      <w:r w:rsidRPr="007201CB">
        <w:rPr>
          <w:rFonts w:ascii="Times New Roman" w:hAnsi="Times New Roman"/>
          <w:color w:val="000000"/>
          <w:sz w:val="24"/>
          <w:szCs w:val="24"/>
        </w:rPr>
        <w:t>cwu</w:t>
      </w:r>
      <w:proofErr w:type="spellEnd"/>
      <w:r w:rsidRPr="007201CB">
        <w:rPr>
          <w:rFonts w:ascii="Times New Roman" w:hAnsi="Times New Roman"/>
          <w:color w:val="000000"/>
          <w:sz w:val="24"/>
          <w:szCs w:val="24"/>
        </w:rPr>
        <w:t xml:space="preserve">, instalacji co, </w:t>
      </w:r>
      <w:proofErr w:type="spellStart"/>
      <w:r w:rsidRPr="007201CB">
        <w:rPr>
          <w:rFonts w:ascii="Times New Roman" w:hAnsi="Times New Roman"/>
          <w:color w:val="000000"/>
          <w:sz w:val="24"/>
          <w:szCs w:val="24"/>
        </w:rPr>
        <w:t>ct</w:t>
      </w:r>
      <w:proofErr w:type="spellEnd"/>
      <w:r w:rsidRPr="007201CB">
        <w:rPr>
          <w:rFonts w:ascii="Times New Roman" w:hAnsi="Times New Roman"/>
          <w:color w:val="000000"/>
          <w:sz w:val="24"/>
          <w:szCs w:val="24"/>
        </w:rPr>
        <w:t>, instalacji wentylacji mechanicznej- stosowanie do wymagań</w:t>
      </w:r>
      <w:r w:rsidR="00CD4249" w:rsidRPr="003B055E">
        <w:rPr>
          <w:rFonts w:ascii="Times New Roman" w:hAnsi="Times New Roman"/>
          <w:color w:val="000000"/>
          <w:sz w:val="24"/>
          <w:szCs w:val="24"/>
        </w:rPr>
        <w:t>;</w:t>
      </w:r>
    </w:p>
    <w:p w14:paraId="578653F6"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kern w:val="3"/>
          <w:sz w:val="24"/>
          <w:szCs w:val="24"/>
          <w:lang w:eastAsia="zh-CN" w:bidi="hi-IN"/>
        </w:rPr>
        <w:t>instalacja gazów medycznych</w:t>
      </w:r>
      <w:r w:rsidR="00CD4249" w:rsidRPr="003B055E">
        <w:rPr>
          <w:rFonts w:ascii="Times New Roman" w:hAnsi="Times New Roman"/>
          <w:kern w:val="3"/>
          <w:sz w:val="24"/>
          <w:szCs w:val="24"/>
          <w:lang w:eastAsia="zh-CN" w:bidi="hi-IN"/>
        </w:rPr>
        <w:t>;</w:t>
      </w:r>
    </w:p>
    <w:p w14:paraId="54EE2FDA"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kern w:val="3"/>
          <w:sz w:val="24"/>
          <w:szCs w:val="24"/>
          <w:lang w:eastAsia="zh-CN" w:bidi="hi-IN"/>
        </w:rPr>
        <w:t>instalacji elektrycznej- stosowanie do wymagań</w:t>
      </w:r>
      <w:r w:rsidR="00CD4249" w:rsidRPr="003B055E">
        <w:rPr>
          <w:rFonts w:ascii="Times New Roman" w:hAnsi="Times New Roman"/>
          <w:color w:val="000000"/>
          <w:sz w:val="24"/>
          <w:szCs w:val="24"/>
        </w:rPr>
        <w:t>;</w:t>
      </w:r>
    </w:p>
    <w:p w14:paraId="0D62464F"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kern w:val="3"/>
          <w:sz w:val="24"/>
          <w:szCs w:val="24"/>
          <w:lang w:eastAsia="zh-CN" w:bidi="hi-IN"/>
        </w:rPr>
        <w:t>instalacji teletechnicznej i informatycznej</w:t>
      </w:r>
      <w:r w:rsidR="00CD4249" w:rsidRPr="003B055E">
        <w:rPr>
          <w:rFonts w:ascii="Times New Roman" w:hAnsi="Times New Roman"/>
          <w:color w:val="000000"/>
          <w:sz w:val="24"/>
          <w:szCs w:val="24"/>
        </w:rPr>
        <w:t>;</w:t>
      </w:r>
    </w:p>
    <w:p w14:paraId="628B8DBE" w14:textId="482B13AF" w:rsidR="007201CB" w:rsidRPr="007201CB"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sz w:val="24"/>
          <w:szCs w:val="24"/>
        </w:rPr>
        <w:t>instalacji p</w:t>
      </w:r>
      <w:r w:rsidR="009F09C7">
        <w:rPr>
          <w:rFonts w:ascii="Times New Roman" w:hAnsi="Times New Roman"/>
          <w:color w:val="000000"/>
          <w:sz w:val="24"/>
          <w:szCs w:val="24"/>
        </w:rPr>
        <w:t>.</w:t>
      </w:r>
      <w:r w:rsidRPr="007201CB">
        <w:rPr>
          <w:rFonts w:ascii="Times New Roman" w:hAnsi="Times New Roman"/>
          <w:color w:val="000000"/>
          <w:sz w:val="24"/>
          <w:szCs w:val="24"/>
        </w:rPr>
        <w:t xml:space="preserve">poż SSP </w:t>
      </w:r>
    </w:p>
    <w:p w14:paraId="1EC9A75D" w14:textId="6670EB97" w:rsidR="007201CB" w:rsidRPr="007201CB" w:rsidRDefault="007201CB" w:rsidP="00CD4249">
      <w:pPr>
        <w:tabs>
          <w:tab w:val="left" w:pos="0"/>
        </w:tabs>
        <w:spacing w:after="0" w:line="240" w:lineRule="auto"/>
        <w:ind w:left="397" w:hanging="397"/>
        <w:rPr>
          <w:rFonts w:ascii="Times New Roman" w:hAnsi="Times New Roman"/>
          <w:sz w:val="24"/>
          <w:szCs w:val="24"/>
        </w:rPr>
      </w:pPr>
      <w:r w:rsidRPr="007201CB">
        <w:rPr>
          <w:rFonts w:ascii="Times New Roman" w:hAnsi="Times New Roman"/>
          <w:sz w:val="24"/>
          <w:szCs w:val="24"/>
        </w:rPr>
        <w:t>3.</w:t>
      </w:r>
      <w:r w:rsidRPr="007201CB">
        <w:rPr>
          <w:rFonts w:ascii="Times New Roman" w:hAnsi="Times New Roman"/>
          <w:sz w:val="24"/>
          <w:szCs w:val="24"/>
        </w:rPr>
        <w:tab/>
        <w:t>Uzyskanie w imieniu Zamawiającego Decyzji pozwolenia na budowę jeżeli dotyczy lub dokonanie</w:t>
      </w:r>
      <w:r w:rsidRPr="007201CB">
        <w:rPr>
          <w:rFonts w:ascii="Times New Roman" w:hAnsi="Times New Roman"/>
          <w:color w:val="FF0000"/>
          <w:sz w:val="24"/>
          <w:szCs w:val="24"/>
        </w:rPr>
        <w:t xml:space="preserve"> </w:t>
      </w:r>
      <w:r w:rsidRPr="007201CB">
        <w:rPr>
          <w:rFonts w:ascii="Times New Roman" w:hAnsi="Times New Roman"/>
          <w:sz w:val="24"/>
          <w:szCs w:val="24"/>
        </w:rPr>
        <w:t>zgłoszenia   zgodnie z kwalifikacją projektanta wymagane obowiązującym prawem.</w:t>
      </w:r>
    </w:p>
    <w:p w14:paraId="3451DDB7" w14:textId="5C6AF551" w:rsidR="00F044DA" w:rsidRPr="003B055E" w:rsidRDefault="007201CB" w:rsidP="00947044">
      <w:pPr>
        <w:tabs>
          <w:tab w:val="left" w:pos="0"/>
        </w:tabs>
        <w:spacing w:after="0" w:line="240" w:lineRule="auto"/>
        <w:ind w:left="397" w:hanging="397"/>
        <w:jc w:val="both"/>
        <w:rPr>
          <w:rFonts w:ascii="Times New Roman" w:hAnsi="Times New Roman"/>
          <w:sz w:val="24"/>
          <w:szCs w:val="24"/>
        </w:rPr>
      </w:pPr>
      <w:r w:rsidRPr="007201CB">
        <w:rPr>
          <w:rFonts w:ascii="Times New Roman" w:hAnsi="Times New Roman"/>
          <w:sz w:val="24"/>
          <w:szCs w:val="24"/>
        </w:rPr>
        <w:t xml:space="preserve">4. </w:t>
      </w:r>
      <w:r w:rsidRPr="007201CB">
        <w:rPr>
          <w:rFonts w:ascii="Times New Roman" w:hAnsi="Times New Roman"/>
          <w:sz w:val="24"/>
          <w:szCs w:val="24"/>
        </w:rPr>
        <w:tab/>
        <w:t>Wykonanie robót budowlanych obejmujących modernizację SOR w Samodzielnym Publicznym    Specjalistycznym Szpitalu Zachodnim im. św. Jana Pawła II zgodnie z P</w:t>
      </w:r>
      <w:r w:rsidR="003B055E" w:rsidRPr="003B055E">
        <w:rPr>
          <w:rFonts w:ascii="Times New Roman" w:hAnsi="Times New Roman"/>
          <w:sz w:val="24"/>
          <w:szCs w:val="24"/>
        </w:rPr>
        <w:t>FU.</w:t>
      </w:r>
    </w:p>
    <w:p w14:paraId="125A18F6" w14:textId="3380D2FB" w:rsidR="003B055E" w:rsidRPr="003B055E" w:rsidRDefault="003B055E" w:rsidP="0014063D">
      <w:pPr>
        <w:pStyle w:val="Default"/>
        <w:suppressAutoHyphens/>
        <w:autoSpaceDE/>
        <w:autoSpaceDN/>
        <w:adjustRightInd/>
        <w:spacing w:line="100" w:lineRule="atLeast"/>
        <w:ind w:left="397" w:hanging="397"/>
        <w:jc w:val="both"/>
        <w:rPr>
          <w:rFonts w:ascii="Times New Roman" w:eastAsia="Calibri" w:hAnsi="Times New Roman" w:cs="Times New Roman"/>
          <w:b/>
          <w:bCs/>
        </w:rPr>
      </w:pPr>
      <w:r w:rsidRPr="003B055E">
        <w:rPr>
          <w:rFonts w:ascii="Times New Roman" w:hAnsi="Times New Roman" w:cs="Times New Roman"/>
        </w:rPr>
        <w:t>5.</w:t>
      </w:r>
      <w:r w:rsidR="0014063D">
        <w:rPr>
          <w:rFonts w:ascii="Times New Roman" w:eastAsia="Calibri" w:hAnsi="Times New Roman" w:cs="Times New Roman"/>
          <w:b/>
          <w:bCs/>
        </w:rPr>
        <w:tab/>
      </w:r>
      <w:r w:rsidRPr="003B055E">
        <w:rPr>
          <w:rFonts w:ascii="Times New Roman" w:eastAsia="Calibri" w:hAnsi="Times New Roman" w:cs="Times New Roman"/>
          <w:b/>
          <w:bCs/>
        </w:rPr>
        <w:t xml:space="preserve">Kod CPV: </w:t>
      </w:r>
    </w:p>
    <w:p w14:paraId="257C45EC" w14:textId="77777777" w:rsidR="003B055E" w:rsidRPr="003B055E" w:rsidRDefault="003B055E" w:rsidP="0014063D">
      <w:pPr>
        <w:widowControl w:val="0"/>
        <w:suppressAutoHyphens/>
        <w:autoSpaceDE w:val="0"/>
        <w:autoSpaceDN w:val="0"/>
        <w:spacing w:after="0" w:line="240" w:lineRule="auto"/>
        <w:ind w:left="681" w:hanging="284"/>
        <w:rPr>
          <w:rFonts w:ascii="Times New Roman" w:eastAsia="Arial" w:hAnsi="Times New Roman"/>
          <w:color w:val="000000"/>
          <w:kern w:val="3"/>
          <w:sz w:val="24"/>
          <w:szCs w:val="24"/>
          <w:lang w:eastAsia="zh-CN" w:bidi="hi-IN"/>
        </w:rPr>
      </w:pPr>
      <w:bookmarkStart w:id="45" w:name="_Hlk166577338"/>
      <w:r w:rsidRPr="003B055E">
        <w:rPr>
          <w:rFonts w:ascii="Times New Roman" w:eastAsia="Arial" w:hAnsi="Times New Roman"/>
          <w:color w:val="000000"/>
          <w:kern w:val="3"/>
          <w:sz w:val="24"/>
          <w:szCs w:val="24"/>
          <w:lang w:eastAsia="zh-CN" w:bidi="hi-IN"/>
        </w:rPr>
        <w:t>1) Usługi projektowe:</w:t>
      </w:r>
    </w:p>
    <w:p w14:paraId="2B933D30" w14:textId="77777777"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71200000-0 -</w:t>
      </w:r>
      <w:r w:rsidRPr="003B055E">
        <w:rPr>
          <w:rFonts w:ascii="Times New Roman" w:eastAsia="Arial" w:hAnsi="Times New Roman"/>
          <w:color w:val="000000"/>
          <w:kern w:val="3"/>
          <w:sz w:val="24"/>
          <w:szCs w:val="24"/>
          <w:lang w:eastAsia="zh-CN" w:bidi="hi-IN"/>
        </w:rPr>
        <w:tab/>
        <w:t>Usługi architektoniczne i podobne</w:t>
      </w:r>
    </w:p>
    <w:p w14:paraId="4A9F14BB" w14:textId="77777777"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71220000-6 –</w:t>
      </w:r>
      <w:r w:rsidRPr="003B055E">
        <w:rPr>
          <w:rFonts w:ascii="Times New Roman" w:eastAsia="Arial" w:hAnsi="Times New Roman"/>
          <w:color w:val="000000"/>
          <w:kern w:val="3"/>
          <w:sz w:val="24"/>
          <w:szCs w:val="24"/>
          <w:lang w:eastAsia="zh-CN" w:bidi="hi-IN"/>
        </w:rPr>
        <w:tab/>
        <w:t>Usługi projektowania architektonicznego</w:t>
      </w:r>
    </w:p>
    <w:p w14:paraId="0099DFA8" w14:textId="702AC4C5"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71300000-1 -</w:t>
      </w:r>
      <w:r w:rsidRPr="003B055E">
        <w:rPr>
          <w:rFonts w:ascii="Times New Roman" w:eastAsia="Arial" w:hAnsi="Times New Roman"/>
          <w:color w:val="000000"/>
          <w:kern w:val="3"/>
          <w:sz w:val="24"/>
          <w:szCs w:val="24"/>
          <w:lang w:eastAsia="zh-CN" w:bidi="hi-IN"/>
        </w:rPr>
        <w:tab/>
        <w:t>Usługi inżynieryjne</w:t>
      </w:r>
    </w:p>
    <w:p w14:paraId="2A25D3A0" w14:textId="77777777" w:rsidR="003B055E" w:rsidRPr="003B055E" w:rsidRDefault="003B055E" w:rsidP="0014063D">
      <w:pPr>
        <w:widowControl w:val="0"/>
        <w:suppressAutoHyphens/>
        <w:autoSpaceDE w:val="0"/>
        <w:autoSpaceDN w:val="0"/>
        <w:spacing w:after="0" w:line="240" w:lineRule="auto"/>
        <w:ind w:left="397"/>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2) Roboty Budowlane:</w:t>
      </w:r>
    </w:p>
    <w:p w14:paraId="08345F52" w14:textId="0240416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45000000-7 -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budowlane</w:t>
      </w:r>
    </w:p>
    <w:p w14:paraId="5C3982A0" w14:textId="509B94B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45453000-7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remontowe i renowacyjne</w:t>
      </w:r>
    </w:p>
    <w:p w14:paraId="25550E4E" w14:textId="03CD9E58"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45400000-1 -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wykończeniowe w zakresie obiektów budowlanych</w:t>
      </w:r>
    </w:p>
    <w:p w14:paraId="4B127DC8" w14:textId="24F2705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45421000-4 -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w zakresie stolarki budowlanej</w:t>
      </w:r>
    </w:p>
    <w:p w14:paraId="1F704B62" w14:textId="30937B6A"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45410000-4 -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Tynki i oblicowania wewnętrzne</w:t>
      </w:r>
    </w:p>
    <w:p w14:paraId="3208AD65" w14:textId="7F271F14"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45430000-0 -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Pokrywanie podłóg i ścian</w:t>
      </w:r>
    </w:p>
    <w:p w14:paraId="11F0B76A" w14:textId="0E7EA3C3"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45262500-6 -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murarskie i murowanie</w:t>
      </w:r>
    </w:p>
    <w:p w14:paraId="5AB90811" w14:textId="10BF1B15"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45442100-8 -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malarskie</w:t>
      </w:r>
    </w:p>
    <w:p w14:paraId="0777549D" w14:textId="24E217FD"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45450000-6 -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budowlane wykończeniowe – pozostałe</w:t>
      </w:r>
    </w:p>
    <w:p w14:paraId="07F5B5BF" w14:textId="2EF5C061"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lastRenderedPageBreak/>
        <w:t>Kod: 45262600-7 -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Specjalistyczne roboty budowlane</w:t>
      </w:r>
    </w:p>
    <w:p w14:paraId="784A2864" w14:textId="7BA61EBA"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45215000-7 -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 xml:space="preserve">Roboty budowlane w zakresie budowy obiektów budowlanych opieki </w:t>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t>zdrowotnej i społecznej</w:t>
      </w:r>
    </w:p>
    <w:p w14:paraId="4FFC7385" w14:textId="77777777" w:rsidR="003B055E" w:rsidRPr="003B055E" w:rsidRDefault="003B055E" w:rsidP="009F09C7">
      <w:pPr>
        <w:widowControl w:val="0"/>
        <w:suppressAutoHyphens/>
        <w:autoSpaceDE w:val="0"/>
        <w:autoSpaceDN w:val="0"/>
        <w:spacing w:after="0" w:line="240" w:lineRule="auto"/>
        <w:ind w:left="397"/>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3) Instalacyjne:</w:t>
      </w:r>
    </w:p>
    <w:p w14:paraId="22E8A470" w14:textId="0A245393"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45300000-0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instalacyjne w budynkach</w:t>
      </w:r>
    </w:p>
    <w:p w14:paraId="51F91E79" w14:textId="7A5B150A"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45330000-9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instalacyjne wodno- kanalizacyjne i sanitarne</w:t>
      </w:r>
    </w:p>
    <w:p w14:paraId="5D12F43A" w14:textId="5B372A1F"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45331000-6 -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Instalowanie urządzeń grzewczych, wentylacyjnych i klimatyzacyjnych</w:t>
      </w:r>
    </w:p>
    <w:p w14:paraId="3B3040F8" w14:textId="6A6C63A2"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45332000-3 -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instalacyjne wodne i kanalizacyjne</w:t>
      </w:r>
    </w:p>
    <w:p w14:paraId="45393326" w14:textId="1FF739AD"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24111500-0 -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Gazy medyczne</w:t>
      </w:r>
    </w:p>
    <w:p w14:paraId="3E6C1677" w14:textId="0763EFE8"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45310000-3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instalacyjne elektryczne</w:t>
      </w:r>
    </w:p>
    <w:p w14:paraId="53A6AF04" w14:textId="6E57D328"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45311000-0 -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w zakresie okablowania oraz instalacji elektrycznych</w:t>
      </w:r>
    </w:p>
    <w:p w14:paraId="3C9519D9" w14:textId="3A4C94F3"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45312100-8 -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Instalowanie przeciwpożarowych systemów alarmowych</w:t>
      </w:r>
    </w:p>
    <w:bookmarkEnd w:id="45"/>
    <w:p w14:paraId="375E493F" w14:textId="6D44DF28" w:rsidR="00781602" w:rsidRPr="00781602" w:rsidRDefault="00781602" w:rsidP="00781602">
      <w:pPr>
        <w:tabs>
          <w:tab w:val="left" w:pos="0"/>
        </w:tabs>
        <w:spacing w:before="120" w:after="120" w:line="240" w:lineRule="auto"/>
        <w:ind w:left="567" w:hanging="567"/>
        <w:jc w:val="both"/>
        <w:rPr>
          <w:rFonts w:ascii="Times New Roman" w:hAnsi="Times New Roman"/>
          <w:b/>
          <w:bCs/>
          <w:sz w:val="24"/>
          <w:szCs w:val="24"/>
        </w:rPr>
      </w:pPr>
      <w:r w:rsidRPr="00781602">
        <w:rPr>
          <w:rFonts w:ascii="Times New Roman" w:hAnsi="Times New Roman"/>
          <w:b/>
          <w:bCs/>
          <w:sz w:val="24"/>
          <w:szCs w:val="24"/>
        </w:rPr>
        <w:t>W ramach budowlanej części realizacji  przedmiotu umowy do zadań Wykonawcy należy:</w:t>
      </w:r>
    </w:p>
    <w:p w14:paraId="372CD053"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1. </w:t>
      </w:r>
      <w:r w:rsidRPr="00781602">
        <w:rPr>
          <w:rFonts w:ascii="Times New Roman" w:hAnsi="Times New Roman"/>
          <w:sz w:val="24"/>
          <w:szCs w:val="24"/>
        </w:rPr>
        <w:tab/>
        <w:t>Przed przystąpieniem do realizacji opracowanie planu budowy, który uzgodni z Zamawiającym. Wykonawca uzgodni lokalizację zaplecza budowy - o ile będzie wymagane.</w:t>
      </w:r>
    </w:p>
    <w:p w14:paraId="4D40E335"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2. </w:t>
      </w:r>
      <w:r w:rsidRPr="00781602">
        <w:rPr>
          <w:rFonts w:ascii="Times New Roman" w:hAnsi="Times New Roman"/>
          <w:sz w:val="24"/>
          <w:szCs w:val="24"/>
        </w:rPr>
        <w:tab/>
        <w:t>Ustanowienie Kierownika Zespołu Projektowego, Kierownika Budowy, Kierownika Robót Instalacyjnych, Kierownika Robót Elektrycznych.</w:t>
      </w:r>
    </w:p>
    <w:p w14:paraId="4D59470A"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3. </w:t>
      </w:r>
      <w:r w:rsidRPr="00781602">
        <w:rPr>
          <w:rFonts w:ascii="Times New Roman" w:hAnsi="Times New Roman"/>
          <w:sz w:val="24"/>
          <w:szCs w:val="24"/>
        </w:rPr>
        <w:tab/>
        <w:t>Przygotowanie dokumentów związanych z oddaniem do użytkowania wykonanego Zadania wraz z uzyskaniem w imieniu i na rzecz Zamawiającego odbiorów wynikających z decyzji administracyjnych zgłoszeń , pozwoleń.</w:t>
      </w:r>
    </w:p>
    <w:p w14:paraId="75071BDA"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4.</w:t>
      </w:r>
      <w:r w:rsidRPr="00781602">
        <w:rPr>
          <w:rFonts w:ascii="Times New Roman" w:hAnsi="Times New Roman"/>
          <w:sz w:val="24"/>
          <w:szCs w:val="24"/>
        </w:rPr>
        <w:tab/>
        <w:t>Przygotowanie dokumentacji powykonawczej, w skład której wejdą dokumentacje powykonawcze techniczne wszystkich branż adekwatne do wykonania, certyfikaty, aprobaty techniczne i gwarancje na materiały i urządzenia zastosowane w realizacji z potwierdzeniem przez kierownika budowy faktu ich zastosowania.</w:t>
      </w:r>
    </w:p>
    <w:p w14:paraId="2CC47681"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5.</w:t>
      </w:r>
      <w:r w:rsidRPr="00781602">
        <w:rPr>
          <w:rFonts w:ascii="Times New Roman" w:hAnsi="Times New Roman"/>
          <w:sz w:val="24"/>
          <w:szCs w:val="24"/>
        </w:rPr>
        <w:tab/>
        <w:t>Opracowanie planu bezpieczeństwa i ochrony zdrowia - plan BIOZ- o ile będzie wymagane.</w:t>
      </w:r>
    </w:p>
    <w:p w14:paraId="0802F388"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6.</w:t>
      </w:r>
      <w:r w:rsidRPr="00781602">
        <w:rPr>
          <w:rFonts w:ascii="Times New Roman" w:hAnsi="Times New Roman"/>
          <w:sz w:val="24"/>
          <w:szCs w:val="24"/>
        </w:rPr>
        <w:tab/>
        <w:t>Wykonanie na własny koszt zabezpieczenia budynków i wyposażenia przed uszkodzeniem na czas realizacji.</w:t>
      </w:r>
    </w:p>
    <w:p w14:paraId="74455283"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7.</w:t>
      </w:r>
      <w:r w:rsidRPr="00781602">
        <w:rPr>
          <w:rFonts w:ascii="Times New Roman" w:hAnsi="Times New Roman"/>
          <w:sz w:val="24"/>
          <w:szCs w:val="24"/>
        </w:rPr>
        <w:tab/>
        <w:t>Usunięcie materiałów po rozbiórce z terenu Szpitala i ich utylizacja.</w:t>
      </w:r>
    </w:p>
    <w:p w14:paraId="227B6EF1"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8.</w:t>
      </w:r>
      <w:r w:rsidRPr="00781602">
        <w:rPr>
          <w:rFonts w:ascii="Times New Roman" w:hAnsi="Times New Roman"/>
          <w:sz w:val="24"/>
          <w:szCs w:val="24"/>
        </w:rPr>
        <w:tab/>
        <w:t>Przeszkolenie pracowników Szpitala Zachodniego w zakresie obsługi urządzeń i eksploatacji.</w:t>
      </w:r>
    </w:p>
    <w:p w14:paraId="13AE056D" w14:textId="77777777" w:rsidR="00781602" w:rsidRPr="00781602" w:rsidRDefault="00781602" w:rsidP="00781602">
      <w:pPr>
        <w:spacing w:after="0" w:line="240" w:lineRule="auto"/>
        <w:jc w:val="both"/>
        <w:rPr>
          <w:rFonts w:ascii="Times New Roman" w:hAnsi="Times New Roman"/>
          <w:sz w:val="24"/>
          <w:szCs w:val="24"/>
        </w:rPr>
      </w:pPr>
    </w:p>
    <w:p w14:paraId="1612F5A6" w14:textId="77777777" w:rsidR="00781602" w:rsidRPr="00781602" w:rsidRDefault="00781602" w:rsidP="00781602">
      <w:pPr>
        <w:spacing w:after="0" w:line="240" w:lineRule="auto"/>
        <w:jc w:val="both"/>
        <w:rPr>
          <w:rFonts w:ascii="Times New Roman" w:hAnsi="Times New Roman"/>
          <w:b/>
          <w:bCs/>
          <w:sz w:val="24"/>
          <w:szCs w:val="24"/>
        </w:rPr>
      </w:pPr>
      <w:r w:rsidRPr="00781602">
        <w:rPr>
          <w:rFonts w:ascii="Times New Roman" w:hAnsi="Times New Roman"/>
          <w:b/>
          <w:bCs/>
          <w:sz w:val="24"/>
          <w:szCs w:val="24"/>
        </w:rPr>
        <w:t xml:space="preserve">Uwaga: </w:t>
      </w:r>
    </w:p>
    <w:p w14:paraId="7066ACFB" w14:textId="77777777" w:rsidR="00781602" w:rsidRPr="00781602" w:rsidRDefault="00781602" w:rsidP="00781602">
      <w:pPr>
        <w:spacing w:after="0" w:line="240" w:lineRule="auto"/>
        <w:jc w:val="both"/>
        <w:rPr>
          <w:rFonts w:ascii="Times New Roman" w:hAnsi="Times New Roman"/>
          <w:sz w:val="24"/>
          <w:szCs w:val="24"/>
        </w:rPr>
      </w:pPr>
      <w:r w:rsidRPr="00781602">
        <w:rPr>
          <w:rFonts w:ascii="Times New Roman" w:hAnsi="Times New Roman"/>
          <w:sz w:val="24"/>
          <w:szCs w:val="24"/>
        </w:rPr>
        <w:t>Ze względu na wykonywanie prac w czynnym obiekcie  budowlanym należy ten fakt  uwzględnić w kalkulacji cen do składanej oferty na wykonanie  zadania m</w:t>
      </w:r>
      <w:r w:rsidRPr="00781602">
        <w:rPr>
          <w:rFonts w:ascii="Times New Roman" w:hAnsi="Times New Roman"/>
          <w:color w:val="000000"/>
          <w:sz w:val="24"/>
          <w:szCs w:val="24"/>
        </w:rPr>
        <w:t>odernizacji, przebudowa, doposażenie SOR-u i pracowni diagnostycznych współpracujących z SOR dla zwiększenia dostępności i efektywności i bezpieczeństwa pacjentów w zakresie objętym PFU</w:t>
      </w:r>
      <w:r w:rsidRPr="00781602">
        <w:rPr>
          <w:rFonts w:ascii="Times New Roman" w:hAnsi="Times New Roman"/>
          <w:sz w:val="24"/>
          <w:szCs w:val="24"/>
        </w:rPr>
        <w:t xml:space="preserve"> w ramach istniejącego Szpitalnego Oddziału Ratunkowego w SPS Szpitalu Zachodnim im. św. Jana Pawła II w Grodzisku Mazowieckim w formule zaprojektuj-wybuduj.</w:t>
      </w:r>
    </w:p>
    <w:p w14:paraId="2E07048F" w14:textId="77777777" w:rsidR="00781602" w:rsidRPr="00781602" w:rsidRDefault="00781602" w:rsidP="00781602">
      <w:pPr>
        <w:spacing w:after="0" w:line="240" w:lineRule="auto"/>
        <w:jc w:val="both"/>
        <w:rPr>
          <w:rFonts w:ascii="Times New Roman" w:hAnsi="Times New Roman"/>
          <w:sz w:val="24"/>
          <w:szCs w:val="24"/>
        </w:rPr>
      </w:pPr>
      <w:r w:rsidRPr="00781602">
        <w:rPr>
          <w:rFonts w:ascii="Times New Roman" w:hAnsi="Times New Roman"/>
          <w:sz w:val="24"/>
          <w:szCs w:val="24"/>
        </w:rPr>
        <w:t>Zastosowane materiały i wyroby medyczne muszą być nowe fabrycznie i posiadać ważne atesty higieniczne, aprobaty techniczne i ważne certyfikaty dopuszczające do stosowania w budownictwie i służbie zdrowia.</w:t>
      </w:r>
    </w:p>
    <w:p w14:paraId="09AFB9B1" w14:textId="31E18511" w:rsidR="00781602" w:rsidRPr="008A355C" w:rsidRDefault="00781602" w:rsidP="00781602">
      <w:pPr>
        <w:spacing w:before="120" w:after="0"/>
        <w:rPr>
          <w:rFonts w:ascii="Times New Roman" w:hAnsi="Times New Roman"/>
          <w:b/>
          <w:color w:val="000000"/>
          <w:sz w:val="24"/>
          <w:szCs w:val="24"/>
        </w:rPr>
      </w:pPr>
      <w:r w:rsidRPr="008A355C">
        <w:rPr>
          <w:rFonts w:ascii="Times New Roman" w:hAnsi="Times New Roman"/>
          <w:b/>
          <w:color w:val="000000"/>
          <w:sz w:val="24"/>
          <w:szCs w:val="24"/>
        </w:rPr>
        <w:t>Stan istniejący:</w:t>
      </w:r>
    </w:p>
    <w:p w14:paraId="35736436"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 xml:space="preserve">Poddane przebudowie pomieszczenia, których dotyczy opracowany PFU znajdują się na terenie Samodzielnego Publicznego Specjalistycznego Szpitala Zachodniego im św. Jana Pawła II w Grodzisku Mazowieckim przy ul. Dalekiej 11. Budynek szpitala jest zlokalizowany na działce nr 24/1 obręb 0055, która znajduje się w dyspozycji szpitala. Stanowi ona obszar zagospodarowany, ogrodzony. Przedmiotowy obiekt jest zlokalizowany w kompleksie budynków szpitalnych usytuowanych w południowo-zachodniej części posesji. Działka posiada uzbrojenie: energetyczne, </w:t>
      </w:r>
      <w:proofErr w:type="spellStart"/>
      <w:r w:rsidRPr="00781602">
        <w:rPr>
          <w:rFonts w:ascii="Times New Roman" w:eastAsia="Calibri" w:hAnsi="Times New Roman"/>
          <w:color w:val="000000"/>
          <w:sz w:val="24"/>
          <w:szCs w:val="24"/>
        </w:rPr>
        <w:t>wod</w:t>
      </w:r>
      <w:proofErr w:type="spellEnd"/>
      <w:r w:rsidRPr="00781602">
        <w:rPr>
          <w:rFonts w:ascii="Times New Roman" w:eastAsia="Calibri" w:hAnsi="Times New Roman"/>
          <w:color w:val="000000"/>
          <w:sz w:val="24"/>
          <w:szCs w:val="24"/>
        </w:rPr>
        <w:t xml:space="preserve"> - </w:t>
      </w:r>
      <w:proofErr w:type="spellStart"/>
      <w:r w:rsidRPr="00781602">
        <w:rPr>
          <w:rFonts w:ascii="Times New Roman" w:eastAsia="Calibri" w:hAnsi="Times New Roman"/>
          <w:color w:val="000000"/>
          <w:sz w:val="24"/>
          <w:szCs w:val="24"/>
        </w:rPr>
        <w:t>kan</w:t>
      </w:r>
      <w:proofErr w:type="spellEnd"/>
      <w:r w:rsidRPr="00781602">
        <w:rPr>
          <w:rFonts w:ascii="Times New Roman" w:eastAsia="Calibri" w:hAnsi="Times New Roman"/>
          <w:color w:val="000000"/>
          <w:sz w:val="24"/>
          <w:szCs w:val="24"/>
        </w:rPr>
        <w:t>, kanalizacji deszczowej, ciepłownicze, gazowe, teletechniczne.</w:t>
      </w:r>
    </w:p>
    <w:p w14:paraId="26D84C34"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Drogi na terenie przedmiotowej działki są utwardzone i odwodnione do kanalizacji deszczowej.</w:t>
      </w:r>
    </w:p>
    <w:p w14:paraId="52F01F89"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lastRenderedPageBreak/>
        <w:t>Działki nie są objęte ochroną konserwatorską.</w:t>
      </w:r>
    </w:p>
    <w:p w14:paraId="60F6B0E5"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Działki nie są w obszarze eksploatacji górniczej.</w:t>
      </w:r>
    </w:p>
    <w:p w14:paraId="72ED3122"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Budynki kubaturowe: kompleks budynków połączonych ze sobą składa się ze zwartego kompleksu budynków wielokondygnacyjnych, przy czym najwyższy jest 6 kondygnacyjny. Wszystkie budynki są przykryte stropodachami, wymurowane tradycyjnie w oparciu o konstrukcję ramową wykonany jest w konstrukcji monolitycznej żelbetowej (słupy i stropy), ściany zewnętrzne osłonowe z pustaków gazobetonowych, elewacja z okładziny ALUCOBOND.</w:t>
      </w:r>
    </w:p>
    <w:p w14:paraId="1082CD6E"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 xml:space="preserve">Nad obszarem SOR-u znajduję się Blok Operacyjny, Oddział Intensywnej Terapii oraz Zakład Diagnostyki Obrazowej. Na II piętrze powyżej jest </w:t>
      </w:r>
      <w:proofErr w:type="spellStart"/>
      <w:r w:rsidRPr="00781602">
        <w:rPr>
          <w:rFonts w:ascii="Times New Roman" w:eastAsia="Calibri" w:hAnsi="Times New Roman"/>
          <w:color w:val="000000"/>
          <w:sz w:val="24"/>
          <w:szCs w:val="24"/>
        </w:rPr>
        <w:t>wentylatornia</w:t>
      </w:r>
      <w:proofErr w:type="spellEnd"/>
      <w:r w:rsidRPr="00781602">
        <w:rPr>
          <w:rFonts w:ascii="Times New Roman" w:eastAsia="Calibri" w:hAnsi="Times New Roman"/>
          <w:color w:val="000000"/>
          <w:sz w:val="24"/>
          <w:szCs w:val="24"/>
        </w:rPr>
        <w:t xml:space="preserve"> wyposażona w media; zasilanie elektryczne, instalacje </w:t>
      </w:r>
      <w:proofErr w:type="spellStart"/>
      <w:r w:rsidRPr="00781602">
        <w:rPr>
          <w:rFonts w:ascii="Times New Roman" w:eastAsia="Calibri" w:hAnsi="Times New Roman"/>
          <w:color w:val="000000"/>
          <w:sz w:val="24"/>
          <w:szCs w:val="24"/>
        </w:rPr>
        <w:t>wod</w:t>
      </w:r>
      <w:proofErr w:type="spellEnd"/>
      <w:r w:rsidRPr="00781602">
        <w:rPr>
          <w:rFonts w:ascii="Times New Roman" w:eastAsia="Calibri" w:hAnsi="Times New Roman"/>
          <w:color w:val="000000"/>
          <w:sz w:val="24"/>
          <w:szCs w:val="24"/>
        </w:rPr>
        <w:t xml:space="preserve"> - </w:t>
      </w:r>
      <w:proofErr w:type="spellStart"/>
      <w:r w:rsidRPr="00781602">
        <w:rPr>
          <w:rFonts w:ascii="Times New Roman" w:eastAsia="Calibri" w:hAnsi="Times New Roman"/>
          <w:color w:val="000000"/>
          <w:sz w:val="24"/>
          <w:szCs w:val="24"/>
        </w:rPr>
        <w:t>kan</w:t>
      </w:r>
      <w:proofErr w:type="spellEnd"/>
      <w:r w:rsidRPr="00781602">
        <w:rPr>
          <w:rFonts w:ascii="Times New Roman" w:eastAsia="Calibri" w:hAnsi="Times New Roman"/>
          <w:color w:val="000000"/>
          <w:sz w:val="24"/>
          <w:szCs w:val="24"/>
        </w:rPr>
        <w:t>, ciepła technologicznego, pary, instalację chłodu, czerpnie i wyrzutnie powietrza. Obok SOR-u znajduje się Oddział Kardiologii Inwazyjnej.</w:t>
      </w:r>
    </w:p>
    <w:p w14:paraId="050FB3FB" w14:textId="77777777" w:rsidR="00781602" w:rsidRPr="00781602" w:rsidRDefault="00781602" w:rsidP="00781602">
      <w:pPr>
        <w:widowControl w:val="0"/>
        <w:suppressAutoHyphens/>
        <w:autoSpaceDN w:val="0"/>
        <w:spacing w:after="0" w:line="240" w:lineRule="auto"/>
        <w:jc w:val="both"/>
        <w:rPr>
          <w:rFonts w:ascii="Times New Roman" w:hAnsi="Times New Roman"/>
          <w:kern w:val="3"/>
          <w:sz w:val="24"/>
          <w:szCs w:val="24"/>
          <w:lang w:eastAsia="zh-CN" w:bidi="hi-IN"/>
        </w:rPr>
      </w:pPr>
      <w:r w:rsidRPr="00781602">
        <w:rPr>
          <w:rFonts w:ascii="Times New Roman" w:eastAsia="Arial, Arial" w:hAnsi="Times New Roman"/>
          <w:color w:val="000000"/>
          <w:kern w:val="3"/>
          <w:sz w:val="24"/>
          <w:szCs w:val="24"/>
          <w:lang w:eastAsia="zh-CN" w:bidi="hi-IN"/>
        </w:rPr>
        <w:t>Teren jest ogrodzony. Wjazd i wyjazd na teren szpitala pozostaje na dotychczasowych warunkach.</w:t>
      </w:r>
    </w:p>
    <w:p w14:paraId="4EE09F6D" w14:textId="1A50F0A4" w:rsidR="00BF28E6"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Obecne zagospodarowanie terenu szpitalnego zapewnia pełną obsługę komunikacyjną funkcjonujących budynków w zakresie ich wszystkich funkcji, a modernizowany obiekt posiada dostęp do pełnej infrastruktury technicznej, nie ma potrzeby budowy bądź rozbudowy zewnętrznych sieci.</w:t>
      </w:r>
    </w:p>
    <w:p w14:paraId="18A6CFC8" w14:textId="77777777" w:rsidR="00BF28E6" w:rsidRPr="00BF28E6" w:rsidRDefault="00BF28E6" w:rsidP="00BF28E6">
      <w:pPr>
        <w:spacing w:before="120" w:after="0"/>
        <w:rPr>
          <w:rFonts w:ascii="Times New Roman" w:hAnsi="Times New Roman"/>
          <w:b/>
          <w:bCs/>
          <w:sz w:val="24"/>
          <w:szCs w:val="24"/>
        </w:rPr>
      </w:pPr>
      <w:r w:rsidRPr="00BF28E6">
        <w:rPr>
          <w:rFonts w:ascii="Times New Roman" w:hAnsi="Times New Roman"/>
          <w:b/>
          <w:bCs/>
          <w:sz w:val="24"/>
          <w:szCs w:val="24"/>
        </w:rPr>
        <w:t>Warunki i wymagania dotyczące wykonania przedmiotu zamówienia:</w:t>
      </w:r>
    </w:p>
    <w:p w14:paraId="2DB8EEC8"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1.</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Wszelkie ewentualne spory między stronami umowy dotyczące np. robót dodatkowych, zamiennych itp. będą rozstrzygane po zakończeniu i odbiorze robót i nie mogą być podstawą do przerwania robót przez Wykonawcę.</w:t>
      </w:r>
    </w:p>
    <w:p w14:paraId="0326D84A"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2.</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 xml:space="preserve">Ewentualne użycie w dokumentacji nazw własnych ma na celu uszczegółowienie parametrów technicznych i eksploatacyjnych przyjętych w obliczeniach. Każde takie wskazanie należy odczytywać z dopiskiem „lub równoważne”. Wykonawca może zastosować równoważne rozwiązania zamienne zaakceptowane przez projektanta i </w:t>
      </w:r>
      <w:bookmarkStart w:id="46" w:name="_Hlk103347871"/>
      <w:r w:rsidR="00BF28E6" w:rsidRPr="00BF28E6">
        <w:rPr>
          <w:rFonts w:ascii="Times New Roman" w:hAnsi="Times New Roman"/>
          <w:color w:val="000000"/>
          <w:sz w:val="24"/>
          <w:szCs w:val="24"/>
        </w:rPr>
        <w:t>inspektora nadzoru inwestorskiego Zamawiającego</w:t>
      </w:r>
      <w:bookmarkEnd w:id="46"/>
      <w:r w:rsidR="00BF28E6" w:rsidRPr="00BF28E6">
        <w:rPr>
          <w:rFonts w:ascii="Times New Roman" w:hAnsi="Times New Roman"/>
          <w:color w:val="000000"/>
          <w:sz w:val="24"/>
          <w:szCs w:val="24"/>
        </w:rPr>
        <w:t>.</w:t>
      </w:r>
    </w:p>
    <w:p w14:paraId="70B0235C"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3.</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Podstawą wyceny zamówienia jest PFU i pozostałe dokumenty tworzące SWZ. Wykonawca jest zobowiązany zaplanować i wycenić wszystkie czynności niezbędne dla realizacji zamówienia zgodnie z zasadami sztuki budowlanej, obowiązującymi przepisami, uwzględniając przyjęte technologie i warunki wykonywania robót bez względu na to, czy czynności te (prace) są odrębnie wymienione w jakimkolwiek dokumencie.</w:t>
      </w:r>
      <w:r w:rsidR="00BF28E6" w:rsidRPr="00BF28E6">
        <w:rPr>
          <w:rFonts w:ascii="Times New Roman" w:hAnsi="Times New Roman"/>
          <w:b/>
          <w:color w:val="000000"/>
          <w:sz w:val="24"/>
          <w:szCs w:val="24"/>
        </w:rPr>
        <w:t xml:space="preserve"> </w:t>
      </w:r>
      <w:r w:rsidR="00BF28E6" w:rsidRPr="00BF28E6">
        <w:rPr>
          <w:rFonts w:ascii="Times New Roman" w:hAnsi="Times New Roman"/>
          <w:color w:val="000000"/>
          <w:sz w:val="24"/>
          <w:szCs w:val="24"/>
        </w:rPr>
        <w:t>Wykonawca powinien wycenić w ofercie również wszelkie prace czasowe i pomocnicze niezbędne do wykonania zamówienia jak np. drogi dojazdowe,  odtworzenie stanu istniejącego terenu, zabezpieczenie drzew itp. Wymagane jest wykonanie wizji w terenie przed złożeniem oferty. Przyjmuje się, że zestawienie planowanych prac, na podstawie którego zostało ustalone wynagrodzenie sporządził Wykonawca.</w:t>
      </w:r>
    </w:p>
    <w:p w14:paraId="708EA0B3"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4.</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s="Mangal"/>
          <w:kern w:val="3"/>
          <w:sz w:val="24"/>
          <w:szCs w:val="24"/>
          <w:lang w:eastAsia="zh-CN" w:bidi="hi-IN"/>
        </w:rPr>
        <w:t>Przed złożeniem oferty cenowej sugeruje się aby każdy z wykonawców  zapoznał się  szczegółowo z dokumentacją projektową i przetargową odbył obowiązkową wizję lokalną w celu właściwej i rzeczowej analizy zakresu robót;</w:t>
      </w:r>
    </w:p>
    <w:p w14:paraId="2641BFCD"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5.</w:t>
      </w:r>
      <w:r w:rsidRPr="008A355C">
        <w:rPr>
          <w:rFonts w:ascii="Times New Roman" w:hAnsi="Times New Roman"/>
          <w:sz w:val="24"/>
          <w:szCs w:val="24"/>
        </w:rPr>
        <w:tab/>
      </w:r>
      <w:r w:rsidRPr="008A355C">
        <w:rPr>
          <w:rFonts w:ascii="Times New Roman" w:hAnsi="Times New Roman"/>
          <w:sz w:val="24"/>
          <w:szCs w:val="24"/>
        </w:rPr>
        <w:tab/>
      </w:r>
      <w:r w:rsidR="00BF28E6" w:rsidRPr="00BF28E6">
        <w:rPr>
          <w:rFonts w:ascii="Times New Roman" w:hAnsi="Times New Roman"/>
          <w:sz w:val="24"/>
          <w:szCs w:val="24"/>
        </w:rPr>
        <w:t>Wykonawca modernizacji SOR w SPS Szpitalu Zachodnim im. św. Jana Pawła II w Grodzisku Mazowieckim w formule zaprojektuj-wybuduj zobowiązany jest do przestrzegania i stosowania  obowiązujących przepisów prawa z w przedmiotowym zakresie dotyczącym niniejszej inwestycji.</w:t>
      </w:r>
    </w:p>
    <w:p w14:paraId="558B362E" w14:textId="723250AB" w:rsidR="00BF28E6" w:rsidRPr="00BF28E6"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6.</w:t>
      </w:r>
      <w:r w:rsidRPr="008A355C">
        <w:rPr>
          <w:rFonts w:ascii="Times New Roman" w:hAnsi="Times New Roman"/>
          <w:sz w:val="24"/>
          <w:szCs w:val="24"/>
        </w:rPr>
        <w:tab/>
      </w:r>
      <w:r w:rsidRPr="008A355C">
        <w:rPr>
          <w:rFonts w:ascii="Times New Roman" w:hAnsi="Times New Roman"/>
          <w:sz w:val="24"/>
          <w:szCs w:val="24"/>
        </w:rPr>
        <w:tab/>
      </w:r>
      <w:r w:rsidR="00BF28E6" w:rsidRPr="00BF28E6">
        <w:rPr>
          <w:rFonts w:ascii="Times New Roman" w:hAnsi="Times New Roman"/>
          <w:sz w:val="24"/>
          <w:szCs w:val="24"/>
        </w:rPr>
        <w:t>Podczas montażu należy zwrócić uwagę na stosowanie się do zaleceń producentów urządzeń i armatury. Wszystkie materiały, dla których normy PN i BN przewidują posiadanie zaświadczenia o jakości lub atestu, powinny być zaopatrzone przez producenta w taki dokument. Używane w realizacji zadania materiały i urządzenia powinny mieć dopuszczenia do stosowania w budynkach Służby Zdrowia.</w:t>
      </w:r>
    </w:p>
    <w:p w14:paraId="0A6A836D" w14:textId="10662FFA" w:rsidR="002E4189" w:rsidRDefault="002E4189">
      <w:pPr>
        <w:spacing w:after="0" w:line="240" w:lineRule="auto"/>
        <w:rPr>
          <w:rFonts w:ascii="Times New Roman" w:hAnsi="Times New Roman"/>
          <w:b/>
          <w:sz w:val="28"/>
          <w:szCs w:val="28"/>
          <w:u w:val="single"/>
        </w:rPr>
      </w:pPr>
    </w:p>
    <w:p w14:paraId="2537F13C" w14:textId="77777777" w:rsidR="00781602" w:rsidRDefault="00781602" w:rsidP="002E4189">
      <w:pPr>
        <w:suppressAutoHyphens/>
        <w:spacing w:after="0"/>
        <w:ind w:left="-720"/>
        <w:jc w:val="right"/>
        <w:rPr>
          <w:rFonts w:ascii="Times New Roman" w:hAnsi="Times New Roman"/>
          <w:bCs/>
          <w:sz w:val="24"/>
          <w:szCs w:val="24"/>
        </w:rPr>
      </w:pPr>
    </w:p>
    <w:p w14:paraId="7D2F08EC" w14:textId="6D771FDD" w:rsidR="0091098B" w:rsidRPr="00F77925" w:rsidRDefault="0091098B" w:rsidP="0091098B">
      <w:pPr>
        <w:widowControl w:val="0"/>
        <w:autoSpaceDE w:val="0"/>
        <w:autoSpaceDN w:val="0"/>
        <w:adjustRightInd w:val="0"/>
        <w:spacing w:before="240" w:after="240" w:line="240" w:lineRule="auto"/>
        <w:jc w:val="right"/>
        <w:rPr>
          <w:rFonts w:ascii="Times New Roman" w:hAnsi="Times New Roman"/>
          <w:b/>
          <w:sz w:val="24"/>
          <w:szCs w:val="24"/>
        </w:rPr>
      </w:pPr>
      <w:r w:rsidRPr="00F77925">
        <w:rPr>
          <w:rFonts w:ascii="Times New Roman" w:hAnsi="Times New Roman"/>
          <w:b/>
          <w:sz w:val="24"/>
          <w:szCs w:val="24"/>
        </w:rPr>
        <w:lastRenderedPageBreak/>
        <w:t xml:space="preserve">Załącznik </w:t>
      </w:r>
      <w:r w:rsidR="00F77925" w:rsidRPr="00F77925">
        <w:rPr>
          <w:rFonts w:ascii="Times New Roman" w:hAnsi="Times New Roman"/>
          <w:b/>
          <w:sz w:val="24"/>
          <w:szCs w:val="24"/>
        </w:rPr>
        <w:t>nr 7</w:t>
      </w:r>
    </w:p>
    <w:p w14:paraId="1076333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bookmarkStart w:id="47" w:name="_Hlk170067999"/>
    </w:p>
    <w:p w14:paraId="6F910D71"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Samodzielny Publiczny Specjalistyczny</w:t>
      </w:r>
    </w:p>
    <w:p w14:paraId="2ABD966C"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Szpital Zachodni im. św. Jana Pawła II</w:t>
      </w:r>
    </w:p>
    <w:p w14:paraId="46407624"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ul. Daleka 11</w:t>
      </w:r>
    </w:p>
    <w:p w14:paraId="320112CE"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05-825 Grodzisk Mazowiecki</w:t>
      </w:r>
    </w:p>
    <w:p w14:paraId="21973A4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p>
    <w:p w14:paraId="41A31D84" w14:textId="77777777" w:rsidR="0091098B" w:rsidRPr="001C2CAF" w:rsidRDefault="0091098B" w:rsidP="0091098B">
      <w:pPr>
        <w:widowControl w:val="0"/>
        <w:autoSpaceDE w:val="0"/>
        <w:autoSpaceDN w:val="0"/>
        <w:adjustRightInd w:val="0"/>
        <w:spacing w:after="0" w:line="240" w:lineRule="auto"/>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bookmarkEnd w:id="47"/>
    <w:p w14:paraId="6740F596" w14:textId="535102E7" w:rsidR="0091098B" w:rsidRPr="00651AB9" w:rsidRDefault="0091098B" w:rsidP="00651AB9">
      <w:pPr>
        <w:widowControl w:val="0"/>
        <w:autoSpaceDE w:val="0"/>
        <w:autoSpaceDN w:val="0"/>
        <w:adjustRightInd w:val="0"/>
        <w:spacing w:after="0" w:line="240" w:lineRule="auto"/>
        <w:jc w:val="center"/>
        <w:rPr>
          <w:rFonts w:ascii="Times New Roman" w:hAnsi="Times New Roman"/>
          <w:bCs/>
          <w:sz w:val="20"/>
          <w:szCs w:val="20"/>
        </w:rPr>
      </w:pPr>
      <w:r w:rsidRPr="000F3529">
        <w:rPr>
          <w:rFonts w:ascii="Times New Roman" w:hAnsi="Times New Roman"/>
          <w:bCs/>
          <w:sz w:val="20"/>
          <w:szCs w:val="20"/>
        </w:rPr>
        <w:t>(dotyczy Podmiotów wspólnie ubiegających się o udzielenie zamówienia)</w:t>
      </w:r>
    </w:p>
    <w:p w14:paraId="421A74F3" w14:textId="09566655"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 xml:space="preserve">Zgodnie z obowiązkiem wynikającym z art. 117 ust. 4 </w:t>
      </w:r>
      <w:r w:rsidR="00C149A5" w:rsidRPr="00C40ADB">
        <w:rPr>
          <w:rFonts w:ascii="Times New Roman" w:hAnsi="Times New Roman"/>
          <w:sz w:val="24"/>
          <w:szCs w:val="24"/>
        </w:rPr>
        <w:t>ustawy z dnia 11 września 2019 r. Prawo zamówień publicznych (dalej jako: ustawa Pzp)</w:t>
      </w:r>
      <w:r w:rsidRPr="00C40ADB">
        <w:rPr>
          <w:rFonts w:ascii="Times New Roman" w:hAnsi="Times New Roman"/>
          <w:sz w:val="24"/>
          <w:szCs w:val="24"/>
        </w:rPr>
        <w:t>, jako Wykonawcy składający ofertę wspólną (konsorcjum</w:t>
      </w:r>
      <w:r w:rsidRPr="00C40ADB">
        <w:rPr>
          <w:rFonts w:ascii="Times New Roman" w:hAnsi="Times New Roman"/>
          <w:color w:val="C00000"/>
          <w:sz w:val="24"/>
          <w:szCs w:val="24"/>
        </w:rPr>
        <w:t>*</w:t>
      </w:r>
      <w:r w:rsidRPr="00C40ADB">
        <w:rPr>
          <w:rFonts w:ascii="Times New Roman" w:hAnsi="Times New Roman"/>
          <w:sz w:val="24"/>
          <w:szCs w:val="24"/>
        </w:rPr>
        <w:t>/spółka cywilna</w:t>
      </w:r>
      <w:r w:rsidRPr="00C40ADB">
        <w:rPr>
          <w:rFonts w:ascii="Times New Roman" w:hAnsi="Times New Roman"/>
          <w:color w:val="C00000"/>
          <w:sz w:val="24"/>
          <w:szCs w:val="24"/>
        </w:rPr>
        <w:t>*</w:t>
      </w:r>
      <w:r w:rsidRPr="00C40ADB">
        <w:rPr>
          <w:rFonts w:ascii="Times New Roman" w:hAnsi="Times New Roman"/>
          <w:sz w:val="24"/>
          <w:szCs w:val="24"/>
        </w:rPr>
        <w:t>) na potrzeby postępowania o udzielenie zamówienia publicznego na:</w:t>
      </w:r>
    </w:p>
    <w:p w14:paraId="0C0578FB" w14:textId="77777777"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w:t>
      </w:r>
    </w:p>
    <w:p w14:paraId="48FEDB79" w14:textId="77777777" w:rsidR="0091098B" w:rsidRPr="00516050" w:rsidRDefault="0091098B" w:rsidP="00C40ADB">
      <w:pPr>
        <w:widowControl w:val="0"/>
        <w:autoSpaceDE w:val="0"/>
        <w:autoSpaceDN w:val="0"/>
        <w:adjustRightInd w:val="0"/>
        <w:spacing w:after="0" w:line="240" w:lineRule="auto"/>
        <w:jc w:val="center"/>
        <w:rPr>
          <w:rFonts w:ascii="Times New Roman" w:hAnsi="Times New Roman"/>
          <w:b/>
          <w:bCs/>
          <w:sz w:val="20"/>
          <w:szCs w:val="20"/>
        </w:rPr>
      </w:pPr>
      <w:r w:rsidRPr="00516050">
        <w:rPr>
          <w:rFonts w:ascii="Times New Roman" w:hAnsi="Times New Roman"/>
          <w:bCs/>
          <w:sz w:val="20"/>
          <w:szCs w:val="20"/>
        </w:rPr>
        <w:t>(wpisać nazwę postepowania)</w:t>
      </w:r>
    </w:p>
    <w:p w14:paraId="743683D3" w14:textId="77777777" w:rsidR="0091098B" w:rsidRPr="00431881" w:rsidRDefault="0091098B" w:rsidP="00C40ADB">
      <w:pPr>
        <w:widowControl w:val="0"/>
        <w:autoSpaceDE w:val="0"/>
        <w:autoSpaceDN w:val="0"/>
        <w:adjustRightInd w:val="0"/>
        <w:spacing w:after="0" w:line="240" w:lineRule="auto"/>
        <w:rPr>
          <w:rFonts w:ascii="Times New Roman" w:hAnsi="Times New Roman"/>
          <w:bCs/>
          <w:sz w:val="16"/>
          <w:szCs w:val="16"/>
        </w:rPr>
      </w:pPr>
      <w:r w:rsidRPr="00431881">
        <w:rPr>
          <w:rFonts w:ascii="Times New Roman" w:hAnsi="Times New Roman"/>
          <w:bCs/>
          <w:sz w:val="16"/>
          <w:szCs w:val="16"/>
        </w:rPr>
        <w:t>(</w:t>
      </w:r>
      <w:r w:rsidRPr="00C40ADB">
        <w:rPr>
          <w:rFonts w:ascii="Times New Roman" w:hAnsi="Times New Roman"/>
          <w:bCs/>
          <w:color w:val="C00000"/>
          <w:sz w:val="16"/>
          <w:szCs w:val="16"/>
        </w:rPr>
        <w:t>*</w:t>
      </w:r>
      <w:r w:rsidRPr="00431881">
        <w:rPr>
          <w:rFonts w:ascii="Times New Roman" w:hAnsi="Times New Roman"/>
          <w:bCs/>
          <w:sz w:val="16"/>
          <w:szCs w:val="16"/>
        </w:rPr>
        <w:t>) niepotrzebne skreślić, pozostawić dotyczące</w:t>
      </w:r>
    </w:p>
    <w:p w14:paraId="6A6C31CE" w14:textId="40D97156" w:rsidR="0091098B" w:rsidRDefault="00E75112" w:rsidP="007F3405">
      <w:pPr>
        <w:widowControl w:val="0"/>
        <w:autoSpaceDE w:val="0"/>
        <w:autoSpaceDN w:val="0"/>
        <w:adjustRightInd w:val="0"/>
        <w:spacing w:before="120" w:after="120" w:line="240" w:lineRule="auto"/>
        <w:rPr>
          <w:rFonts w:ascii="Times New Roman" w:hAnsi="Times New Roman"/>
          <w:bCs/>
          <w:sz w:val="24"/>
          <w:szCs w:val="24"/>
        </w:rPr>
      </w:pPr>
      <w:r w:rsidRPr="00E75112">
        <w:rPr>
          <w:rFonts w:ascii="Times New Roman" w:hAnsi="Times New Roman"/>
          <w:bCs/>
          <w:sz w:val="24"/>
          <w:szCs w:val="24"/>
        </w:rPr>
        <w:t>Wykonawcy wspólnie</w:t>
      </w:r>
      <w:r>
        <w:rPr>
          <w:rFonts w:ascii="Times New Roman" w:hAnsi="Times New Roman"/>
          <w:bCs/>
          <w:sz w:val="24"/>
          <w:szCs w:val="24"/>
        </w:rPr>
        <w:t xml:space="preserve"> </w:t>
      </w:r>
      <w:r w:rsidRPr="00E75112">
        <w:rPr>
          <w:rFonts w:ascii="Times New Roman" w:hAnsi="Times New Roman"/>
          <w:bCs/>
          <w:sz w:val="24"/>
          <w:szCs w:val="24"/>
        </w:rPr>
        <w:t>ubiegający się o zamówienie</w:t>
      </w:r>
      <w:r>
        <w:rPr>
          <w:rFonts w:ascii="Times New Roman" w:hAnsi="Times New Roman"/>
          <w:bCs/>
          <w:sz w:val="24"/>
          <w:szCs w:val="24"/>
        </w:rPr>
        <w:t>:</w:t>
      </w:r>
    </w:p>
    <w:p w14:paraId="0514B688" w14:textId="324F1017" w:rsidR="00E75112" w:rsidRPr="00E75112" w:rsidRDefault="00E75112" w:rsidP="00E75112">
      <w:pPr>
        <w:pStyle w:val="Bezodstpw"/>
        <w:rPr>
          <w:rFonts w:ascii="Times New Roman" w:hAnsi="Times New Roman"/>
        </w:rPr>
      </w:pPr>
      <w:r w:rsidRPr="00E75112">
        <w:rPr>
          <w:rFonts w:ascii="Times New Roman" w:hAnsi="Times New Roman"/>
        </w:rPr>
        <w:t>1. Wykonawca 1 / Lider:</w:t>
      </w:r>
      <w:r>
        <w:rPr>
          <w:rFonts w:ascii="Times New Roman" w:hAnsi="Times New Roman"/>
        </w:rPr>
        <w:t xml:space="preserve"> ……………………………………………………………………………………….</w:t>
      </w:r>
    </w:p>
    <w:p w14:paraId="0FF2D536" w14:textId="7E7D05C2" w:rsidR="00E75112" w:rsidRDefault="00E75112" w:rsidP="00E75112">
      <w:pPr>
        <w:pStyle w:val="Bezodstpw"/>
        <w:rPr>
          <w:rFonts w:ascii="Times New Roman" w:hAnsi="Times New Roman"/>
        </w:rPr>
      </w:pPr>
      <w:r w:rsidRPr="00E75112">
        <w:rPr>
          <w:rFonts w:ascii="Times New Roman" w:hAnsi="Times New Roman"/>
        </w:rPr>
        <w:t>2.</w:t>
      </w:r>
      <w:r w:rsidRPr="00E75112">
        <w:rPr>
          <w:rFonts w:ascii="Times New Roman" w:eastAsia="Arial Unicode MS" w:hAnsi="Times New Roman"/>
          <w:noProof/>
          <w:color w:val="000000"/>
          <w:sz w:val="20"/>
          <w:szCs w:val="20"/>
        </w:rPr>
        <w:t xml:space="preserve"> </w:t>
      </w:r>
      <w:r w:rsidRPr="00E75112">
        <w:rPr>
          <w:rFonts w:ascii="Times New Roman" w:hAnsi="Times New Roman"/>
        </w:rPr>
        <w:t>Wykonawca 2</w:t>
      </w:r>
      <w:r w:rsidR="007F3405">
        <w:rPr>
          <w:rFonts w:ascii="Times New Roman" w:hAnsi="Times New Roman"/>
        </w:rPr>
        <w:t>: ………………...……………………………………………………………………………..</w:t>
      </w:r>
    </w:p>
    <w:p w14:paraId="53BFAB4A" w14:textId="26BEC2E4" w:rsidR="0091098B" w:rsidRPr="001C2CAF" w:rsidRDefault="0091098B" w:rsidP="0091098B">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Działając w imieniu Wykonawców wspólnie ubiegających się o udzielenie zamówienia</w:t>
      </w:r>
      <w:r w:rsidR="00C40ADB">
        <w:rPr>
          <w:rFonts w:ascii="Times New Roman" w:hAnsi="Times New Roman"/>
          <w:bCs/>
          <w:sz w:val="24"/>
          <w:szCs w:val="24"/>
        </w:rPr>
        <w:t>, oświadczam, że</w:t>
      </w:r>
      <w:r w:rsidRPr="001C2CAF">
        <w:rPr>
          <w:rFonts w:ascii="Times New Roman" w:hAnsi="Times New Roman"/>
          <w:bCs/>
          <w:sz w:val="24"/>
          <w:szCs w:val="24"/>
        </w:rPr>
        <w:t xml:space="preserve">: </w:t>
      </w:r>
    </w:p>
    <w:p w14:paraId="609C4D0E" w14:textId="56E0D535"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bookmarkStart w:id="48" w:name="_Hlk170071179"/>
      <w:r>
        <w:rPr>
          <w:rFonts w:ascii="Times New Roman" w:hAnsi="Times New Roman"/>
          <w:bCs/>
          <w:sz w:val="24"/>
          <w:szCs w:val="24"/>
        </w:rPr>
        <w:t xml:space="preserve">1. </w:t>
      </w:r>
      <w:r w:rsidRPr="00027CA8">
        <w:rPr>
          <w:rFonts w:ascii="Times New Roman" w:hAnsi="Times New Roman"/>
          <w:bCs/>
          <w:sz w:val="24"/>
          <w:szCs w:val="24"/>
        </w:rPr>
        <w:t>Wykonawca</w:t>
      </w:r>
      <w:r w:rsidR="007208C3">
        <w:rPr>
          <w:rFonts w:ascii="Times New Roman" w:hAnsi="Times New Roman"/>
          <w:bCs/>
          <w:sz w:val="24"/>
          <w:szCs w:val="24"/>
        </w:rPr>
        <w:t>:</w:t>
      </w:r>
    </w:p>
    <w:p w14:paraId="6744F24B" w14:textId="78BC1C66"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5B1009C7" w14:textId="2982241F"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sidR="007208C3">
        <w:rPr>
          <w:rFonts w:ascii="Times New Roman" w:hAnsi="Times New Roman"/>
          <w:bCs/>
          <w:sz w:val="24"/>
          <w:szCs w:val="24"/>
        </w:rPr>
        <w:t>p</w:t>
      </w:r>
      <w:r w:rsidRPr="00027CA8">
        <w:rPr>
          <w:rFonts w:ascii="Times New Roman" w:hAnsi="Times New Roman"/>
          <w:bCs/>
          <w:sz w:val="24"/>
          <w:szCs w:val="24"/>
        </w:rPr>
        <w:t>ostępowaniu:</w:t>
      </w:r>
    </w:p>
    <w:p w14:paraId="5B84A076" w14:textId="242A4698"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0A0CC88E" w14:textId="5C080F2A"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007208C3" w:rsidRPr="007208C3">
        <w:rPr>
          <w:rFonts w:ascii="Times New Roman" w:hAnsi="Times New Roman"/>
          <w:bCs/>
          <w:sz w:val="24"/>
          <w:szCs w:val="24"/>
        </w:rPr>
        <w:t xml:space="preserve"> roboty budowlane</w:t>
      </w:r>
      <w:r w:rsidR="00823B0C">
        <w:rPr>
          <w:rFonts w:ascii="Times New Roman" w:hAnsi="Times New Roman"/>
          <w:bCs/>
          <w:sz w:val="24"/>
          <w:szCs w:val="24"/>
        </w:rPr>
        <w:t>*</w:t>
      </w:r>
      <w:r w:rsidR="007208C3" w:rsidRPr="007208C3">
        <w:rPr>
          <w:rFonts w:ascii="Times New Roman" w:hAnsi="Times New Roman"/>
          <w:bCs/>
          <w:sz w:val="24"/>
          <w:szCs w:val="24"/>
        </w:rPr>
        <w:t>/usługi</w:t>
      </w:r>
      <w:r w:rsidR="00823B0C">
        <w:rPr>
          <w:rFonts w:ascii="Times New Roman" w:hAnsi="Times New Roman"/>
          <w:bCs/>
          <w:sz w:val="24"/>
          <w:szCs w:val="24"/>
        </w:rPr>
        <w:t>*</w:t>
      </w:r>
      <w:r w:rsidR="007208C3" w:rsidRPr="007208C3">
        <w:rPr>
          <w:rFonts w:ascii="Times New Roman" w:hAnsi="Times New Roman"/>
          <w:bCs/>
          <w:sz w:val="24"/>
          <w:szCs w:val="24"/>
        </w:rPr>
        <w:t>/dostawy</w:t>
      </w:r>
      <w:r w:rsidR="00823B0C">
        <w:rPr>
          <w:rFonts w:ascii="Times New Roman" w:hAnsi="Times New Roman"/>
          <w:bCs/>
          <w:sz w:val="24"/>
          <w:szCs w:val="24"/>
        </w:rPr>
        <w:t>*</w:t>
      </w:r>
      <w:r w:rsidRPr="00027CA8">
        <w:rPr>
          <w:rFonts w:ascii="Times New Roman" w:hAnsi="Times New Roman"/>
          <w:bCs/>
          <w:sz w:val="24"/>
          <w:szCs w:val="24"/>
        </w:rPr>
        <w:t xml:space="preserve"> :</w:t>
      </w:r>
    </w:p>
    <w:p w14:paraId="2776A277" w14:textId="025FE343"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48"/>
    <w:p w14:paraId="0037482C" w14:textId="77777777" w:rsidR="00781602" w:rsidRDefault="00781602" w:rsidP="0091098B">
      <w:pPr>
        <w:suppressAutoHyphens/>
        <w:spacing w:after="0"/>
        <w:ind w:left="-720"/>
        <w:rPr>
          <w:rFonts w:ascii="Times New Roman" w:hAnsi="Times New Roman"/>
          <w:bCs/>
          <w:sz w:val="24"/>
          <w:szCs w:val="24"/>
        </w:rPr>
      </w:pPr>
    </w:p>
    <w:p w14:paraId="73952C24" w14:textId="20FE4289"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bookmarkStart w:id="49" w:name="_Hlk170071229"/>
      <w:r>
        <w:rPr>
          <w:rFonts w:ascii="Times New Roman" w:hAnsi="Times New Roman"/>
          <w:bCs/>
          <w:sz w:val="24"/>
          <w:szCs w:val="24"/>
        </w:rPr>
        <w:t xml:space="preserve">2. </w:t>
      </w:r>
      <w:r w:rsidRPr="00027CA8">
        <w:rPr>
          <w:rFonts w:ascii="Times New Roman" w:hAnsi="Times New Roman"/>
          <w:bCs/>
          <w:sz w:val="24"/>
          <w:szCs w:val="24"/>
        </w:rPr>
        <w:t>Wykonawca</w:t>
      </w:r>
      <w:r>
        <w:rPr>
          <w:rFonts w:ascii="Times New Roman" w:hAnsi="Times New Roman"/>
          <w:bCs/>
          <w:sz w:val="24"/>
          <w:szCs w:val="24"/>
        </w:rPr>
        <w:t>:</w:t>
      </w:r>
    </w:p>
    <w:p w14:paraId="3CCB5D16"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60BEE02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Pr>
          <w:rFonts w:ascii="Times New Roman" w:hAnsi="Times New Roman"/>
          <w:bCs/>
          <w:sz w:val="24"/>
          <w:szCs w:val="24"/>
        </w:rPr>
        <w:t>p</w:t>
      </w:r>
      <w:r w:rsidRPr="00027CA8">
        <w:rPr>
          <w:rFonts w:ascii="Times New Roman" w:hAnsi="Times New Roman"/>
          <w:bCs/>
          <w:sz w:val="24"/>
          <w:szCs w:val="24"/>
        </w:rPr>
        <w:t>ostępowaniu:</w:t>
      </w:r>
    </w:p>
    <w:p w14:paraId="15A9CC67"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2E13408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339FE60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49"/>
    <w:p w14:paraId="19A97B72"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p>
    <w:p w14:paraId="50A208DC" w14:textId="79D91FE5"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w:t>
      </w:r>
      <w:r w:rsidRPr="00027CA8">
        <w:rPr>
          <w:rFonts w:ascii="Times New Roman" w:hAnsi="Times New Roman"/>
          <w:bCs/>
          <w:sz w:val="24"/>
          <w:szCs w:val="24"/>
        </w:rPr>
        <w:t>Wykonawca</w:t>
      </w:r>
      <w:r>
        <w:rPr>
          <w:rFonts w:ascii="Times New Roman" w:hAnsi="Times New Roman"/>
          <w:bCs/>
          <w:sz w:val="24"/>
          <w:szCs w:val="24"/>
        </w:rPr>
        <w:t>:</w:t>
      </w:r>
    </w:p>
    <w:p w14:paraId="733AC6B8"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30E68924" w14:textId="31617F88"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w:t>
      </w:r>
      <w:r w:rsidR="00846D7E">
        <w:rPr>
          <w:rFonts w:ascii="Times New Roman" w:hAnsi="Times New Roman"/>
          <w:bCs/>
          <w:sz w:val="24"/>
          <w:szCs w:val="24"/>
        </w:rPr>
        <w:t>…………………</w:t>
      </w:r>
      <w:r w:rsidRPr="00027CA8">
        <w:rPr>
          <w:rFonts w:ascii="Times New Roman" w:hAnsi="Times New Roman"/>
          <w:bCs/>
          <w:sz w:val="24"/>
          <w:szCs w:val="24"/>
        </w:rPr>
        <w:t xml:space="preserve"> wymaganym w </w:t>
      </w:r>
      <w:r>
        <w:rPr>
          <w:rFonts w:ascii="Times New Roman" w:hAnsi="Times New Roman"/>
          <w:bCs/>
          <w:sz w:val="24"/>
          <w:szCs w:val="24"/>
        </w:rPr>
        <w:t>p</w:t>
      </w:r>
      <w:r w:rsidRPr="00027CA8">
        <w:rPr>
          <w:rFonts w:ascii="Times New Roman" w:hAnsi="Times New Roman"/>
          <w:bCs/>
          <w:sz w:val="24"/>
          <w:szCs w:val="24"/>
        </w:rPr>
        <w:t>ostępowaniu:</w:t>
      </w:r>
    </w:p>
    <w:p w14:paraId="1727ED24"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71C1475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1EDB60A0"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635A89AA" w14:textId="77777777" w:rsidR="00846D7E" w:rsidRDefault="00846D7E" w:rsidP="00823B0C">
      <w:pPr>
        <w:widowControl w:val="0"/>
        <w:autoSpaceDE w:val="0"/>
        <w:autoSpaceDN w:val="0"/>
        <w:adjustRightInd w:val="0"/>
        <w:spacing w:after="0" w:line="240" w:lineRule="auto"/>
        <w:rPr>
          <w:rFonts w:ascii="Times New Roman" w:hAnsi="Times New Roman"/>
          <w:bCs/>
          <w:sz w:val="24"/>
          <w:szCs w:val="24"/>
        </w:rPr>
      </w:pPr>
    </w:p>
    <w:p w14:paraId="3CF5F565"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8E60542"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2F5130DC"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71F6D226" w14:textId="0B64A66C"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24E8F4AA" w14:textId="77777777"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17FEF726"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B5C3B08"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C516DAA"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9EB2CD3" w14:textId="77777777" w:rsidR="00456191" w:rsidRDefault="00456191" w:rsidP="00823B0C">
      <w:pPr>
        <w:widowControl w:val="0"/>
        <w:autoSpaceDE w:val="0"/>
        <w:autoSpaceDN w:val="0"/>
        <w:adjustRightInd w:val="0"/>
        <w:spacing w:after="0" w:line="240" w:lineRule="auto"/>
        <w:rPr>
          <w:rFonts w:ascii="Times New Roman" w:hAnsi="Times New Roman"/>
          <w:bCs/>
          <w:sz w:val="24"/>
          <w:szCs w:val="24"/>
        </w:rPr>
        <w:sectPr w:rsidR="00456191" w:rsidSect="00534029">
          <w:headerReference w:type="default" r:id="rId37"/>
          <w:footerReference w:type="even" r:id="rId38"/>
          <w:footerReference w:type="default" r:id="rId39"/>
          <w:pgSz w:w="11906" w:h="16838"/>
          <w:pgMar w:top="1418" w:right="849" w:bottom="1418" w:left="1418" w:header="709" w:footer="709" w:gutter="0"/>
          <w:cols w:space="708"/>
          <w:docGrid w:linePitch="299"/>
        </w:sectPr>
      </w:pPr>
    </w:p>
    <w:p w14:paraId="2B7ECA24" w14:textId="2A800ECA" w:rsidR="00F84E58" w:rsidRPr="00905C1F" w:rsidRDefault="00F84E58" w:rsidP="00905C1F">
      <w:pPr>
        <w:spacing w:after="0" w:line="240" w:lineRule="auto"/>
        <w:jc w:val="right"/>
        <w:rPr>
          <w:rFonts w:ascii="Times New Roman" w:hAnsi="Times New Roman"/>
          <w:b/>
          <w:bCs/>
          <w:sz w:val="24"/>
          <w:szCs w:val="24"/>
        </w:rPr>
      </w:pPr>
      <w:bookmarkStart w:id="50" w:name="_Hlk170207185"/>
      <w:r w:rsidRPr="00905C1F">
        <w:rPr>
          <w:rFonts w:ascii="Times New Roman" w:hAnsi="Times New Roman"/>
          <w:b/>
          <w:bCs/>
          <w:sz w:val="24"/>
          <w:szCs w:val="24"/>
        </w:rPr>
        <w:lastRenderedPageBreak/>
        <w:t xml:space="preserve">Załącznik </w:t>
      </w:r>
      <w:r w:rsidR="00F27C30" w:rsidRPr="00905C1F">
        <w:rPr>
          <w:rFonts w:ascii="Times New Roman" w:hAnsi="Times New Roman"/>
          <w:b/>
          <w:bCs/>
          <w:sz w:val="24"/>
          <w:szCs w:val="24"/>
        </w:rPr>
        <w:t>8</w:t>
      </w:r>
    </w:p>
    <w:p w14:paraId="00007EDA"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2E0F30D0"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17D05736"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2EAE63FF"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51862DD4" w14:textId="4767161A" w:rsidR="007F4E95" w:rsidRPr="00DE1DF9"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882088D" w14:textId="40776690" w:rsidR="007F4E95" w:rsidRPr="007F4E95"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50"/>
    <w:p w14:paraId="7CCCB68E" w14:textId="694288AB"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04CBBA84" w:rsidR="00F84E58" w:rsidRPr="00A25D1B" w:rsidRDefault="00850CBE"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ROBÓT BUDOWLANYCH</w:t>
      </w:r>
    </w:p>
    <w:tbl>
      <w:tblPr>
        <w:tblStyle w:val="TableGrid"/>
        <w:tblW w:w="5000" w:type="pct"/>
        <w:tblInd w:w="0" w:type="dxa"/>
        <w:tblCellMar>
          <w:top w:w="37" w:type="dxa"/>
          <w:left w:w="70" w:type="dxa"/>
          <w:right w:w="91" w:type="dxa"/>
        </w:tblCellMar>
        <w:tblLook w:val="04A0" w:firstRow="1" w:lastRow="0" w:firstColumn="1" w:lastColumn="0" w:noHBand="0" w:noVBand="1"/>
      </w:tblPr>
      <w:tblGrid>
        <w:gridCol w:w="476"/>
        <w:gridCol w:w="4300"/>
        <w:gridCol w:w="1941"/>
        <w:gridCol w:w="971"/>
        <w:gridCol w:w="832"/>
        <w:gridCol w:w="1109"/>
      </w:tblGrid>
      <w:tr w:rsidR="00F84E58" w:rsidRPr="00F84E58" w14:paraId="6A2C95E9" w14:textId="77777777" w:rsidTr="004F3F9B">
        <w:trPr>
          <w:trHeight w:val="518"/>
        </w:trPr>
        <w:tc>
          <w:tcPr>
            <w:tcW w:w="247" w:type="pct"/>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2233" w:type="pct"/>
            <w:vMerge w:val="restart"/>
            <w:tcBorders>
              <w:top w:val="single" w:sz="4" w:space="0" w:color="000000"/>
              <w:left w:val="single" w:sz="4" w:space="0" w:color="000000"/>
              <w:bottom w:val="single" w:sz="4" w:space="0" w:color="000000"/>
              <w:right w:val="single" w:sz="4" w:space="0" w:color="000000"/>
            </w:tcBorders>
          </w:tcPr>
          <w:p w14:paraId="45193D1B" w14:textId="77777777" w:rsidR="00886D6A" w:rsidRPr="00DA7107" w:rsidRDefault="00F84E58" w:rsidP="009A641B">
            <w:pPr>
              <w:spacing w:after="0"/>
              <w:ind w:left="22"/>
              <w:jc w:val="both"/>
              <w:rPr>
                <w:rFonts w:ascii="TimesNewRomanPSMT" w:hAnsi="TimesNewRomanPSMT" w:cs="TimesNewRomanPSMT"/>
                <w:sz w:val="20"/>
                <w:szCs w:val="20"/>
                <w:lang w:eastAsia="zh-CN"/>
              </w:rPr>
            </w:pPr>
            <w:r w:rsidRPr="00DA7107">
              <w:rPr>
                <w:rFonts w:ascii="Times New Roman" w:hAnsi="Times New Roman"/>
                <w:sz w:val="20"/>
                <w:szCs w:val="20"/>
              </w:rPr>
              <w:t>Rodzaj robót (zakres wykonanych robót i inne informacje potwierdzające zgodność przedmiotu z wymaganiami określonymi w rozdz.</w:t>
            </w:r>
            <w:r w:rsidR="004E43A2" w:rsidRPr="00DA7107">
              <w:rPr>
                <w:rFonts w:ascii="Times New Roman" w:hAnsi="Times New Roman"/>
                <w:sz w:val="20"/>
                <w:szCs w:val="20"/>
              </w:rPr>
              <w:t xml:space="preserve"> </w:t>
            </w:r>
            <w:r w:rsidR="00773742" w:rsidRPr="00DA7107">
              <w:rPr>
                <w:rFonts w:ascii="Times New Roman" w:hAnsi="Times New Roman"/>
                <w:sz w:val="20"/>
                <w:szCs w:val="20"/>
              </w:rPr>
              <w:t xml:space="preserve">IV </w:t>
            </w:r>
            <w:r w:rsidR="005424F4" w:rsidRPr="00DA7107">
              <w:rPr>
                <w:rFonts w:ascii="Times New Roman" w:hAnsi="Times New Roman"/>
                <w:sz w:val="20"/>
                <w:szCs w:val="20"/>
              </w:rPr>
              <w:t>ust.</w:t>
            </w:r>
            <w:r w:rsidRPr="00DA7107">
              <w:rPr>
                <w:rFonts w:ascii="Times New Roman" w:hAnsi="Times New Roman"/>
                <w:sz w:val="20"/>
                <w:szCs w:val="20"/>
              </w:rPr>
              <w:t xml:space="preserve"> 1 </w:t>
            </w:r>
            <w:r w:rsidR="005424F4" w:rsidRPr="00DA7107">
              <w:rPr>
                <w:rFonts w:ascii="Times New Roman" w:hAnsi="Times New Roman"/>
                <w:sz w:val="20"/>
                <w:szCs w:val="20"/>
              </w:rPr>
              <w:t>pkt 2</w:t>
            </w:r>
            <w:r w:rsidRPr="00DA7107">
              <w:rPr>
                <w:rFonts w:ascii="Times New Roman" w:hAnsi="Times New Roman"/>
                <w:sz w:val="20"/>
                <w:szCs w:val="20"/>
              </w:rPr>
              <w:t xml:space="preserve"> </w:t>
            </w:r>
            <w:r w:rsidR="005424F4" w:rsidRPr="00DA7107">
              <w:rPr>
                <w:rFonts w:ascii="Times New Roman" w:hAnsi="Times New Roman"/>
                <w:sz w:val="20"/>
                <w:szCs w:val="20"/>
              </w:rPr>
              <w:t xml:space="preserve">litera </w:t>
            </w:r>
            <w:r w:rsidR="004E43A2" w:rsidRPr="00DA7107">
              <w:rPr>
                <w:rFonts w:ascii="Times New Roman" w:hAnsi="Times New Roman"/>
                <w:sz w:val="20"/>
                <w:szCs w:val="20"/>
              </w:rPr>
              <w:t>d</w:t>
            </w:r>
            <w:r w:rsidRPr="00DA7107">
              <w:rPr>
                <w:rFonts w:ascii="Times New Roman" w:hAnsi="Times New Roman"/>
                <w:sz w:val="20"/>
                <w:szCs w:val="20"/>
              </w:rPr>
              <w:t xml:space="preserve">) </w:t>
            </w:r>
            <w:proofErr w:type="spellStart"/>
            <w:r w:rsidR="006C38ED" w:rsidRPr="00DA7107">
              <w:rPr>
                <w:rFonts w:ascii="Times New Roman" w:hAnsi="Times New Roman"/>
                <w:sz w:val="20"/>
                <w:szCs w:val="20"/>
              </w:rPr>
              <w:t>p</w:t>
            </w:r>
            <w:r w:rsidR="006C38ED" w:rsidRPr="00DA7107">
              <w:rPr>
                <w:sz w:val="20"/>
                <w:szCs w:val="20"/>
              </w:rPr>
              <w:t>pkt</w:t>
            </w:r>
            <w:proofErr w:type="spellEnd"/>
            <w:r w:rsidR="006C38ED" w:rsidRPr="00DA7107">
              <w:rPr>
                <w:sz w:val="20"/>
                <w:szCs w:val="20"/>
              </w:rPr>
              <w:t xml:space="preserve"> </w:t>
            </w:r>
            <w:r w:rsidRPr="00DA7107">
              <w:rPr>
                <w:rFonts w:ascii="Times New Roman" w:hAnsi="Times New Roman"/>
                <w:sz w:val="20"/>
                <w:szCs w:val="20"/>
              </w:rPr>
              <w:t>1</w:t>
            </w:r>
            <w:r w:rsidR="005450AA" w:rsidRPr="00DA7107">
              <w:rPr>
                <w:rFonts w:ascii="Times New Roman" w:hAnsi="Times New Roman"/>
                <w:sz w:val="20"/>
                <w:szCs w:val="20"/>
              </w:rPr>
              <w:t>)</w:t>
            </w:r>
            <w:r w:rsidRPr="00DA7107">
              <w:rPr>
                <w:rFonts w:ascii="Times New Roman" w:hAnsi="Times New Roman"/>
                <w:sz w:val="20"/>
                <w:szCs w:val="20"/>
              </w:rPr>
              <w:t xml:space="preserve"> SWZ</w:t>
            </w:r>
            <w:r w:rsidR="00572274" w:rsidRPr="00DA7107">
              <w:rPr>
                <w:rFonts w:ascii="Times New Roman" w:hAnsi="Times New Roman"/>
                <w:sz w:val="20"/>
                <w:szCs w:val="20"/>
              </w:rPr>
              <w:t>.</w:t>
            </w:r>
            <w:r w:rsidR="006C38ED" w:rsidRPr="00DA7107">
              <w:rPr>
                <w:rFonts w:ascii="TimesNewRomanPSMT" w:hAnsi="TimesNewRomanPSMT" w:cs="TimesNewRomanPSMT"/>
                <w:sz w:val="20"/>
                <w:szCs w:val="20"/>
                <w:lang w:eastAsia="zh-CN"/>
              </w:rPr>
              <w:t xml:space="preserve"> </w:t>
            </w:r>
          </w:p>
          <w:p w14:paraId="29280E4A" w14:textId="005E84CC" w:rsidR="00F84E58" w:rsidRPr="00DA7107" w:rsidRDefault="00886D6A" w:rsidP="009A641B">
            <w:pPr>
              <w:spacing w:after="0"/>
              <w:ind w:left="22"/>
              <w:jc w:val="both"/>
              <w:rPr>
                <w:rFonts w:ascii="Times New Roman" w:hAnsi="Times New Roman"/>
                <w:sz w:val="16"/>
                <w:szCs w:val="16"/>
              </w:rPr>
            </w:pPr>
            <w:r w:rsidRPr="00DA7107">
              <w:rPr>
                <w:rFonts w:ascii="TimesNewRomanPSMT" w:hAnsi="TimesNewRomanPSMT" w:cs="TimesNewRomanPSMT"/>
                <w:sz w:val="16"/>
                <w:szCs w:val="16"/>
                <w:lang w:eastAsia="zh-CN"/>
              </w:rPr>
              <w:t>c</w:t>
            </w:r>
            <w:r w:rsidR="006C38ED" w:rsidRPr="00DA7107">
              <w:rPr>
                <w:rFonts w:ascii="TimesNewRomanPSMT" w:hAnsi="TimesNewRomanPSMT" w:cs="TimesNewRomanPSMT"/>
                <w:sz w:val="16"/>
                <w:szCs w:val="16"/>
                <w:lang w:eastAsia="zh-CN"/>
              </w:rPr>
              <w:t>yt</w:t>
            </w:r>
            <w:r w:rsidRPr="00DA7107">
              <w:rPr>
                <w:rFonts w:ascii="TimesNewRomanPSMT" w:hAnsi="TimesNewRomanPSMT" w:cs="TimesNewRomanPSMT"/>
                <w:sz w:val="16"/>
                <w:szCs w:val="16"/>
                <w:lang w:eastAsia="zh-CN"/>
              </w:rPr>
              <w:t xml:space="preserve">.: </w:t>
            </w:r>
            <w:r w:rsidR="006C38ED" w:rsidRPr="00DA7107">
              <w:rPr>
                <w:rFonts w:ascii="TimesNewRomanPSMT" w:hAnsi="TimesNewRomanPSMT" w:cs="TimesNewRomanPSMT"/>
                <w:sz w:val="16"/>
                <w:szCs w:val="16"/>
                <w:lang w:eastAsia="zh-CN"/>
              </w:rPr>
              <w:t>Wykaże, że w okresie ostatnich pięciu lat przed upływem terminu składania ofert, a jeżeli okres prowadzenia działalności jest krótszy - w tym okresie wykonał/ zrealizował  minimum dwa zamówienia w czynnym obiekcie szpitalnym w formule zaprojektuj i wybuduj należycie wykonał/zrealizował  zamówienie tożsame lub o zbliżonym charakterze w zakresie robót projektowych, budowlanych, wykończeniowych i adaptacyjnych, sanitarnych, elektrycznych, niskoprądowych, SSP, DSO, gazów medycznych, wentylacyjnych, klimatyzacyjnych, KD, CCTV  za minimum  4.000.000,00 zł brutto (cztery milionów złotych brutto), każde z dwóch wymaganych realizacji w formule zaprojektuj i wybuduj w czynnych obiektach szpitalnych.</w:t>
            </w:r>
          </w:p>
        </w:tc>
        <w:tc>
          <w:tcPr>
            <w:tcW w:w="1008" w:type="pct"/>
            <w:vMerge w:val="restart"/>
            <w:tcBorders>
              <w:top w:val="single" w:sz="4" w:space="0" w:color="000000"/>
              <w:left w:val="single" w:sz="4" w:space="0" w:color="000000"/>
              <w:bottom w:val="single" w:sz="4" w:space="0" w:color="000000"/>
              <w:right w:val="single" w:sz="4" w:space="0" w:color="000000"/>
            </w:tcBorders>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936" w:type="pct"/>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w:t>
            </w:r>
            <w:proofErr w:type="spellStart"/>
            <w:r w:rsidRPr="00F84E58">
              <w:rPr>
                <w:rFonts w:ascii="Times New Roman" w:hAnsi="Times New Roman"/>
                <w:sz w:val="20"/>
                <w:szCs w:val="20"/>
              </w:rPr>
              <w:t>dd</w:t>
            </w:r>
            <w:proofErr w:type="spellEnd"/>
            <w:r w:rsidRPr="00F84E58">
              <w:rPr>
                <w:rFonts w:ascii="Times New Roman" w:hAnsi="Times New Roman"/>
                <w:sz w:val="20"/>
                <w:szCs w:val="20"/>
              </w:rPr>
              <w:t>/mm/</w:t>
            </w:r>
            <w:proofErr w:type="spellStart"/>
            <w:r w:rsidRPr="00F84E58">
              <w:rPr>
                <w:rFonts w:ascii="Times New Roman" w:hAnsi="Times New Roman"/>
                <w:sz w:val="20"/>
                <w:szCs w:val="20"/>
              </w:rPr>
              <w:t>rrrr</w:t>
            </w:r>
            <w:proofErr w:type="spellEnd"/>
            <w:r w:rsidRPr="00F84E58">
              <w:rPr>
                <w:rFonts w:ascii="Times New Roman" w:hAnsi="Times New Roman"/>
                <w:sz w:val="20"/>
                <w:szCs w:val="20"/>
              </w:rPr>
              <w:t>)</w:t>
            </w:r>
          </w:p>
        </w:tc>
        <w:tc>
          <w:tcPr>
            <w:tcW w:w="576" w:type="pct"/>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4F3F9B">
        <w:trPr>
          <w:trHeight w:val="593"/>
        </w:trPr>
        <w:tc>
          <w:tcPr>
            <w:tcW w:w="247" w:type="pct"/>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2233" w:type="pct"/>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008" w:type="pct"/>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432" w:type="pct"/>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576" w:type="pct"/>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2233" w:type="pct"/>
            <w:tcBorders>
              <w:top w:val="single" w:sz="4" w:space="0" w:color="000000"/>
              <w:left w:val="single" w:sz="4" w:space="0" w:color="000000"/>
              <w:bottom w:val="single" w:sz="4" w:space="0" w:color="000000"/>
              <w:right w:val="single" w:sz="4" w:space="0" w:color="000000"/>
            </w:tcBorders>
          </w:tcPr>
          <w:p w14:paraId="025F14A7" w14:textId="5E4EEF80" w:rsidR="00F84E58" w:rsidRPr="00524456" w:rsidRDefault="00F84E58" w:rsidP="00F84E58">
            <w:pPr>
              <w:autoSpaceDE w:val="0"/>
              <w:autoSpaceDN w:val="0"/>
              <w:adjustRightInd w:val="0"/>
              <w:spacing w:after="0" w:line="240" w:lineRule="auto"/>
              <w:ind w:left="57" w:right="189"/>
              <w:contextualSpacing/>
              <w:jc w:val="both"/>
              <w:rPr>
                <w:rFonts w:ascii="Tahoma" w:hAnsi="Tahoma"/>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504" w:type="pct"/>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576" w:type="pct"/>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6C38ED" w:rsidRPr="00F84E58" w14:paraId="13D4A03C"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4C765D6D" w14:textId="744A1B16" w:rsidR="006C38ED" w:rsidRPr="00F84E58" w:rsidRDefault="00886D6A" w:rsidP="00F84E58">
            <w:pPr>
              <w:spacing w:after="0"/>
              <w:ind w:left="2"/>
              <w:rPr>
                <w:rFonts w:ascii="Times New Roman" w:hAnsi="Times New Roman"/>
                <w:sz w:val="20"/>
                <w:szCs w:val="20"/>
              </w:rPr>
            </w:pPr>
            <w:r>
              <w:rPr>
                <w:rFonts w:ascii="Times New Roman" w:hAnsi="Times New Roman"/>
                <w:sz w:val="20"/>
                <w:szCs w:val="20"/>
              </w:rPr>
              <w:t>2</w:t>
            </w:r>
          </w:p>
        </w:tc>
        <w:tc>
          <w:tcPr>
            <w:tcW w:w="2233" w:type="pct"/>
            <w:tcBorders>
              <w:top w:val="single" w:sz="4" w:space="0" w:color="000000"/>
              <w:left w:val="single" w:sz="4" w:space="0" w:color="000000"/>
              <w:bottom w:val="single" w:sz="4" w:space="0" w:color="000000"/>
              <w:right w:val="single" w:sz="4" w:space="0" w:color="000000"/>
            </w:tcBorders>
          </w:tcPr>
          <w:p w14:paraId="73EAFF54" w14:textId="77777777" w:rsidR="006C38ED" w:rsidRPr="00FD5859" w:rsidRDefault="006C38ED" w:rsidP="00F84E58">
            <w:pPr>
              <w:autoSpaceDE w:val="0"/>
              <w:autoSpaceDN w:val="0"/>
              <w:adjustRightInd w:val="0"/>
              <w:spacing w:after="0" w:line="240" w:lineRule="auto"/>
              <w:ind w:left="57" w:right="189"/>
              <w:contextualSpacing/>
              <w:jc w:val="both"/>
              <w:rPr>
                <w:rFonts w:ascii="TimesNewRomanPSMT" w:hAnsi="TimesNewRomanPSMT" w:cs="TimesNewRomanPSMT"/>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9522677" w14:textId="77777777" w:rsidR="006C38ED" w:rsidRPr="00F84E58" w:rsidRDefault="006C38ED" w:rsidP="00F84E58">
            <w:pPr>
              <w:spacing w:after="0"/>
              <w:ind w:left="1"/>
              <w:rPr>
                <w:rFonts w:ascii="Times New Roman" w:hAnsi="Times New Roman"/>
                <w:sz w:val="20"/>
                <w:szCs w:val="20"/>
              </w:rPr>
            </w:pPr>
          </w:p>
        </w:tc>
        <w:tc>
          <w:tcPr>
            <w:tcW w:w="504" w:type="pct"/>
            <w:tcBorders>
              <w:top w:val="single" w:sz="4" w:space="0" w:color="000000"/>
              <w:left w:val="single" w:sz="4" w:space="0" w:color="000000"/>
              <w:bottom w:val="single" w:sz="4" w:space="0" w:color="000000"/>
              <w:right w:val="single" w:sz="4" w:space="0" w:color="000000"/>
            </w:tcBorders>
          </w:tcPr>
          <w:p w14:paraId="7F9A5AE6" w14:textId="77777777" w:rsidR="006C38ED" w:rsidRPr="00F84E58" w:rsidRDefault="006C38ED" w:rsidP="00F84E58">
            <w:pPr>
              <w:spacing w:after="0"/>
              <w:ind w:left="2" w:right="775"/>
              <w:jc w:val="both"/>
              <w:rPr>
                <w:rFonts w:ascii="Times New Roman" w:hAnsi="Times New Roman"/>
                <w:sz w:val="24"/>
              </w:rPr>
            </w:pPr>
          </w:p>
        </w:tc>
        <w:tc>
          <w:tcPr>
            <w:tcW w:w="432" w:type="pct"/>
            <w:tcBorders>
              <w:top w:val="single" w:sz="4" w:space="0" w:color="000000"/>
              <w:left w:val="single" w:sz="4" w:space="0" w:color="000000"/>
              <w:bottom w:val="single" w:sz="4" w:space="0" w:color="000000"/>
              <w:right w:val="single" w:sz="4" w:space="0" w:color="000000"/>
            </w:tcBorders>
          </w:tcPr>
          <w:p w14:paraId="5F9E282F" w14:textId="77777777" w:rsidR="006C38ED" w:rsidRPr="00F84E58" w:rsidRDefault="006C38ED" w:rsidP="00F84E58">
            <w:pPr>
              <w:spacing w:after="0"/>
              <w:ind w:left="2"/>
              <w:rPr>
                <w:rFonts w:ascii="Times New Roman" w:hAnsi="Times New Roman"/>
                <w:sz w:val="24"/>
              </w:rPr>
            </w:pPr>
          </w:p>
        </w:tc>
        <w:tc>
          <w:tcPr>
            <w:tcW w:w="576" w:type="pct"/>
            <w:tcBorders>
              <w:top w:val="single" w:sz="4" w:space="0" w:color="000000"/>
              <w:left w:val="single" w:sz="4" w:space="0" w:color="000000"/>
              <w:bottom w:val="single" w:sz="4" w:space="0" w:color="000000"/>
              <w:right w:val="single" w:sz="4" w:space="0" w:color="000000"/>
            </w:tcBorders>
          </w:tcPr>
          <w:p w14:paraId="51786C03" w14:textId="77777777" w:rsidR="006C38ED" w:rsidRPr="00F84E58" w:rsidRDefault="006C38ED" w:rsidP="00F84E58">
            <w:pPr>
              <w:spacing w:after="0"/>
              <w:ind w:left="2"/>
              <w:rPr>
                <w:rFonts w:ascii="Times New Roman" w:hAnsi="Times New Roman"/>
                <w:sz w:val="24"/>
              </w:rPr>
            </w:pPr>
          </w:p>
        </w:tc>
      </w:tr>
    </w:tbl>
    <w:p w14:paraId="3049EE34" w14:textId="5A8B8065" w:rsidR="004F3F9B" w:rsidRPr="004F3F9B" w:rsidRDefault="004F3F9B" w:rsidP="004F3F9B">
      <w:pPr>
        <w:spacing w:before="120" w:after="0" w:line="240" w:lineRule="auto"/>
        <w:ind w:right="-369"/>
        <w:jc w:val="both"/>
        <w:rPr>
          <w:rFonts w:ascii="Times New Roman" w:hAnsi="Times New Roman"/>
        </w:rPr>
      </w:pPr>
      <w:r w:rsidRPr="004F3F9B">
        <w:rPr>
          <w:rFonts w:ascii="Times New Roman" w:hAnsi="Times New Roman"/>
        </w:rPr>
        <w:t>Uwaga:</w:t>
      </w:r>
    </w:p>
    <w:p w14:paraId="59B15A43" w14:textId="2F5429FA" w:rsidR="00886D6A" w:rsidRPr="004F3F9B" w:rsidRDefault="00F84E58" w:rsidP="004F3F9B">
      <w:pPr>
        <w:spacing w:after="0" w:line="240" w:lineRule="auto"/>
        <w:jc w:val="both"/>
        <w:rPr>
          <w:rFonts w:ascii="Times New Roman" w:hAnsi="Times New Roman"/>
        </w:rPr>
      </w:pPr>
      <w:r w:rsidRPr="004F3F9B">
        <w:rPr>
          <w:rFonts w:ascii="Times New Roman" w:hAnsi="Times New Roman"/>
        </w:rPr>
        <w:t xml:space="preserve">Do wykazu dołączyć dowody </w:t>
      </w:r>
      <w:r w:rsidR="00886D6A" w:rsidRPr="004F3F9B">
        <w:rPr>
          <w:rFonts w:ascii="Times New Roman" w:hAnsi="Times New Roman"/>
        </w:rPr>
        <w:t>określając</w:t>
      </w:r>
      <w:r w:rsidR="004F3F9B" w:rsidRPr="004F3F9B">
        <w:rPr>
          <w:rFonts w:ascii="Times New Roman" w:hAnsi="Times New Roman"/>
        </w:rPr>
        <w:t>e</w:t>
      </w:r>
      <w:r w:rsidR="00886D6A" w:rsidRPr="004F3F9B">
        <w:rPr>
          <w:rFonts w:ascii="Times New Roman" w:hAnsi="Times New Roman"/>
        </w:rPr>
        <w:t xml:space="preserve"> czy te roboty budowlane zostały wykonane należycie, w szczególności informacj</w:t>
      </w:r>
      <w:r w:rsidR="00915872">
        <w:rPr>
          <w:rFonts w:ascii="Times New Roman" w:hAnsi="Times New Roman"/>
        </w:rPr>
        <w:t>e</w:t>
      </w:r>
      <w:r w:rsidR="00886D6A" w:rsidRPr="004F3F9B">
        <w:rPr>
          <w:rFonts w:ascii="Times New Roman" w:hAnsi="Times New Roman"/>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32BD61A" w14:textId="77777777" w:rsidR="00456191" w:rsidRDefault="00456191" w:rsidP="00A25D1B">
      <w:pPr>
        <w:spacing w:after="0" w:line="240" w:lineRule="auto"/>
        <w:jc w:val="right"/>
        <w:rPr>
          <w:rFonts w:ascii="Times New Roman" w:hAnsi="Times New Roman"/>
          <w:sz w:val="20"/>
          <w:szCs w:val="20"/>
        </w:rPr>
      </w:pPr>
    </w:p>
    <w:p w14:paraId="5123E8DD" w14:textId="77777777" w:rsidR="00074229" w:rsidRDefault="00074229" w:rsidP="00A25D1B">
      <w:pPr>
        <w:spacing w:after="0" w:line="240" w:lineRule="auto"/>
        <w:jc w:val="right"/>
        <w:rPr>
          <w:rFonts w:ascii="Times New Roman" w:hAnsi="Times New Roman"/>
          <w:sz w:val="20"/>
          <w:szCs w:val="20"/>
        </w:rPr>
      </w:pPr>
    </w:p>
    <w:p w14:paraId="2498A82F" w14:textId="77777777" w:rsidR="005A2FBE" w:rsidRDefault="005A2FBE" w:rsidP="00A25D1B">
      <w:pPr>
        <w:spacing w:after="0" w:line="240" w:lineRule="auto"/>
        <w:jc w:val="right"/>
        <w:rPr>
          <w:rFonts w:ascii="Times New Roman" w:hAnsi="Times New Roman"/>
          <w:sz w:val="20"/>
          <w:szCs w:val="20"/>
        </w:rPr>
      </w:pPr>
    </w:p>
    <w:p w14:paraId="2BCF8E12" w14:textId="77777777" w:rsidR="005A2FBE" w:rsidRDefault="005A2FBE" w:rsidP="00A25D1B">
      <w:pPr>
        <w:spacing w:after="0" w:line="240" w:lineRule="auto"/>
        <w:jc w:val="right"/>
        <w:rPr>
          <w:rFonts w:ascii="Times New Roman" w:hAnsi="Times New Roman"/>
          <w:sz w:val="20"/>
          <w:szCs w:val="20"/>
        </w:rPr>
      </w:pPr>
    </w:p>
    <w:p w14:paraId="5105640A" w14:textId="77777777" w:rsidR="005A2FBE" w:rsidRDefault="005A2FBE" w:rsidP="00A25D1B">
      <w:pPr>
        <w:spacing w:after="0" w:line="240" w:lineRule="auto"/>
        <w:jc w:val="right"/>
        <w:rPr>
          <w:rFonts w:ascii="Times New Roman" w:hAnsi="Times New Roman"/>
          <w:sz w:val="20"/>
          <w:szCs w:val="20"/>
        </w:rPr>
      </w:pPr>
    </w:p>
    <w:p w14:paraId="47CE07C5" w14:textId="77777777" w:rsidR="005A2FBE" w:rsidRDefault="005A2FBE" w:rsidP="00A25D1B">
      <w:pPr>
        <w:spacing w:after="0" w:line="240" w:lineRule="auto"/>
        <w:jc w:val="right"/>
        <w:rPr>
          <w:rFonts w:ascii="Times New Roman" w:hAnsi="Times New Roman"/>
          <w:sz w:val="20"/>
          <w:szCs w:val="20"/>
        </w:rPr>
      </w:pPr>
    </w:p>
    <w:p w14:paraId="74C27F5C"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1" w:name="_Hlk170214862"/>
      <w:r w:rsidRPr="00106030">
        <w:rPr>
          <w:rFonts w:ascii="Times New Roman" w:hAnsi="Times New Roman" w:cs="Arial"/>
          <w:b/>
          <w:bCs/>
          <w:iCs/>
          <w:kern w:val="3"/>
          <w:sz w:val="16"/>
          <w:szCs w:val="16"/>
          <w:lang w:eastAsia="zh-CN" w:bidi="hi-IN"/>
        </w:rPr>
        <w:t>……………………………………………………………………...</w:t>
      </w:r>
    </w:p>
    <w:p w14:paraId="649CEB46"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72FACA32"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1A2BE457"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0E3A0F8"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51"/>
    <w:p w14:paraId="1D5E59AE" w14:textId="77777777" w:rsidR="00074229" w:rsidRDefault="00074229" w:rsidP="00A25D1B">
      <w:pPr>
        <w:spacing w:after="0" w:line="240" w:lineRule="auto"/>
        <w:jc w:val="right"/>
        <w:rPr>
          <w:rFonts w:ascii="Times New Roman" w:hAnsi="Times New Roman"/>
          <w:sz w:val="20"/>
          <w:szCs w:val="20"/>
        </w:rPr>
      </w:pPr>
    </w:p>
    <w:p w14:paraId="511CB801" w14:textId="77777777" w:rsidR="00F30DE2" w:rsidRDefault="00F30DE2" w:rsidP="00074229">
      <w:pPr>
        <w:spacing w:after="0" w:line="240" w:lineRule="auto"/>
        <w:jc w:val="right"/>
        <w:rPr>
          <w:rFonts w:ascii="Times New Roman" w:hAnsi="Times New Roman"/>
          <w:bCs/>
          <w:sz w:val="24"/>
          <w:szCs w:val="24"/>
          <w:lang w:eastAsia="zh-CN"/>
        </w:rPr>
      </w:pPr>
    </w:p>
    <w:p w14:paraId="0903EB20" w14:textId="77777777" w:rsidR="00F30DE2" w:rsidRDefault="00F30DE2" w:rsidP="00074229">
      <w:pPr>
        <w:spacing w:after="0" w:line="240" w:lineRule="auto"/>
        <w:jc w:val="right"/>
        <w:rPr>
          <w:rFonts w:ascii="Times New Roman" w:hAnsi="Times New Roman"/>
          <w:bCs/>
          <w:sz w:val="24"/>
          <w:szCs w:val="24"/>
          <w:lang w:eastAsia="zh-CN"/>
        </w:rPr>
      </w:pPr>
    </w:p>
    <w:p w14:paraId="7AAE70C0" w14:textId="77777777" w:rsidR="005A2FBE" w:rsidRDefault="005A2FBE" w:rsidP="00915872">
      <w:pPr>
        <w:spacing w:after="0" w:line="240" w:lineRule="auto"/>
        <w:rPr>
          <w:rFonts w:ascii="Times New Roman" w:hAnsi="Times New Roman"/>
          <w:bCs/>
          <w:sz w:val="24"/>
          <w:szCs w:val="24"/>
          <w:lang w:eastAsia="zh-CN"/>
        </w:rPr>
      </w:pPr>
    </w:p>
    <w:p w14:paraId="5D4C02A5" w14:textId="77777777" w:rsidR="00F77925" w:rsidRDefault="00F77925" w:rsidP="00074229">
      <w:pPr>
        <w:spacing w:after="0" w:line="240" w:lineRule="auto"/>
        <w:jc w:val="right"/>
        <w:rPr>
          <w:rFonts w:ascii="Times New Roman" w:hAnsi="Times New Roman"/>
          <w:bCs/>
          <w:sz w:val="24"/>
          <w:szCs w:val="24"/>
          <w:lang w:eastAsia="zh-CN"/>
        </w:rPr>
      </w:pPr>
    </w:p>
    <w:p w14:paraId="14CE165F" w14:textId="77777777" w:rsidR="00F77925" w:rsidRDefault="00F77925" w:rsidP="00074229">
      <w:pPr>
        <w:spacing w:after="0" w:line="240" w:lineRule="auto"/>
        <w:jc w:val="right"/>
        <w:rPr>
          <w:rFonts w:ascii="Times New Roman" w:hAnsi="Times New Roman"/>
          <w:bCs/>
          <w:sz w:val="24"/>
          <w:szCs w:val="24"/>
          <w:lang w:eastAsia="zh-CN"/>
        </w:rPr>
      </w:pPr>
    </w:p>
    <w:p w14:paraId="7A5813F9" w14:textId="2A8F96DE" w:rsidR="003B2AD5" w:rsidRPr="009942E7" w:rsidRDefault="003B2AD5" w:rsidP="00074229">
      <w:pPr>
        <w:spacing w:after="0" w:line="240" w:lineRule="auto"/>
        <w:jc w:val="right"/>
        <w:rPr>
          <w:rFonts w:ascii="Times New Roman" w:hAnsi="Times New Roman"/>
          <w:b/>
          <w:sz w:val="20"/>
          <w:szCs w:val="20"/>
        </w:rPr>
      </w:pPr>
      <w:r w:rsidRPr="009942E7">
        <w:rPr>
          <w:rFonts w:ascii="Times New Roman" w:hAnsi="Times New Roman"/>
          <w:b/>
          <w:sz w:val="24"/>
          <w:szCs w:val="24"/>
          <w:lang w:eastAsia="zh-CN"/>
        </w:rPr>
        <w:t xml:space="preserve">Załącznik Nr </w:t>
      </w:r>
      <w:r w:rsidR="00F27C30" w:rsidRPr="009942E7">
        <w:rPr>
          <w:rFonts w:ascii="Times New Roman" w:hAnsi="Times New Roman"/>
          <w:b/>
          <w:sz w:val="24"/>
          <w:szCs w:val="24"/>
          <w:lang w:eastAsia="zh-CN"/>
        </w:rPr>
        <w:t>9</w:t>
      </w:r>
    </w:p>
    <w:p w14:paraId="04B0A4DE"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07B19365"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42704CC1"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693D5164"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70685BE4" w14:textId="77777777" w:rsidR="00A5631F" w:rsidRPr="00DE1DF9"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6E9A2F9D" w14:textId="77777777" w:rsidR="00A5631F" w:rsidRPr="007F4E95"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1C9E429" w14:textId="5C9D9FB5"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F77925" w:rsidRDefault="003B2AD5" w:rsidP="003B2AD5">
      <w:pPr>
        <w:spacing w:before="120" w:after="120" w:line="240" w:lineRule="auto"/>
        <w:ind w:left="34" w:hanging="11"/>
        <w:jc w:val="center"/>
        <w:rPr>
          <w:rFonts w:ascii="Times New Roman" w:hAnsi="Times New Roman"/>
          <w:sz w:val="24"/>
          <w:szCs w:val="24"/>
        </w:rPr>
      </w:pPr>
      <w:r w:rsidRPr="00F77925">
        <w:rPr>
          <w:rFonts w:ascii="Times New Roman" w:hAnsi="Times New Roman"/>
          <w:sz w:val="24"/>
          <w:szCs w:val="24"/>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8"/>
        <w:gridCol w:w="1457"/>
        <w:gridCol w:w="2388"/>
        <w:gridCol w:w="1725"/>
        <w:gridCol w:w="2530"/>
        <w:gridCol w:w="1828"/>
      </w:tblGrid>
      <w:tr w:rsidR="00E523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E523D5" w:rsidRPr="003B2AD5" w:rsidRDefault="00E523D5" w:rsidP="00E523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73C2B95C" w14:textId="77777777" w:rsidR="00E523D5" w:rsidRDefault="00E523D5" w:rsidP="00E523D5">
            <w:pPr>
              <w:spacing w:after="0"/>
              <w:ind w:left="29"/>
              <w:jc w:val="center"/>
              <w:rPr>
                <w:rFonts w:ascii="Times New Roman" w:hAnsi="Times New Roman"/>
                <w:sz w:val="18"/>
              </w:rPr>
            </w:pPr>
            <w:r w:rsidRPr="003B2AD5">
              <w:rPr>
                <w:rFonts w:ascii="Times New Roman" w:hAnsi="Times New Roman"/>
                <w:sz w:val="18"/>
              </w:rPr>
              <w:t xml:space="preserve">Imię i nazwisko </w:t>
            </w:r>
          </w:p>
          <w:p w14:paraId="36315C74" w14:textId="1CEB6E2A" w:rsidR="00E523D5" w:rsidRPr="003B2AD5" w:rsidRDefault="00E523D5" w:rsidP="00E523D5">
            <w:pPr>
              <w:spacing w:after="0"/>
              <w:ind w:left="29"/>
              <w:jc w:val="center"/>
              <w:rPr>
                <w:rFonts w:ascii="Times New Roman" w:hAnsi="Times New Roman"/>
                <w:sz w:val="24"/>
              </w:rPr>
            </w:pPr>
            <w:r>
              <w:rPr>
                <w:rFonts w:ascii="Times New Roman" w:hAnsi="Times New Roman"/>
                <w:sz w:val="18"/>
              </w:rPr>
              <w:t>(wpisać)</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1629DDC6" w:rsidR="00E523D5" w:rsidRPr="003B2AD5" w:rsidRDefault="00E523D5" w:rsidP="00E523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Pr>
                <w:rFonts w:ascii="Times New Roman" w:hAnsi="Times New Roman"/>
                <w:sz w:val="18"/>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28039782" w14:textId="77777777" w:rsidR="00E523D5" w:rsidRPr="00E523D5" w:rsidRDefault="00E523D5" w:rsidP="00E523D5">
            <w:pPr>
              <w:pStyle w:val="Bezodstpw"/>
              <w:jc w:val="center"/>
              <w:rPr>
                <w:rFonts w:ascii="Times New Roman" w:hAnsi="Times New Roman"/>
                <w:sz w:val="18"/>
                <w:szCs w:val="18"/>
              </w:rPr>
            </w:pPr>
            <w:r w:rsidRPr="00E523D5">
              <w:rPr>
                <w:rFonts w:ascii="Times New Roman" w:hAnsi="Times New Roman"/>
                <w:sz w:val="18"/>
                <w:szCs w:val="18"/>
              </w:rPr>
              <w:t>Kwalifikacje zawodowe/ posiadane uprawnienia /przynależność do izby/ubezpieczenie OC</w:t>
            </w:r>
          </w:p>
          <w:p w14:paraId="10DCD98B" w14:textId="2CD81E75" w:rsidR="00E523D5" w:rsidRPr="003B2AD5" w:rsidRDefault="00E523D5" w:rsidP="00E523D5">
            <w:pPr>
              <w:pStyle w:val="Bezodstpw"/>
              <w:jc w:val="center"/>
              <w:rPr>
                <w:sz w:val="24"/>
              </w:rPr>
            </w:pPr>
            <w:r w:rsidRPr="00E523D5">
              <w:rPr>
                <w:rFonts w:ascii="Times New Roman" w:hAnsi="Times New Roman"/>
                <w:sz w:val="18"/>
                <w:szCs w:val="18"/>
              </w:rPr>
              <w:t>(wpisać)</w:t>
            </w:r>
          </w:p>
        </w:tc>
        <w:tc>
          <w:tcPr>
            <w:tcW w:w="2536" w:type="dxa"/>
            <w:tcBorders>
              <w:top w:val="single" w:sz="4" w:space="0" w:color="000000"/>
              <w:left w:val="single" w:sz="4" w:space="0" w:color="000000"/>
              <w:bottom w:val="single" w:sz="4" w:space="0" w:color="000000"/>
              <w:right w:val="single" w:sz="4" w:space="0" w:color="000000"/>
            </w:tcBorders>
          </w:tcPr>
          <w:p w14:paraId="2DB62B99" w14:textId="77777777" w:rsidR="00B473EA" w:rsidRDefault="00E523D5" w:rsidP="00B473EA">
            <w:pPr>
              <w:spacing w:after="0"/>
              <w:ind w:left="129" w:right="36"/>
              <w:jc w:val="center"/>
              <w:rPr>
                <w:rFonts w:ascii="Times New Roman" w:hAnsi="Times New Roman"/>
                <w:sz w:val="18"/>
              </w:rPr>
            </w:pPr>
            <w:r w:rsidRPr="00EF0BB0">
              <w:rPr>
                <w:rFonts w:ascii="Times New Roman" w:hAnsi="Times New Roman"/>
                <w:sz w:val="18"/>
              </w:rPr>
              <w:t>Doświadczenie</w:t>
            </w:r>
          </w:p>
          <w:p w14:paraId="0E595237" w14:textId="04578C83" w:rsidR="00E523D5" w:rsidRPr="00EF0BB0" w:rsidRDefault="00E523D5" w:rsidP="00B473EA">
            <w:pPr>
              <w:spacing w:after="0"/>
              <w:ind w:left="129" w:right="36"/>
              <w:jc w:val="center"/>
              <w:rPr>
                <w:rFonts w:ascii="Times New Roman" w:hAnsi="Times New Roman"/>
                <w:sz w:val="24"/>
              </w:rPr>
            </w:pPr>
            <w:r w:rsidRPr="00EF0BB0">
              <w:rPr>
                <w:rFonts w:ascii="Times New Roman" w:hAnsi="Times New Roman"/>
                <w:sz w:val="18"/>
              </w:rPr>
              <w:t xml:space="preserve"> (</w:t>
            </w:r>
            <w:r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IV </w:t>
            </w:r>
            <w:r w:rsidR="00C83DCC">
              <w:rPr>
                <w:rFonts w:ascii="Times New Roman" w:hAnsi="Times New Roman"/>
                <w:sz w:val="16"/>
              </w:rPr>
              <w:t xml:space="preserve">ust. </w:t>
            </w:r>
            <w:r w:rsidR="00B02804">
              <w:rPr>
                <w:rFonts w:ascii="Times New Roman" w:hAnsi="Times New Roman"/>
                <w:sz w:val="16"/>
              </w:rPr>
              <w:t>1 pkt 2 od litery d)2a)</w:t>
            </w:r>
            <w:r w:rsidRPr="00EF0BB0">
              <w:rPr>
                <w:rFonts w:ascii="Times New Roman" w:hAnsi="Times New Roman"/>
                <w:sz w:val="16"/>
              </w:rPr>
              <w:t xml:space="preserve"> </w:t>
            </w:r>
            <w:r w:rsidR="00B02804">
              <w:rPr>
                <w:rFonts w:ascii="Times New Roman" w:hAnsi="Times New Roman"/>
                <w:sz w:val="16"/>
              </w:rPr>
              <w:t>do litery  d)</w:t>
            </w:r>
            <w:r w:rsidR="00A5631F">
              <w:rPr>
                <w:rFonts w:ascii="Times New Roman" w:hAnsi="Times New Roman"/>
                <w:sz w:val="16"/>
              </w:rPr>
              <w:t xml:space="preserve">2)e </w:t>
            </w:r>
            <w:r w:rsidRPr="00EF0BB0">
              <w:rPr>
                <w:rFonts w:ascii="Times New Roman" w:hAnsi="Times New Roman"/>
                <w:sz w:val="16"/>
              </w:rPr>
              <w:t>SWZ</w:t>
            </w:r>
          </w:p>
        </w:tc>
        <w:tc>
          <w:tcPr>
            <w:tcW w:w="1828" w:type="dxa"/>
            <w:tcBorders>
              <w:top w:val="single" w:sz="4" w:space="0" w:color="000000"/>
              <w:left w:val="single" w:sz="4" w:space="0" w:color="000000"/>
              <w:bottom w:val="single" w:sz="4" w:space="0" w:color="000000"/>
              <w:right w:val="single" w:sz="4" w:space="0" w:color="000000"/>
            </w:tcBorders>
          </w:tcPr>
          <w:p w14:paraId="13B3C44D" w14:textId="2BEB7E43" w:rsidR="00E523D5" w:rsidRPr="00EF0BB0" w:rsidRDefault="00E523D5" w:rsidP="00B473EA">
            <w:pPr>
              <w:spacing w:after="0" w:line="240" w:lineRule="auto"/>
              <w:ind w:left="125"/>
              <w:jc w:val="center"/>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(np. osobiście, umowa o pracę, umowa zlecenia, umowa o dzieło, zobowiązanie innego podmiotu do oddania do dyspozycji, umowa przedwstępna itp.)</w:t>
            </w:r>
          </w:p>
        </w:tc>
      </w:tr>
      <w:tr w:rsidR="00A5631F"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A5631F" w:rsidRPr="00E70F6F" w:rsidRDefault="00A5631F" w:rsidP="00A5631F">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A5631F" w:rsidRPr="00E70F6F" w:rsidRDefault="00A5631F" w:rsidP="00A5631F">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9BACD2C" w14:textId="5538AE1B"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b/>
                <w:bCs/>
                <w:kern w:val="3"/>
                <w:sz w:val="18"/>
                <w:szCs w:val="18"/>
              </w:rPr>
              <w:t>KIEROWNIK BUDOWY (</w:t>
            </w:r>
            <w:proofErr w:type="spellStart"/>
            <w:r w:rsidRPr="00687DF0">
              <w:rPr>
                <w:rFonts w:ascii="TimesNewRomanPSMT" w:hAnsi="TimesNewRomanPSMT" w:cs="TimesNewRomanPSMT"/>
                <w:b/>
                <w:bCs/>
                <w:kern w:val="3"/>
                <w:sz w:val="18"/>
                <w:szCs w:val="18"/>
              </w:rPr>
              <w:t>PrzedstawicieWykonawcy</w:t>
            </w:r>
            <w:proofErr w:type="spellEnd"/>
            <w:r w:rsidRPr="00687DF0">
              <w:rPr>
                <w:rFonts w:ascii="TimesNewRomanPSMT" w:hAnsi="TimesNewRomanPSMT" w:cs="TimesNewRomanPSMT"/>
                <w:kern w:val="3"/>
                <w:sz w:val="18"/>
                <w:szCs w:val="18"/>
              </w:rPr>
              <w:t>):</w:t>
            </w:r>
          </w:p>
          <w:p w14:paraId="6E5DE979" w14:textId="77777777"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a) 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 realizacji w okresie ostatnich 5 lat przed dniem składania ofert co najmniej 2 realizacji polegającej na budowie, rozbudowie lub przebudowie obiektów lub pomieszczeń medycznych w czynnym obiekcie szpitalnym.</w:t>
            </w:r>
          </w:p>
          <w:p w14:paraId="23D2B4A7" w14:textId="77777777" w:rsidR="00A5631F" w:rsidRPr="00687DF0" w:rsidRDefault="00A5631F" w:rsidP="008A5D6D">
            <w:pPr>
              <w:widowControl w:val="0"/>
              <w:tabs>
                <w:tab w:val="left" w:pos="709"/>
              </w:tabs>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 xml:space="preserve">b) osoba posiadająca uprawnienia konstrukcyjna - budowlane bez ograniczeń do  pełnienia samodzielnych funkcji technicznych w budownictwie zgodnie z ustawa z dnia 7 lipca 1994r. </w:t>
            </w:r>
            <w:r w:rsidRPr="00687DF0">
              <w:rPr>
                <w:rFonts w:ascii="TimesNewRomanPSMT" w:hAnsi="TimesNewRomanPSMT" w:cs="TimesNewRomanPSMT"/>
                <w:kern w:val="3"/>
                <w:sz w:val="18"/>
                <w:szCs w:val="18"/>
              </w:rPr>
              <w:lastRenderedPageBreak/>
              <w:t>Prawo budowlane (Dz. U. z 2021 r. poz. 2351 ze zm.) tj. do kierowania budowlanymi w specjalności konstrukcyjno-budowlanej</w:t>
            </w:r>
          </w:p>
          <w:p w14:paraId="65694182" w14:textId="77777777"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c) osoba wpisana na dzień składania ofert na listę członków właściwej izby  samorządu zawodowego;</w:t>
            </w:r>
          </w:p>
          <w:p w14:paraId="35C291B5" w14:textId="12030613" w:rsidR="00A5631F" w:rsidRPr="00687DF0" w:rsidRDefault="00A5631F" w:rsidP="00A5631F">
            <w:pPr>
              <w:spacing w:after="0" w:line="240" w:lineRule="auto"/>
              <w:ind w:left="69"/>
              <w:rPr>
                <w:rFonts w:ascii="Times New Roman" w:hAnsi="Times New Roman"/>
                <w:sz w:val="18"/>
                <w:szCs w:val="18"/>
              </w:rPr>
            </w:pPr>
            <w:r w:rsidRPr="00687DF0">
              <w:rPr>
                <w:rFonts w:ascii="TimesNewRomanPSMT" w:hAnsi="TimesNewRomanPSMT" w:cs="TimesNewRomanPSMT"/>
                <w:b/>
                <w:bCs/>
                <w:kern w:val="3"/>
                <w:sz w:val="18"/>
                <w:szCs w:val="18"/>
                <w:u w:val="single"/>
              </w:rPr>
              <w:t>Powyższe wymagania musza być spełnione łącznie.</w:t>
            </w:r>
          </w:p>
        </w:tc>
        <w:tc>
          <w:tcPr>
            <w:tcW w:w="1726" w:type="dxa"/>
            <w:tcBorders>
              <w:top w:val="single" w:sz="4" w:space="0" w:color="000000"/>
              <w:left w:val="single" w:sz="4" w:space="0" w:color="000000"/>
              <w:bottom w:val="single" w:sz="4" w:space="0" w:color="000000"/>
              <w:right w:val="single" w:sz="4" w:space="0" w:color="000000"/>
            </w:tcBorders>
          </w:tcPr>
          <w:p w14:paraId="6A5B05A2"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40F4192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F76C0D1"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39CFFA3A"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7ABF56E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045C8D0C" w14:textId="197632AA"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r w:rsidR="00A5631F"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A5631F" w:rsidRPr="00EF0BB0" w:rsidRDefault="00A5631F" w:rsidP="00A5631F">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A5631F" w:rsidRPr="00EF0BB0" w:rsidRDefault="00A5631F" w:rsidP="00A5631F">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A5631F"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A5631F" w:rsidRPr="00E70F6F" w:rsidRDefault="00A5631F" w:rsidP="00A5631F">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E09750A" w14:textId="77777777" w:rsidR="006B60F0" w:rsidRDefault="006B60F0" w:rsidP="006B60F0">
            <w:pPr>
              <w:spacing w:after="0" w:line="240" w:lineRule="auto"/>
              <w:ind w:left="69"/>
              <w:rPr>
                <w:rFonts w:ascii="TimesNewRomanPSMT" w:hAnsi="TimesNewRomanPSMT" w:cs="TimesNewRomanPSMT"/>
                <w:b/>
                <w:bCs/>
                <w:sz w:val="18"/>
                <w:szCs w:val="18"/>
              </w:rPr>
            </w:pPr>
            <w:r w:rsidRPr="006B60F0">
              <w:rPr>
                <w:rFonts w:ascii="TimesNewRomanPSMT" w:hAnsi="TimesNewRomanPSMT" w:cs="TimesNewRomanPSMT"/>
                <w:b/>
                <w:bCs/>
                <w:sz w:val="18"/>
                <w:szCs w:val="18"/>
              </w:rPr>
              <w:t>Kierownik robót w specjalności instalacyjnej w zakresie sieci, instalacji i urządzeń cieplnych, wentylacyjnych, gazowych, wodociągowych i kanalizacyjnych:</w:t>
            </w:r>
          </w:p>
          <w:p w14:paraId="05D045E5" w14:textId="77777777" w:rsidR="008A5D6D" w:rsidRDefault="008A5D6D" w:rsidP="006B60F0">
            <w:pPr>
              <w:spacing w:after="0" w:line="240" w:lineRule="auto"/>
              <w:ind w:left="69"/>
              <w:rPr>
                <w:rFonts w:ascii="TimesNewRomanPSMT" w:hAnsi="TimesNewRomanPSMT" w:cs="TimesNewRomanPSMT"/>
                <w:b/>
                <w:bCs/>
                <w:sz w:val="18"/>
                <w:szCs w:val="18"/>
              </w:rPr>
            </w:pPr>
          </w:p>
          <w:p w14:paraId="6BDBD274"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a)  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6B259377"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b) uprawnienia budowlane bez ograniczeń do pełnienia samodzielnych funkcji technicznych w budownictwie zgodnie z ustawa z dnia 7 lipca 1994r. Prawo budowlane (Dz. U. z 2021 r. poz. 2351 ze zm.) tj. do kierowania robotami budowlanymi w specjalności instalacyjnej w zakresie sieci, instalacji i urządzeń cieplnych, wentylacyjnych, gazowych, wodociągowych i kanalizacyjnych</w:t>
            </w:r>
          </w:p>
          <w:p w14:paraId="1B9728A7"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c) osoba wpisana na dzień składania ofert na listę członków właściwej izby samorządu zawodowego;</w:t>
            </w:r>
          </w:p>
          <w:p w14:paraId="10FF6237" w14:textId="77777777" w:rsidR="006B60F0" w:rsidRPr="006B60F0" w:rsidRDefault="006B60F0" w:rsidP="006B60F0">
            <w:pPr>
              <w:spacing w:after="0" w:line="240" w:lineRule="auto"/>
              <w:ind w:left="69"/>
              <w:rPr>
                <w:rFonts w:ascii="TimesNewRomanPSMT" w:hAnsi="TimesNewRomanPSMT" w:cs="TimesNewRomanPSMT"/>
                <w:b/>
                <w:bCs/>
                <w:sz w:val="18"/>
                <w:szCs w:val="18"/>
                <w:u w:val="single"/>
              </w:rPr>
            </w:pPr>
            <w:r w:rsidRPr="006B60F0">
              <w:rPr>
                <w:rFonts w:ascii="TimesNewRomanPSMT" w:hAnsi="TimesNewRomanPSMT" w:cs="TimesNewRomanPSMT"/>
                <w:b/>
                <w:bCs/>
                <w:sz w:val="18"/>
                <w:szCs w:val="18"/>
                <w:u w:val="single"/>
              </w:rPr>
              <w:t>Powyższe wymagania musza być spełnione łącznie.</w:t>
            </w:r>
          </w:p>
          <w:p w14:paraId="1A8ED86D" w14:textId="2E947694" w:rsidR="00A5631F" w:rsidRPr="00687DF0" w:rsidRDefault="00A5631F" w:rsidP="00A5631F">
            <w:pPr>
              <w:spacing w:after="0" w:line="240" w:lineRule="auto"/>
              <w:ind w:left="69"/>
              <w:rPr>
                <w:rFonts w:ascii="TimesNewRomanPSMT" w:hAnsi="TimesNewRomanPSMT" w:cs="TimesNewRomanPSMT"/>
                <w:sz w:val="18"/>
                <w:szCs w:val="18"/>
              </w:rPr>
            </w:pPr>
          </w:p>
        </w:tc>
        <w:tc>
          <w:tcPr>
            <w:tcW w:w="1726" w:type="dxa"/>
            <w:tcBorders>
              <w:top w:val="single" w:sz="4" w:space="0" w:color="000000"/>
              <w:left w:val="single" w:sz="4" w:space="0" w:color="000000"/>
              <w:bottom w:val="single" w:sz="4" w:space="0" w:color="000000"/>
              <w:right w:val="single" w:sz="4" w:space="0" w:color="000000"/>
            </w:tcBorders>
          </w:tcPr>
          <w:p w14:paraId="7FF0288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3B50C34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4603FA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1B76C0B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35CCC8A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75118019" w14:textId="0C3BB9FE"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A5631F" w:rsidRPr="003B2AD5" w:rsidRDefault="00A5631F" w:rsidP="00A5631F">
            <w:pPr>
              <w:spacing w:after="0" w:line="240" w:lineRule="auto"/>
              <w:ind w:left="91"/>
              <w:jc w:val="center"/>
              <w:rPr>
                <w:rFonts w:ascii="Times New Roman" w:hAnsi="Times New Roman"/>
                <w:sz w:val="24"/>
              </w:rPr>
            </w:pPr>
          </w:p>
        </w:tc>
      </w:tr>
      <w:tr w:rsidR="00A5631F"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A5631F" w:rsidRPr="00E70F6F" w:rsidRDefault="00A5631F" w:rsidP="00A5631F">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72BCC7A4"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b/>
                <w:bCs/>
                <w:kern w:val="3"/>
                <w:sz w:val="18"/>
                <w:szCs w:val="18"/>
              </w:rPr>
            </w:pPr>
            <w:r w:rsidRPr="006B60F0">
              <w:rPr>
                <w:rFonts w:ascii="TimesNewRomanPSMT" w:hAnsi="TimesNewRomanPSMT" w:cs="TimesNewRomanPSMT"/>
                <w:b/>
                <w:bCs/>
                <w:kern w:val="3"/>
                <w:sz w:val="18"/>
                <w:szCs w:val="18"/>
              </w:rPr>
              <w:t xml:space="preserve">Kierownik robót w </w:t>
            </w:r>
            <w:r w:rsidRPr="006B60F0">
              <w:rPr>
                <w:rFonts w:ascii="TimesNewRomanPSMT" w:hAnsi="TimesNewRomanPSMT" w:cs="TimesNewRomanPSMT"/>
                <w:b/>
                <w:bCs/>
                <w:kern w:val="3"/>
                <w:sz w:val="18"/>
                <w:szCs w:val="18"/>
              </w:rPr>
              <w:lastRenderedPageBreak/>
              <w:t>specjalności instalacyjnej w zakresie sieci, instalacji i urządzeń elektrycznych i elektroenergetycznych:</w:t>
            </w:r>
          </w:p>
          <w:p w14:paraId="4F43D2F1" w14:textId="77777777" w:rsidR="006B60F0" w:rsidRPr="006B60F0" w:rsidRDefault="006B60F0" w:rsidP="006B60F0">
            <w:pPr>
              <w:widowControl w:val="0"/>
              <w:suppressAutoHyphens/>
              <w:autoSpaceDN w:val="0"/>
              <w:spacing w:after="0" w:line="240" w:lineRule="auto"/>
              <w:ind w:left="148" w:hanging="142"/>
              <w:textAlignment w:val="baseline"/>
              <w:rPr>
                <w:rFonts w:ascii="TimesNewRomanPSMT" w:hAnsi="TimesNewRomanPSMT" w:cs="TimesNewRomanPSMT"/>
                <w:b/>
                <w:bCs/>
                <w:kern w:val="3"/>
                <w:sz w:val="18"/>
                <w:szCs w:val="18"/>
              </w:rPr>
            </w:pPr>
            <w:r w:rsidRPr="006B60F0">
              <w:rPr>
                <w:rFonts w:ascii="TimesNewRomanPSMT" w:hAnsi="TimesNewRomanPSMT" w:cs="TimesNewRomanPSMT"/>
                <w:kern w:val="3"/>
                <w:sz w:val="18"/>
                <w:szCs w:val="18"/>
                <w:lang w:eastAsia="en-US"/>
              </w:rPr>
              <w:t xml:space="preserve">  a)osoba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780044D5"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lang w:eastAsia="en-US"/>
              </w:rPr>
            </w:pPr>
            <w:r w:rsidRPr="006B60F0">
              <w:rPr>
                <w:rFonts w:ascii="TimesNewRomanPSMT" w:hAnsi="TimesNewRomanPSMT" w:cs="TimesNewRomanPSMT"/>
                <w:kern w:val="3"/>
                <w:sz w:val="18"/>
                <w:szCs w:val="18"/>
              </w:rPr>
              <w:t xml:space="preserve">b) </w:t>
            </w:r>
            <w:r w:rsidRPr="006B60F0">
              <w:rPr>
                <w:rFonts w:ascii="TimesNewRomanPSMT" w:hAnsi="TimesNewRomanPSMT" w:cs="TimesNewRomanPSMT"/>
                <w:kern w:val="3"/>
                <w:sz w:val="18"/>
                <w:szCs w:val="18"/>
                <w:lang w:eastAsia="en-US"/>
              </w:rPr>
              <w:t xml:space="preserve">uprawnienia budowlane bez ograniczeń   </w:t>
            </w:r>
          </w:p>
          <w:p w14:paraId="3D5DA50D"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lang w:eastAsia="en-US"/>
              </w:rPr>
            </w:pPr>
            <w:r w:rsidRPr="006B60F0">
              <w:rPr>
                <w:rFonts w:ascii="TimesNewRomanPSMT" w:hAnsi="TimesNewRomanPSMT" w:cs="TimesNewRomanPSMT"/>
                <w:kern w:val="3"/>
                <w:sz w:val="18"/>
                <w:szCs w:val="18"/>
                <w:lang w:eastAsia="en-US"/>
              </w:rPr>
              <w:t xml:space="preserve">do pełnienia samodzielnych funkcji  </w:t>
            </w:r>
          </w:p>
          <w:p w14:paraId="4C91BF5C" w14:textId="77777777" w:rsidR="006B60F0" w:rsidRPr="006B60F0" w:rsidRDefault="006B60F0" w:rsidP="006B60F0">
            <w:pPr>
              <w:widowControl w:val="0"/>
              <w:suppressAutoHyphens/>
              <w:autoSpaceDN w:val="0"/>
              <w:spacing w:after="0" w:line="240" w:lineRule="auto"/>
              <w:ind w:left="148" w:hanging="148"/>
              <w:jc w:val="both"/>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lang w:eastAsia="en-US"/>
              </w:rPr>
              <w:t xml:space="preserve">  technicznych w budownictwie zgodnie z ustawa z dnia 7 lipca 1994r. Prawo budowlane (Dz. U. z 2021 r. poz. 2351 ze zm.) tj. do kierowania robotami budowlanymi w specjalności instalacyjnej w zakresie </w:t>
            </w:r>
            <w:r w:rsidRPr="006B60F0">
              <w:rPr>
                <w:rFonts w:ascii="TimesNewRomanPSMT" w:hAnsi="TimesNewRomanPSMT" w:cs="TimesNewRomanPSMT"/>
                <w:kern w:val="3"/>
                <w:sz w:val="18"/>
                <w:szCs w:val="18"/>
              </w:rPr>
              <w:t>sieci, instalacji i urządzeń elektrycznych i elektroenergetycznych.</w:t>
            </w:r>
          </w:p>
          <w:p w14:paraId="0E670BE2"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 xml:space="preserve">c) osoba wpisana na dzień składania ofert </w:t>
            </w:r>
          </w:p>
          <w:p w14:paraId="223FA050"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 xml:space="preserve">na listę członków właściwej izby  </w:t>
            </w:r>
          </w:p>
          <w:p w14:paraId="7DF5F447"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samorządu zawodowego.</w:t>
            </w:r>
          </w:p>
          <w:p w14:paraId="5FA9321D" w14:textId="77777777" w:rsidR="006B60F0" w:rsidRPr="006B60F0" w:rsidRDefault="006B60F0" w:rsidP="006B60F0">
            <w:pPr>
              <w:widowControl w:val="0"/>
              <w:suppressAutoHyphens/>
              <w:autoSpaceDN w:val="0"/>
              <w:spacing w:after="0" w:line="240" w:lineRule="auto"/>
              <w:ind w:left="148"/>
              <w:textAlignment w:val="baseline"/>
              <w:rPr>
                <w:rFonts w:ascii="TimesNewRomanPSMT" w:hAnsi="TimesNewRomanPSMT" w:cs="TimesNewRomanPSMT"/>
                <w:b/>
                <w:bCs/>
                <w:kern w:val="3"/>
                <w:sz w:val="18"/>
                <w:szCs w:val="18"/>
                <w:u w:val="single"/>
              </w:rPr>
            </w:pPr>
            <w:r w:rsidRPr="006B60F0">
              <w:rPr>
                <w:rFonts w:ascii="TimesNewRomanPSMT" w:hAnsi="TimesNewRomanPSMT" w:cs="TimesNewRomanPSMT"/>
                <w:b/>
                <w:bCs/>
                <w:kern w:val="3"/>
                <w:sz w:val="18"/>
                <w:szCs w:val="18"/>
                <w:u w:val="single"/>
              </w:rPr>
              <w:t>Powyższe wymagania musza być      spełnione łącznie.</w:t>
            </w:r>
          </w:p>
          <w:p w14:paraId="4CDA2876" w14:textId="1095E78E" w:rsidR="00A5631F" w:rsidRPr="00687DF0" w:rsidRDefault="00A5631F" w:rsidP="00A5631F">
            <w:pPr>
              <w:spacing w:after="0" w:line="240" w:lineRule="auto"/>
              <w:ind w:left="69"/>
              <w:rPr>
                <w:rFonts w:ascii="TimesNewRomanPSMT" w:hAnsi="TimesNewRomanPSMT" w:cs="TimesNewRomanPSMT"/>
                <w:sz w:val="18"/>
                <w:szCs w:val="18"/>
              </w:rPr>
            </w:pPr>
          </w:p>
        </w:tc>
        <w:tc>
          <w:tcPr>
            <w:tcW w:w="1726" w:type="dxa"/>
            <w:tcBorders>
              <w:top w:val="single" w:sz="4" w:space="0" w:color="000000"/>
              <w:left w:val="single" w:sz="4" w:space="0" w:color="000000"/>
              <w:bottom w:val="single" w:sz="4" w:space="0" w:color="000000"/>
              <w:right w:val="single" w:sz="4" w:space="0" w:color="000000"/>
            </w:tcBorders>
          </w:tcPr>
          <w:p w14:paraId="6328E80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335A476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w:t>
            </w:r>
          </w:p>
          <w:p w14:paraId="29724C15"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20DD794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B83573C"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684F1BF1" w14:textId="28B697F4"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A5631F" w:rsidRPr="003B2AD5" w:rsidRDefault="00A5631F" w:rsidP="00A5631F">
            <w:pPr>
              <w:spacing w:after="0" w:line="240" w:lineRule="auto"/>
              <w:ind w:left="91"/>
              <w:jc w:val="center"/>
              <w:rPr>
                <w:rFonts w:ascii="Times New Roman" w:hAnsi="Times New Roman"/>
                <w:sz w:val="24"/>
              </w:rPr>
            </w:pPr>
          </w:p>
        </w:tc>
      </w:tr>
      <w:tr w:rsidR="00A5631F" w:rsidRPr="003B2AD5" w14:paraId="27B70B59" w14:textId="77777777" w:rsidTr="00F2082F">
        <w:trPr>
          <w:trHeight w:val="319"/>
        </w:trPr>
        <w:tc>
          <w:tcPr>
            <w:tcW w:w="489" w:type="dxa"/>
            <w:tcBorders>
              <w:top w:val="single" w:sz="4" w:space="0" w:color="000000"/>
              <w:left w:val="single" w:sz="4" w:space="0" w:color="000000"/>
              <w:bottom w:val="single" w:sz="4" w:space="0" w:color="000000"/>
              <w:right w:val="single" w:sz="4" w:space="0" w:color="000000"/>
            </w:tcBorders>
          </w:tcPr>
          <w:p w14:paraId="25C7821A" w14:textId="6E384A72" w:rsidR="00A5631F" w:rsidRPr="00E70F6F" w:rsidRDefault="0060650E" w:rsidP="00A5631F">
            <w:pPr>
              <w:spacing w:after="0" w:line="240" w:lineRule="auto"/>
              <w:ind w:left="83"/>
              <w:jc w:val="center"/>
              <w:rPr>
                <w:rFonts w:ascii="Times New Roman" w:hAnsi="Times New Roman"/>
                <w:sz w:val="20"/>
              </w:rPr>
            </w:pPr>
            <w:r>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8145D05" w14:textId="77777777" w:rsidR="00AE222C" w:rsidRPr="00AE222C" w:rsidRDefault="00AE222C" w:rsidP="00D902A6">
            <w:pPr>
              <w:widowControl w:val="0"/>
              <w:suppressAutoHyphens/>
              <w:autoSpaceDN w:val="0"/>
              <w:spacing w:after="0"/>
              <w:jc w:val="both"/>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b/>
                <w:bCs/>
                <w:kern w:val="3"/>
                <w:sz w:val="18"/>
                <w:szCs w:val="18"/>
                <w:lang w:eastAsia="en-US"/>
              </w:rPr>
              <w:t>Kierownik robót w specjalności telekomunikacyjnej</w:t>
            </w:r>
          </w:p>
          <w:p w14:paraId="60413B3E" w14:textId="77777777" w:rsidR="00AE222C" w:rsidRPr="00AE222C" w:rsidRDefault="00AE222C" w:rsidP="00AE222C">
            <w:pPr>
              <w:widowControl w:val="0"/>
              <w:suppressAutoHyphens/>
              <w:autoSpaceDN w:val="0"/>
              <w:spacing w:after="0" w:line="240" w:lineRule="auto"/>
              <w:ind w:left="5" w:hanging="5"/>
              <w:jc w:val="both"/>
              <w:textAlignment w:val="baseline"/>
              <w:rPr>
                <w:rFonts w:ascii="TimesNewRomanPSMT" w:hAnsi="TimesNewRomanPSMT" w:cs="TimesNewRomanPSMT"/>
                <w:b/>
                <w:bCs/>
                <w:kern w:val="3"/>
                <w:sz w:val="18"/>
                <w:szCs w:val="18"/>
                <w:lang w:eastAsia="en-US"/>
              </w:rPr>
            </w:pPr>
            <w:r w:rsidRPr="00AE222C">
              <w:rPr>
                <w:rFonts w:ascii="TimesNewRomanPSMT" w:hAnsi="TimesNewRomanPSMT" w:cs="TimesNewRomanPSMT"/>
                <w:kern w:val="3"/>
                <w:sz w:val="18"/>
                <w:szCs w:val="18"/>
                <w:lang w:eastAsia="en-US"/>
              </w:rPr>
              <w:t xml:space="preserve">a) osoba posiadająca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w:t>
            </w:r>
            <w:r w:rsidRPr="00AE222C">
              <w:rPr>
                <w:rFonts w:ascii="TimesNewRomanPSMT" w:hAnsi="TimesNewRomanPSMT" w:cs="TimesNewRomanPSMT"/>
                <w:kern w:val="3"/>
                <w:sz w:val="18"/>
                <w:szCs w:val="18"/>
                <w:lang w:eastAsia="en-US"/>
              </w:rPr>
              <w:lastRenderedPageBreak/>
              <w:t>dniem składania ofert co najmniej 3 realizacji polegających na budowie, rozbudowie lub przebudowie obiektów lub pomieszczeń medycznych w czynnym obiekcie szpitalnym</w:t>
            </w:r>
          </w:p>
          <w:p w14:paraId="418A9CBB" w14:textId="77777777" w:rsidR="00AE222C" w:rsidRPr="00AE222C" w:rsidRDefault="00AE222C" w:rsidP="00AE222C">
            <w:pPr>
              <w:widowControl w:val="0"/>
              <w:suppressAutoHyphens/>
              <w:autoSpaceDN w:val="0"/>
              <w:spacing w:after="0" w:line="240" w:lineRule="auto"/>
              <w:ind w:left="5" w:hanging="5"/>
              <w:jc w:val="both"/>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kern w:val="3"/>
                <w:sz w:val="18"/>
                <w:szCs w:val="18"/>
                <w:lang w:eastAsia="en-US"/>
              </w:rPr>
              <w:t xml:space="preserve">b) uprawnienia budowlane do pełnienia samodzielnych funkcji  technicznych w </w:t>
            </w:r>
          </w:p>
          <w:p w14:paraId="7DAB784A" w14:textId="77777777" w:rsidR="00AE222C" w:rsidRPr="00AE222C" w:rsidRDefault="00AE222C" w:rsidP="00AE222C">
            <w:pPr>
              <w:widowControl w:val="0"/>
              <w:suppressAutoHyphens/>
              <w:autoSpaceDN w:val="0"/>
              <w:spacing w:after="0" w:line="240" w:lineRule="auto"/>
              <w:ind w:left="5" w:hanging="5"/>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kern w:val="3"/>
                <w:sz w:val="18"/>
                <w:szCs w:val="18"/>
                <w:lang w:eastAsia="en-US"/>
              </w:rPr>
              <w:t>budownictwie zgodnie z ustawa z dnia 7 lipca 1994r. Prawo budowlane (Dz. U. z 2021 r. poz. 2351 ze zm.) tj. do kierowania robotami budowlanymi w specjalnościach instalacyjnych  w komunikacji przewodowej  wraz z infrastrukturą przewodową bez ograniczeń.</w:t>
            </w:r>
          </w:p>
          <w:p w14:paraId="61E9EBA8" w14:textId="77777777" w:rsidR="00A5631F" w:rsidRDefault="00AE222C" w:rsidP="00AE222C">
            <w:pPr>
              <w:spacing w:after="0" w:line="240" w:lineRule="auto"/>
              <w:ind w:left="69"/>
              <w:rPr>
                <w:rFonts w:ascii="TimesNewRomanPSMT" w:hAnsi="TimesNewRomanPSMT" w:cs="TimesNewRomanPSMT"/>
                <w:kern w:val="3"/>
                <w:sz w:val="18"/>
                <w:szCs w:val="18"/>
                <w:lang w:eastAsia="en-US"/>
              </w:rPr>
            </w:pPr>
            <w:r w:rsidRPr="00687DF0">
              <w:rPr>
                <w:rFonts w:ascii="TimesNewRomanPSMT" w:eastAsia="SimSun" w:hAnsi="TimesNewRomanPSMT" w:cs="TimesNewRomanPSMT"/>
                <w:kern w:val="3"/>
                <w:sz w:val="18"/>
                <w:szCs w:val="18"/>
                <w:lang w:eastAsia="en-US"/>
              </w:rPr>
              <w:t>c) osoba wpisana na dzień składania ofert na</w:t>
            </w:r>
            <w:r w:rsidRPr="00687DF0">
              <w:rPr>
                <w:rFonts w:ascii="TimesNewRomanPSMT" w:hAnsi="TimesNewRomanPSMT" w:cs="TimesNewRomanPSMT"/>
                <w:kern w:val="3"/>
                <w:sz w:val="18"/>
                <w:szCs w:val="18"/>
                <w:lang w:eastAsia="en-US"/>
              </w:rPr>
              <w:t xml:space="preserve"> listę członków właściwej izby samorządu </w:t>
            </w:r>
            <w:r w:rsidRPr="00AE222C">
              <w:rPr>
                <w:rFonts w:ascii="TimesNewRomanPSMT" w:hAnsi="TimesNewRomanPSMT" w:cs="TimesNewRomanPSMT"/>
                <w:kern w:val="3"/>
                <w:sz w:val="18"/>
                <w:szCs w:val="18"/>
                <w:lang w:eastAsia="en-US"/>
              </w:rPr>
              <w:t>zawodowego.</w:t>
            </w:r>
          </w:p>
          <w:p w14:paraId="5E79BEF3" w14:textId="70AB894E" w:rsidR="00A1610F" w:rsidRPr="0060650E" w:rsidRDefault="00A1610F" w:rsidP="00AE222C">
            <w:pPr>
              <w:spacing w:after="0" w:line="240" w:lineRule="auto"/>
              <w:ind w:left="69"/>
              <w:rPr>
                <w:rFonts w:ascii="TimesNewRomanPSMT" w:hAnsi="TimesNewRomanPSMT" w:cs="TimesNewRomanPSMT"/>
                <w:kern w:val="3"/>
                <w:sz w:val="18"/>
                <w:szCs w:val="18"/>
                <w:u w:val="single"/>
                <w:lang w:eastAsia="en-US"/>
              </w:rPr>
            </w:pPr>
            <w:r w:rsidRPr="0060650E">
              <w:rPr>
                <w:rFonts w:ascii="TimesNewRomanPSMT" w:hAnsi="TimesNewRomanPSMT" w:cs="TimesNewRomanPSMT"/>
                <w:kern w:val="3"/>
                <w:sz w:val="18"/>
                <w:szCs w:val="18"/>
                <w:u w:val="single"/>
                <w:lang w:eastAsia="en-US"/>
              </w:rPr>
              <w:t>Powyższe wymagania musza być spełnione łącznie.</w:t>
            </w:r>
          </w:p>
        </w:tc>
        <w:tc>
          <w:tcPr>
            <w:tcW w:w="1726" w:type="dxa"/>
            <w:tcBorders>
              <w:top w:val="single" w:sz="4" w:space="0" w:color="000000"/>
              <w:left w:val="single" w:sz="4" w:space="0" w:color="000000"/>
              <w:bottom w:val="single" w:sz="4" w:space="0" w:color="000000"/>
              <w:right w:val="single" w:sz="4" w:space="0" w:color="000000"/>
            </w:tcBorders>
          </w:tcPr>
          <w:p w14:paraId="52E8F72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4E5EB63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281190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4DAABC9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A1302B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7F9F5AE6" w14:textId="365D0AD7"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A5631F" w:rsidRPr="003B2AD5" w:rsidRDefault="00A5631F" w:rsidP="00A5631F">
            <w:pPr>
              <w:spacing w:after="0" w:line="240" w:lineRule="auto"/>
              <w:ind w:left="91"/>
              <w:jc w:val="center"/>
              <w:rPr>
                <w:rFonts w:ascii="Times New Roman" w:hAnsi="Times New Roman"/>
                <w:sz w:val="24"/>
              </w:rPr>
            </w:pPr>
          </w:p>
        </w:tc>
      </w:tr>
      <w:tr w:rsidR="00015208" w:rsidRPr="003B2AD5" w14:paraId="59CAD81D" w14:textId="77777777" w:rsidTr="0049546B">
        <w:trPr>
          <w:trHeight w:val="264"/>
        </w:trPr>
        <w:tc>
          <w:tcPr>
            <w:tcW w:w="10416" w:type="dxa"/>
            <w:gridSpan w:val="6"/>
            <w:tcBorders>
              <w:top w:val="single" w:sz="4" w:space="0" w:color="000000"/>
              <w:left w:val="single" w:sz="4" w:space="0" w:color="000000"/>
              <w:bottom w:val="single" w:sz="4" w:space="0" w:color="000000"/>
              <w:right w:val="single" w:sz="4" w:space="0" w:color="000000"/>
            </w:tcBorders>
          </w:tcPr>
          <w:p w14:paraId="7D2399A9" w14:textId="6B7C1DE4" w:rsidR="00015208" w:rsidRPr="00015208" w:rsidRDefault="00015208" w:rsidP="00015208">
            <w:pPr>
              <w:spacing w:after="0" w:line="240" w:lineRule="auto"/>
              <w:jc w:val="center"/>
              <w:rPr>
                <w:rFonts w:ascii="Times New Roman" w:hAnsi="Times New Roman"/>
                <w:b/>
                <w:bCs/>
                <w:sz w:val="24"/>
                <w:lang w:eastAsia="en-US"/>
              </w:rPr>
            </w:pPr>
            <w:r w:rsidRPr="00015208">
              <w:rPr>
                <w:rFonts w:ascii="Times New Roman" w:hAnsi="Times New Roman"/>
                <w:b/>
                <w:bCs/>
                <w:sz w:val="24"/>
                <w:lang w:eastAsia="en-US"/>
              </w:rPr>
              <w:t xml:space="preserve">PROJEKTANCI </w:t>
            </w:r>
            <w:r w:rsidRPr="00015208">
              <w:rPr>
                <w:rFonts w:ascii="Times New Roman" w:eastAsia="SimSun" w:hAnsi="Times New Roman"/>
                <w:b/>
                <w:bCs/>
                <w:sz w:val="24"/>
                <w:lang w:eastAsia="en-US"/>
              </w:rPr>
              <w:t>W POSZCZEGÓLNYCH BRANŻACH</w:t>
            </w:r>
          </w:p>
        </w:tc>
      </w:tr>
      <w:tr w:rsidR="00AE222C" w:rsidRPr="003B2AD5" w14:paraId="5F8C2FF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57E8436B" w14:textId="14397C49"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046F42E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E2C01B7" w14:textId="77777777" w:rsidR="00015208" w:rsidRPr="00015208" w:rsidRDefault="00015208" w:rsidP="00015208">
            <w:pPr>
              <w:spacing w:after="0" w:line="240" w:lineRule="auto"/>
              <w:ind w:left="69"/>
              <w:rPr>
                <w:rFonts w:ascii="TimesNewRomanPSMT" w:hAnsi="TimesNewRomanPSMT" w:cs="TimesNewRomanPSMT"/>
                <w:sz w:val="18"/>
                <w:szCs w:val="18"/>
              </w:rPr>
            </w:pPr>
            <w:r w:rsidRPr="00015208">
              <w:rPr>
                <w:rFonts w:ascii="TimesNewRomanPSMT" w:hAnsi="TimesNewRomanPSMT" w:cs="TimesNewRomanPSMT"/>
                <w:sz w:val="18"/>
                <w:szCs w:val="18"/>
              </w:rPr>
              <w:t>Główny projektant musi wykazać się minimum 2 realizacjami z projektowania</w:t>
            </w:r>
          </w:p>
          <w:p w14:paraId="3B675CE2" w14:textId="194A8F51" w:rsidR="00AE222C" w:rsidRPr="00687DF0" w:rsidRDefault="00015208" w:rsidP="00015208">
            <w:pPr>
              <w:spacing w:after="0" w:line="240" w:lineRule="auto"/>
              <w:ind w:left="69"/>
              <w:rPr>
                <w:rFonts w:ascii="TimesNewRomanPSMT" w:hAnsi="TimesNewRomanPSMT" w:cs="TimesNewRomanPSMT"/>
                <w:sz w:val="18"/>
                <w:szCs w:val="18"/>
              </w:rPr>
            </w:pPr>
            <w:r w:rsidRPr="00687DF0">
              <w:rPr>
                <w:rFonts w:ascii="TimesNewRomanPSMT" w:hAnsi="TimesNewRomanPSMT" w:cs="TimesNewRomanPSMT"/>
                <w:sz w:val="18"/>
                <w:szCs w:val="18"/>
              </w:rPr>
              <w:t>pomieszczeń medycznych w czynnym obiekcie szpitala,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794D75A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2BA8B42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0215416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047B979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1474318A"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07631B54" w14:textId="489D3AE3"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001C1519"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506220AB"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13097E6C"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242051E" w14:textId="4CFCA08A"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29CB0D44"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6DC8BA79" w14:textId="71CD49D7" w:rsidR="00AE222C" w:rsidRPr="00687DF0" w:rsidRDefault="00015208" w:rsidP="00A5631F">
            <w:pPr>
              <w:spacing w:after="0" w:line="240" w:lineRule="auto"/>
              <w:ind w:left="69"/>
              <w:rPr>
                <w:rFonts w:ascii="TimesNewRomanPSMT" w:hAnsi="TimesNewRomanPSMT" w:cs="TimesNewRomanPSMT"/>
                <w:sz w:val="18"/>
                <w:szCs w:val="18"/>
              </w:rPr>
            </w:pPr>
            <w:r w:rsidRPr="00687DF0">
              <w:rPr>
                <w:rFonts w:ascii="TimesNewRomanPSMT" w:hAnsi="TimesNewRomanPSMT" w:cs="TimesNewRomanPSMT"/>
                <w:kern w:val="3"/>
                <w:sz w:val="18"/>
                <w:szCs w:val="18"/>
              </w:rPr>
              <w:t>Projektant w specjalności architektonicznej,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6BE9C68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0271EB6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761B26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2A05F24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412CB555"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48A6ACD1" w14:textId="6B355D69"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D40A751"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45F9CA6"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6BAB0B38"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6C2F8D29" w14:textId="43799D6D"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7747401F"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0373EA90" w14:textId="1337F8A2" w:rsidR="00AE222C" w:rsidRPr="00687DF0" w:rsidRDefault="00015208" w:rsidP="00015208">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015208">
              <w:rPr>
                <w:rFonts w:ascii="TimesNewRomanPSMT" w:hAnsi="TimesNewRomanPSMT" w:cs="TimesNewRomanPSMT"/>
                <w:kern w:val="3"/>
                <w:sz w:val="18"/>
                <w:szCs w:val="18"/>
                <w:lang w:eastAsia="en-US"/>
              </w:rPr>
              <w:t>Projektant w specjalności instalacyjnej w zakresie sieci, instalacji i urządzeń; cieplnych, wentylacji, gazowej,  wodociągowej i kanalizacyjnej ,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77BCC79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2042381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76F80E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7BB226D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7C88F40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10FA4F30" w14:textId="2D067601"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6DBC92BE"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656669A"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401E75BA"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2897B8D6" w14:textId="2D5991EB"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8.</w:t>
            </w:r>
          </w:p>
        </w:tc>
        <w:tc>
          <w:tcPr>
            <w:tcW w:w="1461" w:type="dxa"/>
            <w:tcBorders>
              <w:top w:val="single" w:sz="4" w:space="0" w:color="000000"/>
              <w:left w:val="single" w:sz="4" w:space="0" w:color="000000"/>
              <w:bottom w:val="single" w:sz="4" w:space="0" w:color="000000"/>
              <w:right w:val="single" w:sz="4" w:space="0" w:color="000000"/>
            </w:tcBorders>
          </w:tcPr>
          <w:p w14:paraId="5F9AAAE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B9C4759" w14:textId="0A9F6C4F" w:rsidR="00AE222C" w:rsidRPr="00687DF0" w:rsidRDefault="00015208" w:rsidP="00883082">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015208">
              <w:rPr>
                <w:rFonts w:ascii="TimesNewRomanPSMT" w:hAnsi="TimesNewRomanPSMT" w:cs="TimesNewRomanPSMT"/>
                <w:kern w:val="3"/>
                <w:sz w:val="18"/>
                <w:szCs w:val="18"/>
                <w:lang w:eastAsia="en-US"/>
              </w:rPr>
              <w:t>Projektant w specjalności instalacyjnej w zakresie sieci, instalacji i urządzeń; elektrycznej i  elektroenergetycznej ,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59AE968B"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19D2492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334E5F20"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60A41A4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1291E75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456A07D5" w14:textId="0264FFFA"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0FBB62CE"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22CA25F2"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7EBAC698"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1843893F" w14:textId="03D66451"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9.</w:t>
            </w:r>
          </w:p>
        </w:tc>
        <w:tc>
          <w:tcPr>
            <w:tcW w:w="1461" w:type="dxa"/>
            <w:tcBorders>
              <w:top w:val="single" w:sz="4" w:space="0" w:color="000000"/>
              <w:left w:val="single" w:sz="4" w:space="0" w:color="000000"/>
              <w:bottom w:val="single" w:sz="4" w:space="0" w:color="000000"/>
              <w:right w:val="single" w:sz="4" w:space="0" w:color="000000"/>
            </w:tcBorders>
          </w:tcPr>
          <w:p w14:paraId="71F4E29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AA6B218" w14:textId="6104A79F" w:rsidR="00AE222C" w:rsidRPr="00687DF0" w:rsidRDefault="00883082" w:rsidP="00883082">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883082">
              <w:rPr>
                <w:rFonts w:ascii="TimesNewRomanPSMT" w:hAnsi="TimesNewRomanPSMT" w:cs="TimesNewRomanPSMT"/>
                <w:kern w:val="3"/>
                <w:sz w:val="18"/>
                <w:szCs w:val="18"/>
                <w:lang w:eastAsia="en-US"/>
              </w:rPr>
              <w:t xml:space="preserve">Projektant w specjalności telekomunikacyjnej,  posiadający uprawnienia do projektowania bez </w:t>
            </w:r>
            <w:r w:rsidRPr="00883082">
              <w:rPr>
                <w:rFonts w:ascii="TimesNewRomanPSMT" w:hAnsi="TimesNewRomanPSMT" w:cs="TimesNewRomanPSMT"/>
                <w:kern w:val="3"/>
                <w:sz w:val="18"/>
                <w:szCs w:val="18"/>
                <w:lang w:eastAsia="en-US"/>
              </w:rPr>
              <w:lastRenderedPageBreak/>
              <w:t>ograniczeń;</w:t>
            </w:r>
          </w:p>
        </w:tc>
        <w:tc>
          <w:tcPr>
            <w:tcW w:w="1726" w:type="dxa"/>
            <w:tcBorders>
              <w:top w:val="single" w:sz="4" w:space="0" w:color="000000"/>
              <w:left w:val="single" w:sz="4" w:space="0" w:color="000000"/>
              <w:bottom w:val="single" w:sz="4" w:space="0" w:color="000000"/>
              <w:right w:val="single" w:sz="4" w:space="0" w:color="000000"/>
            </w:tcBorders>
          </w:tcPr>
          <w:p w14:paraId="79749ED0"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lastRenderedPageBreak/>
              <w:t>Uprawnienia</w:t>
            </w:r>
          </w:p>
          <w:p w14:paraId="09FD821C"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w:t>
            </w:r>
          </w:p>
          <w:p w14:paraId="5D75190D"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Izba</w:t>
            </w:r>
          </w:p>
          <w:p w14:paraId="704F005B"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w:t>
            </w:r>
          </w:p>
          <w:p w14:paraId="21CD8DD5"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OC</w:t>
            </w:r>
          </w:p>
          <w:p w14:paraId="480B35BC" w14:textId="65C6F812" w:rsidR="00AE222C" w:rsidRPr="003B2AD5" w:rsidRDefault="00883082" w:rsidP="00905024">
            <w:pPr>
              <w:pStyle w:val="Bezodstpw"/>
              <w:jc w:val="center"/>
              <w:rPr>
                <w:sz w:val="24"/>
              </w:rPr>
            </w:pPr>
            <w:r w:rsidRPr="00905024">
              <w:rPr>
                <w:rFonts w:ascii="Times New Roman" w:hAnsi="Times New Roman"/>
                <w:sz w:val="18"/>
                <w:szCs w:val="18"/>
              </w:rPr>
              <w:lastRenderedPageBreak/>
              <w:t>………………….</w:t>
            </w:r>
          </w:p>
        </w:tc>
        <w:tc>
          <w:tcPr>
            <w:tcW w:w="2536" w:type="dxa"/>
            <w:tcBorders>
              <w:top w:val="single" w:sz="4" w:space="0" w:color="000000"/>
              <w:left w:val="single" w:sz="4" w:space="0" w:color="000000"/>
              <w:bottom w:val="single" w:sz="4" w:space="0" w:color="000000"/>
              <w:right w:val="single" w:sz="4" w:space="0" w:color="000000"/>
            </w:tcBorders>
          </w:tcPr>
          <w:p w14:paraId="7119402A"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0BF8769" w14:textId="77777777" w:rsidR="00AE222C" w:rsidRPr="003B2AD5" w:rsidRDefault="00AE222C" w:rsidP="00A5631F">
            <w:pPr>
              <w:spacing w:after="0" w:line="240" w:lineRule="auto"/>
              <w:ind w:left="91"/>
              <w:jc w:val="center"/>
              <w:rPr>
                <w:rFonts w:ascii="Times New Roman" w:hAnsi="Times New Roman"/>
                <w:sz w:val="24"/>
              </w:rPr>
            </w:pPr>
          </w:p>
        </w:tc>
      </w:tr>
      <w:tr w:rsidR="00687DF0" w:rsidRPr="003B2AD5" w14:paraId="2B8B26F2" w14:textId="77777777" w:rsidTr="0049546B">
        <w:trPr>
          <w:trHeight w:val="264"/>
        </w:trPr>
        <w:tc>
          <w:tcPr>
            <w:tcW w:w="10416" w:type="dxa"/>
            <w:gridSpan w:val="6"/>
            <w:tcBorders>
              <w:top w:val="single" w:sz="4" w:space="0" w:color="000000"/>
              <w:left w:val="single" w:sz="4" w:space="0" w:color="000000"/>
              <w:bottom w:val="single" w:sz="4" w:space="0" w:color="000000"/>
              <w:right w:val="single" w:sz="4" w:space="0" w:color="000000"/>
            </w:tcBorders>
          </w:tcPr>
          <w:p w14:paraId="44E8A192" w14:textId="011CED97" w:rsidR="00687DF0" w:rsidRPr="00687DF0" w:rsidRDefault="00687DF0" w:rsidP="00687DF0">
            <w:pPr>
              <w:widowControl w:val="0"/>
              <w:suppressAutoHyphens/>
              <w:autoSpaceDN w:val="0"/>
              <w:spacing w:before="120" w:after="0"/>
              <w:ind w:right="-709"/>
              <w:jc w:val="center"/>
              <w:textAlignment w:val="baseline"/>
              <w:rPr>
                <w:rFonts w:ascii="TimesNewRomanPSMT" w:hAnsi="TimesNewRomanPSMT" w:cs="TimesNewRomanPSMT"/>
                <w:kern w:val="3"/>
                <w:sz w:val="20"/>
                <w:szCs w:val="20"/>
                <w:u w:val="single"/>
                <w:lang w:eastAsia="en-US"/>
              </w:rPr>
            </w:pPr>
            <w:r w:rsidRPr="00687DF0">
              <w:rPr>
                <w:rFonts w:ascii="TimesNewRomanPSMT" w:hAnsi="TimesNewRomanPSMT" w:cs="TimesNewRomanPSMT"/>
                <w:kern w:val="3"/>
                <w:sz w:val="20"/>
                <w:szCs w:val="20"/>
                <w:u w:val="single"/>
                <w:lang w:eastAsia="en-US"/>
              </w:rPr>
              <w:t>Powyższe wymagania musza być spełnione łącznie</w:t>
            </w:r>
          </w:p>
        </w:tc>
      </w:tr>
    </w:tbl>
    <w:p w14:paraId="39F16141" w14:textId="77777777" w:rsidR="00687DF0" w:rsidRPr="00687DF0" w:rsidRDefault="00687DF0" w:rsidP="00687DF0">
      <w:pPr>
        <w:spacing w:after="0" w:line="240" w:lineRule="auto"/>
        <w:rPr>
          <w:rFonts w:ascii="Times New Roman" w:eastAsiaTheme="minorHAnsi" w:hAnsi="Times New Roman"/>
          <w:b/>
          <w:bCs/>
          <w:color w:val="000000"/>
          <w:kern w:val="2"/>
          <w:sz w:val="20"/>
          <w:szCs w:val="20"/>
          <w14:ligatures w14:val="standardContextual"/>
        </w:rPr>
      </w:pPr>
      <w:r w:rsidRPr="00687DF0">
        <w:rPr>
          <w:rFonts w:ascii="Times New Roman" w:eastAsiaTheme="minorHAnsi" w:hAnsi="Times New Roman"/>
          <w:b/>
          <w:bCs/>
          <w:color w:val="000000"/>
          <w:kern w:val="2"/>
          <w:sz w:val="20"/>
          <w:szCs w:val="20"/>
          <w14:ligatures w14:val="standardContextual"/>
        </w:rPr>
        <w:t xml:space="preserve">Uwaga : </w:t>
      </w:r>
    </w:p>
    <w:p w14:paraId="7C2CCE88" w14:textId="77777777" w:rsidR="00687DF0" w:rsidRDefault="00687DF0" w:rsidP="00687DF0">
      <w:pPr>
        <w:spacing w:before="120" w:after="0" w:line="240" w:lineRule="auto"/>
        <w:contextualSpacing/>
        <w:jc w:val="both"/>
        <w:rPr>
          <w:rFonts w:ascii="Times New Roman" w:eastAsiaTheme="minorHAnsi" w:hAnsi="Times New Roman"/>
          <w:color w:val="000000"/>
          <w:kern w:val="2"/>
          <w:sz w:val="20"/>
          <w:szCs w:val="20"/>
          <w14:ligatures w14:val="standardContextual"/>
        </w:rPr>
      </w:pPr>
      <w:r w:rsidRPr="00687DF0">
        <w:rPr>
          <w:rFonts w:ascii="Times New Roman" w:eastAsiaTheme="minorHAnsi" w:hAnsi="Times New Roman"/>
          <w:color w:val="000000"/>
          <w:kern w:val="2"/>
          <w:sz w:val="20"/>
          <w:szCs w:val="20"/>
          <w14:ligatures w14:val="standardContextual"/>
        </w:rPr>
        <w:t>Zamawiający wyraża zgodę na łączeniu funkcji projektantów i kierowników robót pod warunkiem, że osoba na dzień składania ofert jest wpisana  na listę członków właściwej izby samorządu zawodowego</w:t>
      </w:r>
      <w:r w:rsidRPr="00687DF0">
        <w:rPr>
          <w:rFonts w:ascii="Times New Roman" w:eastAsiaTheme="minorHAnsi" w:hAnsi="Times New Roman"/>
          <w:color w:val="000000"/>
          <w:kern w:val="3"/>
          <w:sz w:val="20"/>
          <w:szCs w:val="20"/>
          <w14:ligatures w14:val="standardContextual"/>
        </w:rPr>
        <w:t xml:space="preserve"> </w:t>
      </w:r>
      <w:r w:rsidRPr="00687DF0">
        <w:rPr>
          <w:rFonts w:ascii="Times New Roman" w:eastAsiaTheme="minorHAnsi" w:hAnsi="Times New Roman"/>
          <w:color w:val="000000"/>
          <w:kern w:val="2"/>
          <w:sz w:val="20"/>
          <w:szCs w:val="20"/>
          <w14:ligatures w14:val="standardContextual"/>
        </w:rPr>
        <w:t>i posiada aktualne ubezpieczenie odpowiedzialności cywilnej zgodnie z obowiązującymi w tym zakresie przepisami prawa.</w:t>
      </w:r>
    </w:p>
    <w:p w14:paraId="1499278B" w14:textId="77777777" w:rsidR="003B761F" w:rsidRPr="00687DF0" w:rsidRDefault="003B761F" w:rsidP="00687DF0">
      <w:pPr>
        <w:spacing w:before="120" w:after="0" w:line="240" w:lineRule="auto"/>
        <w:contextualSpacing/>
        <w:jc w:val="both"/>
        <w:rPr>
          <w:rFonts w:ascii="Times New Roman" w:eastAsiaTheme="minorHAnsi" w:hAnsi="Times New Roman"/>
          <w:color w:val="000000"/>
          <w:kern w:val="2"/>
          <w:sz w:val="20"/>
          <w:szCs w:val="20"/>
          <w14:ligatures w14:val="standardContextual"/>
        </w:rPr>
      </w:pPr>
    </w:p>
    <w:p w14:paraId="47654B51" w14:textId="0EC87ED2" w:rsidR="003B761F" w:rsidRPr="003B761F" w:rsidRDefault="003B761F" w:rsidP="003B761F">
      <w:pPr>
        <w:spacing w:before="120" w:after="0" w:line="240" w:lineRule="auto"/>
        <w:contextualSpacing/>
        <w:jc w:val="both"/>
        <w:rPr>
          <w:rFonts w:ascii="Times New Roman" w:hAnsi="Times New Roman"/>
          <w:color w:val="000000"/>
        </w:rPr>
      </w:pPr>
      <w:r w:rsidRPr="003B761F">
        <w:rPr>
          <w:rFonts w:ascii="Times New Roman" w:hAnsi="Times New Roman"/>
          <w:color w:val="000000"/>
        </w:rPr>
        <w:t xml:space="preserve">Pracownicy zatrudnieni (stanowiska robotnicze)  przez Wykonawcę  do wykonania zdania inwestycyjnego </w:t>
      </w:r>
      <w:r>
        <w:rPr>
          <w:rFonts w:ascii="Times New Roman" w:hAnsi="Times New Roman"/>
          <w:color w:val="000000"/>
        </w:rPr>
        <w:t>są</w:t>
      </w:r>
      <w:r w:rsidRPr="003B761F">
        <w:rPr>
          <w:rFonts w:ascii="Times New Roman" w:hAnsi="Times New Roman"/>
          <w:color w:val="000000"/>
        </w:rPr>
        <w:t>:</w:t>
      </w:r>
    </w:p>
    <w:p w14:paraId="140735C0" w14:textId="77777777" w:rsidR="003B761F" w:rsidRPr="003B761F" w:rsidRDefault="003B761F" w:rsidP="009E6765">
      <w:pPr>
        <w:numPr>
          <w:ilvl w:val="1"/>
          <w:numId w:val="86"/>
        </w:numPr>
        <w:spacing w:before="120" w:after="0" w:line="240" w:lineRule="auto"/>
        <w:ind w:left="357" w:hanging="357"/>
        <w:contextualSpacing/>
        <w:jc w:val="both"/>
        <w:rPr>
          <w:rFonts w:ascii="Times New Roman" w:hAnsi="Times New Roman"/>
          <w:color w:val="000000"/>
        </w:rPr>
      </w:pPr>
      <w:r w:rsidRPr="003B761F">
        <w:rPr>
          <w:rFonts w:ascii="Times New Roman" w:hAnsi="Times New Roman"/>
          <w:color w:val="000000"/>
        </w:rPr>
        <w:t>zatrudnieni na umowę o pracę</w:t>
      </w:r>
    </w:p>
    <w:p w14:paraId="73A5B9A0" w14:textId="39BED0AB" w:rsidR="003B761F" w:rsidRPr="003B761F" w:rsidRDefault="003B761F" w:rsidP="009E6765">
      <w:pPr>
        <w:numPr>
          <w:ilvl w:val="1"/>
          <w:numId w:val="86"/>
        </w:numPr>
        <w:spacing w:before="120" w:after="0" w:line="240" w:lineRule="auto"/>
        <w:ind w:left="357" w:hanging="357"/>
        <w:contextualSpacing/>
        <w:jc w:val="both"/>
        <w:rPr>
          <w:rFonts w:ascii="Times New Roman" w:hAnsi="Times New Roman"/>
          <w:color w:val="000000"/>
        </w:rPr>
      </w:pPr>
      <w:r w:rsidRPr="003B761F">
        <w:rPr>
          <w:rFonts w:ascii="Times New Roman" w:hAnsi="Times New Roman"/>
          <w:color w:val="000000"/>
        </w:rPr>
        <w:t>posiad</w:t>
      </w:r>
      <w:r>
        <w:rPr>
          <w:rFonts w:ascii="Times New Roman" w:hAnsi="Times New Roman"/>
          <w:color w:val="000000"/>
        </w:rPr>
        <w:t>ają</w:t>
      </w:r>
      <w:r w:rsidRPr="003B761F">
        <w:rPr>
          <w:rFonts w:ascii="Times New Roman" w:hAnsi="Times New Roman"/>
          <w:color w:val="000000"/>
        </w:rPr>
        <w:t xml:space="preserve"> aktualne badania lekarskie</w:t>
      </w:r>
    </w:p>
    <w:p w14:paraId="37CF15C7" w14:textId="75601F30" w:rsidR="003B761F" w:rsidRDefault="00AB362F" w:rsidP="009E6765">
      <w:pPr>
        <w:numPr>
          <w:ilvl w:val="1"/>
          <w:numId w:val="86"/>
        </w:numPr>
        <w:spacing w:before="120" w:after="0" w:line="240" w:lineRule="auto"/>
        <w:ind w:left="357" w:hanging="357"/>
        <w:contextualSpacing/>
        <w:jc w:val="both"/>
        <w:rPr>
          <w:rFonts w:ascii="Times New Roman" w:hAnsi="Times New Roman"/>
          <w:color w:val="000000"/>
        </w:rPr>
      </w:pPr>
      <w:r>
        <w:rPr>
          <w:rFonts w:ascii="Times New Roman" w:hAnsi="Times New Roman"/>
          <w:color w:val="000000"/>
        </w:rPr>
        <w:t xml:space="preserve">posiadają </w:t>
      </w:r>
      <w:r w:rsidR="003B761F" w:rsidRPr="003B761F">
        <w:rPr>
          <w:rFonts w:ascii="Times New Roman" w:hAnsi="Times New Roman"/>
          <w:color w:val="000000"/>
        </w:rPr>
        <w:t>aktualne szkolenia BHP</w:t>
      </w:r>
    </w:p>
    <w:p w14:paraId="5B0F49D7" w14:textId="77777777" w:rsidR="009942E7" w:rsidRDefault="009942E7" w:rsidP="009942E7">
      <w:pPr>
        <w:spacing w:before="120" w:after="0" w:line="240" w:lineRule="auto"/>
        <w:contextualSpacing/>
        <w:jc w:val="both"/>
        <w:rPr>
          <w:rFonts w:ascii="Times New Roman" w:hAnsi="Times New Roman"/>
          <w:color w:val="000000"/>
        </w:rPr>
      </w:pPr>
    </w:p>
    <w:p w14:paraId="0474C006" w14:textId="77777777" w:rsidR="009942E7" w:rsidRDefault="009942E7" w:rsidP="009942E7">
      <w:pPr>
        <w:spacing w:before="120" w:after="0" w:line="240" w:lineRule="auto"/>
        <w:contextualSpacing/>
        <w:jc w:val="both"/>
        <w:rPr>
          <w:rFonts w:ascii="Times New Roman" w:hAnsi="Times New Roman"/>
          <w:color w:val="000000"/>
        </w:rPr>
      </w:pPr>
    </w:p>
    <w:p w14:paraId="49084FDD"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5EECBF0E"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3B6A59E6"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7A078FE9"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28E92A"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35FE8E9" w14:textId="77777777" w:rsidR="009942E7" w:rsidRPr="003B761F" w:rsidRDefault="009942E7" w:rsidP="009942E7">
      <w:pPr>
        <w:spacing w:before="120" w:after="0" w:line="240" w:lineRule="auto"/>
        <w:contextualSpacing/>
        <w:jc w:val="both"/>
        <w:rPr>
          <w:rFonts w:ascii="Times New Roman" w:hAnsi="Times New Roman"/>
          <w:color w:val="000000"/>
        </w:rPr>
      </w:pPr>
    </w:p>
    <w:p w14:paraId="1981349D" w14:textId="4CBC88ED" w:rsidR="003B2AD5" w:rsidRPr="003B2AD5" w:rsidRDefault="003B2AD5" w:rsidP="003B2AD5">
      <w:pPr>
        <w:spacing w:after="4" w:line="249" w:lineRule="auto"/>
        <w:ind w:left="10" w:right="-228" w:hanging="10"/>
        <w:jc w:val="right"/>
        <w:rPr>
          <w:rFonts w:ascii="Times New Roman" w:hAnsi="Times New Roman"/>
          <w:sz w:val="20"/>
        </w:rPr>
      </w:pPr>
    </w:p>
    <w:p w14:paraId="4BC4B360" w14:textId="77777777" w:rsidR="00700D54" w:rsidRDefault="00700D54" w:rsidP="003B2AD5">
      <w:pPr>
        <w:suppressAutoHyphens/>
        <w:spacing w:after="0" w:line="240" w:lineRule="auto"/>
        <w:ind w:right="-228"/>
        <w:rPr>
          <w:rFonts w:ascii="Times New Roman" w:hAnsi="Times New Roman"/>
          <w:b/>
        </w:rPr>
      </w:pPr>
    </w:p>
    <w:p w14:paraId="508696F2" w14:textId="23E5BDB9" w:rsidR="000530BE" w:rsidRDefault="000530BE" w:rsidP="00F376C6">
      <w:pPr>
        <w:suppressAutoHyphens/>
        <w:spacing w:after="0"/>
        <w:rPr>
          <w:rFonts w:ascii="Times New Roman" w:hAnsi="Times New Roman"/>
        </w:rPr>
      </w:pPr>
    </w:p>
    <w:p w14:paraId="4E2D6A55" w14:textId="77777777" w:rsidR="00F376C6" w:rsidRDefault="00F376C6" w:rsidP="00F376C6">
      <w:pPr>
        <w:suppressAutoHyphens/>
        <w:spacing w:after="0"/>
        <w:rPr>
          <w:rFonts w:ascii="Times New Roman" w:hAnsi="Times New Roman"/>
        </w:rPr>
      </w:pPr>
    </w:p>
    <w:p w14:paraId="3F6593B9" w14:textId="77777777" w:rsidR="00F376C6" w:rsidRDefault="00F376C6" w:rsidP="00F376C6">
      <w:pPr>
        <w:suppressAutoHyphens/>
        <w:spacing w:after="0"/>
        <w:rPr>
          <w:rFonts w:ascii="Times New Roman" w:hAnsi="Times New Roman"/>
        </w:rPr>
      </w:pPr>
    </w:p>
    <w:p w14:paraId="6E13C4FB" w14:textId="77777777" w:rsidR="00F376C6" w:rsidRDefault="00F376C6" w:rsidP="00F376C6">
      <w:pPr>
        <w:suppressAutoHyphens/>
        <w:spacing w:after="0"/>
        <w:rPr>
          <w:rFonts w:ascii="Times New Roman" w:hAnsi="Times New Roman"/>
        </w:rPr>
      </w:pPr>
    </w:p>
    <w:p w14:paraId="3D84BD10" w14:textId="77777777" w:rsidR="00F376C6" w:rsidRDefault="00F376C6" w:rsidP="00F376C6">
      <w:pPr>
        <w:suppressAutoHyphens/>
        <w:spacing w:after="0"/>
        <w:rPr>
          <w:rFonts w:ascii="Times New Roman" w:hAnsi="Times New Roman"/>
        </w:rPr>
      </w:pPr>
    </w:p>
    <w:p w14:paraId="00FC552A" w14:textId="77777777" w:rsidR="00F376C6" w:rsidRDefault="00F376C6" w:rsidP="00F376C6">
      <w:pPr>
        <w:suppressAutoHyphens/>
        <w:spacing w:after="0"/>
        <w:rPr>
          <w:rFonts w:ascii="Times New Roman" w:hAnsi="Times New Roman"/>
        </w:rPr>
      </w:pPr>
    </w:p>
    <w:p w14:paraId="4043CE38" w14:textId="77777777" w:rsidR="00F376C6" w:rsidRDefault="00F376C6" w:rsidP="00F376C6">
      <w:pPr>
        <w:suppressAutoHyphens/>
        <w:spacing w:after="0"/>
        <w:rPr>
          <w:rFonts w:ascii="Times New Roman" w:hAnsi="Times New Roman"/>
        </w:rPr>
      </w:pPr>
    </w:p>
    <w:p w14:paraId="4DAE73A1" w14:textId="77777777" w:rsidR="00F376C6" w:rsidRDefault="00F376C6" w:rsidP="00F376C6">
      <w:pPr>
        <w:suppressAutoHyphens/>
        <w:spacing w:after="0"/>
        <w:rPr>
          <w:rFonts w:ascii="Times New Roman" w:hAnsi="Times New Roman"/>
        </w:rPr>
      </w:pPr>
    </w:p>
    <w:p w14:paraId="08A09AEB" w14:textId="77777777" w:rsidR="00F376C6" w:rsidRDefault="00F376C6" w:rsidP="00F376C6">
      <w:pPr>
        <w:suppressAutoHyphens/>
        <w:spacing w:after="0"/>
        <w:rPr>
          <w:rFonts w:ascii="Times New Roman" w:hAnsi="Times New Roman"/>
        </w:rPr>
      </w:pPr>
    </w:p>
    <w:p w14:paraId="5650002D" w14:textId="77777777" w:rsidR="00F376C6" w:rsidRDefault="00F376C6" w:rsidP="00F376C6">
      <w:pPr>
        <w:suppressAutoHyphens/>
        <w:spacing w:after="0"/>
        <w:rPr>
          <w:rFonts w:ascii="Times New Roman" w:hAnsi="Times New Roman"/>
        </w:rPr>
      </w:pPr>
    </w:p>
    <w:p w14:paraId="2EE2B77D" w14:textId="77777777" w:rsidR="00F376C6" w:rsidRDefault="00F376C6" w:rsidP="00F376C6">
      <w:pPr>
        <w:suppressAutoHyphens/>
        <w:spacing w:after="0"/>
        <w:rPr>
          <w:rFonts w:ascii="Times New Roman" w:hAnsi="Times New Roman"/>
        </w:rPr>
      </w:pPr>
    </w:p>
    <w:p w14:paraId="5FAD7A37" w14:textId="77777777" w:rsidR="00F376C6" w:rsidRDefault="00F376C6" w:rsidP="00F376C6">
      <w:pPr>
        <w:suppressAutoHyphens/>
        <w:spacing w:after="0"/>
        <w:rPr>
          <w:rFonts w:ascii="Times New Roman" w:hAnsi="Times New Roman"/>
        </w:rPr>
      </w:pPr>
    </w:p>
    <w:p w14:paraId="4BE26AD2" w14:textId="77777777" w:rsidR="00F376C6" w:rsidRDefault="00F376C6" w:rsidP="00F376C6">
      <w:pPr>
        <w:suppressAutoHyphens/>
        <w:spacing w:after="0"/>
        <w:rPr>
          <w:rFonts w:ascii="Times New Roman" w:hAnsi="Times New Roman"/>
        </w:rPr>
      </w:pPr>
    </w:p>
    <w:p w14:paraId="64896330" w14:textId="77777777" w:rsidR="00F376C6" w:rsidRDefault="00F376C6" w:rsidP="00F376C6">
      <w:pPr>
        <w:suppressAutoHyphens/>
        <w:spacing w:after="0"/>
        <w:rPr>
          <w:rFonts w:ascii="Times New Roman" w:hAnsi="Times New Roman"/>
        </w:rPr>
      </w:pPr>
    </w:p>
    <w:p w14:paraId="29F6816D" w14:textId="77777777" w:rsidR="00F376C6" w:rsidRDefault="00F376C6" w:rsidP="00F376C6">
      <w:pPr>
        <w:suppressAutoHyphens/>
        <w:spacing w:after="0"/>
        <w:rPr>
          <w:rFonts w:ascii="Times New Roman" w:hAnsi="Times New Roman"/>
        </w:rPr>
      </w:pPr>
    </w:p>
    <w:p w14:paraId="7704472B" w14:textId="77777777" w:rsidR="00F376C6" w:rsidRDefault="00F376C6" w:rsidP="00F376C6">
      <w:pPr>
        <w:suppressAutoHyphens/>
        <w:spacing w:after="0"/>
        <w:rPr>
          <w:rFonts w:ascii="Times New Roman" w:hAnsi="Times New Roman"/>
        </w:rPr>
      </w:pPr>
    </w:p>
    <w:p w14:paraId="67843F80" w14:textId="77777777" w:rsidR="00F376C6" w:rsidRDefault="00F376C6" w:rsidP="00F376C6">
      <w:pPr>
        <w:suppressAutoHyphens/>
        <w:spacing w:after="0"/>
        <w:rPr>
          <w:rFonts w:ascii="Times New Roman" w:hAnsi="Times New Roman"/>
        </w:rPr>
      </w:pPr>
    </w:p>
    <w:p w14:paraId="2595089E" w14:textId="77777777" w:rsidR="00F376C6" w:rsidRDefault="00F376C6" w:rsidP="00F376C6">
      <w:pPr>
        <w:suppressAutoHyphens/>
        <w:spacing w:after="0"/>
        <w:rPr>
          <w:rFonts w:ascii="Times New Roman" w:hAnsi="Times New Roman"/>
        </w:rPr>
      </w:pPr>
    </w:p>
    <w:p w14:paraId="62CF1A29" w14:textId="77777777" w:rsidR="00F376C6" w:rsidRDefault="00F376C6" w:rsidP="00F376C6">
      <w:pPr>
        <w:suppressAutoHyphens/>
        <w:spacing w:after="0"/>
        <w:rPr>
          <w:rFonts w:ascii="Times New Roman" w:hAnsi="Times New Roman"/>
        </w:rPr>
      </w:pPr>
    </w:p>
    <w:p w14:paraId="25C4149F" w14:textId="77777777" w:rsidR="00F376C6" w:rsidRDefault="00F376C6" w:rsidP="00F376C6">
      <w:pPr>
        <w:suppressAutoHyphens/>
        <w:spacing w:after="0"/>
        <w:rPr>
          <w:rFonts w:ascii="Times New Roman" w:hAnsi="Times New Roman"/>
        </w:rPr>
      </w:pPr>
    </w:p>
    <w:p w14:paraId="3E7AB704" w14:textId="77777777" w:rsidR="00F376C6" w:rsidRDefault="00F376C6" w:rsidP="00F376C6">
      <w:pPr>
        <w:suppressAutoHyphens/>
        <w:spacing w:after="0"/>
        <w:rPr>
          <w:rFonts w:ascii="Times New Roman" w:hAnsi="Times New Roman"/>
        </w:rPr>
      </w:pPr>
    </w:p>
    <w:p w14:paraId="1C709CB7" w14:textId="77777777" w:rsidR="00F376C6" w:rsidRDefault="00F376C6" w:rsidP="00F376C6">
      <w:pPr>
        <w:suppressAutoHyphens/>
        <w:spacing w:after="0"/>
        <w:rPr>
          <w:rFonts w:ascii="Times New Roman" w:hAnsi="Times New Roman"/>
        </w:rPr>
      </w:pPr>
    </w:p>
    <w:p w14:paraId="4D4AD5C1" w14:textId="77777777" w:rsidR="00F376C6" w:rsidRDefault="00F376C6" w:rsidP="00F376C6">
      <w:pPr>
        <w:suppressAutoHyphens/>
        <w:spacing w:after="0"/>
        <w:rPr>
          <w:rFonts w:ascii="Times New Roman" w:hAnsi="Times New Roman"/>
        </w:rPr>
      </w:pPr>
    </w:p>
    <w:p w14:paraId="09A08DA8" w14:textId="77777777" w:rsidR="00F376C6" w:rsidRDefault="00F376C6" w:rsidP="00F376C6">
      <w:pPr>
        <w:suppressAutoHyphens/>
        <w:spacing w:after="0"/>
        <w:rPr>
          <w:rFonts w:ascii="Times New Roman" w:hAnsi="Times New Roman"/>
        </w:rPr>
      </w:pPr>
    </w:p>
    <w:p w14:paraId="626F94B5" w14:textId="77777777" w:rsidR="00F376C6" w:rsidRDefault="00F376C6" w:rsidP="00F376C6">
      <w:pPr>
        <w:suppressAutoHyphens/>
        <w:spacing w:after="0"/>
        <w:rPr>
          <w:rFonts w:ascii="Times New Roman" w:hAnsi="Times New Roman"/>
        </w:rPr>
      </w:pPr>
    </w:p>
    <w:p w14:paraId="7DAC3FD1" w14:textId="77777777" w:rsidR="00F376C6" w:rsidRDefault="00F376C6" w:rsidP="00F376C6">
      <w:pPr>
        <w:suppressAutoHyphens/>
        <w:spacing w:after="0"/>
        <w:rPr>
          <w:rFonts w:ascii="Times New Roman" w:hAnsi="Times New Roman"/>
        </w:rPr>
      </w:pPr>
    </w:p>
    <w:p w14:paraId="67AA72A1" w14:textId="77777777" w:rsidR="00F376C6" w:rsidRDefault="00F376C6" w:rsidP="00F376C6">
      <w:pPr>
        <w:suppressAutoHyphens/>
        <w:spacing w:after="0"/>
        <w:rPr>
          <w:rFonts w:ascii="Times New Roman" w:hAnsi="Times New Roman"/>
        </w:rPr>
      </w:pPr>
    </w:p>
    <w:p w14:paraId="3E625386" w14:textId="77777777" w:rsidR="00F376C6" w:rsidRDefault="00F376C6" w:rsidP="00F376C6">
      <w:pPr>
        <w:suppressAutoHyphens/>
        <w:spacing w:after="0"/>
        <w:rPr>
          <w:rFonts w:ascii="Times New Roman" w:hAnsi="Times New Roman"/>
        </w:rPr>
      </w:pPr>
    </w:p>
    <w:p w14:paraId="5BD66D25" w14:textId="77777777" w:rsidR="004F5569" w:rsidRDefault="004F5569" w:rsidP="00F376C6">
      <w:pPr>
        <w:suppressAutoHyphens/>
        <w:spacing w:after="0"/>
        <w:rPr>
          <w:rFonts w:ascii="Times New Roman" w:hAnsi="Times New Roman"/>
        </w:rPr>
      </w:pPr>
    </w:p>
    <w:p w14:paraId="688E0980" w14:textId="77777777" w:rsidR="00F376C6" w:rsidRDefault="00F376C6" w:rsidP="00F376C6">
      <w:pPr>
        <w:suppressAutoHyphens/>
        <w:spacing w:after="0"/>
        <w:rPr>
          <w:rFonts w:ascii="Times New Roman" w:hAnsi="Times New Roman"/>
        </w:rPr>
      </w:pPr>
    </w:p>
    <w:p w14:paraId="64B49624" w14:textId="77777777" w:rsidR="00F376C6" w:rsidRDefault="00F376C6" w:rsidP="00F376C6">
      <w:pPr>
        <w:suppressAutoHyphens/>
        <w:spacing w:after="0"/>
        <w:rPr>
          <w:rFonts w:ascii="Times New Roman" w:hAnsi="Times New Roman"/>
        </w:rPr>
      </w:pPr>
    </w:p>
    <w:p w14:paraId="77DDC423" w14:textId="55D99BF3" w:rsidR="00F376C6" w:rsidRPr="009942E7" w:rsidRDefault="00F376C6" w:rsidP="00F376C6">
      <w:pPr>
        <w:spacing w:after="0" w:line="240" w:lineRule="auto"/>
        <w:jc w:val="right"/>
        <w:rPr>
          <w:rFonts w:ascii="Times New Roman" w:hAnsi="Times New Roman"/>
          <w:b/>
          <w:sz w:val="20"/>
          <w:szCs w:val="20"/>
        </w:rPr>
      </w:pPr>
      <w:bookmarkStart w:id="52" w:name="_Hlk96586188"/>
      <w:r w:rsidRPr="009942E7">
        <w:rPr>
          <w:rFonts w:ascii="Times New Roman" w:hAnsi="Times New Roman"/>
          <w:b/>
          <w:sz w:val="24"/>
          <w:szCs w:val="24"/>
          <w:lang w:eastAsia="zh-CN"/>
        </w:rPr>
        <w:t xml:space="preserve">Załącznik </w:t>
      </w:r>
      <w:r w:rsidR="00CB3850">
        <w:rPr>
          <w:rFonts w:ascii="Times New Roman" w:hAnsi="Times New Roman"/>
          <w:b/>
          <w:sz w:val="24"/>
          <w:szCs w:val="24"/>
          <w:lang w:eastAsia="zh-CN"/>
        </w:rPr>
        <w:t xml:space="preserve">nr </w:t>
      </w:r>
      <w:r w:rsidRPr="009942E7">
        <w:rPr>
          <w:rFonts w:ascii="Times New Roman" w:hAnsi="Times New Roman"/>
          <w:b/>
          <w:sz w:val="24"/>
          <w:szCs w:val="24"/>
          <w:lang w:eastAsia="zh-CN"/>
        </w:rPr>
        <w:t>10</w:t>
      </w:r>
    </w:p>
    <w:p w14:paraId="11BA5CF7"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358D3916"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05D3D42B"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2A7F1A90"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692ACED7" w14:textId="77777777" w:rsidR="00F376C6" w:rsidRPr="00DE1DF9" w:rsidRDefault="00F376C6" w:rsidP="00F376C6">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2D4517E" w14:textId="127C0F3E" w:rsidR="00B91A86" w:rsidRPr="00036DF5" w:rsidRDefault="00F376C6" w:rsidP="00036DF5">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68DD7DC6" w14:textId="446A087C" w:rsidR="00CF2489" w:rsidRDefault="00CF2489" w:rsidP="00F75C57">
      <w:pPr>
        <w:spacing w:after="0" w:line="259" w:lineRule="auto"/>
        <w:jc w:val="center"/>
        <w:rPr>
          <w:rFonts w:ascii="Times New Roman" w:eastAsiaTheme="minorHAnsi" w:hAnsi="Times New Roman"/>
          <w:b/>
          <w:bCs/>
          <w:sz w:val="28"/>
          <w:szCs w:val="28"/>
          <w:lang w:eastAsia="en-US"/>
        </w:rPr>
      </w:pPr>
      <w:bookmarkStart w:id="53" w:name="_Hlk170248488"/>
      <w:r w:rsidRPr="00CF2489">
        <w:rPr>
          <w:rFonts w:ascii="Times New Roman" w:eastAsiaTheme="minorHAnsi" w:hAnsi="Times New Roman"/>
          <w:b/>
          <w:bCs/>
          <w:sz w:val="28"/>
          <w:szCs w:val="28"/>
          <w:lang w:eastAsia="en-US"/>
        </w:rPr>
        <w:t>OFEROWANE TERMINY GWARANCJI JAKOŚCI I RĘKOJMI</w:t>
      </w:r>
      <w:bookmarkEnd w:id="53"/>
      <w:r w:rsidRPr="00CF2489">
        <w:rPr>
          <w:rFonts w:ascii="Times New Roman" w:eastAsiaTheme="minorHAnsi" w:hAnsi="Times New Roman"/>
          <w:b/>
          <w:bCs/>
          <w:sz w:val="28"/>
          <w:szCs w:val="28"/>
          <w:lang w:eastAsia="en-US"/>
        </w:rPr>
        <w:t>.</w:t>
      </w:r>
    </w:p>
    <w:p w14:paraId="55910073" w14:textId="2059075C" w:rsidR="00F75C57" w:rsidRDefault="00F376C6" w:rsidP="00036DF5">
      <w:pPr>
        <w:spacing w:after="0" w:line="259" w:lineRule="auto"/>
        <w:jc w:val="center"/>
        <w:rPr>
          <w:rFonts w:ascii="Times New Roman" w:eastAsiaTheme="minorHAnsi" w:hAnsi="Times New Roman"/>
          <w:sz w:val="20"/>
          <w:szCs w:val="20"/>
          <w:lang w:eastAsia="en-US"/>
        </w:rPr>
      </w:pPr>
      <w:r w:rsidRPr="00F75C57">
        <w:rPr>
          <w:rFonts w:ascii="Times New Roman" w:eastAsiaTheme="minorHAnsi" w:hAnsi="Times New Roman"/>
          <w:sz w:val="20"/>
          <w:szCs w:val="20"/>
          <w:lang w:eastAsia="en-US"/>
        </w:rPr>
        <w:t>(złożyć wraz z ofertą)</w:t>
      </w:r>
    </w:p>
    <w:p w14:paraId="049A17C0" w14:textId="77777777" w:rsidR="00036DF5" w:rsidRPr="00F75C57" w:rsidRDefault="00036DF5" w:rsidP="00036DF5">
      <w:pPr>
        <w:spacing w:after="0" w:line="259" w:lineRule="auto"/>
        <w:jc w:val="center"/>
        <w:rPr>
          <w:rFonts w:ascii="Times New Roman" w:eastAsiaTheme="minorHAnsi" w:hAnsi="Times New Roman"/>
          <w:sz w:val="20"/>
          <w:szCs w:val="20"/>
          <w:lang w:eastAsia="en-US"/>
        </w:rPr>
      </w:pPr>
    </w:p>
    <w:p w14:paraId="0128B45F" w14:textId="45BB4D62" w:rsidR="00F47613" w:rsidRPr="00CF2489" w:rsidRDefault="00F47613" w:rsidP="00F47613">
      <w:pPr>
        <w:spacing w:after="160" w:line="259" w:lineRule="auto"/>
        <w:ind w:left="425" w:hanging="425"/>
        <w:rPr>
          <w:rFonts w:ascii="Times New Roman" w:eastAsiaTheme="minorHAnsi" w:hAnsi="Times New Roman"/>
          <w:sz w:val="24"/>
          <w:szCs w:val="24"/>
          <w:lang w:eastAsia="en-US"/>
        </w:rPr>
      </w:pPr>
      <w:r w:rsidRPr="00CF2489">
        <w:rPr>
          <w:rFonts w:ascii="Times New Roman" w:eastAsiaTheme="minorHAnsi" w:hAnsi="Times New Roman"/>
          <w:b/>
          <w:bCs/>
          <w:sz w:val="24"/>
          <w:szCs w:val="24"/>
          <w:lang w:eastAsia="en-US"/>
        </w:rPr>
        <w:t>I. TERMIN GWARANCJI JAKOŚCI I RĘKOJMI – DLA ROBÓT BUDOWLANYCH</w:t>
      </w:r>
      <w:r w:rsidRPr="00CF2489">
        <w:rPr>
          <w:rFonts w:ascii="Times New Roman" w:eastAsiaTheme="minorHAnsi" w:hAnsi="Times New Roman"/>
          <w:sz w:val="24"/>
          <w:szCs w:val="24"/>
          <w:lang w:eastAsia="en-US"/>
        </w:rPr>
        <w:t>.</w:t>
      </w:r>
    </w:p>
    <w:tbl>
      <w:tblPr>
        <w:tblStyle w:val="Tabela-Siatka1"/>
        <w:tblW w:w="5000" w:type="pct"/>
        <w:jc w:val="center"/>
        <w:tblLook w:val="04A0" w:firstRow="1" w:lastRow="0" w:firstColumn="1" w:lastColumn="0" w:noHBand="0" w:noVBand="1"/>
      </w:tblPr>
      <w:tblGrid>
        <w:gridCol w:w="3209"/>
        <w:gridCol w:w="3210"/>
        <w:gridCol w:w="3210"/>
      </w:tblGrid>
      <w:tr w:rsidR="00F47613" w:rsidRPr="00CF2489" w14:paraId="07E8AD18" w14:textId="77777777" w:rsidTr="0043741D">
        <w:trPr>
          <w:jc w:val="center"/>
        </w:trPr>
        <w:tc>
          <w:tcPr>
            <w:tcW w:w="1666" w:type="pct"/>
          </w:tcPr>
          <w:p w14:paraId="119C6347" w14:textId="1A1CD50B"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Termin gwarancji</w:t>
            </w:r>
            <w:r w:rsidR="0081076B" w:rsidRPr="001B5CE9">
              <w:rPr>
                <w:rFonts w:ascii="Times New Roman" w:hAnsi="Times New Roman" w:cs="Times New Roman"/>
              </w:rPr>
              <w:t xml:space="preserve"> jakości i</w:t>
            </w:r>
            <w:r w:rsidRPr="001B5CE9">
              <w:rPr>
                <w:rFonts w:ascii="Times New Roman" w:hAnsi="Times New Roman" w:cs="Times New Roman"/>
              </w:rPr>
              <w:t xml:space="preserve"> rękojmi</w:t>
            </w:r>
          </w:p>
        </w:tc>
        <w:tc>
          <w:tcPr>
            <w:tcW w:w="1667" w:type="pct"/>
          </w:tcPr>
          <w:p w14:paraId="1D89CC7F" w14:textId="67C5B544" w:rsidR="001B5CE9"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Termin oferowany przez Wykonawcę</w:t>
            </w:r>
          </w:p>
          <w:p w14:paraId="37994834" w14:textId="7BA25452"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bCs/>
                <w:sz w:val="20"/>
                <w:szCs w:val="20"/>
              </w:rPr>
              <w:t>(wpisać).</w:t>
            </w:r>
          </w:p>
        </w:tc>
        <w:tc>
          <w:tcPr>
            <w:tcW w:w="1667" w:type="pct"/>
          </w:tcPr>
          <w:p w14:paraId="0E73B4B8" w14:textId="77777777"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Punktacja</w:t>
            </w:r>
          </w:p>
        </w:tc>
      </w:tr>
      <w:tr w:rsidR="00F47613" w:rsidRPr="00CF2489" w14:paraId="4A4D7A5F" w14:textId="77777777" w:rsidTr="0043741D">
        <w:trPr>
          <w:jc w:val="center"/>
        </w:trPr>
        <w:tc>
          <w:tcPr>
            <w:tcW w:w="1666" w:type="pct"/>
          </w:tcPr>
          <w:p w14:paraId="044538AE" w14:textId="36D8AFC4"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36</w:t>
            </w:r>
            <w:r w:rsidR="00F47613" w:rsidRPr="00CF2489">
              <w:rPr>
                <w:rFonts w:ascii="Times New Roman" w:hAnsi="Times New Roman"/>
                <w:sz w:val="24"/>
                <w:szCs w:val="24"/>
              </w:rPr>
              <w:t xml:space="preserve"> miesięcy</w:t>
            </w:r>
          </w:p>
        </w:tc>
        <w:tc>
          <w:tcPr>
            <w:tcW w:w="1667" w:type="pct"/>
          </w:tcPr>
          <w:p w14:paraId="6E9C1F35"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766636B3" w14:textId="54867DD4"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5</w:t>
            </w:r>
            <w:r w:rsidR="00F47613" w:rsidRPr="00CF2489">
              <w:rPr>
                <w:rFonts w:ascii="Times New Roman" w:hAnsi="Times New Roman"/>
                <w:sz w:val="24"/>
                <w:szCs w:val="24"/>
              </w:rPr>
              <w:t xml:space="preserve"> pkt.</w:t>
            </w:r>
          </w:p>
        </w:tc>
      </w:tr>
      <w:tr w:rsidR="00F47613" w:rsidRPr="00CF2489" w14:paraId="6AEF7015" w14:textId="77777777" w:rsidTr="0043741D">
        <w:trPr>
          <w:jc w:val="center"/>
        </w:trPr>
        <w:tc>
          <w:tcPr>
            <w:tcW w:w="1666" w:type="pct"/>
          </w:tcPr>
          <w:p w14:paraId="195C6668" w14:textId="37F0BBB0"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42</w:t>
            </w:r>
            <w:r w:rsidR="00F47613" w:rsidRPr="00CF2489">
              <w:rPr>
                <w:rFonts w:ascii="Times New Roman" w:hAnsi="Times New Roman"/>
                <w:sz w:val="24"/>
                <w:szCs w:val="24"/>
              </w:rPr>
              <w:t xml:space="preserve"> miesiące</w:t>
            </w:r>
          </w:p>
        </w:tc>
        <w:tc>
          <w:tcPr>
            <w:tcW w:w="1667" w:type="pct"/>
          </w:tcPr>
          <w:p w14:paraId="08D159BC"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626C2C61" w14:textId="7BF5BD3F"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15</w:t>
            </w:r>
            <w:r w:rsidR="00F47613" w:rsidRPr="00CF2489">
              <w:rPr>
                <w:rFonts w:ascii="Times New Roman" w:hAnsi="Times New Roman"/>
                <w:sz w:val="24"/>
                <w:szCs w:val="24"/>
              </w:rPr>
              <w:t xml:space="preserve"> pkt.</w:t>
            </w:r>
          </w:p>
        </w:tc>
      </w:tr>
      <w:tr w:rsidR="00F47613" w:rsidRPr="00CF2489" w14:paraId="586A3C8C" w14:textId="77777777" w:rsidTr="0043741D">
        <w:trPr>
          <w:jc w:val="center"/>
        </w:trPr>
        <w:tc>
          <w:tcPr>
            <w:tcW w:w="1666" w:type="pct"/>
          </w:tcPr>
          <w:p w14:paraId="7EABD694" w14:textId="7F0982C6"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48</w:t>
            </w:r>
            <w:r w:rsidR="00F47613" w:rsidRPr="00CF2489">
              <w:rPr>
                <w:rFonts w:ascii="Times New Roman" w:hAnsi="Times New Roman"/>
                <w:sz w:val="24"/>
                <w:szCs w:val="24"/>
              </w:rPr>
              <w:t xml:space="preserve"> miesiące</w:t>
            </w:r>
          </w:p>
        </w:tc>
        <w:tc>
          <w:tcPr>
            <w:tcW w:w="1667" w:type="pct"/>
          </w:tcPr>
          <w:p w14:paraId="2153DCD6"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294BB4F7" w14:textId="25E3C94E"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30</w:t>
            </w:r>
            <w:r w:rsidR="00F47613" w:rsidRPr="00CF2489">
              <w:rPr>
                <w:rFonts w:ascii="Times New Roman" w:hAnsi="Times New Roman"/>
                <w:sz w:val="24"/>
                <w:szCs w:val="24"/>
              </w:rPr>
              <w:t xml:space="preserve"> pkt.</w:t>
            </w:r>
          </w:p>
        </w:tc>
      </w:tr>
    </w:tbl>
    <w:p w14:paraId="4FDF0B91" w14:textId="77777777" w:rsidR="00CF2489" w:rsidRDefault="00CF2489" w:rsidP="00504517">
      <w:pPr>
        <w:spacing w:after="0" w:line="240" w:lineRule="auto"/>
        <w:jc w:val="right"/>
        <w:rPr>
          <w:rFonts w:ascii="Times New Roman" w:hAnsi="Times New Roman"/>
          <w:sz w:val="24"/>
          <w:szCs w:val="24"/>
        </w:rPr>
      </w:pPr>
    </w:p>
    <w:p w14:paraId="1FDC4AA4" w14:textId="268DC6F7" w:rsidR="00400462" w:rsidRPr="00400462" w:rsidRDefault="00400462" w:rsidP="00400462">
      <w:pPr>
        <w:spacing w:after="0" w:line="240" w:lineRule="auto"/>
        <w:rPr>
          <w:rFonts w:ascii="Times New Roman" w:hAnsi="Times New Roman"/>
          <w:sz w:val="24"/>
          <w:szCs w:val="24"/>
        </w:rPr>
      </w:pPr>
      <w:r w:rsidRPr="00400462">
        <w:rPr>
          <w:rFonts w:ascii="Times New Roman" w:hAnsi="Times New Roman"/>
          <w:sz w:val="24"/>
          <w:szCs w:val="24"/>
        </w:rPr>
        <w:tab/>
        <w:t>TERMIN GWARANCJI JAKOŚCI I RĘKOJMI – DLA ROBÓT BUDOWLANYCH</w:t>
      </w:r>
      <w:r w:rsidR="00F75C57">
        <w:rPr>
          <w:rFonts w:ascii="Times New Roman" w:hAnsi="Times New Roman"/>
          <w:sz w:val="24"/>
          <w:szCs w:val="24"/>
        </w:rPr>
        <w:t xml:space="preserve"> STANOWI POZACENOWE KRYTERIUM OCENY OFERT</w:t>
      </w:r>
    </w:p>
    <w:p w14:paraId="3224CF91" w14:textId="3BBD0697" w:rsidR="00124D5B" w:rsidRDefault="00400462" w:rsidP="00166488">
      <w:pPr>
        <w:spacing w:after="0" w:line="240" w:lineRule="auto"/>
        <w:jc w:val="both"/>
        <w:rPr>
          <w:rFonts w:ascii="Times New Roman" w:hAnsi="Times New Roman"/>
          <w:sz w:val="20"/>
          <w:szCs w:val="20"/>
        </w:rPr>
      </w:pPr>
      <w:bookmarkStart w:id="54" w:name="_Hlk170224662"/>
      <w:r w:rsidRPr="00B91A86">
        <w:rPr>
          <w:rFonts w:ascii="Times New Roman" w:hAnsi="Times New Roman"/>
          <w:sz w:val="20"/>
          <w:szCs w:val="20"/>
        </w:rPr>
        <w:t>Zamawiający będzie oceniał ofert</w:t>
      </w:r>
      <w:r w:rsidR="00062569" w:rsidRPr="00B91A86">
        <w:rPr>
          <w:rFonts w:ascii="Times New Roman" w:hAnsi="Times New Roman"/>
          <w:sz w:val="20"/>
          <w:szCs w:val="20"/>
        </w:rPr>
        <w:t>ę</w:t>
      </w:r>
      <w:r w:rsidRPr="00B91A86">
        <w:rPr>
          <w:rFonts w:ascii="Times New Roman" w:hAnsi="Times New Roman"/>
          <w:sz w:val="20"/>
          <w:szCs w:val="20"/>
        </w:rPr>
        <w:t xml:space="preserve">  </w:t>
      </w:r>
      <w:r w:rsidR="00B91A86">
        <w:rPr>
          <w:rFonts w:ascii="Times New Roman" w:hAnsi="Times New Roman"/>
          <w:sz w:val="20"/>
          <w:szCs w:val="20"/>
        </w:rPr>
        <w:t>w/w</w:t>
      </w:r>
      <w:r w:rsidRPr="00B91A86">
        <w:rPr>
          <w:rFonts w:ascii="Times New Roman" w:hAnsi="Times New Roman"/>
          <w:sz w:val="20"/>
          <w:szCs w:val="20"/>
        </w:rPr>
        <w:t xml:space="preserve"> kryterium na podstawie </w:t>
      </w:r>
      <w:r w:rsidR="00B91A86">
        <w:rPr>
          <w:rFonts w:ascii="Times New Roman" w:hAnsi="Times New Roman"/>
          <w:sz w:val="20"/>
          <w:szCs w:val="20"/>
        </w:rPr>
        <w:t xml:space="preserve">danych </w:t>
      </w:r>
      <w:r w:rsidRPr="00B91A86">
        <w:rPr>
          <w:rFonts w:ascii="Times New Roman" w:hAnsi="Times New Roman"/>
          <w:sz w:val="20"/>
          <w:szCs w:val="20"/>
        </w:rPr>
        <w:t xml:space="preserve">zawartych </w:t>
      </w:r>
      <w:r w:rsidR="00802EA5" w:rsidRPr="00B91A86">
        <w:rPr>
          <w:rFonts w:ascii="Times New Roman" w:hAnsi="Times New Roman"/>
          <w:sz w:val="20"/>
          <w:szCs w:val="20"/>
        </w:rPr>
        <w:t>załączniku</w:t>
      </w:r>
      <w:r w:rsidR="00062569" w:rsidRPr="00B91A86">
        <w:rPr>
          <w:rFonts w:ascii="Times New Roman" w:hAnsi="Times New Roman"/>
          <w:sz w:val="20"/>
          <w:szCs w:val="20"/>
        </w:rPr>
        <w:t xml:space="preserve"> do </w:t>
      </w:r>
      <w:r w:rsidRPr="00B91A86">
        <w:rPr>
          <w:rFonts w:ascii="Times New Roman" w:hAnsi="Times New Roman"/>
          <w:sz w:val="20"/>
          <w:szCs w:val="20"/>
        </w:rPr>
        <w:t xml:space="preserve"> oferty. Minimalny dopuszczalny okres gwarancji </w:t>
      </w:r>
      <w:r w:rsidR="00062569" w:rsidRPr="00B91A86">
        <w:rPr>
          <w:rFonts w:ascii="Times New Roman" w:hAnsi="Times New Roman"/>
          <w:sz w:val="20"/>
          <w:szCs w:val="20"/>
        </w:rPr>
        <w:t>36</w:t>
      </w:r>
      <w:r w:rsidRPr="00B91A86">
        <w:rPr>
          <w:rFonts w:ascii="Times New Roman" w:hAnsi="Times New Roman"/>
          <w:sz w:val="20"/>
          <w:szCs w:val="20"/>
        </w:rPr>
        <w:t xml:space="preserve"> miesięcy. Okres rękojmi zrównany został z okresem gwarancji</w:t>
      </w:r>
      <w:r w:rsidR="00802EA5" w:rsidRPr="00B91A86">
        <w:rPr>
          <w:rFonts w:ascii="Times New Roman" w:hAnsi="Times New Roman"/>
          <w:sz w:val="20"/>
          <w:szCs w:val="20"/>
        </w:rPr>
        <w:t xml:space="preserve"> jakości</w:t>
      </w:r>
      <w:r w:rsidRPr="00B91A86">
        <w:rPr>
          <w:rFonts w:ascii="Times New Roman" w:hAnsi="Times New Roman"/>
          <w:sz w:val="20"/>
          <w:szCs w:val="20"/>
        </w:rPr>
        <w:t xml:space="preserve">. Wykonawca oferuje </w:t>
      </w:r>
      <w:r w:rsidR="00802EA5" w:rsidRPr="00B91A86">
        <w:rPr>
          <w:rFonts w:ascii="Times New Roman" w:hAnsi="Times New Roman"/>
          <w:sz w:val="20"/>
          <w:szCs w:val="20"/>
        </w:rPr>
        <w:t xml:space="preserve">w/w </w:t>
      </w:r>
      <w:r w:rsidRPr="00B91A86">
        <w:rPr>
          <w:rFonts w:ascii="Times New Roman" w:hAnsi="Times New Roman"/>
          <w:sz w:val="20"/>
          <w:szCs w:val="20"/>
        </w:rPr>
        <w:t>konkretną liczbę miesięcy dla terminu gwarancji jakości i rękojmi</w:t>
      </w:r>
      <w:r w:rsidR="00124D5B">
        <w:rPr>
          <w:rFonts w:ascii="Times New Roman" w:hAnsi="Times New Roman"/>
          <w:sz w:val="20"/>
          <w:szCs w:val="20"/>
        </w:rPr>
        <w:t xml:space="preserve"> dla robót budowlanych</w:t>
      </w:r>
      <w:r w:rsidRPr="00B91A86">
        <w:rPr>
          <w:rFonts w:ascii="Times New Roman" w:hAnsi="Times New Roman"/>
          <w:sz w:val="20"/>
          <w:szCs w:val="20"/>
        </w:rPr>
        <w:t xml:space="preserve">. </w:t>
      </w:r>
    </w:p>
    <w:p w14:paraId="13E47933" w14:textId="39CFF185" w:rsidR="00400462" w:rsidRPr="00B91A86" w:rsidRDefault="00F75C57" w:rsidP="00166488">
      <w:pPr>
        <w:spacing w:after="0" w:line="240" w:lineRule="auto"/>
        <w:jc w:val="both"/>
        <w:rPr>
          <w:rFonts w:ascii="Times New Roman" w:hAnsi="Times New Roman"/>
          <w:sz w:val="20"/>
          <w:szCs w:val="20"/>
        </w:rPr>
      </w:pPr>
      <w:r w:rsidRPr="00B91A86">
        <w:rPr>
          <w:rFonts w:ascii="Times New Roman" w:hAnsi="Times New Roman"/>
          <w:sz w:val="20"/>
          <w:szCs w:val="20"/>
        </w:rPr>
        <w:t xml:space="preserve">Nie złożenie </w:t>
      </w:r>
      <w:r w:rsidR="009A09E2" w:rsidRPr="00B91A86">
        <w:rPr>
          <w:rFonts w:ascii="Times New Roman" w:hAnsi="Times New Roman"/>
          <w:sz w:val="20"/>
          <w:szCs w:val="20"/>
        </w:rPr>
        <w:t>załącznika wraz z ofertą spowoduje odrzucenie oferty na podstawie art. 226 ust. 1 pkt 2 litera c</w:t>
      </w:r>
      <w:r w:rsidR="00166488">
        <w:rPr>
          <w:rFonts w:ascii="Times New Roman" w:hAnsi="Times New Roman"/>
          <w:sz w:val="20"/>
          <w:szCs w:val="20"/>
        </w:rPr>
        <w:t xml:space="preserve"> uPzp</w:t>
      </w:r>
      <w:r w:rsidR="009A09E2" w:rsidRPr="00B91A86">
        <w:rPr>
          <w:rFonts w:ascii="Times New Roman" w:hAnsi="Times New Roman"/>
          <w:sz w:val="20"/>
          <w:szCs w:val="20"/>
        </w:rPr>
        <w:t>.</w:t>
      </w:r>
      <w:r w:rsidR="00B91A86" w:rsidRPr="00B91A86">
        <w:rPr>
          <w:rFonts w:ascii="Times New Roman" w:hAnsi="Times New Roman"/>
          <w:bCs/>
          <w:sz w:val="16"/>
          <w:szCs w:val="16"/>
        </w:rPr>
        <w:t xml:space="preserve"> </w:t>
      </w:r>
      <w:r w:rsidR="00B91A86" w:rsidRPr="00B91A86">
        <w:rPr>
          <w:rFonts w:ascii="Times New Roman" w:hAnsi="Times New Roman"/>
          <w:bCs/>
          <w:sz w:val="20"/>
          <w:szCs w:val="20"/>
        </w:rPr>
        <w:t xml:space="preserve">Zaoferowanie terminu krótszego niż </w:t>
      </w:r>
      <w:r w:rsidR="00124D5B">
        <w:rPr>
          <w:rFonts w:ascii="Times New Roman" w:hAnsi="Times New Roman"/>
          <w:bCs/>
          <w:sz w:val="20"/>
          <w:szCs w:val="20"/>
        </w:rPr>
        <w:t>36</w:t>
      </w:r>
      <w:r w:rsidR="00B91A86" w:rsidRPr="00B91A86">
        <w:rPr>
          <w:rFonts w:ascii="Times New Roman" w:hAnsi="Times New Roman"/>
          <w:bCs/>
          <w:sz w:val="20"/>
          <w:szCs w:val="20"/>
        </w:rPr>
        <w:t xml:space="preserve"> m-</w:t>
      </w:r>
      <w:proofErr w:type="spellStart"/>
      <w:r w:rsidR="00B91A86" w:rsidRPr="00B91A86">
        <w:rPr>
          <w:rFonts w:ascii="Times New Roman" w:hAnsi="Times New Roman"/>
          <w:bCs/>
          <w:sz w:val="20"/>
          <w:szCs w:val="20"/>
        </w:rPr>
        <w:t>c</w:t>
      </w:r>
      <w:r w:rsidR="00124D5B">
        <w:rPr>
          <w:rFonts w:ascii="Times New Roman" w:hAnsi="Times New Roman"/>
          <w:bCs/>
          <w:sz w:val="20"/>
          <w:szCs w:val="20"/>
        </w:rPr>
        <w:t>y</w:t>
      </w:r>
      <w:proofErr w:type="spellEnd"/>
      <w:r w:rsidR="00B91A86" w:rsidRPr="00B91A86">
        <w:rPr>
          <w:rFonts w:ascii="Times New Roman" w:hAnsi="Times New Roman"/>
          <w:bCs/>
          <w:sz w:val="20"/>
          <w:szCs w:val="20"/>
        </w:rPr>
        <w:t xml:space="preserve"> lub brak </w:t>
      </w:r>
      <w:r w:rsidR="00124D5B">
        <w:rPr>
          <w:rFonts w:ascii="Times New Roman" w:hAnsi="Times New Roman"/>
          <w:bCs/>
          <w:sz w:val="20"/>
          <w:szCs w:val="20"/>
        </w:rPr>
        <w:t>wpisania/określenia</w:t>
      </w:r>
      <w:r w:rsidR="00B91A86" w:rsidRPr="00B91A86">
        <w:rPr>
          <w:rFonts w:ascii="Times New Roman" w:hAnsi="Times New Roman"/>
          <w:bCs/>
          <w:sz w:val="20"/>
          <w:szCs w:val="20"/>
        </w:rPr>
        <w:t xml:space="preserve"> terminu </w:t>
      </w:r>
      <w:r w:rsidR="00166488">
        <w:rPr>
          <w:rFonts w:ascii="Times New Roman" w:hAnsi="Times New Roman"/>
          <w:bCs/>
          <w:sz w:val="20"/>
          <w:szCs w:val="20"/>
        </w:rPr>
        <w:t>l</w:t>
      </w:r>
      <w:r w:rsidR="00CD2B27">
        <w:rPr>
          <w:rFonts w:ascii="Times New Roman" w:hAnsi="Times New Roman"/>
          <w:bCs/>
          <w:sz w:val="20"/>
          <w:szCs w:val="20"/>
        </w:rPr>
        <w:t xml:space="preserve">ub wpisanie innego </w:t>
      </w:r>
      <w:r w:rsidR="00166488">
        <w:rPr>
          <w:rFonts w:ascii="Times New Roman" w:hAnsi="Times New Roman"/>
          <w:bCs/>
          <w:sz w:val="20"/>
          <w:szCs w:val="20"/>
        </w:rPr>
        <w:t xml:space="preserve">terminu </w:t>
      </w:r>
      <w:r w:rsidR="00CD2B27">
        <w:rPr>
          <w:rFonts w:ascii="Times New Roman" w:hAnsi="Times New Roman"/>
          <w:bCs/>
          <w:sz w:val="20"/>
          <w:szCs w:val="20"/>
        </w:rPr>
        <w:t>niż wyżej określony spowoduje odrzucenie oferty</w:t>
      </w:r>
      <w:r w:rsidR="00166488">
        <w:rPr>
          <w:rFonts w:ascii="Times New Roman" w:hAnsi="Times New Roman"/>
          <w:bCs/>
          <w:sz w:val="20"/>
          <w:szCs w:val="20"/>
        </w:rPr>
        <w:t xml:space="preserve"> na podstawie </w:t>
      </w:r>
      <w:r w:rsidR="00166488" w:rsidRPr="00166488">
        <w:rPr>
          <w:rFonts w:ascii="Times New Roman" w:hAnsi="Times New Roman"/>
          <w:bCs/>
          <w:sz w:val="20"/>
          <w:szCs w:val="20"/>
        </w:rPr>
        <w:t>art.226 ust. 1 pkt 5</w:t>
      </w:r>
      <w:r w:rsidR="00E10AD8">
        <w:rPr>
          <w:rFonts w:ascii="Times New Roman" w:hAnsi="Times New Roman"/>
          <w:bCs/>
          <w:sz w:val="20"/>
          <w:szCs w:val="20"/>
        </w:rPr>
        <w:t xml:space="preserve"> uPzp.</w:t>
      </w:r>
    </w:p>
    <w:bookmarkEnd w:id="54"/>
    <w:p w14:paraId="509EEDFF" w14:textId="77777777" w:rsidR="00802EA5" w:rsidRDefault="00802EA5" w:rsidP="00400462">
      <w:pPr>
        <w:spacing w:after="0" w:line="240" w:lineRule="auto"/>
        <w:rPr>
          <w:rFonts w:ascii="Times New Roman" w:hAnsi="Times New Roman"/>
          <w:sz w:val="24"/>
          <w:szCs w:val="24"/>
        </w:rPr>
      </w:pPr>
    </w:p>
    <w:p w14:paraId="28F94980" w14:textId="09E40575" w:rsidR="0038180C" w:rsidRPr="0038180C" w:rsidRDefault="0038180C" w:rsidP="00EE298E">
      <w:pPr>
        <w:spacing w:after="160" w:line="256" w:lineRule="auto"/>
        <w:ind w:left="425" w:hanging="425"/>
        <w:jc w:val="center"/>
        <w:rPr>
          <w:rFonts w:ascii="Times New Roman" w:eastAsia="Calibri" w:hAnsi="Times New Roman"/>
          <w:b/>
          <w:bCs/>
          <w:sz w:val="24"/>
          <w:szCs w:val="24"/>
          <w:lang w:eastAsia="en-US"/>
        </w:rPr>
      </w:pPr>
      <w:bookmarkStart w:id="55" w:name="_Hlk96586108"/>
      <w:bookmarkEnd w:id="52"/>
      <w:r w:rsidRPr="0038180C">
        <w:rPr>
          <w:rFonts w:ascii="Times New Roman" w:eastAsia="Calibri" w:hAnsi="Times New Roman"/>
          <w:b/>
          <w:bCs/>
          <w:sz w:val="24"/>
          <w:szCs w:val="24"/>
          <w:lang w:eastAsia="en-US"/>
        </w:rPr>
        <w:t>I</w:t>
      </w:r>
      <w:r w:rsidR="009A09E2">
        <w:rPr>
          <w:rFonts w:ascii="Times New Roman" w:eastAsia="Calibri" w:hAnsi="Times New Roman"/>
          <w:b/>
          <w:bCs/>
          <w:sz w:val="24"/>
          <w:szCs w:val="24"/>
          <w:lang w:eastAsia="en-US"/>
        </w:rPr>
        <w:t>I</w:t>
      </w:r>
      <w:r w:rsidRPr="0038180C">
        <w:rPr>
          <w:rFonts w:ascii="Times New Roman" w:eastAsia="Calibri" w:hAnsi="Times New Roman"/>
          <w:b/>
          <w:bCs/>
          <w:sz w:val="24"/>
          <w:szCs w:val="24"/>
          <w:lang w:eastAsia="en-US"/>
        </w:rPr>
        <w:t xml:space="preserve">. </w:t>
      </w:r>
      <w:r w:rsidRPr="0038180C">
        <w:rPr>
          <w:rFonts w:ascii="Times New Roman" w:eastAsia="Calibri" w:hAnsi="Times New Roman"/>
          <w:b/>
          <w:bCs/>
          <w:sz w:val="24"/>
          <w:szCs w:val="24"/>
          <w:lang w:eastAsia="en-US"/>
        </w:rPr>
        <w:tab/>
        <w:t>TERMIN GWARANCJI JAKOŚCI I RĘKOJMI</w:t>
      </w:r>
      <w:r w:rsidR="009A09E2">
        <w:rPr>
          <w:rFonts w:ascii="Times New Roman" w:eastAsia="Calibri" w:hAnsi="Times New Roman"/>
          <w:b/>
          <w:bCs/>
          <w:sz w:val="24"/>
          <w:szCs w:val="24"/>
          <w:lang w:eastAsia="en-US"/>
        </w:rPr>
        <w:t xml:space="preserve"> </w:t>
      </w:r>
      <w:r w:rsidR="00EE298E" w:rsidRPr="00EE298E">
        <w:rPr>
          <w:rFonts w:ascii="Times New Roman" w:eastAsia="Calibri" w:hAnsi="Times New Roman"/>
          <w:b/>
          <w:bCs/>
          <w:sz w:val="24"/>
          <w:szCs w:val="24"/>
          <w:lang w:eastAsia="en-US"/>
        </w:rPr>
        <w:t>NA UŻYTE MATERIAŁY I WYPOSARZENIE</w:t>
      </w:r>
      <w:r w:rsidR="00EE298E">
        <w:rPr>
          <w:rFonts w:ascii="Times New Roman" w:eastAsia="Calibri" w:hAnsi="Times New Roman"/>
          <w:b/>
          <w:bCs/>
          <w:sz w:val="24"/>
          <w:szCs w:val="24"/>
          <w:lang w:eastAsia="en-US"/>
        </w:rPr>
        <w:t>.</w:t>
      </w:r>
    </w:p>
    <w:tbl>
      <w:tblPr>
        <w:tblStyle w:val="Tabela-Siatka11"/>
        <w:tblW w:w="5000" w:type="pct"/>
        <w:jc w:val="center"/>
        <w:tblInd w:w="0" w:type="dxa"/>
        <w:tblLook w:val="04A0" w:firstRow="1" w:lastRow="0" w:firstColumn="1" w:lastColumn="0" w:noHBand="0" w:noVBand="1"/>
      </w:tblPr>
      <w:tblGrid>
        <w:gridCol w:w="3209"/>
        <w:gridCol w:w="3210"/>
        <w:gridCol w:w="3210"/>
      </w:tblGrid>
      <w:tr w:rsidR="0038180C" w:rsidRPr="0038180C" w14:paraId="08D954B7" w14:textId="77777777" w:rsidTr="00D55D7C">
        <w:trPr>
          <w:jc w:val="center"/>
        </w:trPr>
        <w:tc>
          <w:tcPr>
            <w:tcW w:w="1666" w:type="pct"/>
            <w:tcBorders>
              <w:top w:val="single" w:sz="4" w:space="0" w:color="auto"/>
              <w:left w:val="single" w:sz="4" w:space="0" w:color="auto"/>
              <w:bottom w:val="single" w:sz="4" w:space="0" w:color="auto"/>
              <w:right w:val="single" w:sz="4" w:space="0" w:color="auto"/>
            </w:tcBorders>
            <w:hideMark/>
          </w:tcPr>
          <w:bookmarkEnd w:id="55"/>
          <w:p w14:paraId="7E85695F" w14:textId="29792CA9" w:rsidR="0038180C" w:rsidRPr="0038180C" w:rsidRDefault="0038180C" w:rsidP="0038180C">
            <w:pPr>
              <w:spacing w:after="0" w:line="240" w:lineRule="auto"/>
              <w:jc w:val="center"/>
              <w:rPr>
                <w:rFonts w:ascii="Times New Roman" w:hAnsi="Times New Roman"/>
                <w:bCs/>
              </w:rPr>
            </w:pPr>
            <w:r w:rsidRPr="0038180C">
              <w:rPr>
                <w:rFonts w:ascii="Times New Roman" w:hAnsi="Times New Roman"/>
                <w:bCs/>
              </w:rPr>
              <w:t xml:space="preserve">Termin gwarancji </w:t>
            </w:r>
            <w:r w:rsidR="00D55D7C" w:rsidRPr="00D55D7C">
              <w:rPr>
                <w:rFonts w:ascii="Times New Roman" w:hAnsi="Times New Roman"/>
                <w:bCs/>
              </w:rPr>
              <w:t xml:space="preserve">jakości i </w:t>
            </w:r>
            <w:r w:rsidRPr="0038180C">
              <w:rPr>
                <w:rFonts w:ascii="Times New Roman" w:hAnsi="Times New Roman"/>
                <w:bCs/>
              </w:rPr>
              <w:t>rękojmi</w:t>
            </w:r>
          </w:p>
        </w:tc>
        <w:tc>
          <w:tcPr>
            <w:tcW w:w="1667" w:type="pct"/>
            <w:tcBorders>
              <w:top w:val="single" w:sz="4" w:space="0" w:color="auto"/>
              <w:left w:val="single" w:sz="4" w:space="0" w:color="auto"/>
              <w:bottom w:val="single" w:sz="4" w:space="0" w:color="auto"/>
              <w:right w:val="single" w:sz="4" w:space="0" w:color="auto"/>
            </w:tcBorders>
            <w:hideMark/>
          </w:tcPr>
          <w:p w14:paraId="7A76673E" w14:textId="77777777" w:rsidR="002F402A" w:rsidRDefault="0038180C" w:rsidP="0038180C">
            <w:pPr>
              <w:spacing w:after="0" w:line="240" w:lineRule="auto"/>
              <w:jc w:val="center"/>
              <w:rPr>
                <w:rFonts w:ascii="Times New Roman" w:hAnsi="Times New Roman"/>
                <w:bCs/>
              </w:rPr>
            </w:pPr>
            <w:r w:rsidRPr="0038180C">
              <w:rPr>
                <w:rFonts w:ascii="Times New Roman" w:hAnsi="Times New Roman"/>
                <w:bCs/>
              </w:rPr>
              <w:t xml:space="preserve">Termin oferowany przez Wykonawcę </w:t>
            </w:r>
          </w:p>
          <w:p w14:paraId="5F28525A" w14:textId="5D254935" w:rsidR="0038180C" w:rsidRPr="0038180C" w:rsidRDefault="0038180C" w:rsidP="0038180C">
            <w:pPr>
              <w:spacing w:after="0" w:line="240" w:lineRule="auto"/>
              <w:jc w:val="center"/>
              <w:rPr>
                <w:rFonts w:ascii="Times New Roman" w:hAnsi="Times New Roman"/>
                <w:bCs/>
                <w:sz w:val="20"/>
                <w:szCs w:val="20"/>
              </w:rPr>
            </w:pPr>
            <w:r w:rsidRPr="0038180C">
              <w:rPr>
                <w:rFonts w:ascii="Times New Roman" w:hAnsi="Times New Roman"/>
                <w:bCs/>
                <w:sz w:val="20"/>
                <w:szCs w:val="20"/>
              </w:rPr>
              <w:t>(wpisać).</w:t>
            </w:r>
          </w:p>
        </w:tc>
        <w:tc>
          <w:tcPr>
            <w:tcW w:w="1667" w:type="pct"/>
            <w:tcBorders>
              <w:top w:val="single" w:sz="4" w:space="0" w:color="auto"/>
              <w:left w:val="single" w:sz="4" w:space="0" w:color="auto"/>
              <w:bottom w:val="single" w:sz="4" w:space="0" w:color="auto"/>
              <w:right w:val="single" w:sz="4" w:space="0" w:color="auto"/>
            </w:tcBorders>
            <w:hideMark/>
          </w:tcPr>
          <w:p w14:paraId="28EC35D1" w14:textId="009BC8FF" w:rsidR="0038180C" w:rsidRPr="0038180C" w:rsidRDefault="00D55D7C" w:rsidP="0038180C">
            <w:pPr>
              <w:spacing w:after="0" w:line="240" w:lineRule="auto"/>
              <w:jc w:val="center"/>
              <w:rPr>
                <w:rFonts w:ascii="Times New Roman" w:hAnsi="Times New Roman"/>
                <w:bCs/>
              </w:rPr>
            </w:pPr>
            <w:r w:rsidRPr="00D55D7C">
              <w:rPr>
                <w:rFonts w:ascii="Times New Roman" w:hAnsi="Times New Roman"/>
                <w:bCs/>
              </w:rPr>
              <w:t>Uwaga</w:t>
            </w:r>
          </w:p>
        </w:tc>
      </w:tr>
      <w:tr w:rsidR="0038180C" w:rsidRPr="0038180C" w14:paraId="5F6AE944" w14:textId="77777777" w:rsidTr="00D55D7C">
        <w:trPr>
          <w:jc w:val="center"/>
        </w:trPr>
        <w:tc>
          <w:tcPr>
            <w:tcW w:w="1666" w:type="pct"/>
            <w:tcBorders>
              <w:top w:val="single" w:sz="4" w:space="0" w:color="auto"/>
              <w:left w:val="single" w:sz="4" w:space="0" w:color="auto"/>
              <w:bottom w:val="single" w:sz="4" w:space="0" w:color="auto"/>
              <w:right w:val="single" w:sz="4" w:space="0" w:color="auto"/>
            </w:tcBorders>
            <w:hideMark/>
          </w:tcPr>
          <w:p w14:paraId="1493B664" w14:textId="078A0432" w:rsidR="0038180C" w:rsidRPr="0038180C" w:rsidRDefault="0038180C" w:rsidP="0038180C">
            <w:pPr>
              <w:spacing w:after="0" w:line="240" w:lineRule="auto"/>
              <w:jc w:val="center"/>
              <w:rPr>
                <w:rFonts w:ascii="Times New Roman" w:hAnsi="Times New Roman"/>
                <w:bCs/>
                <w:sz w:val="24"/>
                <w:szCs w:val="24"/>
              </w:rPr>
            </w:pPr>
            <w:r w:rsidRPr="0038180C">
              <w:rPr>
                <w:rFonts w:ascii="Times New Roman" w:hAnsi="Times New Roman"/>
                <w:bCs/>
                <w:sz w:val="24"/>
                <w:szCs w:val="24"/>
              </w:rPr>
              <w:t>24 miesiące</w:t>
            </w:r>
            <w:r w:rsidR="00D55D7C">
              <w:rPr>
                <w:rFonts w:ascii="Times New Roman" w:hAnsi="Times New Roman"/>
                <w:bCs/>
                <w:sz w:val="24"/>
                <w:szCs w:val="24"/>
              </w:rPr>
              <w:t xml:space="preserve"> (minimum)</w:t>
            </w:r>
          </w:p>
        </w:tc>
        <w:tc>
          <w:tcPr>
            <w:tcW w:w="1667" w:type="pct"/>
            <w:tcBorders>
              <w:top w:val="single" w:sz="4" w:space="0" w:color="auto"/>
              <w:left w:val="single" w:sz="4" w:space="0" w:color="auto"/>
              <w:bottom w:val="single" w:sz="4" w:space="0" w:color="auto"/>
              <w:right w:val="single" w:sz="4" w:space="0" w:color="auto"/>
            </w:tcBorders>
          </w:tcPr>
          <w:p w14:paraId="01C8DFDE" w14:textId="77777777" w:rsidR="0038180C" w:rsidRPr="0038180C" w:rsidRDefault="0038180C" w:rsidP="0038180C">
            <w:pPr>
              <w:spacing w:after="0" w:line="240" w:lineRule="auto"/>
              <w:rPr>
                <w:rFonts w:ascii="Times New Roman" w:hAnsi="Times New Roman"/>
                <w:bCs/>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240EA58" w14:textId="66BCD1C2" w:rsidR="0038180C" w:rsidRPr="0038180C" w:rsidRDefault="00D55D7C" w:rsidP="0038180C">
            <w:pPr>
              <w:spacing w:after="0" w:line="240" w:lineRule="auto"/>
              <w:jc w:val="center"/>
              <w:rPr>
                <w:rFonts w:ascii="Times New Roman" w:hAnsi="Times New Roman"/>
                <w:bCs/>
                <w:sz w:val="16"/>
                <w:szCs w:val="16"/>
              </w:rPr>
            </w:pPr>
            <w:r w:rsidRPr="00B03E0B">
              <w:rPr>
                <w:rFonts w:ascii="Times New Roman" w:hAnsi="Times New Roman"/>
                <w:bCs/>
                <w:sz w:val="16"/>
                <w:szCs w:val="16"/>
              </w:rPr>
              <w:t>Wymagan</w:t>
            </w:r>
            <w:r w:rsidR="00CD2B27">
              <w:rPr>
                <w:rFonts w:ascii="Times New Roman" w:hAnsi="Times New Roman"/>
                <w:bCs/>
                <w:sz w:val="16"/>
                <w:szCs w:val="16"/>
              </w:rPr>
              <w:t xml:space="preserve">e potwierdzenie </w:t>
            </w:r>
            <w:r w:rsidRPr="00B03E0B">
              <w:rPr>
                <w:rFonts w:ascii="Times New Roman" w:hAnsi="Times New Roman"/>
                <w:bCs/>
                <w:sz w:val="16"/>
                <w:szCs w:val="16"/>
              </w:rPr>
              <w:t>minimaln</w:t>
            </w:r>
            <w:r w:rsidR="00CD2B27">
              <w:rPr>
                <w:rFonts w:ascii="Times New Roman" w:hAnsi="Times New Roman"/>
                <w:bCs/>
                <w:sz w:val="16"/>
                <w:szCs w:val="16"/>
              </w:rPr>
              <w:t>ego</w:t>
            </w:r>
            <w:r w:rsidRPr="00B03E0B">
              <w:rPr>
                <w:rFonts w:ascii="Times New Roman" w:hAnsi="Times New Roman"/>
                <w:bCs/>
                <w:sz w:val="16"/>
                <w:szCs w:val="16"/>
              </w:rPr>
              <w:t xml:space="preserve"> termin</w:t>
            </w:r>
            <w:r w:rsidR="00CD2B27">
              <w:rPr>
                <w:rFonts w:ascii="Times New Roman" w:hAnsi="Times New Roman"/>
                <w:bCs/>
                <w:sz w:val="16"/>
                <w:szCs w:val="16"/>
              </w:rPr>
              <w:t>u</w:t>
            </w:r>
            <w:r w:rsidRPr="00B03E0B">
              <w:rPr>
                <w:rFonts w:ascii="Times New Roman" w:hAnsi="Times New Roman"/>
                <w:bCs/>
                <w:sz w:val="16"/>
                <w:szCs w:val="16"/>
              </w:rPr>
              <w:t xml:space="preserve"> </w:t>
            </w:r>
            <w:r w:rsidR="00066A03" w:rsidRPr="00B03E0B">
              <w:rPr>
                <w:rFonts w:ascii="Times New Roman" w:hAnsi="Times New Roman"/>
                <w:bCs/>
                <w:sz w:val="16"/>
                <w:szCs w:val="16"/>
              </w:rPr>
              <w:t xml:space="preserve">gwarancji jakości i rękojmi wynosi 24 miesiące. Wykonawca podaje potwierdza minimalny termin wynoszący 24 m-ce lub wpisuje </w:t>
            </w:r>
            <w:r w:rsidR="009C5256" w:rsidRPr="00B03E0B">
              <w:rPr>
                <w:rFonts w:ascii="Times New Roman" w:hAnsi="Times New Roman"/>
                <w:bCs/>
                <w:sz w:val="16"/>
                <w:szCs w:val="16"/>
              </w:rPr>
              <w:t xml:space="preserve">dłuższy. Zaoferowanie terminu krótszego niż 24 m-ce </w:t>
            </w:r>
            <w:r w:rsidR="00B03E0B" w:rsidRPr="00B03E0B">
              <w:rPr>
                <w:rFonts w:ascii="Times New Roman" w:hAnsi="Times New Roman"/>
                <w:bCs/>
                <w:sz w:val="16"/>
                <w:szCs w:val="16"/>
              </w:rPr>
              <w:t xml:space="preserve">lub brak potwierdzenia minimalnego terminu </w:t>
            </w:r>
            <w:r w:rsidR="009C5256" w:rsidRPr="00B03E0B">
              <w:rPr>
                <w:rFonts w:ascii="Times New Roman" w:hAnsi="Times New Roman"/>
                <w:bCs/>
                <w:sz w:val="16"/>
                <w:szCs w:val="16"/>
              </w:rPr>
              <w:t>spowoduje odrzucenie ofert</w:t>
            </w:r>
            <w:r w:rsidR="0090544D">
              <w:rPr>
                <w:rFonts w:ascii="Times New Roman" w:hAnsi="Times New Roman"/>
                <w:bCs/>
                <w:sz w:val="16"/>
                <w:szCs w:val="16"/>
              </w:rPr>
              <w:t xml:space="preserve"> </w:t>
            </w:r>
            <w:r w:rsidR="0090544D" w:rsidRPr="0090544D">
              <w:rPr>
                <w:rFonts w:ascii="Times New Roman" w:hAnsi="Times New Roman"/>
                <w:bCs/>
                <w:sz w:val="16"/>
                <w:szCs w:val="16"/>
              </w:rPr>
              <w:t>na podstawie art.226 ust. 1 pkt 5 uPzp</w:t>
            </w:r>
            <w:r w:rsidR="0090544D">
              <w:rPr>
                <w:rFonts w:ascii="Times New Roman" w:hAnsi="Times New Roman"/>
                <w:bCs/>
                <w:sz w:val="16"/>
                <w:szCs w:val="16"/>
              </w:rPr>
              <w:t>.</w:t>
            </w:r>
          </w:p>
        </w:tc>
      </w:tr>
    </w:tbl>
    <w:p w14:paraId="3169489E" w14:textId="77777777" w:rsidR="0038180C" w:rsidRPr="0038180C" w:rsidRDefault="0038180C" w:rsidP="0038180C">
      <w:pPr>
        <w:spacing w:after="160" w:line="256" w:lineRule="auto"/>
        <w:rPr>
          <w:rFonts w:ascii="Times New Roman" w:eastAsia="Calibri" w:hAnsi="Times New Roman"/>
          <w:b/>
          <w:sz w:val="24"/>
          <w:szCs w:val="24"/>
          <w:lang w:eastAsia="en-US"/>
        </w:rPr>
      </w:pPr>
    </w:p>
    <w:p w14:paraId="2E4607DE" w14:textId="325CB10A" w:rsidR="00CF2489" w:rsidRDefault="00CF2489" w:rsidP="0038180C">
      <w:pPr>
        <w:spacing w:after="0" w:line="240" w:lineRule="auto"/>
        <w:rPr>
          <w:rFonts w:ascii="Times New Roman" w:hAnsi="Times New Roman"/>
          <w:sz w:val="24"/>
          <w:szCs w:val="24"/>
        </w:rPr>
      </w:pPr>
    </w:p>
    <w:p w14:paraId="7E005CCE"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6" w:name="_Hlk170220673"/>
      <w:r w:rsidRPr="00106030">
        <w:rPr>
          <w:rFonts w:ascii="Times New Roman" w:hAnsi="Times New Roman" w:cs="Arial"/>
          <w:b/>
          <w:bCs/>
          <w:iCs/>
          <w:kern w:val="3"/>
          <w:sz w:val="16"/>
          <w:szCs w:val="16"/>
          <w:lang w:eastAsia="zh-CN" w:bidi="hi-IN"/>
        </w:rPr>
        <w:t>……………………………………………………………………...</w:t>
      </w:r>
    </w:p>
    <w:p w14:paraId="6EF54D6F"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53A88C3E"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418F62D"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4CA8D30B" w14:textId="77777777" w:rsidR="009942E7" w:rsidRDefault="009942E7" w:rsidP="009942E7">
      <w:pPr>
        <w:suppressAutoHyphens/>
        <w:autoSpaceDN w:val="0"/>
        <w:spacing w:after="0" w:line="240" w:lineRule="auto"/>
        <w:ind w:left="5103"/>
        <w:jc w:val="center"/>
        <w:rPr>
          <w:rFonts w:ascii="Times New Roman" w:hAnsi="Times New Roman" w:cs="Arial"/>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56"/>
    <w:p w14:paraId="42A3D3EE" w14:textId="77777777" w:rsidR="0001445F" w:rsidRDefault="0001445F" w:rsidP="009942E7">
      <w:pPr>
        <w:suppressAutoHyphens/>
        <w:autoSpaceDN w:val="0"/>
        <w:spacing w:after="0" w:line="240" w:lineRule="auto"/>
        <w:ind w:left="5103"/>
        <w:jc w:val="center"/>
        <w:rPr>
          <w:rFonts w:ascii="Times New Roman" w:hAnsi="Times New Roman" w:cs="Arial"/>
          <w:iCs/>
          <w:kern w:val="3"/>
          <w:sz w:val="16"/>
          <w:szCs w:val="16"/>
          <w:lang w:eastAsia="zh-CN" w:bidi="hi-IN"/>
        </w:rPr>
        <w:sectPr w:rsidR="0001445F" w:rsidSect="00504517">
          <w:pgSz w:w="11906" w:h="16838"/>
          <w:pgMar w:top="1418" w:right="1418" w:bottom="1418" w:left="849" w:header="709" w:footer="709" w:gutter="0"/>
          <w:cols w:space="708"/>
          <w:docGrid w:linePitch="299"/>
        </w:sectPr>
      </w:pPr>
    </w:p>
    <w:p w14:paraId="2206204A" w14:textId="78FE66F7" w:rsidR="0001445F" w:rsidRPr="0001445F" w:rsidRDefault="0001445F" w:rsidP="0001445F">
      <w:pPr>
        <w:spacing w:before="120" w:after="0"/>
        <w:ind w:right="-709"/>
        <w:jc w:val="right"/>
        <w:rPr>
          <w:rFonts w:ascii="Times New Roman" w:hAnsi="Times New Roman"/>
          <w:b/>
          <w:bCs/>
          <w:sz w:val="24"/>
          <w:szCs w:val="24"/>
          <w:lang w:eastAsia="en-US"/>
        </w:rPr>
      </w:pPr>
      <w:bookmarkStart w:id="57" w:name="_Hlk170222332"/>
      <w:r w:rsidRPr="0001445F">
        <w:rPr>
          <w:rFonts w:ascii="Times New Roman" w:hAnsi="Times New Roman"/>
          <w:b/>
          <w:bCs/>
          <w:sz w:val="24"/>
          <w:szCs w:val="24"/>
          <w:lang w:eastAsia="en-US"/>
        </w:rPr>
        <w:lastRenderedPageBreak/>
        <w:t xml:space="preserve">Załącznik nr </w:t>
      </w:r>
      <w:r w:rsidR="000822BD" w:rsidRPr="004F5569">
        <w:rPr>
          <w:rFonts w:ascii="Times New Roman" w:hAnsi="Times New Roman"/>
          <w:b/>
          <w:bCs/>
          <w:sz w:val="24"/>
          <w:szCs w:val="24"/>
          <w:lang w:eastAsia="en-US"/>
        </w:rPr>
        <w:t>11</w:t>
      </w:r>
    </w:p>
    <w:bookmarkEnd w:id="57"/>
    <w:p w14:paraId="60116DA7"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Samodzielny Publiczny Specjalistyczny Szpital Zachodni</w:t>
      </w:r>
    </w:p>
    <w:p w14:paraId="17A89768"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im. św. Jana Pawła II</w:t>
      </w:r>
    </w:p>
    <w:p w14:paraId="39C52E4C"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ul. Daleka 11, 05-825 Grodzisk Mazowiecki</w:t>
      </w:r>
    </w:p>
    <w:p w14:paraId="5C8DF851"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Nazwa wykonawcy: ……………………………………………………………………………</w:t>
      </w:r>
    </w:p>
    <w:p w14:paraId="4D7C2C0B"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Adres Wykonawcy: …………………………………………………………………………….</w:t>
      </w:r>
    </w:p>
    <w:p w14:paraId="2FB27C10" w14:textId="77777777" w:rsidR="0001445F" w:rsidRPr="0001445F" w:rsidRDefault="0001445F" w:rsidP="0001445F">
      <w:pPr>
        <w:suppressAutoHyphens/>
        <w:spacing w:before="120" w:after="120" w:line="240" w:lineRule="auto"/>
        <w:jc w:val="center"/>
        <w:rPr>
          <w:rFonts w:ascii="Times New Roman" w:hAnsi="Times New Roman"/>
          <w:b/>
          <w:bCs/>
          <w:sz w:val="28"/>
          <w:szCs w:val="28"/>
          <w:lang w:eastAsia="en-US"/>
        </w:rPr>
      </w:pPr>
      <w:bookmarkStart w:id="58" w:name="_Hlk170229056"/>
      <w:r w:rsidRPr="0001445F">
        <w:rPr>
          <w:rFonts w:ascii="Times New Roman" w:hAnsi="Times New Roman"/>
          <w:b/>
          <w:bCs/>
          <w:sz w:val="28"/>
          <w:szCs w:val="28"/>
          <w:lang w:eastAsia="en-US"/>
        </w:rPr>
        <w:t xml:space="preserve">WSTĘPNY HARMONOGRAM RZECZOWO-FINANSOWY </w:t>
      </w:r>
    </w:p>
    <w:bookmarkEnd w:id="58"/>
    <w:p w14:paraId="525004B9" w14:textId="77777777" w:rsidR="009270F4" w:rsidRPr="009270F4" w:rsidRDefault="009270F4" w:rsidP="009270F4">
      <w:pPr>
        <w:spacing w:after="0"/>
        <w:jc w:val="both"/>
        <w:rPr>
          <w:rFonts w:ascii="Times New Roman" w:hAnsi="Times New Roman"/>
          <w:b/>
          <w:bCs/>
          <w:sz w:val="20"/>
          <w:szCs w:val="20"/>
        </w:rPr>
      </w:pPr>
      <w:r w:rsidRPr="009270F4">
        <w:rPr>
          <w:rFonts w:ascii="Times New Roman" w:hAnsi="Times New Roman"/>
          <w:b/>
          <w:bCs/>
          <w:sz w:val="20"/>
          <w:szCs w:val="20"/>
        </w:rPr>
        <w:t xml:space="preserve">WYKONANIE ZADANIA INWESTYCYJNEGO PN. </w:t>
      </w:r>
      <w:r w:rsidRPr="009270F4">
        <w:rPr>
          <w:rFonts w:ascii="Times New Roman" w:hAnsi="Times New Roman"/>
          <w:b/>
          <w:bCs/>
          <w:color w:val="000000"/>
          <w:sz w:val="20"/>
          <w:szCs w:val="20"/>
        </w:rPr>
        <w:t xml:space="preserve">MODERNIZACJA, PRZEBUDOWA, DOPOSAŻENIE SOR-U I PRACOWNI DIAGNOSTYCZNYCH WSPÓŁPRACUJĄCYCH Z SOR DLA ZWIĘKSZENIA DOSTĘPNOŚCI I EFEKTYWNOŚCI I BEZPIECZEŃSTWA PACJENTÓW </w:t>
      </w:r>
      <w:r w:rsidRPr="009270F4">
        <w:rPr>
          <w:rFonts w:ascii="Times New Roman" w:hAnsi="Times New Roman"/>
          <w:b/>
          <w:bCs/>
          <w:sz w:val="20"/>
          <w:szCs w:val="20"/>
        </w:rPr>
        <w:t>W SPS SZPITALU ZACHODNIM IM. ŚW. JANA PAWŁA II W GRODZISKU MAZOWIECKIM FORMULE ZAPROJEKTUJ - WYBUDUJ W ZAKRESIE OBJĘTYM PFU.</w:t>
      </w:r>
    </w:p>
    <w:tbl>
      <w:tblPr>
        <w:tblStyle w:val="Tabela-Siatka4"/>
        <w:tblW w:w="5000" w:type="pct"/>
        <w:tblLook w:val="04A0" w:firstRow="1" w:lastRow="0" w:firstColumn="1" w:lastColumn="0" w:noHBand="0" w:noVBand="1"/>
      </w:tblPr>
      <w:tblGrid>
        <w:gridCol w:w="534"/>
        <w:gridCol w:w="2146"/>
        <w:gridCol w:w="649"/>
        <w:gridCol w:w="1489"/>
        <w:gridCol w:w="991"/>
        <w:gridCol w:w="1710"/>
        <w:gridCol w:w="1612"/>
        <w:gridCol w:w="1612"/>
        <w:gridCol w:w="1637"/>
        <w:gridCol w:w="1612"/>
      </w:tblGrid>
      <w:tr w:rsidR="0001445F" w:rsidRPr="0001445F" w14:paraId="7216960E" w14:textId="77777777" w:rsidTr="0049546B">
        <w:tc>
          <w:tcPr>
            <w:tcW w:w="191" w:type="pct"/>
          </w:tcPr>
          <w:p w14:paraId="6BE2039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Lp.</w:t>
            </w:r>
          </w:p>
        </w:tc>
        <w:tc>
          <w:tcPr>
            <w:tcW w:w="767" w:type="pct"/>
          </w:tcPr>
          <w:p w14:paraId="58AFC763"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232" w:type="pct"/>
          </w:tcPr>
          <w:p w14:paraId="6A810897" w14:textId="77777777" w:rsidR="0001445F" w:rsidRPr="0001445F" w:rsidRDefault="0001445F" w:rsidP="0001445F">
            <w:pPr>
              <w:spacing w:before="120" w:after="0"/>
              <w:jc w:val="center"/>
              <w:rPr>
                <w:rFonts w:ascii="Times New Roman" w:hAnsi="Times New Roman"/>
                <w:b/>
                <w:bCs/>
                <w:sz w:val="18"/>
                <w:szCs w:val="18"/>
                <w:lang w:eastAsia="en-US"/>
              </w:rPr>
            </w:pPr>
            <w:proofErr w:type="spellStart"/>
            <w:r w:rsidRPr="0001445F">
              <w:rPr>
                <w:rFonts w:ascii="Times New Roman" w:hAnsi="Times New Roman"/>
                <w:b/>
                <w:bCs/>
                <w:sz w:val="18"/>
                <w:szCs w:val="18"/>
                <w:lang w:eastAsia="en-US"/>
              </w:rPr>
              <w:t>jm</w:t>
            </w:r>
            <w:proofErr w:type="spellEnd"/>
          </w:p>
        </w:tc>
        <w:tc>
          <w:tcPr>
            <w:tcW w:w="532" w:type="pct"/>
          </w:tcPr>
          <w:p w14:paraId="73336AB6"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netto</w:t>
            </w:r>
          </w:p>
        </w:tc>
        <w:tc>
          <w:tcPr>
            <w:tcW w:w="354" w:type="pct"/>
          </w:tcPr>
          <w:p w14:paraId="1691AA8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VAT</w:t>
            </w:r>
          </w:p>
        </w:tc>
        <w:tc>
          <w:tcPr>
            <w:tcW w:w="611" w:type="pct"/>
          </w:tcPr>
          <w:p w14:paraId="6D46B70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brutto</w:t>
            </w:r>
          </w:p>
        </w:tc>
        <w:tc>
          <w:tcPr>
            <w:tcW w:w="576" w:type="pct"/>
          </w:tcPr>
          <w:p w14:paraId="4CE79EA5"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6CBDEE64"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4D6F52FC"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76" w:type="pct"/>
          </w:tcPr>
          <w:p w14:paraId="42CF73A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Wrzesień 2024</w:t>
            </w:r>
          </w:p>
          <w:p w14:paraId="2B957D6E"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20F9A6A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85" w:type="pct"/>
          </w:tcPr>
          <w:p w14:paraId="247BF9C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Październik 2024</w:t>
            </w:r>
          </w:p>
          <w:p w14:paraId="432A840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51183C5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76" w:type="pct"/>
          </w:tcPr>
          <w:p w14:paraId="29CEAA3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Listopad 2024</w:t>
            </w:r>
          </w:p>
          <w:p w14:paraId="7865FCE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7BA4888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r>
      <w:tr w:rsidR="0001445F" w:rsidRPr="0001445F" w14:paraId="5388FC31" w14:textId="77777777" w:rsidTr="0049546B">
        <w:tc>
          <w:tcPr>
            <w:tcW w:w="191" w:type="pct"/>
          </w:tcPr>
          <w:p w14:paraId="67879065"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1.</w:t>
            </w:r>
          </w:p>
        </w:tc>
        <w:tc>
          <w:tcPr>
            <w:tcW w:w="767" w:type="pct"/>
          </w:tcPr>
          <w:p w14:paraId="56BB4F87" w14:textId="77777777" w:rsidR="0001445F" w:rsidRPr="0001445F" w:rsidRDefault="0001445F" w:rsidP="0001445F">
            <w:pPr>
              <w:spacing w:after="0" w:line="240" w:lineRule="auto"/>
              <w:ind w:left="177"/>
              <w:rPr>
                <w:rFonts w:ascii="Times New Roman" w:eastAsia="Times New Roman" w:hAnsi="Times New Roman"/>
                <w:color w:val="000000"/>
                <w:sz w:val="18"/>
                <w:szCs w:val="18"/>
                <w:lang w:eastAsia="en-US"/>
              </w:rPr>
            </w:pPr>
            <w:r w:rsidRPr="0001445F">
              <w:rPr>
                <w:rFonts w:ascii="Times New Roman" w:eastAsia="Times New Roman" w:hAnsi="Times New Roman"/>
                <w:b/>
                <w:bCs/>
                <w:color w:val="000000"/>
                <w:sz w:val="18"/>
                <w:szCs w:val="18"/>
              </w:rPr>
              <w:t>PRACE PROJEKTOWE, W TYM:</w:t>
            </w:r>
          </w:p>
          <w:p w14:paraId="6AE6C9E7"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eastAsia="Times New Roman" w:hAnsi="Times New Roman"/>
                <w:color w:val="000000"/>
                <w:sz w:val="18"/>
                <w:szCs w:val="18"/>
                <w:lang w:eastAsia="en-US"/>
              </w:rPr>
              <w:t>wykonanie projektu wielobranżowego (architektoniczno-budowlanego, technicznego wielobranżowego) w tym uzyskanie wymaganych prawem decyzji, uzgodnień, łącznie z nadzorem autorskim</w:t>
            </w:r>
          </w:p>
        </w:tc>
        <w:tc>
          <w:tcPr>
            <w:tcW w:w="232" w:type="pct"/>
          </w:tcPr>
          <w:p w14:paraId="32DC9748"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kpl</w:t>
            </w:r>
          </w:p>
        </w:tc>
        <w:tc>
          <w:tcPr>
            <w:tcW w:w="532" w:type="pct"/>
          </w:tcPr>
          <w:p w14:paraId="53A48271" w14:textId="77777777" w:rsidR="0001445F" w:rsidRPr="0001445F" w:rsidRDefault="0001445F" w:rsidP="0001445F">
            <w:pPr>
              <w:spacing w:before="120" w:after="0"/>
              <w:jc w:val="both"/>
              <w:rPr>
                <w:rFonts w:ascii="Times New Roman" w:hAnsi="Times New Roman"/>
                <w:sz w:val="18"/>
                <w:szCs w:val="18"/>
                <w:lang w:eastAsia="en-US"/>
              </w:rPr>
            </w:pPr>
          </w:p>
        </w:tc>
        <w:tc>
          <w:tcPr>
            <w:tcW w:w="354" w:type="pct"/>
          </w:tcPr>
          <w:p w14:paraId="692D085B" w14:textId="77777777" w:rsidR="0001445F" w:rsidRPr="0001445F" w:rsidRDefault="0001445F" w:rsidP="0001445F">
            <w:pPr>
              <w:spacing w:before="120" w:after="0"/>
              <w:jc w:val="both"/>
              <w:rPr>
                <w:rFonts w:ascii="Times New Roman" w:hAnsi="Times New Roman"/>
                <w:sz w:val="18"/>
                <w:szCs w:val="18"/>
                <w:lang w:eastAsia="en-US"/>
              </w:rPr>
            </w:pPr>
          </w:p>
        </w:tc>
        <w:tc>
          <w:tcPr>
            <w:tcW w:w="611" w:type="pct"/>
          </w:tcPr>
          <w:p w14:paraId="7FA68D0E"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337E57E9"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10FF4902" w14:textId="77777777" w:rsidR="0001445F" w:rsidRPr="0001445F" w:rsidRDefault="0001445F" w:rsidP="0001445F">
            <w:pPr>
              <w:spacing w:before="120" w:after="0"/>
              <w:jc w:val="both"/>
              <w:rPr>
                <w:rFonts w:ascii="Times New Roman" w:hAnsi="Times New Roman"/>
                <w:sz w:val="18"/>
                <w:szCs w:val="18"/>
                <w:lang w:eastAsia="en-US"/>
              </w:rPr>
            </w:pPr>
          </w:p>
        </w:tc>
        <w:tc>
          <w:tcPr>
            <w:tcW w:w="585" w:type="pct"/>
          </w:tcPr>
          <w:p w14:paraId="2CA09085"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26D4FA09"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3B3C92A1" w14:textId="77777777" w:rsidTr="0049546B">
        <w:tc>
          <w:tcPr>
            <w:tcW w:w="958" w:type="pct"/>
            <w:gridSpan w:val="2"/>
          </w:tcPr>
          <w:p w14:paraId="493FC43C" w14:textId="77777777" w:rsidR="0001445F" w:rsidRPr="0001445F" w:rsidRDefault="0001445F" w:rsidP="0001445F">
            <w:pPr>
              <w:spacing w:before="120" w:after="0"/>
              <w:rPr>
                <w:rFonts w:ascii="Times New Roman" w:hAnsi="Times New Roman"/>
                <w:b/>
                <w:bCs/>
                <w:sz w:val="20"/>
                <w:szCs w:val="20"/>
                <w:lang w:eastAsia="en-US"/>
              </w:rPr>
            </w:pPr>
            <w:r w:rsidRPr="0001445F">
              <w:rPr>
                <w:rFonts w:ascii="Times New Roman" w:hAnsi="Times New Roman"/>
                <w:b/>
                <w:bCs/>
                <w:sz w:val="20"/>
                <w:szCs w:val="20"/>
                <w:lang w:eastAsia="en-US"/>
              </w:rPr>
              <w:t xml:space="preserve">Razem wartość pkt 1 </w:t>
            </w:r>
          </w:p>
        </w:tc>
        <w:tc>
          <w:tcPr>
            <w:tcW w:w="232" w:type="pct"/>
          </w:tcPr>
          <w:p w14:paraId="2E5802DF" w14:textId="77777777" w:rsidR="0001445F" w:rsidRPr="0001445F" w:rsidRDefault="0001445F" w:rsidP="0001445F">
            <w:pPr>
              <w:spacing w:before="120" w:after="0"/>
              <w:jc w:val="both"/>
              <w:rPr>
                <w:rFonts w:ascii="Times New Roman" w:hAnsi="Times New Roman"/>
                <w:b/>
                <w:bCs/>
                <w:sz w:val="18"/>
                <w:szCs w:val="18"/>
                <w:lang w:eastAsia="en-US"/>
              </w:rPr>
            </w:pPr>
          </w:p>
        </w:tc>
        <w:tc>
          <w:tcPr>
            <w:tcW w:w="532" w:type="pct"/>
          </w:tcPr>
          <w:p w14:paraId="0172ED06" w14:textId="77777777" w:rsidR="0001445F" w:rsidRPr="0001445F" w:rsidRDefault="0001445F" w:rsidP="0001445F">
            <w:pPr>
              <w:spacing w:before="120" w:after="0"/>
              <w:jc w:val="both"/>
              <w:rPr>
                <w:rFonts w:ascii="Times New Roman" w:hAnsi="Times New Roman"/>
                <w:sz w:val="18"/>
                <w:szCs w:val="18"/>
                <w:lang w:eastAsia="en-US"/>
              </w:rPr>
            </w:pPr>
          </w:p>
        </w:tc>
        <w:tc>
          <w:tcPr>
            <w:tcW w:w="354" w:type="pct"/>
          </w:tcPr>
          <w:p w14:paraId="30FBA1A6" w14:textId="77777777" w:rsidR="0001445F" w:rsidRPr="0001445F" w:rsidRDefault="0001445F" w:rsidP="0001445F">
            <w:pPr>
              <w:spacing w:before="120" w:after="0"/>
              <w:jc w:val="both"/>
              <w:rPr>
                <w:rFonts w:ascii="Times New Roman" w:hAnsi="Times New Roman"/>
                <w:sz w:val="18"/>
                <w:szCs w:val="18"/>
                <w:lang w:eastAsia="en-US"/>
              </w:rPr>
            </w:pPr>
          </w:p>
        </w:tc>
        <w:tc>
          <w:tcPr>
            <w:tcW w:w="611" w:type="pct"/>
          </w:tcPr>
          <w:p w14:paraId="40752610"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69420119"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243116F7" w14:textId="77777777" w:rsidR="0001445F" w:rsidRPr="0001445F" w:rsidRDefault="0001445F" w:rsidP="0001445F">
            <w:pPr>
              <w:spacing w:before="120" w:after="0"/>
              <w:jc w:val="both"/>
              <w:rPr>
                <w:rFonts w:ascii="Times New Roman" w:hAnsi="Times New Roman"/>
                <w:sz w:val="18"/>
                <w:szCs w:val="18"/>
                <w:lang w:eastAsia="en-US"/>
              </w:rPr>
            </w:pPr>
          </w:p>
        </w:tc>
        <w:tc>
          <w:tcPr>
            <w:tcW w:w="585" w:type="pct"/>
          </w:tcPr>
          <w:p w14:paraId="0A4AD761"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743548F3" w14:textId="77777777" w:rsidR="0001445F" w:rsidRPr="0001445F" w:rsidRDefault="0001445F" w:rsidP="0001445F">
            <w:pPr>
              <w:spacing w:before="120" w:after="0"/>
              <w:jc w:val="both"/>
              <w:rPr>
                <w:rFonts w:ascii="Times New Roman" w:hAnsi="Times New Roman"/>
                <w:sz w:val="18"/>
                <w:szCs w:val="18"/>
                <w:lang w:eastAsia="en-US"/>
              </w:rPr>
            </w:pPr>
          </w:p>
        </w:tc>
      </w:tr>
    </w:tbl>
    <w:p w14:paraId="01256110" w14:textId="77777777" w:rsidR="0001445F" w:rsidRPr="0001445F" w:rsidRDefault="0001445F" w:rsidP="0001445F">
      <w:pPr>
        <w:spacing w:before="120" w:after="0"/>
        <w:ind w:right="-709"/>
        <w:jc w:val="both"/>
        <w:rPr>
          <w:rFonts w:ascii="Times New Roman" w:hAnsi="Times New Roman"/>
          <w:sz w:val="18"/>
          <w:szCs w:val="18"/>
          <w:lang w:eastAsia="en-US"/>
        </w:rPr>
      </w:pPr>
    </w:p>
    <w:tbl>
      <w:tblPr>
        <w:tblStyle w:val="Tabela-Siatka4"/>
        <w:tblW w:w="0" w:type="auto"/>
        <w:tblInd w:w="-5" w:type="dxa"/>
        <w:tblLook w:val="04A0" w:firstRow="1" w:lastRow="0" w:firstColumn="1" w:lastColumn="0" w:noHBand="0" w:noVBand="1"/>
      </w:tblPr>
      <w:tblGrid>
        <w:gridCol w:w="533"/>
        <w:gridCol w:w="2146"/>
        <w:gridCol w:w="649"/>
        <w:gridCol w:w="1490"/>
        <w:gridCol w:w="992"/>
        <w:gridCol w:w="1710"/>
        <w:gridCol w:w="1613"/>
        <w:gridCol w:w="1612"/>
        <w:gridCol w:w="1639"/>
        <w:gridCol w:w="1613"/>
      </w:tblGrid>
      <w:tr w:rsidR="0001445F" w:rsidRPr="0001445F" w14:paraId="7CF8F38F" w14:textId="77777777" w:rsidTr="0049546B">
        <w:tc>
          <w:tcPr>
            <w:tcW w:w="534" w:type="dxa"/>
          </w:tcPr>
          <w:p w14:paraId="12094210"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Lp.</w:t>
            </w:r>
          </w:p>
        </w:tc>
        <w:tc>
          <w:tcPr>
            <w:tcW w:w="2147" w:type="dxa"/>
          </w:tcPr>
          <w:p w14:paraId="0838097A"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649" w:type="dxa"/>
          </w:tcPr>
          <w:p w14:paraId="68D04BFF" w14:textId="77777777" w:rsidR="0001445F" w:rsidRPr="0001445F" w:rsidRDefault="0001445F" w:rsidP="0001445F">
            <w:pPr>
              <w:spacing w:before="120" w:after="0"/>
              <w:jc w:val="both"/>
              <w:rPr>
                <w:rFonts w:ascii="Times New Roman" w:hAnsi="Times New Roman"/>
                <w:b/>
                <w:bCs/>
                <w:sz w:val="18"/>
                <w:szCs w:val="18"/>
                <w:lang w:eastAsia="en-US"/>
              </w:rPr>
            </w:pPr>
            <w:proofErr w:type="spellStart"/>
            <w:r w:rsidRPr="0001445F">
              <w:rPr>
                <w:rFonts w:ascii="Times New Roman" w:hAnsi="Times New Roman"/>
                <w:b/>
                <w:bCs/>
                <w:sz w:val="18"/>
                <w:szCs w:val="18"/>
                <w:lang w:eastAsia="en-US"/>
              </w:rPr>
              <w:t>jm</w:t>
            </w:r>
            <w:proofErr w:type="spellEnd"/>
          </w:p>
        </w:tc>
        <w:tc>
          <w:tcPr>
            <w:tcW w:w="1490" w:type="dxa"/>
          </w:tcPr>
          <w:p w14:paraId="1A00607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Wartość zł netto</w:t>
            </w:r>
          </w:p>
        </w:tc>
        <w:tc>
          <w:tcPr>
            <w:tcW w:w="992" w:type="dxa"/>
          </w:tcPr>
          <w:p w14:paraId="1B80DFAA"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VAT</w:t>
            </w:r>
          </w:p>
        </w:tc>
        <w:tc>
          <w:tcPr>
            <w:tcW w:w="1710" w:type="dxa"/>
          </w:tcPr>
          <w:p w14:paraId="3A1145F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Wartość zł brutto</w:t>
            </w:r>
          </w:p>
        </w:tc>
        <w:tc>
          <w:tcPr>
            <w:tcW w:w="1613" w:type="dxa"/>
          </w:tcPr>
          <w:p w14:paraId="43B5D9F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3277AC4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3418E79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12" w:type="dxa"/>
          </w:tcPr>
          <w:p w14:paraId="3A78CCB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Wrzesień 2024</w:t>
            </w:r>
          </w:p>
          <w:p w14:paraId="4751776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1B5F2AE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39" w:type="dxa"/>
          </w:tcPr>
          <w:p w14:paraId="2CFD8A0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Październik 2024</w:t>
            </w:r>
          </w:p>
          <w:p w14:paraId="15A50B8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77B823D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13" w:type="dxa"/>
          </w:tcPr>
          <w:p w14:paraId="6E43DB39"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Listopad 2024</w:t>
            </w:r>
          </w:p>
          <w:p w14:paraId="3C3E1E1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3615CA2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r>
      <w:tr w:rsidR="0001445F" w:rsidRPr="0001445F" w14:paraId="604167C9" w14:textId="77777777" w:rsidTr="0049546B">
        <w:tc>
          <w:tcPr>
            <w:tcW w:w="534" w:type="dxa"/>
          </w:tcPr>
          <w:p w14:paraId="75A4BA65"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 xml:space="preserve">2. </w:t>
            </w:r>
          </w:p>
        </w:tc>
        <w:tc>
          <w:tcPr>
            <w:tcW w:w="13465" w:type="dxa"/>
            <w:gridSpan w:val="9"/>
          </w:tcPr>
          <w:p w14:paraId="4B8FA1DD"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ROBOTY BUDOWLANE I INSTALACYJNE WRAZ Z MATERIAŁAMI I URZĄDZENIAMI ZGODNIE Z PFU</w:t>
            </w:r>
          </w:p>
        </w:tc>
      </w:tr>
      <w:tr w:rsidR="0001445F" w:rsidRPr="0001445F" w14:paraId="2EAEC1A7" w14:textId="77777777" w:rsidTr="0049546B">
        <w:tc>
          <w:tcPr>
            <w:tcW w:w="534" w:type="dxa"/>
          </w:tcPr>
          <w:p w14:paraId="48377551"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2.1</w:t>
            </w:r>
          </w:p>
        </w:tc>
        <w:tc>
          <w:tcPr>
            <w:tcW w:w="2147" w:type="dxa"/>
          </w:tcPr>
          <w:p w14:paraId="129C8277"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konstrukcyjno-architektoniczne wraz z technologią</w:t>
            </w:r>
          </w:p>
        </w:tc>
        <w:tc>
          <w:tcPr>
            <w:tcW w:w="649" w:type="dxa"/>
          </w:tcPr>
          <w:p w14:paraId="1945C12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240F0E25"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709E5E48"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693DCE2"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718D6CCA"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59938568"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0B71C2B9"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647E1D0"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04BF1036" w14:textId="77777777" w:rsidTr="0049546B">
        <w:tc>
          <w:tcPr>
            <w:tcW w:w="534" w:type="dxa"/>
          </w:tcPr>
          <w:p w14:paraId="0147FC6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2.2</w:t>
            </w:r>
          </w:p>
        </w:tc>
        <w:tc>
          <w:tcPr>
            <w:tcW w:w="2147" w:type="dxa"/>
          </w:tcPr>
          <w:p w14:paraId="41AA17D7"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Instalacje sanitarne</w:t>
            </w:r>
          </w:p>
        </w:tc>
        <w:tc>
          <w:tcPr>
            <w:tcW w:w="649" w:type="dxa"/>
          </w:tcPr>
          <w:p w14:paraId="35615D9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350178F"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62A4C182"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65A07C1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8C5F684"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3D8F1692"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561B91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01070107"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54307B21" w14:textId="77777777" w:rsidTr="0049546B">
        <w:tc>
          <w:tcPr>
            <w:tcW w:w="534" w:type="dxa"/>
          </w:tcPr>
          <w:p w14:paraId="30DD909B"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sz w:val="18"/>
                <w:szCs w:val="18"/>
                <w:lang w:eastAsia="en-US"/>
              </w:rPr>
              <w:t>2.3</w:t>
            </w:r>
          </w:p>
        </w:tc>
        <w:tc>
          <w:tcPr>
            <w:tcW w:w="2147" w:type="dxa"/>
          </w:tcPr>
          <w:p w14:paraId="3F0156FE"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sz w:val="18"/>
                <w:szCs w:val="18"/>
                <w:lang w:eastAsia="en-US"/>
              </w:rPr>
              <w:t>Instalacje elektryczne</w:t>
            </w:r>
          </w:p>
        </w:tc>
        <w:tc>
          <w:tcPr>
            <w:tcW w:w="649" w:type="dxa"/>
          </w:tcPr>
          <w:p w14:paraId="3173302B"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2B0BB458"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7B125BD2"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A598EEA"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8CC51CB"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416AA7B9"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3B128E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E7B8881"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4FB8586C" w14:textId="77777777" w:rsidTr="0049546B">
        <w:tc>
          <w:tcPr>
            <w:tcW w:w="534" w:type="dxa"/>
          </w:tcPr>
          <w:p w14:paraId="62F078A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2.4</w:t>
            </w:r>
          </w:p>
        </w:tc>
        <w:tc>
          <w:tcPr>
            <w:tcW w:w="2147" w:type="dxa"/>
          </w:tcPr>
          <w:p w14:paraId="3E518C70"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 xml:space="preserve">Instalacje ppoż. </w:t>
            </w:r>
          </w:p>
        </w:tc>
        <w:tc>
          <w:tcPr>
            <w:tcW w:w="649" w:type="dxa"/>
          </w:tcPr>
          <w:p w14:paraId="5985827F"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1EC2BDC"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0C5B7C14"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2CB3C723"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07EB4237"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6757E9CE"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2B17C06"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DEFB324"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4F822796" w14:textId="77777777" w:rsidTr="0049546B">
        <w:tc>
          <w:tcPr>
            <w:tcW w:w="534" w:type="dxa"/>
          </w:tcPr>
          <w:p w14:paraId="6E251A19"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2.5</w:t>
            </w:r>
          </w:p>
        </w:tc>
        <w:tc>
          <w:tcPr>
            <w:tcW w:w="2147" w:type="dxa"/>
          </w:tcPr>
          <w:p w14:paraId="20671C62"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Instalacje teletechniczne i informatyczne</w:t>
            </w:r>
          </w:p>
        </w:tc>
        <w:tc>
          <w:tcPr>
            <w:tcW w:w="649" w:type="dxa"/>
          </w:tcPr>
          <w:p w14:paraId="2EB8934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9F6BCB1"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09B1D175"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5BD326D"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4644268F"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3F88272C"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65539A0D"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349C11C"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556A00C1" w14:textId="77777777" w:rsidTr="0001445F">
        <w:trPr>
          <w:trHeight w:val="700"/>
        </w:trPr>
        <w:tc>
          <w:tcPr>
            <w:tcW w:w="3330" w:type="dxa"/>
            <w:gridSpan w:val="3"/>
          </w:tcPr>
          <w:p w14:paraId="4F358C38" w14:textId="77777777" w:rsidR="0001445F" w:rsidRPr="00F13B37" w:rsidRDefault="0001445F" w:rsidP="0001445F">
            <w:pPr>
              <w:spacing w:before="120" w:after="0"/>
              <w:ind w:right="-709"/>
              <w:rPr>
                <w:rFonts w:ascii="Times New Roman" w:hAnsi="Times New Roman"/>
                <w:b/>
                <w:bCs/>
                <w:sz w:val="18"/>
                <w:szCs w:val="18"/>
                <w:lang w:eastAsia="en-US"/>
              </w:rPr>
            </w:pPr>
            <w:r w:rsidRPr="00F13B37">
              <w:rPr>
                <w:rFonts w:ascii="Times New Roman" w:hAnsi="Times New Roman"/>
                <w:b/>
                <w:bCs/>
                <w:sz w:val="18"/>
                <w:szCs w:val="18"/>
                <w:lang w:eastAsia="en-US"/>
              </w:rPr>
              <w:t>Razem wartość pkt 2</w:t>
            </w:r>
          </w:p>
          <w:p w14:paraId="46916CCE" w14:textId="63BC62E2" w:rsidR="0001445F" w:rsidRPr="0001445F" w:rsidRDefault="0001445F" w:rsidP="0001445F">
            <w:pPr>
              <w:spacing w:before="120" w:after="0"/>
              <w:ind w:right="-709"/>
              <w:rPr>
                <w:rFonts w:ascii="Times New Roman" w:hAnsi="Times New Roman"/>
                <w:sz w:val="18"/>
                <w:szCs w:val="18"/>
                <w:lang w:eastAsia="en-US"/>
              </w:rPr>
            </w:pPr>
            <w:r w:rsidRPr="00F13B37">
              <w:rPr>
                <w:rFonts w:ascii="Times New Roman" w:hAnsi="Times New Roman"/>
                <w:b/>
                <w:bCs/>
                <w:sz w:val="18"/>
                <w:szCs w:val="18"/>
                <w:lang w:eastAsia="en-US"/>
              </w:rPr>
              <w:t xml:space="preserve">tj. suma </w:t>
            </w:r>
            <w:proofErr w:type="spellStart"/>
            <w:r w:rsidRPr="00F13B37">
              <w:rPr>
                <w:rFonts w:ascii="Times New Roman" w:hAnsi="Times New Roman"/>
                <w:b/>
                <w:bCs/>
                <w:sz w:val="18"/>
                <w:szCs w:val="18"/>
                <w:lang w:eastAsia="en-US"/>
              </w:rPr>
              <w:t>ppkt</w:t>
            </w:r>
            <w:proofErr w:type="spellEnd"/>
            <w:r w:rsidRPr="00F13B37">
              <w:rPr>
                <w:rFonts w:ascii="Times New Roman" w:hAnsi="Times New Roman"/>
                <w:b/>
                <w:bCs/>
                <w:sz w:val="18"/>
                <w:szCs w:val="18"/>
                <w:lang w:eastAsia="en-US"/>
              </w:rPr>
              <w:t xml:space="preserve"> od 2.1 do 2.5</w:t>
            </w:r>
          </w:p>
        </w:tc>
        <w:tc>
          <w:tcPr>
            <w:tcW w:w="1490" w:type="dxa"/>
          </w:tcPr>
          <w:p w14:paraId="54080323"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992" w:type="dxa"/>
          </w:tcPr>
          <w:p w14:paraId="526D298F"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710" w:type="dxa"/>
          </w:tcPr>
          <w:p w14:paraId="40E0369B"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3" w:type="dxa"/>
          </w:tcPr>
          <w:p w14:paraId="749BA21C"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2" w:type="dxa"/>
          </w:tcPr>
          <w:p w14:paraId="11A70928"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39" w:type="dxa"/>
          </w:tcPr>
          <w:p w14:paraId="5016F61B"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3" w:type="dxa"/>
          </w:tcPr>
          <w:p w14:paraId="1BEC5AF4" w14:textId="77777777" w:rsidR="0001445F" w:rsidRPr="0001445F" w:rsidRDefault="0001445F" w:rsidP="0001445F">
            <w:pPr>
              <w:spacing w:before="120" w:after="0"/>
              <w:ind w:right="-709"/>
              <w:jc w:val="both"/>
              <w:rPr>
                <w:rFonts w:ascii="Times New Roman" w:hAnsi="Times New Roman"/>
                <w:sz w:val="18"/>
                <w:szCs w:val="18"/>
                <w:lang w:eastAsia="en-US"/>
              </w:rPr>
            </w:pPr>
          </w:p>
        </w:tc>
      </w:tr>
    </w:tbl>
    <w:p w14:paraId="5EABDC34" w14:textId="77777777" w:rsidR="0001445F" w:rsidRPr="0001445F" w:rsidRDefault="0001445F" w:rsidP="0001445F">
      <w:pPr>
        <w:spacing w:before="120" w:after="0"/>
        <w:ind w:left="1134" w:right="-709"/>
        <w:jc w:val="both"/>
        <w:rPr>
          <w:rFonts w:ascii="Times New Roman" w:hAnsi="Times New Roman"/>
          <w:sz w:val="18"/>
          <w:szCs w:val="18"/>
          <w:lang w:eastAsia="en-US"/>
        </w:rPr>
      </w:pPr>
    </w:p>
    <w:tbl>
      <w:tblPr>
        <w:tblStyle w:val="Tabela-Siatka4"/>
        <w:tblW w:w="5000" w:type="pct"/>
        <w:tblLook w:val="04A0" w:firstRow="1" w:lastRow="0" w:firstColumn="1" w:lastColumn="0" w:noHBand="0" w:noVBand="1"/>
      </w:tblPr>
      <w:tblGrid>
        <w:gridCol w:w="2689"/>
        <w:gridCol w:w="708"/>
        <w:gridCol w:w="1416"/>
        <w:gridCol w:w="993"/>
        <w:gridCol w:w="1699"/>
        <w:gridCol w:w="1562"/>
        <w:gridCol w:w="1701"/>
        <w:gridCol w:w="1548"/>
        <w:gridCol w:w="1676"/>
      </w:tblGrid>
      <w:tr w:rsidR="004D7B5A" w:rsidRPr="0001445F" w14:paraId="336A00B9" w14:textId="77777777" w:rsidTr="007D5483">
        <w:tc>
          <w:tcPr>
            <w:tcW w:w="961" w:type="pct"/>
          </w:tcPr>
          <w:p w14:paraId="022BACE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253" w:type="pct"/>
          </w:tcPr>
          <w:p w14:paraId="6094F6FA" w14:textId="77777777" w:rsidR="0001445F" w:rsidRPr="0001445F" w:rsidRDefault="0001445F" w:rsidP="0001445F">
            <w:pPr>
              <w:spacing w:before="120" w:after="0"/>
              <w:jc w:val="center"/>
              <w:rPr>
                <w:rFonts w:ascii="Times New Roman" w:hAnsi="Times New Roman"/>
                <w:b/>
                <w:bCs/>
                <w:sz w:val="18"/>
                <w:szCs w:val="18"/>
                <w:lang w:eastAsia="en-US"/>
              </w:rPr>
            </w:pPr>
            <w:proofErr w:type="spellStart"/>
            <w:r w:rsidRPr="0001445F">
              <w:rPr>
                <w:rFonts w:ascii="Times New Roman" w:hAnsi="Times New Roman"/>
                <w:b/>
                <w:bCs/>
                <w:sz w:val="18"/>
                <w:szCs w:val="18"/>
                <w:lang w:eastAsia="en-US"/>
              </w:rPr>
              <w:t>jm</w:t>
            </w:r>
            <w:proofErr w:type="spellEnd"/>
          </w:p>
        </w:tc>
        <w:tc>
          <w:tcPr>
            <w:tcW w:w="506" w:type="pct"/>
          </w:tcPr>
          <w:p w14:paraId="4DD3C59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netto</w:t>
            </w:r>
          </w:p>
        </w:tc>
        <w:tc>
          <w:tcPr>
            <w:tcW w:w="355" w:type="pct"/>
          </w:tcPr>
          <w:p w14:paraId="50500A7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VAT</w:t>
            </w:r>
          </w:p>
        </w:tc>
        <w:tc>
          <w:tcPr>
            <w:tcW w:w="607" w:type="pct"/>
          </w:tcPr>
          <w:p w14:paraId="29AF7F6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brutto</w:t>
            </w:r>
          </w:p>
        </w:tc>
        <w:tc>
          <w:tcPr>
            <w:tcW w:w="558" w:type="pct"/>
          </w:tcPr>
          <w:p w14:paraId="4CB7876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37D182D5"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7B95031C"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608" w:type="pct"/>
          </w:tcPr>
          <w:p w14:paraId="1EA5524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Wrzesień 2024</w:t>
            </w:r>
          </w:p>
          <w:p w14:paraId="4752CA4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4E2801F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53" w:type="pct"/>
          </w:tcPr>
          <w:p w14:paraId="6FE0C662"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Październik 2024</w:t>
            </w:r>
          </w:p>
          <w:p w14:paraId="1D279364"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124E2B7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99" w:type="pct"/>
          </w:tcPr>
          <w:p w14:paraId="5BE70AD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Listopad 2024</w:t>
            </w:r>
          </w:p>
          <w:p w14:paraId="4996B47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3595159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r>
      <w:tr w:rsidR="004D7B5A" w:rsidRPr="0001445F" w14:paraId="482F215F" w14:textId="77777777" w:rsidTr="007D5483">
        <w:tc>
          <w:tcPr>
            <w:tcW w:w="961" w:type="pct"/>
          </w:tcPr>
          <w:p w14:paraId="04AA7BE6"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b/>
                <w:bCs/>
                <w:sz w:val="18"/>
                <w:szCs w:val="18"/>
                <w:lang w:eastAsia="en-US"/>
              </w:rPr>
              <w:t xml:space="preserve">Suma pkt 1 i pkt 2 </w:t>
            </w:r>
          </w:p>
        </w:tc>
        <w:tc>
          <w:tcPr>
            <w:tcW w:w="253" w:type="pct"/>
          </w:tcPr>
          <w:p w14:paraId="1B5FCCFF"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 xml:space="preserve"> X</w:t>
            </w:r>
          </w:p>
        </w:tc>
        <w:tc>
          <w:tcPr>
            <w:tcW w:w="506" w:type="pct"/>
          </w:tcPr>
          <w:p w14:paraId="45480D15" w14:textId="77777777" w:rsidR="0001445F" w:rsidRPr="0001445F" w:rsidRDefault="0001445F" w:rsidP="0001445F">
            <w:pPr>
              <w:spacing w:before="120" w:after="0"/>
              <w:jc w:val="both"/>
              <w:rPr>
                <w:rFonts w:ascii="Times New Roman" w:hAnsi="Times New Roman"/>
                <w:sz w:val="18"/>
                <w:szCs w:val="18"/>
                <w:lang w:eastAsia="en-US"/>
              </w:rPr>
            </w:pPr>
          </w:p>
        </w:tc>
        <w:tc>
          <w:tcPr>
            <w:tcW w:w="355" w:type="pct"/>
          </w:tcPr>
          <w:p w14:paraId="782AAC2D" w14:textId="77777777" w:rsidR="0001445F" w:rsidRPr="0001445F" w:rsidRDefault="0001445F" w:rsidP="0001445F">
            <w:pPr>
              <w:spacing w:before="120" w:after="0"/>
              <w:jc w:val="both"/>
              <w:rPr>
                <w:rFonts w:ascii="Times New Roman" w:hAnsi="Times New Roman"/>
                <w:sz w:val="18"/>
                <w:szCs w:val="18"/>
                <w:lang w:eastAsia="en-US"/>
              </w:rPr>
            </w:pPr>
          </w:p>
        </w:tc>
        <w:tc>
          <w:tcPr>
            <w:tcW w:w="607" w:type="pct"/>
          </w:tcPr>
          <w:p w14:paraId="181C3A7A" w14:textId="77777777" w:rsidR="0001445F" w:rsidRPr="0001445F" w:rsidRDefault="0001445F" w:rsidP="0001445F">
            <w:pPr>
              <w:spacing w:before="120" w:after="0"/>
              <w:jc w:val="both"/>
              <w:rPr>
                <w:rFonts w:ascii="Times New Roman" w:hAnsi="Times New Roman"/>
                <w:sz w:val="18"/>
                <w:szCs w:val="18"/>
                <w:lang w:eastAsia="en-US"/>
              </w:rPr>
            </w:pPr>
          </w:p>
        </w:tc>
        <w:tc>
          <w:tcPr>
            <w:tcW w:w="558" w:type="pct"/>
          </w:tcPr>
          <w:p w14:paraId="0DFC252D" w14:textId="77777777" w:rsidR="0001445F" w:rsidRPr="0001445F" w:rsidRDefault="0001445F" w:rsidP="0001445F">
            <w:pPr>
              <w:spacing w:before="120" w:after="0"/>
              <w:jc w:val="both"/>
              <w:rPr>
                <w:rFonts w:ascii="Times New Roman" w:hAnsi="Times New Roman"/>
                <w:sz w:val="18"/>
                <w:szCs w:val="18"/>
                <w:lang w:eastAsia="en-US"/>
              </w:rPr>
            </w:pPr>
          </w:p>
        </w:tc>
        <w:tc>
          <w:tcPr>
            <w:tcW w:w="608" w:type="pct"/>
          </w:tcPr>
          <w:p w14:paraId="1D2AF46F" w14:textId="77777777" w:rsidR="0001445F" w:rsidRPr="0001445F" w:rsidRDefault="0001445F" w:rsidP="0001445F">
            <w:pPr>
              <w:spacing w:before="120" w:after="0"/>
              <w:jc w:val="both"/>
              <w:rPr>
                <w:rFonts w:ascii="Times New Roman" w:hAnsi="Times New Roman"/>
                <w:sz w:val="18"/>
                <w:szCs w:val="18"/>
                <w:lang w:eastAsia="en-US"/>
              </w:rPr>
            </w:pPr>
          </w:p>
        </w:tc>
        <w:tc>
          <w:tcPr>
            <w:tcW w:w="553" w:type="pct"/>
          </w:tcPr>
          <w:p w14:paraId="13F00BF0" w14:textId="77777777" w:rsidR="0001445F" w:rsidRPr="0001445F" w:rsidRDefault="0001445F" w:rsidP="0001445F">
            <w:pPr>
              <w:spacing w:before="120" w:after="0"/>
              <w:jc w:val="both"/>
              <w:rPr>
                <w:rFonts w:ascii="Times New Roman" w:hAnsi="Times New Roman"/>
                <w:sz w:val="18"/>
                <w:szCs w:val="18"/>
                <w:lang w:eastAsia="en-US"/>
              </w:rPr>
            </w:pPr>
          </w:p>
        </w:tc>
        <w:tc>
          <w:tcPr>
            <w:tcW w:w="599" w:type="pct"/>
          </w:tcPr>
          <w:p w14:paraId="7B069FD8" w14:textId="77777777" w:rsidR="0001445F" w:rsidRPr="0001445F" w:rsidRDefault="0001445F" w:rsidP="0001445F">
            <w:pPr>
              <w:spacing w:before="120" w:after="0"/>
              <w:jc w:val="both"/>
              <w:rPr>
                <w:rFonts w:ascii="Times New Roman" w:hAnsi="Times New Roman"/>
                <w:sz w:val="18"/>
                <w:szCs w:val="18"/>
                <w:lang w:eastAsia="en-US"/>
              </w:rPr>
            </w:pPr>
          </w:p>
        </w:tc>
      </w:tr>
    </w:tbl>
    <w:p w14:paraId="3D81D373" w14:textId="77777777" w:rsidR="00CF2489" w:rsidRDefault="00CF2489" w:rsidP="000822BD">
      <w:pPr>
        <w:spacing w:after="0" w:line="240" w:lineRule="auto"/>
        <w:rPr>
          <w:rFonts w:ascii="Times New Roman" w:hAnsi="Times New Roman"/>
          <w:sz w:val="24"/>
          <w:szCs w:val="24"/>
        </w:rPr>
      </w:pPr>
    </w:p>
    <w:p w14:paraId="083D7B66" w14:textId="77777777" w:rsidR="000822BD" w:rsidRDefault="000822BD" w:rsidP="000822BD">
      <w:pPr>
        <w:spacing w:after="0" w:line="240" w:lineRule="auto"/>
        <w:rPr>
          <w:rFonts w:ascii="Times New Roman" w:hAnsi="Times New Roman"/>
          <w:sz w:val="24"/>
          <w:szCs w:val="24"/>
        </w:rPr>
      </w:pPr>
    </w:p>
    <w:p w14:paraId="441DCBAF" w14:textId="77777777" w:rsidR="000822BD" w:rsidRPr="00106030" w:rsidRDefault="000822BD" w:rsidP="000822BD">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461BD6AF" w14:textId="77777777" w:rsidR="000822BD" w:rsidRPr="00106030" w:rsidRDefault="000822BD" w:rsidP="000822BD">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3507D6CF" w14:textId="77777777" w:rsidR="000822BD" w:rsidRPr="00106030" w:rsidRDefault="000822BD" w:rsidP="000822BD">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8C897DF" w14:textId="77777777" w:rsidR="000822BD" w:rsidRPr="00106030" w:rsidRDefault="000822BD" w:rsidP="000822BD">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1277033B" w14:textId="77777777" w:rsidR="000822BD" w:rsidRDefault="000822BD" w:rsidP="000822BD">
      <w:pPr>
        <w:suppressAutoHyphens/>
        <w:autoSpaceDN w:val="0"/>
        <w:spacing w:after="0" w:line="240" w:lineRule="auto"/>
        <w:ind w:left="5103"/>
        <w:jc w:val="center"/>
        <w:rPr>
          <w:rFonts w:ascii="Times New Roman" w:hAnsi="Times New Roman" w:cs="Arial"/>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79BB2F89" w14:textId="77777777" w:rsidR="00CF2489" w:rsidRDefault="00CF2489" w:rsidP="00504517">
      <w:pPr>
        <w:spacing w:after="0" w:line="240" w:lineRule="auto"/>
        <w:jc w:val="right"/>
        <w:rPr>
          <w:rFonts w:ascii="Times New Roman" w:hAnsi="Times New Roman"/>
          <w:sz w:val="24"/>
          <w:szCs w:val="24"/>
        </w:rPr>
      </w:pPr>
    </w:p>
    <w:p w14:paraId="52C10352" w14:textId="77777777" w:rsidR="000822BD" w:rsidRDefault="000822BD" w:rsidP="00905024">
      <w:pPr>
        <w:widowControl w:val="0"/>
        <w:autoSpaceDE w:val="0"/>
        <w:autoSpaceDN w:val="0"/>
        <w:adjustRightInd w:val="0"/>
        <w:spacing w:before="240" w:after="240" w:line="240" w:lineRule="auto"/>
        <w:rPr>
          <w:rFonts w:ascii="Times New Roman" w:hAnsi="Times New Roman"/>
          <w:b/>
          <w:sz w:val="24"/>
          <w:szCs w:val="24"/>
        </w:rPr>
        <w:sectPr w:rsidR="000822BD" w:rsidSect="0001445F">
          <w:pgSz w:w="16838" w:h="11906" w:orient="landscape"/>
          <w:pgMar w:top="1418" w:right="1418" w:bottom="849" w:left="1418" w:header="709" w:footer="709" w:gutter="0"/>
          <w:cols w:space="708"/>
          <w:docGrid w:linePitch="299"/>
        </w:sectPr>
      </w:pPr>
    </w:p>
    <w:p w14:paraId="4996F6B7" w14:textId="5D8FD64C" w:rsidR="00E52563" w:rsidRDefault="00E52563" w:rsidP="007B3C98">
      <w:pPr>
        <w:suppressAutoHyphens/>
        <w:autoSpaceDN w:val="0"/>
        <w:spacing w:after="0"/>
        <w:ind w:left="426" w:right="-709"/>
        <w:jc w:val="right"/>
        <w:textAlignment w:val="baseline"/>
        <w:rPr>
          <w:rFonts w:ascii="Times New Roman" w:hAnsi="Times New Roman"/>
          <w:b/>
          <w:kern w:val="3"/>
          <w:sz w:val="24"/>
          <w:szCs w:val="24"/>
          <w:lang w:eastAsia="zh-CN" w:bidi="hi-IN"/>
        </w:rPr>
      </w:pPr>
      <w:r>
        <w:rPr>
          <w:rFonts w:ascii="Times New Roman" w:hAnsi="Times New Roman"/>
          <w:b/>
          <w:kern w:val="3"/>
          <w:sz w:val="24"/>
          <w:szCs w:val="24"/>
          <w:lang w:eastAsia="zh-CN" w:bidi="hi-IN"/>
        </w:rPr>
        <w:lastRenderedPageBreak/>
        <w:t>Załą</w:t>
      </w:r>
      <w:r w:rsidR="007B3C98">
        <w:rPr>
          <w:rFonts w:ascii="Times New Roman" w:hAnsi="Times New Roman"/>
          <w:b/>
          <w:kern w:val="3"/>
          <w:sz w:val="24"/>
          <w:szCs w:val="24"/>
          <w:lang w:eastAsia="zh-CN" w:bidi="hi-IN"/>
        </w:rPr>
        <w:t>cznik nr 12</w:t>
      </w:r>
    </w:p>
    <w:p w14:paraId="5C8B4096" w14:textId="47D25BAE" w:rsidR="007B3C98" w:rsidRDefault="007B3C98" w:rsidP="007B3C98">
      <w:pPr>
        <w:suppressAutoHyphens/>
        <w:autoSpaceDN w:val="0"/>
        <w:spacing w:after="0"/>
        <w:ind w:left="426" w:right="-709"/>
        <w:jc w:val="center"/>
        <w:textAlignment w:val="baseline"/>
        <w:rPr>
          <w:rFonts w:ascii="Times New Roman" w:hAnsi="Times New Roman"/>
          <w:b/>
          <w:kern w:val="3"/>
          <w:sz w:val="24"/>
          <w:szCs w:val="24"/>
          <w:lang w:eastAsia="zh-CN" w:bidi="hi-IN"/>
        </w:rPr>
      </w:pPr>
      <w:r>
        <w:rPr>
          <w:rFonts w:ascii="Times New Roman" w:hAnsi="Times New Roman"/>
          <w:b/>
          <w:kern w:val="3"/>
          <w:sz w:val="24"/>
          <w:szCs w:val="24"/>
          <w:lang w:eastAsia="zh-CN" w:bidi="hi-IN"/>
        </w:rPr>
        <w:t>PROJEKT</w:t>
      </w:r>
    </w:p>
    <w:p w14:paraId="19214DA8" w14:textId="721CF90C" w:rsidR="000648F2" w:rsidRPr="000648F2" w:rsidRDefault="000648F2" w:rsidP="007B3C98">
      <w:pPr>
        <w:suppressAutoHyphens/>
        <w:autoSpaceDN w:val="0"/>
        <w:spacing w:after="0"/>
        <w:ind w:left="426" w:right="-709"/>
        <w:jc w:val="center"/>
        <w:textAlignment w:val="baseline"/>
        <w:rPr>
          <w:rFonts w:ascii="Times New Roman" w:hAnsi="Times New Roman"/>
          <w:b/>
          <w:kern w:val="3"/>
          <w:sz w:val="24"/>
          <w:szCs w:val="24"/>
          <w:lang w:eastAsia="zh-CN" w:bidi="hi-IN"/>
        </w:rPr>
      </w:pPr>
      <w:r w:rsidRPr="000648F2">
        <w:rPr>
          <w:rFonts w:ascii="Times New Roman" w:hAnsi="Times New Roman"/>
          <w:b/>
          <w:kern w:val="3"/>
          <w:sz w:val="24"/>
          <w:szCs w:val="24"/>
          <w:lang w:eastAsia="zh-CN" w:bidi="hi-IN"/>
        </w:rPr>
        <w:t>UMOWA NR .................</w:t>
      </w:r>
    </w:p>
    <w:p w14:paraId="2DACD397" w14:textId="77777777" w:rsidR="000648F2" w:rsidRPr="000648F2" w:rsidRDefault="000648F2" w:rsidP="000648F2">
      <w:pPr>
        <w:suppressAutoHyphens/>
        <w:autoSpaceDN w:val="0"/>
        <w:spacing w:after="0"/>
        <w:ind w:left="426" w:right="-709"/>
        <w:jc w:val="center"/>
        <w:textAlignment w:val="baseline"/>
        <w:rPr>
          <w:rFonts w:ascii="Times New Roman" w:hAnsi="Times New Roman"/>
          <w:b/>
          <w:kern w:val="3"/>
          <w:sz w:val="24"/>
          <w:szCs w:val="24"/>
          <w:lang w:eastAsia="zh-CN" w:bidi="hi-IN"/>
        </w:rPr>
      </w:pPr>
    </w:p>
    <w:p w14:paraId="5A3E0C1D" w14:textId="77777777" w:rsidR="000648F2" w:rsidRPr="000648F2" w:rsidRDefault="000648F2" w:rsidP="000648F2">
      <w:pPr>
        <w:autoSpaceDN w:val="0"/>
        <w:spacing w:after="0"/>
        <w:ind w:left="426" w:right="-709"/>
        <w:jc w:val="both"/>
        <w:textAlignment w:val="baseline"/>
        <w:rPr>
          <w:rFonts w:ascii="Times New Roman" w:hAnsi="Times New Roman"/>
          <w:i/>
          <w:iCs/>
          <w:kern w:val="3"/>
          <w:sz w:val="24"/>
          <w:szCs w:val="24"/>
          <w:lang w:eastAsia="zh-CN" w:bidi="hi-IN"/>
        </w:rPr>
      </w:pPr>
      <w:r w:rsidRPr="000648F2">
        <w:rPr>
          <w:rFonts w:ascii="Times New Roman" w:hAnsi="Times New Roman"/>
          <w:i/>
          <w:iCs/>
          <w:kern w:val="3"/>
          <w:sz w:val="24"/>
          <w:szCs w:val="24"/>
          <w:lang w:eastAsia="zh-CN" w:bidi="hi-IN"/>
        </w:rPr>
        <w:t>zawarta w dniu ..........2024 roku w Grodzisku Mazowieckim pomiędzy</w:t>
      </w:r>
    </w:p>
    <w:p w14:paraId="1963A096" w14:textId="77777777" w:rsidR="000648F2" w:rsidRPr="000648F2" w:rsidRDefault="000648F2" w:rsidP="000648F2">
      <w:pPr>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b/>
          <w:bCs/>
          <w:kern w:val="3"/>
          <w:sz w:val="24"/>
          <w:szCs w:val="24"/>
          <w:lang w:eastAsia="zh-CN" w:bidi="hi-IN"/>
        </w:rPr>
        <w:t>Samodzielnym Publicznym Specjalistycznym Szpitalem Zachodnim im. św. Jana Pawła II</w:t>
      </w:r>
      <w:r w:rsidRPr="000648F2">
        <w:rPr>
          <w:rFonts w:ascii="Times New Roman" w:hAnsi="Times New Roman"/>
          <w:kern w:val="3"/>
          <w:sz w:val="24"/>
          <w:szCs w:val="24"/>
          <w:lang w:eastAsia="zh-CN" w:bidi="hi-IN"/>
        </w:rPr>
        <w:t xml:space="preserve"> w Grodzisku Mazowieckim przy ulicy Dalekiej 11, wpisanym do Krajowego Rejestru Sądowego pod numerami KRS 0000055047, oznaczony numerami NIP 529-10-04-702, REGON 000311639, zwanym dalej w treści umowy </w:t>
      </w:r>
      <w:r w:rsidRPr="000648F2">
        <w:rPr>
          <w:rFonts w:ascii="Times New Roman" w:hAnsi="Times New Roman"/>
          <w:b/>
          <w:bCs/>
          <w:kern w:val="3"/>
          <w:sz w:val="24"/>
          <w:szCs w:val="24"/>
          <w:lang w:eastAsia="zh-CN" w:bidi="hi-IN"/>
        </w:rPr>
        <w:t>Zamawiającym</w:t>
      </w:r>
      <w:r w:rsidRPr="000648F2">
        <w:rPr>
          <w:rFonts w:ascii="Times New Roman" w:hAnsi="Times New Roman"/>
          <w:kern w:val="3"/>
          <w:sz w:val="24"/>
          <w:szCs w:val="24"/>
          <w:lang w:eastAsia="zh-CN" w:bidi="hi-IN"/>
        </w:rPr>
        <w:t>, reprezentowanym przez:</w:t>
      </w:r>
    </w:p>
    <w:p w14:paraId="1E144B20" w14:textId="77777777" w:rsidR="000648F2" w:rsidRPr="000648F2" w:rsidRDefault="000648F2" w:rsidP="000648F2">
      <w:pPr>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Dyrektora Szpitala Zachodniego            - p. Krystynę </w:t>
      </w:r>
      <w:proofErr w:type="spellStart"/>
      <w:r w:rsidRPr="000648F2">
        <w:rPr>
          <w:rFonts w:ascii="Times New Roman" w:hAnsi="Times New Roman"/>
          <w:kern w:val="3"/>
          <w:sz w:val="24"/>
          <w:szCs w:val="24"/>
          <w:lang w:eastAsia="zh-CN" w:bidi="hi-IN"/>
        </w:rPr>
        <w:t>Płukis</w:t>
      </w:r>
      <w:proofErr w:type="spellEnd"/>
    </w:p>
    <w:p w14:paraId="0B92B9AF" w14:textId="77777777" w:rsidR="000648F2" w:rsidRPr="000648F2" w:rsidRDefault="000648F2" w:rsidP="000648F2">
      <w:pPr>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a</w:t>
      </w:r>
    </w:p>
    <w:p w14:paraId="16EA24C0" w14:textId="77777777" w:rsidR="000648F2" w:rsidRPr="000648F2" w:rsidRDefault="000648F2" w:rsidP="000648F2">
      <w:pPr>
        <w:autoSpaceDN w:val="0"/>
        <w:spacing w:after="0"/>
        <w:ind w:left="426"/>
        <w:jc w:val="both"/>
        <w:textAlignment w:val="baseline"/>
        <w:rPr>
          <w:rFonts w:ascii="Times New Roman" w:hAnsi="Times New Roman"/>
          <w:kern w:val="3"/>
          <w:sz w:val="24"/>
          <w:szCs w:val="24"/>
          <w:lang w:eastAsia="zh-CN" w:bidi="hi-IN"/>
        </w:rPr>
      </w:pPr>
      <w:bookmarkStart w:id="59" w:name="_Hlk86733714"/>
      <w:r w:rsidRPr="000648F2">
        <w:rPr>
          <w:rFonts w:ascii="Times New Roman" w:hAnsi="Times New Roman"/>
          <w:bCs/>
          <w:kern w:val="3"/>
          <w:sz w:val="24"/>
          <w:szCs w:val="24"/>
          <w:lang w:eastAsia="zh-CN" w:bidi="hi-IN"/>
        </w:rPr>
        <w:t xml:space="preserve">………………………..., ……………………., ………………………… zarejestrowaną w Krajowym Rejestrze Sądowym pod Nr KRS ……………….., Nr NIP </w:t>
      </w:r>
      <w:bookmarkEnd w:id="59"/>
      <w:r w:rsidRPr="000648F2">
        <w:rPr>
          <w:rFonts w:ascii="Times New Roman" w:hAnsi="Times New Roman"/>
          <w:bCs/>
          <w:kern w:val="3"/>
          <w:sz w:val="24"/>
          <w:szCs w:val="24"/>
          <w:lang w:eastAsia="zh-CN" w:bidi="hi-IN"/>
        </w:rPr>
        <w:t xml:space="preserve">……………, Nr Regon ………….., </w:t>
      </w:r>
      <w:r w:rsidRPr="000648F2">
        <w:rPr>
          <w:rFonts w:ascii="Times New Roman" w:hAnsi="Times New Roman"/>
          <w:kern w:val="3"/>
          <w:sz w:val="24"/>
          <w:szCs w:val="24"/>
          <w:lang w:eastAsia="zh-CN" w:bidi="hi-IN"/>
        </w:rPr>
        <w:t xml:space="preserve">zwaną w dalszej części Umowy </w:t>
      </w:r>
      <w:r w:rsidRPr="000648F2">
        <w:rPr>
          <w:rFonts w:ascii="Times New Roman" w:hAnsi="Times New Roman"/>
          <w:b/>
          <w:kern w:val="3"/>
          <w:sz w:val="24"/>
          <w:szCs w:val="24"/>
          <w:lang w:eastAsia="zh-CN" w:bidi="hi-IN"/>
        </w:rPr>
        <w:t xml:space="preserve">Wykonawcą, </w:t>
      </w:r>
      <w:r w:rsidRPr="000648F2">
        <w:rPr>
          <w:rFonts w:ascii="Times New Roman" w:hAnsi="Times New Roman"/>
          <w:bCs/>
          <w:kern w:val="3"/>
          <w:sz w:val="24"/>
          <w:szCs w:val="24"/>
          <w:lang w:eastAsia="zh-CN" w:bidi="hi-IN"/>
        </w:rPr>
        <w:t>reprezentowaną przez:</w:t>
      </w:r>
    </w:p>
    <w:p w14:paraId="2F9099BD" w14:textId="77777777" w:rsidR="000648F2" w:rsidRPr="000648F2" w:rsidRDefault="000648F2" w:rsidP="000648F2">
      <w:pPr>
        <w:autoSpaceDN w:val="0"/>
        <w:spacing w:after="0"/>
        <w:ind w:left="426" w:right="-709"/>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w:t>
      </w:r>
    </w:p>
    <w:p w14:paraId="5966C625"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zwanych łącznie „</w:t>
      </w:r>
      <w:r w:rsidRPr="000648F2">
        <w:rPr>
          <w:rFonts w:ascii="Times New Roman" w:hAnsi="Times New Roman"/>
          <w:b/>
          <w:kern w:val="3"/>
          <w:sz w:val="24"/>
          <w:szCs w:val="24"/>
          <w:lang w:eastAsia="zh-CN" w:bidi="hi-IN"/>
        </w:rPr>
        <w:t>Stronami</w:t>
      </w:r>
      <w:r w:rsidRPr="000648F2">
        <w:rPr>
          <w:rFonts w:ascii="Times New Roman" w:hAnsi="Times New Roman"/>
          <w:kern w:val="3"/>
          <w:sz w:val="24"/>
          <w:szCs w:val="24"/>
          <w:lang w:eastAsia="zh-CN" w:bidi="hi-IN"/>
        </w:rPr>
        <w:t>”,</w:t>
      </w:r>
    </w:p>
    <w:p w14:paraId="56CC5527"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i/>
          <w:iCs/>
          <w:kern w:val="3"/>
          <w:sz w:val="24"/>
          <w:szCs w:val="24"/>
          <w:lang w:eastAsia="zh-CN" w:bidi="hi-IN"/>
        </w:rPr>
        <w:t>w przypadku podpisu elektronicznego za datę zawarcia umowy uznaje się dzień złożenia podpisu elektronicznego przez ostatnią ze stron.</w:t>
      </w:r>
      <w:r w:rsidRPr="000648F2">
        <w:rPr>
          <w:rFonts w:ascii="Times New Roman" w:hAnsi="Times New Roman"/>
          <w:kern w:val="3"/>
          <w:sz w:val="24"/>
          <w:szCs w:val="24"/>
          <w:vertAlign w:val="superscript"/>
          <w:lang w:eastAsia="zh-CN" w:bidi="hi-IN"/>
        </w:rPr>
        <w:footnoteReference w:id="1"/>
      </w:r>
    </w:p>
    <w:p w14:paraId="77EB9F98"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25566FA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proofErr w:type="spellStart"/>
      <w:r w:rsidRPr="000648F2">
        <w:rPr>
          <w:rFonts w:ascii="Times New Roman" w:eastAsia="MS Gothic" w:hAnsi="Times New Roman"/>
          <w:b/>
          <w:kern w:val="3"/>
          <w:sz w:val="24"/>
          <w:szCs w:val="24"/>
          <w:lang w:val="en-US" w:eastAsia="en-US" w:bidi="hi-IN"/>
        </w:rPr>
        <w:t>Przedmiot</w:t>
      </w:r>
      <w:proofErr w:type="spellEnd"/>
      <w:r w:rsidRPr="000648F2">
        <w:rPr>
          <w:rFonts w:ascii="Times New Roman" w:eastAsia="MS Gothic" w:hAnsi="Times New Roman"/>
          <w:b/>
          <w:kern w:val="3"/>
          <w:sz w:val="24"/>
          <w:szCs w:val="24"/>
          <w:lang w:val="en-US" w:eastAsia="en-US" w:bidi="hi-IN"/>
        </w:rPr>
        <w:t xml:space="preserve"> </w:t>
      </w:r>
      <w:proofErr w:type="spellStart"/>
      <w:r w:rsidRPr="000648F2">
        <w:rPr>
          <w:rFonts w:ascii="Times New Roman" w:eastAsia="MS Gothic" w:hAnsi="Times New Roman"/>
          <w:b/>
          <w:kern w:val="3"/>
          <w:sz w:val="24"/>
          <w:szCs w:val="24"/>
          <w:lang w:val="en-US" w:eastAsia="en-US" w:bidi="hi-IN"/>
        </w:rPr>
        <w:t>umowy</w:t>
      </w:r>
      <w:proofErr w:type="spellEnd"/>
    </w:p>
    <w:p w14:paraId="0006F13B" w14:textId="77777777" w:rsidR="000648F2" w:rsidRPr="000648F2" w:rsidRDefault="000648F2" w:rsidP="009E6765">
      <w:pPr>
        <w:numPr>
          <w:ilvl w:val="0"/>
          <w:numId w:val="121"/>
        </w:numPr>
        <w:tabs>
          <w:tab w:val="left" w:pos="965"/>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EUAlbertina" w:hAnsi="Times New Roman"/>
          <w:sz w:val="24"/>
          <w:szCs w:val="24"/>
          <w:lang w:eastAsia="zh-CN" w:bidi="hi-IN"/>
        </w:rPr>
        <w:t>Przedmiotem umowy jest</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wykonanie</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zadania inwestycyjnego pn.</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 xml:space="preserve">"Modernizacja, przebudowa, doposażenie SOR-u i pracowni diagnostycznych współpracujących </w:t>
      </w:r>
      <w:r w:rsidRPr="000648F2">
        <w:rPr>
          <w:rFonts w:ascii="Times New Roman" w:eastAsia="Times New Roman" w:hAnsi="Times New Roman"/>
          <w:b/>
          <w:bCs/>
          <w:sz w:val="24"/>
          <w:szCs w:val="24"/>
          <w:lang w:eastAsia="zh-CN" w:bidi="hi-IN"/>
        </w:rPr>
        <w:br/>
        <w:t xml:space="preserve">z SOR dla zwiększenia dostępności i efektywności i bezpieczeństwa pacjentów" </w:t>
      </w:r>
      <w:r w:rsidRPr="000648F2">
        <w:rPr>
          <w:rFonts w:ascii="Times New Roman" w:eastAsia="Times New Roman" w:hAnsi="Times New Roman"/>
          <w:b/>
          <w:bCs/>
          <w:sz w:val="24"/>
          <w:szCs w:val="24"/>
          <w:lang w:eastAsia="zh-CN" w:bidi="hi-IN"/>
        </w:rPr>
        <w:br/>
        <w:t>w zakresie objętym PFU</w:t>
      </w:r>
      <w:r w:rsidRPr="000648F2">
        <w:rPr>
          <w:rFonts w:ascii="Times New Roman" w:eastAsia="Times New Roman" w:hAnsi="Times New Roman"/>
          <w:i/>
          <w:iCs/>
          <w:sz w:val="24"/>
          <w:szCs w:val="24"/>
          <w:lang w:eastAsia="zh-CN" w:bidi="hi-IN"/>
        </w:rPr>
        <w:t>.</w:t>
      </w:r>
    </w:p>
    <w:p w14:paraId="25610C72" w14:textId="77777777" w:rsidR="000648F2" w:rsidRPr="000648F2" w:rsidRDefault="000648F2" w:rsidP="009E6765">
      <w:pPr>
        <w:numPr>
          <w:ilvl w:val="0"/>
          <w:numId w:val="121"/>
        </w:numPr>
        <w:tabs>
          <w:tab w:val="left" w:pos="965"/>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Realizacja przedmiotu umowy odbywać się będzie w formule zaprojektuj-wybuduj zgodnie z dokumentacją, którą tworzą: Specyfikacja Warunków Zamówienia (SWZ) z załącznikami, OPZ, PFU wraz z Specyfikacją Techniczną Wykonania i Odbioru Robót Budowlanych </w:t>
      </w:r>
    </w:p>
    <w:p w14:paraId="17274B1C" w14:textId="77777777" w:rsidR="000648F2" w:rsidRPr="000648F2" w:rsidRDefault="000648F2" w:rsidP="009E6765">
      <w:pPr>
        <w:numPr>
          <w:ilvl w:val="0"/>
          <w:numId w:val="121"/>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Wykonawca oświadcza, że zapoznał się z dokumentacją projektową archiwalną oraz pozostałymi załącznikami do SWZ, przeprowadził wizję lokalną i znany jest mu stan istniejący oraz warunki prowadzenia prac projektowych i robót budowlanych, a także że nie zgłasza zastrzeżeń w tym przedmiocie.</w:t>
      </w:r>
    </w:p>
    <w:p w14:paraId="59791C2E" w14:textId="77777777" w:rsidR="000648F2" w:rsidRPr="000648F2" w:rsidRDefault="000648F2" w:rsidP="009E6765">
      <w:pPr>
        <w:numPr>
          <w:ilvl w:val="0"/>
          <w:numId w:val="121"/>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 skład przedmiotu zamówienia wymienionego w § 1 niniejszej umowy wchodzi:</w:t>
      </w:r>
    </w:p>
    <w:p w14:paraId="163AF498" w14:textId="77777777" w:rsidR="000648F2" w:rsidRPr="000648F2" w:rsidRDefault="000648F2" w:rsidP="009E6765">
      <w:pPr>
        <w:numPr>
          <w:ilvl w:val="0"/>
          <w:numId w:val="122"/>
        </w:numPr>
        <w:tabs>
          <w:tab w:val="left" w:pos="3120"/>
        </w:tabs>
        <w:suppressAutoHyphens/>
        <w:autoSpaceDN w:val="0"/>
        <w:spacing w:before="120" w:after="0"/>
        <w:ind w:left="992"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wykonanie prac projektowych zgodnie z niniejszą Umową i jej załącznikami,  </w:t>
      </w:r>
    </w:p>
    <w:p w14:paraId="6EC62390"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dokumentacji i inwentaryzacji w tym sporządzenie dokumentacji projektowej wielobranżowej,</w:t>
      </w:r>
    </w:p>
    <w:p w14:paraId="424F3BEE"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lastRenderedPageBreak/>
        <w:t xml:space="preserve">pozyskanie w imieniu Zamawiającego wszelkich decyzji (w tym pozwolenia na budowę), opinii, dokonanie zgłoszeń, uzgodnień z właściwymi organami </w:t>
      </w:r>
      <w:r w:rsidRPr="000648F2">
        <w:rPr>
          <w:rFonts w:ascii="Times New Roman" w:eastAsia="Times New Roman" w:hAnsi="Times New Roman"/>
          <w:sz w:val="24"/>
          <w:szCs w:val="24"/>
          <w:lang w:eastAsia="zh-CN" w:bidi="hi-IN"/>
        </w:rPr>
        <w:br/>
        <w:t>i podmiotami trzecimi, zgodnie z kwalifikacją projektanta,</w:t>
      </w:r>
    </w:p>
    <w:p w14:paraId="74BAF399"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60" w:name="_Hlk114052999"/>
      <w:r w:rsidRPr="000648F2">
        <w:rPr>
          <w:rFonts w:ascii="Times New Roman" w:eastAsia="Times New Roman" w:hAnsi="Times New Roman"/>
          <w:sz w:val="24"/>
          <w:szCs w:val="24"/>
          <w:lang w:eastAsia="zh-CN" w:bidi="hi-IN"/>
        </w:rPr>
        <w:t>wykonanie robót budowlanych zgodnie z niniejszą Umową i jej załącznikami oraz zaakceptowaną przez Zamawiającego dokumentacją projektową i uzyskanego pozwolenia na budowę (lub dokonanym zgłoszeniem),</w:t>
      </w:r>
    </w:p>
    <w:p w14:paraId="43202221"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zatrudnienie kierownika robót i kierowanie robotami budowlanymi,</w:t>
      </w:r>
    </w:p>
    <w:p w14:paraId="42CA150B"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szkolenie pracowników,</w:t>
      </w:r>
    </w:p>
    <w:p w14:paraId="5D9624A8"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przeprowadzenie niezbędnych prób sprawdzających prawidłowe funkcjonowanie instalacji, urządzeń, itp. wraz z udokumentowaniem ich wyników,</w:t>
      </w:r>
    </w:p>
    <w:p w14:paraId="64091CD1"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wszystkich wymaganych pomiarów instalacji i analiz,</w:t>
      </w:r>
    </w:p>
    <w:p w14:paraId="4CA36B52"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dostawę i montaż wszystkich maszyn, urządzeń, instalacji wraz z ich uruchomieniem, osiągnięciem stosownych parametrów gwarantowanych (opisanych szczegółowo w PFU),</w:t>
      </w:r>
    </w:p>
    <w:p w14:paraId="34590A1F"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wywiezienie i utylizacja gruzu, zdemontowanych elementów oraz wszelkich innych odpadów budowlanych,</w:t>
      </w:r>
    </w:p>
    <w:p w14:paraId="56E61F3A"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wykonanie dokumentacji i inwentaryzacji powykonawczej, </w:t>
      </w:r>
    </w:p>
    <w:p w14:paraId="5548D759"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uzyskanie wszelkich decyzji, pozwoleń, dokonanie wszelkich zawiadomień, uzgodnień, oświadczeń, postanowień, certyfikatów niezbędnych do oddania obiektu do użytkowania, uzyskanie pozwolenia na użytkowanie;</w:t>
      </w:r>
    </w:p>
    <w:p w14:paraId="667A6505"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opracowanie wymaganych instrukcji obsługi i konserwacji instalacji i zainstalowanych w obiekcje urządzeń wraz ze szkoleniem wskazanego personelu Zamawiającego. Integralnym elementem dokumentacji projektowej powykonawczej będzie również tabela zawierająca wszelkie informacje o zamontowanych urządzeniach wraz z krótkim opisem ich obsługi wynikającym z warunków gwarancji (warunki wymiany elementów eksploatacyjnych, kontakt do serwisów etc.),</w:t>
      </w:r>
    </w:p>
    <w:p w14:paraId="00825C0B"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61" w:name="_Hlk114053132"/>
      <w:bookmarkEnd w:id="60"/>
      <w:r w:rsidRPr="000648F2">
        <w:rPr>
          <w:rFonts w:ascii="Times New Roman" w:eastAsia="Times New Roman" w:hAnsi="Times New Roman"/>
          <w:sz w:val="24"/>
          <w:szCs w:val="24"/>
          <w:lang w:eastAsia="zh-CN" w:bidi="hi-IN"/>
        </w:rPr>
        <w:t>zorganizowanie i przeprowadzenie niezbędnych do odbioru końcowego przedmiotu zamówienia prac, prób, badań, odbiorów itp.,</w:t>
      </w:r>
    </w:p>
    <w:p w14:paraId="2411C2B4"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uzgodnienie, skoordynowanie oraz umożliwienie realizacji planowanych robót </w:t>
      </w:r>
      <w:r w:rsidRPr="000648F2">
        <w:rPr>
          <w:rFonts w:ascii="Times New Roman" w:eastAsia="Times New Roman" w:hAnsi="Times New Roman"/>
          <w:sz w:val="24"/>
          <w:szCs w:val="24"/>
          <w:lang w:eastAsia="zh-CN" w:bidi="hi-IN"/>
        </w:rPr>
        <w:br/>
        <w:t>w obiekcie lub dotyczących obiektu a związanych z innymi inwestycjami (realizowanych na etapie dokumentacji lub robót budowlanych), jeżeli takie będą wykonywane;</w:t>
      </w:r>
    </w:p>
    <w:bookmarkEnd w:id="61"/>
    <w:p w14:paraId="5867296A"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wszelkich innych czynności niezbędnych do realizacji całego zakresu prac objętych przedmiotem umowy w formule zaprojektuj i wybuduj.</w:t>
      </w:r>
    </w:p>
    <w:p w14:paraId="08ACAB6E" w14:textId="77777777" w:rsidR="000648F2" w:rsidRPr="000648F2" w:rsidRDefault="000648F2" w:rsidP="009E6765">
      <w:pPr>
        <w:numPr>
          <w:ilvl w:val="0"/>
          <w:numId w:val="121"/>
        </w:numPr>
        <w:tabs>
          <w:tab w:val="left" w:pos="1278"/>
        </w:tabs>
        <w:suppressAutoHyphens/>
        <w:autoSpaceDN w:val="0"/>
        <w:spacing w:before="120" w:after="0"/>
        <w:ind w:right="-709"/>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Wykonane prace mają być realizowane zgodnie z poleceniami nadzoru Zamawiającego, zasadami wiedzy technicznej i sztuki budowlanej, obowiązującym prawem, </w:t>
      </w:r>
      <w:r w:rsidRPr="000648F2">
        <w:rPr>
          <w:rFonts w:ascii="Times New Roman" w:eastAsia="Times New Roman" w:hAnsi="Times New Roman"/>
          <w:sz w:val="24"/>
          <w:szCs w:val="24"/>
          <w:lang w:eastAsia="zh-CN" w:bidi="hi-IN"/>
        </w:rPr>
        <w:br/>
        <w:t xml:space="preserve">a w szczególności z ustawą z dnia 7 lipca 1994 r. Prawo budowlane (j.t. Dz.U. z 2022 r. poz. 88), ustawą z dnia 16 kwietnia 2004 r. o wyrobach budowlanych (j.t. Dz.U. z 2021 r. poz. 1213), rozporządzeniem Ministra Zdrowia z dnia 26 marca 2019 r. w sprawie szczegółowych wymagań, jakim powinny odpowiadać pomieszczenia i urządzenia  podmiotu wykonującego działalność </w:t>
      </w:r>
      <w:r w:rsidRPr="000648F2">
        <w:rPr>
          <w:rFonts w:ascii="Times New Roman" w:eastAsia="Times New Roman" w:hAnsi="Times New Roman"/>
          <w:sz w:val="24"/>
          <w:szCs w:val="24"/>
          <w:lang w:eastAsia="zh-CN" w:bidi="hi-IN"/>
        </w:rPr>
        <w:lastRenderedPageBreak/>
        <w:t xml:space="preserve">leczniczą (tj. Dz.U. 2022 r. poz. 402.), Ustawą </w:t>
      </w:r>
      <w:r w:rsidRPr="000648F2">
        <w:rPr>
          <w:rFonts w:ascii="Times New Roman" w:eastAsia="Times New Roman" w:hAnsi="Times New Roman"/>
          <w:sz w:val="24"/>
          <w:szCs w:val="24"/>
          <w:lang w:eastAsia="zh-CN" w:bidi="hi-IN"/>
        </w:rPr>
        <w:br/>
        <w:t xml:space="preserve">o wyrobach  medycznych  z dnia 7 kwietnia 2022r. (Dz.U. 2022 poz. 974), oraz innymi obowiązującymi przepisami prawnymi związanymi z realizowaną inwestycją, a także zgodnie z normami budowlanymi oraz na ustalonych niniejszą umową warunkach </w:t>
      </w:r>
      <w:bookmarkStart w:id="62" w:name="_Hlk169675955"/>
      <w:r w:rsidRPr="000648F2">
        <w:rPr>
          <w:rFonts w:ascii="Times New Roman" w:eastAsia="Times New Roman" w:hAnsi="Times New Roman"/>
          <w:sz w:val="24"/>
          <w:szCs w:val="24"/>
          <w:lang w:eastAsia="zh-CN" w:bidi="hi-IN"/>
        </w:rPr>
        <w:t>oraz z uwzględnieniem zasad projektowania uniwersalnego, w ten sposób, iż projekt architektoniczno-budowlany będzie określać niezbędne warunki do korzystania z obiektu przez osoby ze szczególnymi potrzebami, o których mowa w ustawie z dnia 19 lipca 2019 r. o zapewnianiu dostępności osobom ze szczególnymi potrzebami (Dz. U. z 2022 r. poz. 2240).</w:t>
      </w:r>
    </w:p>
    <w:bookmarkEnd w:id="62"/>
    <w:p w14:paraId="63394392"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 trakcie wykonywania robót budowlanych Wykonawcy dopuszcza się realizację zadania związanego z remontem patio budynku przez innego Wykonawcę. W przypadku wystąpienia konieczności współpracy z innymi wykonawcami, Wykonawca zobowiązuje się zapewnić im wykonywanie ich prac w sposób nie kolidujący z prowadzonymi pracami </w:t>
      </w:r>
      <w:r w:rsidRPr="000648F2">
        <w:rPr>
          <w:rFonts w:ascii="Times New Roman" w:eastAsia="Times New Roman" w:hAnsi="Times New Roman"/>
          <w:sz w:val="24"/>
          <w:szCs w:val="24"/>
          <w:lang w:eastAsia="zh-CN" w:bidi="hi-IN"/>
        </w:rPr>
        <w:br/>
        <w:t xml:space="preserve">i przestrzegać zaleceń koordynacyjnych Zamawiającego. W razie zaistnienia kolizji prac </w:t>
      </w:r>
      <w:r w:rsidRPr="000648F2">
        <w:rPr>
          <w:rFonts w:ascii="Times New Roman" w:eastAsia="Times New Roman" w:hAnsi="Times New Roman"/>
          <w:sz w:val="24"/>
          <w:szCs w:val="24"/>
          <w:lang w:eastAsia="zh-CN" w:bidi="hi-IN"/>
        </w:rPr>
        <w:br/>
        <w:t>z pracami realizowanymi przez innych wykonawców decyzję co do zasad współpracy podejmuje Zamawiający.</w:t>
      </w:r>
    </w:p>
    <w:p w14:paraId="26E2231D"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Calibri" w:hAnsi="Times New Roman"/>
          <w:sz w:val="24"/>
          <w:szCs w:val="24"/>
          <w:lang w:eastAsia="zh-CN" w:bidi="hi-IN"/>
        </w:rPr>
        <w:t xml:space="preserve">Przedmiot zamówienia zawiera także serwis przeglądowo – naprawczy przez okres gwarancji i rękojmi zgodnie z zapisami Karty Gwarancyjnej stanowiącej załącznik do niniejszej umowy. </w:t>
      </w:r>
    </w:p>
    <w:p w14:paraId="4C69D8AA"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kern w:val="3"/>
          <w:sz w:val="24"/>
          <w:szCs w:val="24"/>
        </w:rPr>
        <w:t>Integralną część umowy stanowi formularz cenowy zgodny z ofertą – załącznik nr 1.</w:t>
      </w:r>
    </w:p>
    <w:p w14:paraId="13A9D664" w14:textId="77777777" w:rsidR="000648F2" w:rsidRPr="000648F2" w:rsidRDefault="000648F2" w:rsidP="000648F2">
      <w:pPr>
        <w:tabs>
          <w:tab w:val="left" w:pos="1278"/>
        </w:tabs>
        <w:suppressAutoHyphens/>
        <w:autoSpaceDN w:val="0"/>
        <w:spacing w:after="0"/>
        <w:ind w:left="426"/>
        <w:jc w:val="both"/>
        <w:textAlignment w:val="baseline"/>
        <w:rPr>
          <w:rFonts w:ascii="Times New Roman" w:eastAsia="Times New Roman" w:hAnsi="Times New Roman"/>
          <w:sz w:val="24"/>
          <w:szCs w:val="24"/>
          <w:lang w:eastAsia="zh-CN" w:bidi="hi-IN"/>
        </w:rPr>
      </w:pPr>
    </w:p>
    <w:p w14:paraId="75926BA1"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MS Gothic" w:hAnsi="Times New Roman"/>
          <w:b/>
          <w:kern w:val="3"/>
          <w:sz w:val="24"/>
          <w:szCs w:val="24"/>
          <w:lang w:val="en-US" w:eastAsia="en-US" w:bidi="hi-IN"/>
        </w:rPr>
        <w:t xml:space="preserve">Termin </w:t>
      </w:r>
      <w:proofErr w:type="spellStart"/>
      <w:r w:rsidRPr="000648F2">
        <w:rPr>
          <w:rFonts w:ascii="Times New Roman" w:eastAsia="MS Gothic" w:hAnsi="Times New Roman"/>
          <w:b/>
          <w:kern w:val="3"/>
          <w:sz w:val="24"/>
          <w:szCs w:val="24"/>
          <w:lang w:val="en-US" w:eastAsia="en-US" w:bidi="hi-IN"/>
        </w:rPr>
        <w:t>wykonania</w:t>
      </w:r>
      <w:proofErr w:type="spellEnd"/>
      <w:r w:rsidRPr="000648F2">
        <w:rPr>
          <w:rFonts w:ascii="Times New Roman" w:eastAsia="MS Gothic" w:hAnsi="Times New Roman"/>
          <w:b/>
          <w:kern w:val="3"/>
          <w:sz w:val="24"/>
          <w:szCs w:val="24"/>
          <w:lang w:val="en-US" w:eastAsia="en-US" w:bidi="hi-IN"/>
        </w:rPr>
        <w:t xml:space="preserve"> </w:t>
      </w:r>
      <w:proofErr w:type="spellStart"/>
      <w:r w:rsidRPr="000648F2">
        <w:rPr>
          <w:rFonts w:ascii="Times New Roman" w:eastAsia="MS Gothic" w:hAnsi="Times New Roman"/>
          <w:b/>
          <w:kern w:val="3"/>
          <w:sz w:val="24"/>
          <w:szCs w:val="24"/>
          <w:lang w:val="en-US" w:eastAsia="en-US" w:bidi="hi-IN"/>
        </w:rPr>
        <w:t>przedmiotu</w:t>
      </w:r>
      <w:proofErr w:type="spellEnd"/>
      <w:r w:rsidRPr="000648F2">
        <w:rPr>
          <w:rFonts w:ascii="Times New Roman" w:eastAsia="MS Gothic" w:hAnsi="Times New Roman"/>
          <w:b/>
          <w:kern w:val="3"/>
          <w:sz w:val="24"/>
          <w:szCs w:val="24"/>
          <w:lang w:val="en-US" w:eastAsia="en-US" w:bidi="hi-IN"/>
        </w:rPr>
        <w:t xml:space="preserve"> </w:t>
      </w:r>
      <w:proofErr w:type="spellStart"/>
      <w:r w:rsidRPr="000648F2">
        <w:rPr>
          <w:rFonts w:ascii="Times New Roman" w:eastAsia="MS Gothic" w:hAnsi="Times New Roman"/>
          <w:b/>
          <w:kern w:val="3"/>
          <w:sz w:val="24"/>
          <w:szCs w:val="24"/>
          <w:lang w:val="en-US" w:eastAsia="en-US" w:bidi="hi-IN"/>
        </w:rPr>
        <w:t>umowy</w:t>
      </w:r>
      <w:proofErr w:type="spellEnd"/>
    </w:p>
    <w:p w14:paraId="0D37ED43" w14:textId="77777777" w:rsidR="000648F2" w:rsidRPr="000648F2" w:rsidRDefault="000648F2" w:rsidP="000648F2">
      <w:pPr>
        <w:keepNext/>
        <w:keepLines/>
        <w:widowControl w:val="0"/>
        <w:suppressAutoHyphens/>
        <w:autoSpaceDN w:val="0"/>
        <w:spacing w:after="0"/>
        <w:ind w:left="720"/>
        <w:jc w:val="both"/>
        <w:textAlignment w:val="baseline"/>
        <w:rPr>
          <w:rFonts w:ascii="Times New Roman" w:eastAsia="MS Gothic" w:hAnsi="Times New Roman"/>
          <w:b/>
          <w:kern w:val="3"/>
          <w:sz w:val="24"/>
          <w:szCs w:val="24"/>
          <w:lang w:val="en-US" w:eastAsia="en-US" w:bidi="hi-IN"/>
        </w:rPr>
      </w:pPr>
    </w:p>
    <w:p w14:paraId="3595DAD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zobowiązany jest do wykonania przedmiotu umowy w terminie do dnia 30 listopada 2024r. </w:t>
      </w:r>
    </w:p>
    <w:p w14:paraId="50FA1A9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Przekazanie terenu realizacji przedmiotu umowy nastąpi protokolarnie, po zaakceptowaniu planu budowy w terminie uzgodnionym przez strony po zawarciu umowy i zaakceptowaniu przez Zamawiającego szczegółowego harmonogramu rzeczowo – finansowego wraz </w:t>
      </w:r>
      <w:r w:rsidRPr="000648F2">
        <w:rPr>
          <w:rFonts w:ascii="Times New Roman" w:hAnsi="Times New Roman"/>
          <w:kern w:val="3"/>
          <w:sz w:val="24"/>
          <w:szCs w:val="24"/>
          <w:lang w:eastAsia="zh-CN" w:bidi="hi-IN"/>
        </w:rPr>
        <w:br/>
        <w:t xml:space="preserve">z wskazaniem miejsca poboru wody i energii elektrycznej dla potrzeb robót budowlanych. </w:t>
      </w:r>
    </w:p>
    <w:p w14:paraId="25DBDA12"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ponosi wszelkie koszty z tym związane z zapleczem prowadzonych prac </w:t>
      </w:r>
      <w:r w:rsidRPr="000648F2">
        <w:rPr>
          <w:rFonts w:ascii="Times New Roman" w:hAnsi="Times New Roman"/>
          <w:kern w:val="3"/>
          <w:sz w:val="24"/>
          <w:szCs w:val="24"/>
          <w:lang w:eastAsia="zh-CN" w:bidi="hi-IN"/>
        </w:rPr>
        <w:br/>
        <w:t>(w tym koszty poboru wody i energii elektrycznej, o których mowa powyżej), koszty te zostały ujęte przez niego w  wynagrodzeniu ryczałtowym.</w:t>
      </w:r>
    </w:p>
    <w:p w14:paraId="7E49A0A1"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Terminem zakończenia realizacji przedmiotu umowy jest data końcowego odbioru przedmiotu umowy przez Zamawiającego. </w:t>
      </w:r>
    </w:p>
    <w:p w14:paraId="69A43440"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Do odbioru przedmiotu umowy i podpisania protokołu odbioru końcowego Zamawiający upoważnił p……………………….</w:t>
      </w:r>
    </w:p>
    <w:p w14:paraId="5B756D84"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zastrzega sobie możliwość przedłużenia terminu wykonania przedmiotu zamówienia, w przypadku pojawienia się przyczyn leżących po stronie Zamawiającego.</w:t>
      </w:r>
      <w:r w:rsidRPr="000648F2">
        <w:rPr>
          <w:rFonts w:ascii="Times New Roman" w:hAnsi="Times New Roman"/>
          <w:kern w:val="3"/>
          <w:sz w:val="24"/>
          <w:szCs w:val="24"/>
          <w:lang w:eastAsia="zh-CN" w:bidi="hi-IN"/>
        </w:rPr>
        <w:br/>
        <w:t xml:space="preserve"> W sytuacji, gdy zmiana terminu wykonania umowy podyktowana będzie koniecznością synchronizacji prac na obiekcie , Wykonawcy nie będą przysługiwać żadne roszczenia z tytułu zmiany terminu wykonania prac. </w:t>
      </w:r>
    </w:p>
    <w:p w14:paraId="42F73ADE"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Realizacja prac odbywać się będzie na podstawie </w:t>
      </w:r>
      <w:bookmarkStart w:id="63" w:name="_Hlk170121426"/>
      <w:r w:rsidRPr="000648F2">
        <w:rPr>
          <w:rFonts w:ascii="Times New Roman" w:hAnsi="Times New Roman"/>
          <w:kern w:val="3"/>
          <w:sz w:val="24"/>
          <w:szCs w:val="24"/>
          <w:lang w:eastAsia="zh-CN" w:bidi="hi-IN"/>
        </w:rPr>
        <w:t>szczegółowego harmonogramu rzeczowo – finansowego</w:t>
      </w:r>
      <w:bookmarkEnd w:id="63"/>
      <w:r w:rsidRPr="000648F2">
        <w:rPr>
          <w:rFonts w:ascii="Times New Roman" w:hAnsi="Times New Roman"/>
          <w:kern w:val="3"/>
          <w:sz w:val="24"/>
          <w:szCs w:val="24"/>
          <w:lang w:eastAsia="zh-CN" w:bidi="hi-IN"/>
        </w:rPr>
        <w:t xml:space="preserve"> stanowiącego załącznik nr 4 do Umowy, opracowanego zgodnie z zapisami OPZ oraz </w:t>
      </w:r>
      <w:r w:rsidRPr="000648F2">
        <w:rPr>
          <w:rFonts w:ascii="Times New Roman" w:hAnsi="Times New Roman"/>
          <w:kern w:val="3"/>
          <w:sz w:val="24"/>
          <w:szCs w:val="24"/>
          <w:lang w:eastAsia="zh-CN" w:bidi="hi-IN"/>
        </w:rPr>
        <w:lastRenderedPageBreak/>
        <w:t xml:space="preserve">zgodnego ze złożonym przez Wykonawcę łącznie z ofertą harmonogramem wstępnym. </w:t>
      </w:r>
    </w:p>
    <w:p w14:paraId="219A2F4A" w14:textId="2247A85F"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zobowiązany jest przedstawiać szczegółowy harmonogram rzeczowo-finansowy Zamawiającemu do uzgodnienia w terminie nie dłuższym niż do 5 dni roboczych od dnia zawarcia umowy. Harmonogram ten winien być opracowany na podstawie wstępnego harmonogramu rzeczowo- finansowego stanowiącego element oferty, opiewającego na wartość oferty przetargowej. </w:t>
      </w:r>
    </w:p>
    <w:p w14:paraId="3314FF27"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który będzie uwzględniał zastrzeżenia Zamawiającego, ponownie do akceptacji w terminie 3 dni roboczych od dnia otrzymania zastrzeżeń Zamawiającego. Brak uzgodnienia szczegółowego harmonogramu rzeczowo – finansowanego stanowić może podstawę do odstąpienia od umowy, zgodnie z zapisami § 12. </w:t>
      </w:r>
    </w:p>
    <w:p w14:paraId="478D49C5"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jest zobowiązany aktualizować szczegółowy harmonogram rzeczowo-finansowy na bieżąco w zależności od faktycznego postępu prac lub konieczności dostosowania swojego harmonogramu prac i odbiorów robót. </w:t>
      </w:r>
      <w:bookmarkStart w:id="64" w:name="_Hlk170121481"/>
      <w:r w:rsidRPr="000648F2">
        <w:rPr>
          <w:rFonts w:ascii="Times New Roman" w:hAnsi="Times New Roman"/>
          <w:kern w:val="3"/>
          <w:sz w:val="24"/>
          <w:szCs w:val="24"/>
          <w:lang w:eastAsia="zh-CN" w:bidi="hi-IN"/>
        </w:rPr>
        <w:t>Wykonawca zobowiązany jest przedstawiać szczegółowy harmonogram rzeczowo-finansowy Zamawiającemu do uzgodnienia w terminie nie dłuższym niż do 5 dni roboczych od daty dezaktualizacji obowiązującego harmonogramu realizacji zamówienia lub daty otrzymania wniosku Zamawiającego w tej sprawie.</w:t>
      </w:r>
    </w:p>
    <w:p w14:paraId="1253D2C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Aktualizacja harmonogramu realizacji zamówienia nie będzie miała wpływu na zmianę umownego terminu zakończenia prac, zmianę sposobu finansowania zamówienia ani na zmianę wysokości wynagrodzenia Wykonawcy.</w:t>
      </w:r>
    </w:p>
    <w:p w14:paraId="34CAB9D8"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Zamawiający, w ciągu 5 dni roboczych od daty otrzymania zaktualizowanego harmonogramu rzeczowo-finansowego realizacji zamówienia, oświadcza, że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w:t>
      </w:r>
      <w:r w:rsidRPr="000648F2">
        <w:rPr>
          <w:rFonts w:ascii="Times New Roman" w:hAnsi="Times New Roman"/>
          <w:kern w:val="3"/>
          <w:sz w:val="24"/>
          <w:szCs w:val="24"/>
          <w:lang w:eastAsia="zh-CN" w:bidi="hi-IN"/>
        </w:rPr>
        <w:br/>
        <w:t>z zachowaniem innych wymagań umowy.</w:t>
      </w:r>
    </w:p>
    <w:bookmarkEnd w:id="64"/>
    <w:p w14:paraId="60487639"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Wykonawca powinien niezwłocznie informować Zamawiającego o przewidywanych wydarzeniach lub okolicznościach, które mogą negatywnie wpłynąć na prace lub opóźnić ich wykonywanie.</w:t>
      </w:r>
    </w:p>
    <w:p w14:paraId="56EC51FB"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Zmiana harmonogramu realizacji zamówienia nie wymaga aneksu do niniejszej umowy. </w:t>
      </w:r>
    </w:p>
    <w:p w14:paraId="4311EBE4"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p>
    <w:p w14:paraId="21935E46"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proofErr w:type="spellStart"/>
      <w:r w:rsidRPr="000648F2">
        <w:rPr>
          <w:rFonts w:ascii="Times New Roman" w:eastAsia="MS Gothic" w:hAnsi="Times New Roman"/>
          <w:b/>
          <w:kern w:val="3"/>
          <w:sz w:val="24"/>
          <w:szCs w:val="24"/>
          <w:lang w:val="en-US" w:eastAsia="en-US" w:bidi="hi-IN"/>
        </w:rPr>
        <w:t>Wynagrodzenie</w:t>
      </w:r>
      <w:proofErr w:type="spellEnd"/>
      <w:r w:rsidRPr="000648F2">
        <w:rPr>
          <w:rFonts w:ascii="Times New Roman" w:eastAsia="MS Gothic" w:hAnsi="Times New Roman"/>
          <w:b/>
          <w:kern w:val="3"/>
          <w:sz w:val="24"/>
          <w:szCs w:val="24"/>
          <w:lang w:val="en-US" w:eastAsia="en-US" w:bidi="hi-IN"/>
        </w:rPr>
        <w:t xml:space="preserve"> </w:t>
      </w:r>
    </w:p>
    <w:p w14:paraId="2D94721B" w14:textId="77777777" w:rsidR="000648F2" w:rsidRPr="000648F2" w:rsidRDefault="000648F2" w:rsidP="000648F2">
      <w:pPr>
        <w:keepNext/>
        <w:keepLines/>
        <w:widowControl w:val="0"/>
        <w:suppressAutoHyphens/>
        <w:autoSpaceDN w:val="0"/>
        <w:spacing w:after="0"/>
        <w:ind w:left="720"/>
        <w:jc w:val="both"/>
        <w:textAlignment w:val="baseline"/>
        <w:rPr>
          <w:rFonts w:ascii="Times New Roman" w:eastAsia="MS Gothic" w:hAnsi="Times New Roman"/>
          <w:b/>
          <w:kern w:val="3"/>
          <w:sz w:val="24"/>
          <w:szCs w:val="24"/>
          <w:lang w:val="en-US" w:eastAsia="en-US" w:bidi="hi-IN"/>
        </w:rPr>
      </w:pPr>
    </w:p>
    <w:p w14:paraId="32EA4502"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hAnsi="Times New Roman"/>
          <w:sz w:val="24"/>
          <w:szCs w:val="24"/>
          <w:lang w:eastAsia="en-US"/>
        </w:rPr>
        <w:t>Wynagrodzenie wykonawcy jest wynagrodzeniem ryczałtowym, i wynosi netto: ……………….. zł (słownie: ………………………………..)., tj. łącznie z podatkiem VAT: …………….. zł (słownie: ………………………………………).. Wynagrodzenie uwzględnia podatek VAT wg stawki:  …….%.</w:t>
      </w:r>
    </w:p>
    <w:p w14:paraId="60663757"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t>Wynagrodzenie zostanie zapłacone na podstawie prawidłowo wystawionych i doręczonych przez Wykonawcę faktur, w terminie … dni od daty doręczenia prawidłowo wystawionej faktury wraz z odpowiednio zatwierdzonym protokołem odbioru.</w:t>
      </w:r>
    </w:p>
    <w:p w14:paraId="4C65E7BC"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lastRenderedPageBreak/>
        <w:t xml:space="preserve">Zapłata zostanie dokonana na rachunek bankowy wskazany przez Wykonawcę na fakturze. </w:t>
      </w:r>
    </w:p>
    <w:p w14:paraId="7C77FD0C"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t>Wypłata wynagrodzenia nastąpi w następujących transzach:</w:t>
      </w:r>
    </w:p>
    <w:p w14:paraId="2233A8D3" w14:textId="4EDB3439" w:rsidR="000648F2" w:rsidRPr="000648F2" w:rsidRDefault="000648F2" w:rsidP="009E6765">
      <w:pPr>
        <w:numPr>
          <w:ilvl w:val="0"/>
          <w:numId w:val="124"/>
        </w:numPr>
        <w:spacing w:before="120" w:after="0"/>
        <w:ind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 xml:space="preserve">I transza: do 2,5 % wartości wynagrodzenia </w:t>
      </w:r>
      <w:proofErr w:type="spellStart"/>
      <w:r w:rsidRPr="000648F2">
        <w:rPr>
          <w:rFonts w:ascii="Times New Roman" w:eastAsia="Calibri" w:hAnsi="Times New Roman"/>
          <w:sz w:val="24"/>
          <w:szCs w:val="24"/>
          <w:lang w:eastAsia="en-US"/>
        </w:rPr>
        <w:t>tj</w:t>
      </w:r>
      <w:proofErr w:type="spellEnd"/>
      <w:r w:rsidRPr="000648F2">
        <w:rPr>
          <w:rFonts w:ascii="Times New Roman" w:eastAsia="Calibri" w:hAnsi="Times New Roman"/>
          <w:sz w:val="24"/>
          <w:szCs w:val="24"/>
          <w:lang w:eastAsia="en-US"/>
        </w:rPr>
        <w:t>…. zł (słownie: …..) zł brutto płatne w terminie</w:t>
      </w:r>
      <w:r w:rsidR="00A64A35">
        <w:rPr>
          <w:rFonts w:ascii="Times New Roman" w:eastAsia="Calibri" w:hAnsi="Times New Roman"/>
          <w:sz w:val="24"/>
          <w:szCs w:val="24"/>
          <w:lang w:eastAsia="en-US"/>
        </w:rPr>
        <w:t xml:space="preserve"> ……</w:t>
      </w:r>
      <w:r w:rsidRPr="000648F2">
        <w:rPr>
          <w:rFonts w:ascii="Times New Roman" w:eastAsia="Calibri" w:hAnsi="Times New Roman"/>
          <w:sz w:val="24"/>
          <w:szCs w:val="24"/>
          <w:lang w:eastAsia="en-US"/>
        </w:rPr>
        <w:t xml:space="preserve"> dni od odbioru dokumentacji projektowej bez wad;</w:t>
      </w:r>
    </w:p>
    <w:p w14:paraId="32E07D0C" w14:textId="513C0C9F" w:rsidR="000648F2" w:rsidRPr="00F13B37" w:rsidRDefault="000648F2" w:rsidP="00F13B37">
      <w:pPr>
        <w:pStyle w:val="Akapitzlist"/>
        <w:numPr>
          <w:ilvl w:val="0"/>
          <w:numId w:val="124"/>
        </w:numPr>
        <w:spacing w:before="120"/>
        <w:ind w:right="-709"/>
        <w:jc w:val="both"/>
        <w:rPr>
          <w:rFonts w:ascii="Times New Roman" w:eastAsia="Calibri" w:hAnsi="Times New Roman"/>
          <w:lang w:eastAsia="en-US"/>
        </w:rPr>
      </w:pPr>
      <w:r w:rsidRPr="00F13B37">
        <w:rPr>
          <w:rFonts w:ascii="Times New Roman" w:eastAsia="Calibri" w:hAnsi="Times New Roman"/>
          <w:lang w:eastAsia="en-US"/>
        </w:rPr>
        <w:t xml:space="preserve">II transza: do 50 % pozostałej wartości wynagrodzenia tj. … zł (słownie: …..) zł brutto płatne w terminie </w:t>
      </w:r>
      <w:r w:rsidR="00A64A35" w:rsidRPr="00F13B37">
        <w:rPr>
          <w:rFonts w:ascii="Times New Roman" w:eastAsia="Calibri" w:hAnsi="Times New Roman"/>
          <w:lang w:eastAsia="en-US"/>
        </w:rPr>
        <w:t>………</w:t>
      </w:r>
      <w:r w:rsidRPr="00F13B37">
        <w:rPr>
          <w:rFonts w:ascii="Times New Roman" w:eastAsia="Calibri" w:hAnsi="Times New Roman"/>
          <w:lang w:eastAsia="en-US"/>
        </w:rPr>
        <w:t xml:space="preserve"> dni od dnia doręczenia prawidłowo wystawionej faktury,</w:t>
      </w:r>
      <w:r w:rsidRPr="00F13B37">
        <w:rPr>
          <w:rFonts w:ascii="Times New Roman" w:hAnsi="Times New Roman"/>
        </w:rPr>
        <w:t xml:space="preserve"> pod warunkiem wykonania przez Wykonawcę i</w:t>
      </w:r>
      <w:r w:rsidRPr="00F13B37">
        <w:rPr>
          <w:rFonts w:ascii="Times New Roman" w:eastAsia="Calibri" w:hAnsi="Times New Roman"/>
          <w:lang w:eastAsia="en-US"/>
        </w:rPr>
        <w:t xml:space="preserve"> </w:t>
      </w:r>
      <w:r w:rsidRPr="00F13B37">
        <w:rPr>
          <w:rFonts w:ascii="Times New Roman" w:hAnsi="Times New Roman"/>
        </w:rPr>
        <w:t xml:space="preserve">odbioru przez Zamawiającego prac przewidzianych w Szczegółowym harmonogramie rzeczowo – finansowym odpowiadających wartości co najmniej 15 % wynagrodzenia, w wysokości odpowiadającej faktycznie wykonanych robót. </w:t>
      </w:r>
    </w:p>
    <w:p w14:paraId="6929F964" w14:textId="08650AC3" w:rsidR="000648F2" w:rsidRPr="000648F2" w:rsidRDefault="000648F2" w:rsidP="00F13B37">
      <w:pPr>
        <w:numPr>
          <w:ilvl w:val="0"/>
          <w:numId w:val="124"/>
        </w:numPr>
        <w:spacing w:before="120" w:after="0"/>
        <w:ind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 xml:space="preserve">III transza: pozostała część wynagrodzenia, z uwzględnieniem wartości I </w:t>
      </w:r>
      <w:proofErr w:type="spellStart"/>
      <w:r w:rsidRPr="000648F2">
        <w:rPr>
          <w:rFonts w:ascii="Times New Roman" w:eastAsia="Calibri" w:hAnsi="Times New Roman"/>
          <w:sz w:val="24"/>
          <w:szCs w:val="24"/>
          <w:lang w:eastAsia="en-US"/>
        </w:rPr>
        <w:t>i</w:t>
      </w:r>
      <w:proofErr w:type="spellEnd"/>
      <w:r w:rsidRPr="000648F2">
        <w:rPr>
          <w:rFonts w:ascii="Times New Roman" w:eastAsia="Calibri" w:hAnsi="Times New Roman"/>
          <w:sz w:val="24"/>
          <w:szCs w:val="24"/>
          <w:lang w:eastAsia="en-US"/>
        </w:rPr>
        <w:t xml:space="preserve"> II transzy, płatna w terminie </w:t>
      </w:r>
      <w:r w:rsidR="00A64A35">
        <w:rPr>
          <w:rFonts w:ascii="Times New Roman" w:eastAsia="Calibri" w:hAnsi="Times New Roman"/>
          <w:sz w:val="24"/>
          <w:szCs w:val="24"/>
          <w:lang w:eastAsia="en-US"/>
        </w:rPr>
        <w:t>………</w:t>
      </w:r>
      <w:r w:rsidRPr="000648F2">
        <w:rPr>
          <w:rFonts w:ascii="Times New Roman" w:eastAsia="Calibri" w:hAnsi="Times New Roman"/>
          <w:sz w:val="24"/>
          <w:szCs w:val="24"/>
          <w:lang w:eastAsia="en-US"/>
        </w:rPr>
        <w:t xml:space="preserve"> dni od dnia doręczenia prawidłowo wystawionej faktury po odbiorze końcowym prac bez wad.</w:t>
      </w:r>
    </w:p>
    <w:p w14:paraId="0A516ED6" w14:textId="77777777" w:rsidR="000648F2" w:rsidRPr="000648F2" w:rsidRDefault="000648F2" w:rsidP="009E6765">
      <w:pPr>
        <w:numPr>
          <w:ilvl w:val="0"/>
          <w:numId w:val="123"/>
        </w:numPr>
        <w:autoSpaceDN w:val="0"/>
        <w:spacing w:before="120" w:after="0"/>
        <w:ind w:left="425" w:right="-709" w:hanging="425"/>
        <w:jc w:val="both"/>
        <w:textAlignment w:val="baseline"/>
        <w:rPr>
          <w:rFonts w:ascii="Times New Roman" w:eastAsia="Calibri" w:hAnsi="Times New Roman"/>
          <w:sz w:val="24"/>
          <w:szCs w:val="24"/>
          <w:lang w:eastAsia="en-US"/>
        </w:rPr>
      </w:pPr>
      <w:r w:rsidRPr="000648F2">
        <w:rPr>
          <w:rFonts w:ascii="Times New Roman" w:eastAsia="Calibri" w:hAnsi="Times New Roman"/>
          <w:sz w:val="24"/>
          <w:szCs w:val="24"/>
          <w:lang w:eastAsia="en-US"/>
        </w:rPr>
        <w:t>Wynagrodzenie zawiera wszystkie niezbędnie koszty związane z realizacją całości przedmiotu umowy, wynikające wprost z opisu przedmiotu zamówienia, w tym przewidywaną inflację w okresie realizacji umowy, koszty uzyskania pozwoleń, koszty dokumentacji projektowej i powykonawczej, autorskie prawa majątkowe do tej dokumentacji, dostawę, montaż, roboty budowlane towarzyszące i tymczasowe, gwarancję, ubezpieczenia oraz uwzględnia wszelkie rabaty, upusty i marże jak również nie ujęte w opisie przedmiotu zamówienia, a niezbędne do wykonania przedmiotu umowy i usunięcia wad, tj. w szczególności wszelkie roboty przygotowawcze, porządkowe, tymczasowe, zagospodarowanie terenu robót, koszty organizacji, eksploatacji i likwidacji zaplecza budowy, transport materiałów na miejsce robót oraz sprawdzeń, prób pomiarów rozruchu technologicznego i regulacji instalacji.</w:t>
      </w:r>
    </w:p>
    <w:p w14:paraId="7115C4BB" w14:textId="77777777" w:rsidR="000648F2" w:rsidRPr="000648F2" w:rsidRDefault="000648F2" w:rsidP="009E6765">
      <w:pPr>
        <w:numPr>
          <w:ilvl w:val="0"/>
          <w:numId w:val="123"/>
        </w:numPr>
        <w:suppressAutoHyphens/>
        <w:autoSpaceDN w:val="0"/>
        <w:spacing w:before="120" w:after="0"/>
        <w:ind w:left="425" w:right="-709" w:hanging="425"/>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w:t>
      </w:r>
      <w:r w:rsidRPr="000648F2">
        <w:rPr>
          <w:rFonts w:ascii="Times New Roman" w:eastAsia="TimesNewRoman" w:hAnsi="Times New Roman"/>
          <w:kern w:val="3"/>
          <w:sz w:val="24"/>
          <w:szCs w:val="24"/>
          <w:lang w:eastAsia="zh-CN" w:bidi="hi-IN"/>
        </w:rPr>
        <w:t>ą</w:t>
      </w:r>
      <w:r w:rsidRPr="000648F2">
        <w:rPr>
          <w:rFonts w:ascii="Times New Roman" w:hAnsi="Times New Roman"/>
          <w:kern w:val="3"/>
          <w:sz w:val="24"/>
          <w:szCs w:val="24"/>
          <w:lang w:eastAsia="zh-CN" w:bidi="hi-IN"/>
        </w:rPr>
        <w:t xml:space="preserve">cy jest uprawniony do </w:t>
      </w:r>
      <w:r w:rsidRPr="000648F2">
        <w:rPr>
          <w:rFonts w:ascii="Times New Roman" w:eastAsia="TimesNewRoman" w:hAnsi="Times New Roman"/>
          <w:kern w:val="3"/>
          <w:sz w:val="24"/>
          <w:szCs w:val="24"/>
          <w:lang w:eastAsia="zh-CN" w:bidi="hi-IN"/>
        </w:rPr>
        <w:t>żą</w:t>
      </w:r>
      <w:r w:rsidRPr="000648F2">
        <w:rPr>
          <w:rFonts w:ascii="Times New Roman" w:hAnsi="Times New Roman"/>
          <w:kern w:val="3"/>
          <w:sz w:val="24"/>
          <w:szCs w:val="24"/>
          <w:lang w:eastAsia="zh-CN" w:bidi="hi-IN"/>
        </w:rPr>
        <w:t>dania odpowiedniego obni</w:t>
      </w:r>
      <w:r w:rsidRPr="000648F2">
        <w:rPr>
          <w:rFonts w:ascii="Times New Roman" w:eastAsia="TimesNewRoman" w:hAnsi="Times New Roman"/>
          <w:kern w:val="3"/>
          <w:sz w:val="24"/>
          <w:szCs w:val="24"/>
          <w:lang w:eastAsia="zh-CN" w:bidi="hi-IN"/>
        </w:rPr>
        <w:t>ż</w:t>
      </w:r>
      <w:r w:rsidRPr="000648F2">
        <w:rPr>
          <w:rFonts w:ascii="Times New Roman" w:hAnsi="Times New Roman"/>
          <w:kern w:val="3"/>
          <w:sz w:val="24"/>
          <w:szCs w:val="24"/>
          <w:lang w:eastAsia="zh-CN" w:bidi="hi-IN"/>
        </w:rPr>
        <w:t xml:space="preserve">enia wynagrodzenia w przypadku wystąpienia sytuacji, o której mowa w § 7 ust. 2.1 </w:t>
      </w:r>
      <w:proofErr w:type="spellStart"/>
      <w:r w:rsidRPr="000648F2">
        <w:rPr>
          <w:rFonts w:ascii="Times New Roman" w:hAnsi="Times New Roman"/>
          <w:kern w:val="3"/>
          <w:sz w:val="24"/>
          <w:szCs w:val="24"/>
          <w:lang w:eastAsia="zh-CN" w:bidi="hi-IN"/>
        </w:rPr>
        <w:t>tiret</w:t>
      </w:r>
      <w:proofErr w:type="spellEnd"/>
      <w:r w:rsidRPr="000648F2">
        <w:rPr>
          <w:rFonts w:ascii="Times New Roman" w:hAnsi="Times New Roman"/>
          <w:kern w:val="3"/>
          <w:sz w:val="24"/>
          <w:szCs w:val="24"/>
          <w:lang w:eastAsia="zh-CN" w:bidi="hi-IN"/>
        </w:rPr>
        <w:t xml:space="preserve"> 4.</w:t>
      </w:r>
    </w:p>
    <w:p w14:paraId="6B293497" w14:textId="77777777" w:rsidR="000648F2" w:rsidRPr="000648F2" w:rsidRDefault="000648F2" w:rsidP="009E6765">
      <w:pPr>
        <w:numPr>
          <w:ilvl w:val="0"/>
          <w:numId w:val="123"/>
        </w:numPr>
        <w:suppressAutoHyphens/>
        <w:autoSpaceDN w:val="0"/>
        <w:spacing w:before="120" w:after="0"/>
        <w:ind w:left="425" w:right="-709" w:hanging="425"/>
        <w:jc w:val="both"/>
        <w:textAlignment w:val="baseline"/>
        <w:rPr>
          <w:rFonts w:ascii="Times New Roman" w:hAnsi="Times New Roman"/>
          <w:kern w:val="3"/>
          <w:sz w:val="24"/>
          <w:szCs w:val="24"/>
          <w:lang w:eastAsia="zh-CN" w:bidi="hi-IN"/>
        </w:rPr>
      </w:pPr>
      <w:r w:rsidRPr="000648F2">
        <w:rPr>
          <w:rFonts w:ascii="Times New Roman" w:hAnsi="Times New Roman" w:cs="Mangal"/>
          <w:kern w:val="3"/>
          <w:sz w:val="24"/>
          <w:szCs w:val="24"/>
          <w:lang w:eastAsia="zh-CN" w:bidi="hi-IN"/>
        </w:rPr>
        <w:t xml:space="preserve">Wykonawca z uwagi na określenie wynagrodzenia umownego, jako ryczałtowe oświadcza, że na etapie przygotowywania oferty wykorzystał wszelkie środki mające na celu ustalenie wynagrodzenia obejmującego całość niezbędnych prac i ich kosztów związanych </w:t>
      </w:r>
      <w:r w:rsidRPr="000648F2">
        <w:rPr>
          <w:rFonts w:ascii="Times New Roman" w:hAnsi="Times New Roman" w:cs="Mangal"/>
          <w:kern w:val="3"/>
          <w:sz w:val="24"/>
          <w:szCs w:val="24"/>
          <w:lang w:eastAsia="zh-CN" w:bidi="hi-IN"/>
        </w:rPr>
        <w:br/>
        <w:t>z wykonaniem przedmiotu umowy.</w:t>
      </w:r>
    </w:p>
    <w:p w14:paraId="26D36C0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zastrzega sobie prawo potrącenia z wynagrodzenia należnego Wykonawcy roszczeń z tytułu szkód i kar umownych na co Wykonawca wyraża zgodę.</w:t>
      </w:r>
    </w:p>
    <w:p w14:paraId="17E44D65"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 związku z wejściem w życie z dniem 8 kwietnia 2019 r przepisów ustawy z dnia 9 listopada 2018 r. o elektronicznym fakturowaniu w zamówieniach publicznych, koncesjach na roboty budowlane lub usługi oraz partnerstwie publiczno-prywatnym (Dz.U. z 2020 r.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0648F2">
        <w:rPr>
          <w:rFonts w:ascii="Times New Roman" w:hAnsi="Times New Roman"/>
          <w:bCs/>
          <w:iCs/>
          <w:kern w:val="3"/>
          <w:sz w:val="24"/>
          <w:szCs w:val="24"/>
          <w:lang w:eastAsia="zh-CN" w:bidi="hi-IN"/>
        </w:rPr>
        <w:t>§</w:t>
      </w:r>
      <w:r w:rsidRPr="000648F2">
        <w:rPr>
          <w:rFonts w:ascii="Times New Roman" w:hAnsi="Times New Roman"/>
          <w:kern w:val="3"/>
          <w:sz w:val="24"/>
          <w:szCs w:val="24"/>
          <w:lang w:eastAsia="zh-CN" w:bidi="hi-IN"/>
        </w:rPr>
        <w:t xml:space="preserve"> 19 ust. 1 umowy, celem uzyskania niezbędnych informacji umożliwiających przesyłanie faktur w ww. formie.</w:t>
      </w:r>
    </w:p>
    <w:p w14:paraId="2C79D10B"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cs="Mangal"/>
          <w:kern w:val="3"/>
          <w:sz w:val="24"/>
          <w:szCs w:val="24"/>
          <w:lang w:eastAsia="zh-CN" w:bidi="hi-IN"/>
        </w:rPr>
        <w:t>Terminem zapłaty jest data obciążenia rachunku Zamawiającego.</w:t>
      </w:r>
    </w:p>
    <w:p w14:paraId="5855530F"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lastRenderedPageBreak/>
        <w:t>Wykonawca w załączeniu do wystawionej faktury, pod rygorem wstrzymania płatności, zobowiązany jest złożyć n/w dokumenty:</w:t>
      </w:r>
    </w:p>
    <w:p w14:paraId="5C604BE7"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1)</w:t>
      </w:r>
      <w:r w:rsidRPr="000648F2">
        <w:rPr>
          <w:rFonts w:ascii="Times New Roman" w:hAnsi="Times New Roman"/>
          <w:kern w:val="3"/>
          <w:sz w:val="24"/>
          <w:szCs w:val="24"/>
          <w:lang w:eastAsia="zh-CN" w:bidi="hi-IN"/>
        </w:rPr>
        <w:tab/>
        <w:t>W przypadku realizacji przedmiotu umowy lub rozliczanej przy udziale Podwykonawców: pisemne potwierdzenie przez podwykonawcę, lub dalszego podwykonawcę, którego wierzytelność jest częścią składową wystawionej faktury, dokonania zapłaty na rzecz tego podwykonawcy lub dalszego podwykonawcy lub innych dowodów potwierdzających zapłatę wymagalnego wynagrodzenia podwykonawcom lub dalszym podwykonawcom; Oświadczenie Wykonawcy, że świadczenia, które są rozliczane daną fakturą zostały wykonane bez udziału Podwykonawców lub przy udziale jedynie Podwykonawców zgłoszonych Zamawiającemu,</w:t>
      </w:r>
    </w:p>
    <w:p w14:paraId="754CB482"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Kopia zatwierdzonego przez Strony protokołu odbioru przedmiotu umowy, zawierającego stwierdzenie, że przedmiot umowy zostaje odebrany przez Zamawiającego.</w:t>
      </w:r>
    </w:p>
    <w:p w14:paraId="1AB5C608"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niedostarczenia potwierdzenia lub innych dowodów potwierdzających zapłatę wymagalnego wynagrodzenia, o których mowa w ust. 11 powyżej, Zamawiający ma prawo do wstrzymania wypłaty należnego wynagrodzenia za odebrane roboty budowlane w części równej sumie kwot wynikających z nieprzedstawionych dowodów zapłaty.</w:t>
      </w:r>
    </w:p>
    <w:p w14:paraId="4A7ADC7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68F74E"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3E45402"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Bezpośrednia zapłata obejmuje wyłącznie należne wynagrodzenie, bez odsetek, należnych podwykonawcy lub dalszemu podwykonawcy.</w:t>
      </w:r>
    </w:p>
    <w:p w14:paraId="4977C76A"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Przed dokonaniem bezpośredniej zapłaty Zamawiający jest obowiązany umożliwić Wykonawcy zgłoszenie pisemnych uwag dotyczących zasadności bezpośredniej zapłaty wynagrodzenia podwykonawcy lub dalszemu podwykonawcy, o których mowa w ust.4. Zamawiający informuje o terminie zgłaszania uwag, nie krótszym niż 7 dni od dnia doręczenia tej informacji.</w:t>
      </w:r>
    </w:p>
    <w:p w14:paraId="1329FC8F"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zgłoszenia uwag, o których mowa w ust. 16, w terminie wskazanym przez Zamawiającego, Zamawiający może:</w:t>
      </w:r>
    </w:p>
    <w:p w14:paraId="4CCAC5A0"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1)</w:t>
      </w:r>
      <w:r w:rsidRPr="000648F2">
        <w:rPr>
          <w:rFonts w:ascii="Times New Roman" w:hAnsi="Times New Roman"/>
          <w:kern w:val="3"/>
          <w:sz w:val="24"/>
          <w:szCs w:val="24"/>
          <w:lang w:eastAsia="zh-CN" w:bidi="hi-IN"/>
        </w:rPr>
        <w:tab/>
        <w:t>nie dokonać bezpośredniej zapłaty wynagrodzenia podwykonawcy lub dalszemu podwykonawcy, jeżeli wykonawca wykaże niezasadność takiej zapłaty albo</w:t>
      </w:r>
    </w:p>
    <w:p w14:paraId="1A0C7680"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2ACB23"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ab/>
        <w:t>dokonać bezpośredniej zapłaty wynagrodzenia podwykonawcy lub dalszemu podwykonawcy, jeżeli podwykonawca lub dalszy podwykonawca wykaże zasadność takiej zapłaty.</w:t>
      </w:r>
    </w:p>
    <w:p w14:paraId="63BFF83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lastRenderedPageBreak/>
        <w:t>W przypadku dokonania bezpośredniej zapłaty podwykonawcy lub dalszemu podwykonawcy, o których mowa w ust. 13, Zamawiający potrąca kwotę wypłaconego wynagrodzenia z wynagrodzenia należnego Wykonawcy.</w:t>
      </w:r>
    </w:p>
    <w:p w14:paraId="56A27BF2"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Konieczność dokonania przez Zamawiającego bezpośredniej zapłaty podwykonawcy lub dalszemu podwykonawcy, o których mowa w ust. 13, na sumę większą niż 5% wartości umowy w sprawie zamówienia publicznego może stanowić podstawę do odstąpienia od umowy w sprawie zamówienia publicznego przez Zamawiającego.</w:t>
      </w:r>
    </w:p>
    <w:p w14:paraId="3279D991"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wstrzymania płatności Wykonawcy z powodu niedopełnienia przez Wykonawcę obowiązków wynikających z ust. 11, Wykonawcy nie przysługują odsetki ustawowe za każdy dzień opóźnienia.</w:t>
      </w:r>
    </w:p>
    <w:p w14:paraId="079C63AD"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niezłożenia przez Wykonawcę wraz z fakturą dokumentów wskazanych w ust. 2, Zamawiający przekaże Wykonawcy pismo zawierające:</w:t>
      </w:r>
    </w:p>
    <w:p w14:paraId="15A888B7" w14:textId="77777777" w:rsidR="000648F2" w:rsidRPr="000648F2" w:rsidRDefault="000648F2" w:rsidP="000648F2">
      <w:pPr>
        <w:widowControl w:val="0"/>
        <w:suppressAutoHyphens/>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1)</w:t>
      </w:r>
      <w:r w:rsidRPr="000648F2">
        <w:rPr>
          <w:rFonts w:ascii="Times New Roman" w:hAnsi="Times New Roman"/>
          <w:kern w:val="3"/>
          <w:sz w:val="24"/>
          <w:szCs w:val="24"/>
          <w:lang w:eastAsia="zh-CN" w:bidi="hi-IN"/>
        </w:rPr>
        <w:tab/>
        <w:t>wezwanie do uzupełnienia w/w dokumentów w wyznaczonym terminie,</w:t>
      </w:r>
    </w:p>
    <w:p w14:paraId="7D91960A"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informację, że w przypadku nieuzupełnienia w/w dokumentów, Zamawiający uzna, że Wykonawca uchyla się od obowiązku zapłaty należnego Podwykonawcy wynagrodzenia,</w:t>
      </w:r>
    </w:p>
    <w:p w14:paraId="5535FB5D"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ab/>
        <w:t xml:space="preserve">informację dotyczącą zamiaru dokonania przez Zamawiającego bezpośredniej zapłaty wynagrodzenia przysługującego Podwykonawcy na zasadach określonych w art. 465 </w:t>
      </w:r>
      <w:proofErr w:type="spellStart"/>
      <w:r w:rsidRPr="000648F2">
        <w:rPr>
          <w:rFonts w:ascii="Times New Roman" w:hAnsi="Times New Roman"/>
          <w:kern w:val="3"/>
          <w:sz w:val="24"/>
          <w:szCs w:val="24"/>
          <w:lang w:eastAsia="zh-CN" w:bidi="hi-IN"/>
        </w:rPr>
        <w:t>p.z.p</w:t>
      </w:r>
      <w:proofErr w:type="spellEnd"/>
      <w:r w:rsidRPr="000648F2">
        <w:rPr>
          <w:rFonts w:ascii="Times New Roman" w:hAnsi="Times New Roman"/>
          <w:kern w:val="3"/>
          <w:sz w:val="24"/>
          <w:szCs w:val="24"/>
          <w:lang w:eastAsia="zh-CN" w:bidi="hi-IN"/>
        </w:rPr>
        <w:t>. wraz z uzasadnieniem’</w:t>
      </w:r>
    </w:p>
    <w:p w14:paraId="12F8F0D6"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4)</w:t>
      </w:r>
      <w:r w:rsidRPr="000648F2">
        <w:rPr>
          <w:rFonts w:ascii="Times New Roman" w:hAnsi="Times New Roman"/>
          <w:kern w:val="3"/>
          <w:sz w:val="24"/>
          <w:szCs w:val="24"/>
          <w:lang w:eastAsia="zh-CN" w:bidi="hi-IN"/>
        </w:rPr>
        <w:tab/>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33BF13E" w14:textId="77777777" w:rsidR="000648F2" w:rsidRPr="000648F2" w:rsidRDefault="000648F2" w:rsidP="000648F2">
      <w:pPr>
        <w:widowControl w:val="0"/>
        <w:suppressAutoHyphens/>
        <w:autoSpaceDN w:val="0"/>
        <w:spacing w:after="0"/>
        <w:ind w:left="426" w:hanging="426"/>
        <w:jc w:val="both"/>
        <w:textAlignment w:val="baseline"/>
        <w:rPr>
          <w:lang w:eastAsia="en-US"/>
        </w:rPr>
      </w:pPr>
      <w:r w:rsidRPr="000648F2">
        <w:rPr>
          <w:rFonts w:ascii="Times New Roman" w:eastAsia="Calibri" w:hAnsi="Times New Roman"/>
          <w:kern w:val="3"/>
          <w:sz w:val="24"/>
          <w:szCs w:val="24"/>
          <w:lang w:eastAsia="en-US"/>
        </w:rPr>
        <w:t>22.</w:t>
      </w:r>
      <w:r w:rsidRPr="000648F2">
        <w:rPr>
          <w:rFonts w:ascii="Times New Roman" w:eastAsia="Calibri" w:hAnsi="Times New Roman"/>
          <w:kern w:val="3"/>
          <w:sz w:val="24"/>
          <w:szCs w:val="24"/>
          <w:lang w:eastAsia="en-US"/>
        </w:rPr>
        <w:tab/>
        <w:t>Wykonawca oświadcza, że jest podatnikiem podatku VAT.</w:t>
      </w:r>
    </w:p>
    <w:p w14:paraId="5DA2DDDE"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eastAsia="MS Gothic"/>
          <w:b/>
          <w:lang w:val="en-US"/>
        </w:rPr>
      </w:pPr>
      <w:proofErr w:type="spellStart"/>
      <w:r w:rsidRPr="000648F2">
        <w:rPr>
          <w:rFonts w:ascii="Times New Roman" w:eastAsia="MS Gothic" w:hAnsi="Times New Roman"/>
          <w:b/>
          <w:kern w:val="3"/>
          <w:sz w:val="24"/>
          <w:szCs w:val="24"/>
          <w:lang w:val="en-US" w:bidi="hi-IN"/>
        </w:rPr>
        <w:lastRenderedPageBreak/>
        <w:t>Obowiązki</w:t>
      </w:r>
      <w:proofErr w:type="spellEnd"/>
      <w:r w:rsidRPr="000648F2">
        <w:rPr>
          <w:rFonts w:ascii="Times New Roman" w:eastAsia="MS Gothic" w:hAnsi="Times New Roman"/>
          <w:b/>
          <w:kern w:val="3"/>
          <w:sz w:val="24"/>
          <w:szCs w:val="24"/>
          <w:lang w:val="en-US" w:bidi="hi-IN"/>
        </w:rPr>
        <w:t xml:space="preserve"> </w:t>
      </w:r>
      <w:proofErr w:type="spellStart"/>
      <w:r w:rsidRPr="000648F2">
        <w:rPr>
          <w:rFonts w:ascii="Times New Roman" w:eastAsia="MS Gothic" w:hAnsi="Times New Roman"/>
          <w:b/>
          <w:kern w:val="3"/>
          <w:sz w:val="24"/>
          <w:szCs w:val="24"/>
          <w:lang w:val="en-US" w:bidi="hi-IN"/>
        </w:rPr>
        <w:t>Stron</w:t>
      </w:r>
      <w:proofErr w:type="spellEnd"/>
    </w:p>
    <w:p w14:paraId="4C2681B6" w14:textId="77777777" w:rsidR="000648F2" w:rsidRPr="000648F2" w:rsidRDefault="000648F2" w:rsidP="009E6765">
      <w:pPr>
        <w:keepNext/>
        <w:keepLines/>
        <w:widowControl w:val="0"/>
        <w:numPr>
          <w:ilvl w:val="1"/>
          <w:numId w:val="126"/>
        </w:numPr>
        <w:suppressAutoHyphens/>
        <w:autoSpaceDN w:val="0"/>
        <w:spacing w:before="120" w:after="0"/>
        <w:ind w:left="284" w:right="-709"/>
        <w:jc w:val="both"/>
        <w:textAlignment w:val="baseline"/>
        <w:rPr>
          <w:rFonts w:ascii="Times New Roman" w:eastAsia="MS Gothic" w:hAnsi="Times New Roman" w:cs="Mangal"/>
          <w:bCs/>
          <w:kern w:val="3"/>
          <w:sz w:val="24"/>
          <w:szCs w:val="24"/>
          <w:lang w:bidi="hi-IN"/>
        </w:rPr>
      </w:pPr>
      <w:r w:rsidRPr="000648F2">
        <w:rPr>
          <w:rFonts w:ascii="Times New Roman" w:eastAsia="MS Gothic" w:hAnsi="Times New Roman" w:cs="Mangal"/>
          <w:bCs/>
          <w:kern w:val="3"/>
          <w:sz w:val="24"/>
          <w:szCs w:val="24"/>
          <w:lang w:bidi="hi-IN"/>
        </w:rPr>
        <w:t>Do obowiązków Zamawiającego należy:</w:t>
      </w:r>
    </w:p>
    <w:p w14:paraId="7C4B0AD1" w14:textId="77777777" w:rsidR="000648F2" w:rsidRPr="000648F2" w:rsidRDefault="000648F2" w:rsidP="009E6765">
      <w:pPr>
        <w:keepNext/>
        <w:keepLines/>
        <w:widowControl w:val="0"/>
        <w:numPr>
          <w:ilvl w:val="1"/>
          <w:numId w:val="130"/>
        </w:numPr>
        <w:suppressAutoHyphens/>
        <w:autoSpaceDN w:val="0"/>
        <w:spacing w:before="120" w:after="0"/>
        <w:ind w:right="-709"/>
        <w:jc w:val="both"/>
        <w:textAlignment w:val="baseline"/>
        <w:rPr>
          <w:rFonts w:ascii="Times New Roman" w:eastAsia="MS Gothic" w:hAnsi="Times New Roman" w:cs="Mangal"/>
          <w:bCs/>
          <w:kern w:val="3"/>
          <w:sz w:val="24"/>
          <w:szCs w:val="24"/>
          <w:lang w:bidi="hi-IN"/>
        </w:rPr>
      </w:pPr>
      <w:r w:rsidRPr="000648F2">
        <w:rPr>
          <w:rFonts w:ascii="Times New Roman" w:eastAsia="MS Gothic" w:hAnsi="Times New Roman" w:cs="Mangal"/>
          <w:bCs/>
          <w:kern w:val="3"/>
          <w:sz w:val="24"/>
          <w:szCs w:val="24"/>
          <w:lang w:bidi="hi-IN"/>
        </w:rPr>
        <w:t>Zapewnienie od dnia rozpoczęcia realizacji robót nadzoru nad ich realizacją,</w:t>
      </w:r>
    </w:p>
    <w:p w14:paraId="65EADCC0"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Protokolarne przekazanie Wykonawcy terenu budowy, </w:t>
      </w:r>
    </w:p>
    <w:p w14:paraId="7E239015"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Wskazanie Wykonawcy przyłączy wody i energii elektrycznej. Wykonawca ponosi koszty związane z wykonaniem podłączeń, opomiarowaniem oraz z użyciem mediów,</w:t>
      </w:r>
    </w:p>
    <w:p w14:paraId="355B69C5"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Przystępowanie w terminach uregulowanych niniejszą umową do odbiorów częściowych i końcowego, po pisemnych powiadomieniach przez Wykonawcę o gotowości do odbioru,</w:t>
      </w:r>
    </w:p>
    <w:p w14:paraId="0EF57306"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Uzgodnienie w terminie 10 dni roboczych (słownie: dziesięciu) od dnia otrzymania dokumentacji projektowej, pod warunkiem jej kompletności i zgodności z postanowieniami niniejszej umowy (w tym PFU) oraz przepisami powszechnie obowiązującego prawa. W przypadku braku zgodności Zamawiający w ww. terminie wniesie stosowne uwagi,</w:t>
      </w:r>
    </w:p>
    <w:p w14:paraId="794A7974"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zapewni nadzór inwestorski i ustanawia inspektora nadzoru inwestorskiego w osobie …………………………………………………………………………………….</w:t>
      </w:r>
    </w:p>
    <w:p w14:paraId="392253E6"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Zmiana inspektora nadzoru oraz kierownika budowy nie wymaga zmiany umowy, przy czym zmiana kierownika budowy wymaga akceptacji Zamawiającego.</w:t>
      </w:r>
    </w:p>
    <w:p w14:paraId="74F962A9"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Inspektor nadzoru nie ma prawa zwolnić Wykonawcy z wykonania jakichkolwiek zobowiązań wynikających z niniejszej umowy ani też dokonania zmian niniejszej umowy.</w:t>
      </w:r>
    </w:p>
    <w:p w14:paraId="1E4AF1DF" w14:textId="77777777" w:rsidR="000648F2" w:rsidRPr="000648F2" w:rsidRDefault="000648F2" w:rsidP="000648F2">
      <w:pPr>
        <w:keepNext/>
        <w:keepLines/>
        <w:widowControl w:val="0"/>
        <w:suppressAutoHyphens/>
        <w:autoSpaceDN w:val="0"/>
        <w:spacing w:after="0"/>
        <w:ind w:left="289"/>
        <w:jc w:val="both"/>
        <w:textAlignment w:val="baseline"/>
        <w:rPr>
          <w:rFonts w:ascii="Times New Roman" w:eastAsia="MS Gothic" w:hAnsi="Times New Roman"/>
          <w:bCs/>
          <w:kern w:val="3"/>
          <w:lang w:bidi="hi-IN"/>
        </w:rPr>
      </w:pPr>
      <w:r w:rsidRPr="000648F2">
        <w:rPr>
          <w:rFonts w:ascii="Times New Roman" w:eastAsia="MS Gothic" w:hAnsi="Times New Roman"/>
          <w:bCs/>
          <w:kern w:val="3"/>
          <w:lang w:bidi="hi-IN"/>
        </w:rPr>
        <w:t xml:space="preserve">2. </w:t>
      </w:r>
      <w:r w:rsidRPr="000648F2">
        <w:rPr>
          <w:rFonts w:ascii="Times New Roman" w:eastAsia="MS Gothic" w:hAnsi="Times New Roman"/>
          <w:bCs/>
          <w:kern w:val="3"/>
          <w:sz w:val="24"/>
          <w:szCs w:val="24"/>
          <w:lang w:bidi="hi-IN"/>
        </w:rPr>
        <w:t>Obowiązki Wykonawcy:</w:t>
      </w:r>
    </w:p>
    <w:p w14:paraId="3C2DB0E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zaprojektowania (w granicach określonych </w:t>
      </w:r>
      <w:r w:rsidRPr="000648F2">
        <w:rPr>
          <w:rFonts w:ascii="Times New Roman" w:eastAsia="MS Gothic" w:hAnsi="Times New Roman" w:cs="Tahoma"/>
          <w:bCs/>
          <w:kern w:val="3"/>
          <w:sz w:val="24"/>
          <w:szCs w:val="24"/>
          <w:lang w:bidi="hi-IN"/>
        </w:rPr>
        <w:br/>
        <w:t xml:space="preserve">w Umowie), zrealizowania i ukończenia robót określonych zgodnie z Umową oraz poleceniami Zamawiającego oraz do usunięcia wszelkich wad, jeżeli wystąpią. </w:t>
      </w:r>
    </w:p>
    <w:p w14:paraId="3FE7A2C5"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jest odpowiedzialny za prowadzenie robót, zgodnie z Umową oraz za jakość zastosowanych materiałów i wykonywanych Robót, za ich zgodność </w:t>
      </w:r>
      <w:r w:rsidRPr="000648F2">
        <w:rPr>
          <w:rFonts w:ascii="Times New Roman" w:eastAsia="MS Gothic" w:hAnsi="Times New Roman" w:cs="Tahoma"/>
          <w:bCs/>
          <w:kern w:val="3"/>
          <w:sz w:val="24"/>
          <w:szCs w:val="24"/>
          <w:lang w:bidi="hi-IN"/>
        </w:rPr>
        <w:br/>
        <w:t>z Dokumentacją Projektową zaakceptowaną przez Zamawiającego, wymaganiami OPZ i PFU.</w:t>
      </w:r>
    </w:p>
    <w:p w14:paraId="345C4326"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poddania się, w każdym czasie, w tym także </w:t>
      </w:r>
      <w:r w:rsidRPr="000648F2">
        <w:rPr>
          <w:rFonts w:ascii="Times New Roman" w:eastAsia="MS Gothic" w:hAnsi="Times New Roman" w:cs="Tahoma"/>
          <w:bCs/>
          <w:kern w:val="3"/>
          <w:sz w:val="24"/>
          <w:szCs w:val="24"/>
          <w:lang w:bidi="hi-IN"/>
        </w:rPr>
        <w:br/>
        <w:t xml:space="preserve">w okresie 5 lat od dnia zakończenia realizacji zadania inwestycyjnego, w tym oddania do użytkowania na zasadach określonych w art. 54 i 55 ustawy Prawo budowlane, jeśli przepisy te mają zastosowanie do zadania inwestycyjnego, kontroli wykonywania przez Zamawiającego zadań wynikających z zadania inwestycyjnego oraz umowy zawartej z Ministrem właściwym ds. zdrowia na zasadach i w trybie określonych w ustawie z dnia 15 lipca 2011 r. o kontroli </w:t>
      </w:r>
      <w:r w:rsidRPr="000648F2">
        <w:rPr>
          <w:rFonts w:ascii="Times New Roman" w:eastAsia="MS Gothic" w:hAnsi="Times New Roman" w:cs="Tahoma"/>
          <w:bCs/>
          <w:kern w:val="3"/>
          <w:sz w:val="24"/>
          <w:szCs w:val="24"/>
          <w:lang w:bidi="hi-IN"/>
        </w:rPr>
        <w:br/>
        <w:t>w administracji rządowej (Dz. U. z 2020 r. poz. 224).</w:t>
      </w:r>
    </w:p>
    <w:p w14:paraId="5288CBA4"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Wykonawca w ramach kontroli, o której mowa w pkt 2, zobowiązany jest </w:t>
      </w:r>
      <w:r w:rsidRPr="000648F2">
        <w:rPr>
          <w:rFonts w:ascii="Times New Roman" w:eastAsia="MS Gothic" w:hAnsi="Times New Roman" w:cs="Tahoma"/>
          <w:bCs/>
          <w:kern w:val="3"/>
          <w:sz w:val="24"/>
          <w:szCs w:val="24"/>
          <w:lang w:bidi="hi-IN"/>
        </w:rPr>
        <w:br/>
        <w:t>w szczególności do przekazywania wymaganej dokumentacji, udzielania wyjaśnień dotyczących realizacji zadania inwestycyjnego oraz zezwalania kontrolującym na wejście na teren, na którym realizowane jest zadanie inwestycyjne w terminie do 3 dni od daty zgłoszenia przedmiotowego żądania przez Zmawiającego.</w:t>
      </w:r>
    </w:p>
    <w:p w14:paraId="64F92D5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 xml:space="preserve">Wykonawca obowiązany jest do umieszczenia we wszystkich zawieranych </w:t>
      </w:r>
      <w:r w:rsidRPr="000648F2">
        <w:rPr>
          <w:rFonts w:ascii="Times New Roman" w:eastAsia="MS Gothic" w:hAnsi="Times New Roman" w:cs="Tahoma"/>
          <w:bCs/>
          <w:kern w:val="3"/>
          <w:sz w:val="24"/>
          <w:szCs w:val="24"/>
          <w:lang w:bidi="hi-IN"/>
        </w:rPr>
        <w:br/>
        <w:t>z podwykonawcami umowach dotyczących realizacji zadania inwestycyjnego, stosownych klauzul zobowiązujących wykonawców do poddawania się kontroli przeprowadzanej przez właściwego Ministra, w szczególności do przekazywania wymaganej dokumentacji, udzielania wyjaśnień dotyczących realizacji zadania inwestycyjnego oraz zezwalania kontrolującym na wejście na teren, na którym realizowane jest zadanie inwestycyjne.</w:t>
      </w:r>
    </w:p>
    <w:p w14:paraId="464C54FE"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xml:space="preserve">Zapewnienie do realizacji umowy kadry z wymaganymi uprawnieniami, </w:t>
      </w:r>
      <w:r w:rsidRPr="000648F2">
        <w:rPr>
          <w:rFonts w:ascii="Times New Roman" w:eastAsia="MS Gothic" w:hAnsi="Times New Roman"/>
          <w:bCs/>
          <w:kern w:val="3"/>
          <w:sz w:val="24"/>
          <w:szCs w:val="24"/>
          <w:lang w:bidi="hi-IN"/>
        </w:rPr>
        <w:br/>
        <w:t>w szczególności do budowy i montażu specjalistycznych instalacji i urządzeń.</w:t>
      </w:r>
    </w:p>
    <w:p w14:paraId="7965629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bCs/>
          <w:kern w:val="3"/>
          <w:sz w:val="24"/>
          <w:szCs w:val="24"/>
          <w:lang w:bidi="hi-IN"/>
        </w:rPr>
        <w:t>Wskazanie kierownika budowy, kierowników robót.</w:t>
      </w:r>
    </w:p>
    <w:p w14:paraId="4183742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dokona wszelkich czynności wymaganych prawem w celu prawidłowego wykonania umowy.</w:t>
      </w:r>
    </w:p>
    <w:p w14:paraId="6B0AB77B"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w razie potrzeby opracuje plan BIOZ.</w:t>
      </w:r>
    </w:p>
    <w:p w14:paraId="152DCAF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18CF50B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zobowiązuje się wykonać przedmiot umowy przy użyciu materiałów o parametrach i standardach zgodnych z wymaganiami dla obiektów służby zdrowia.</w:t>
      </w:r>
    </w:p>
    <w:p w14:paraId="6457B20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zrealizuje przedmiot umowy z materiałów przez siebie zakupionych. Zastosowane materiały i wyroby muszą być dopuszczone do obrotu i stosowania zgodnie z obowiązującymi w tym zakresie przepisami.</w:t>
      </w:r>
    </w:p>
    <w:p w14:paraId="1354951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2EE7C309"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powinien niezwłocznie informować Zamawiającego o przewidywanych wydarzeniach i okolicznościach, które mogą negatywnie wpłynąć na prace lub opóźnić ich wykonywanie.</w:t>
      </w:r>
    </w:p>
    <w:p w14:paraId="0C31EE8A"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Zapewnienie w trakcie wykonywania przedmiotu umowy bezpieczeństwa </w:t>
      </w:r>
      <w:r w:rsidRPr="000648F2">
        <w:rPr>
          <w:rFonts w:ascii="Times New Roman" w:eastAsia="MS Gothic" w:hAnsi="Times New Roman" w:cs="Tahoma"/>
          <w:bCs/>
          <w:kern w:val="3"/>
          <w:sz w:val="24"/>
          <w:szCs w:val="24"/>
          <w:lang w:bidi="hi-IN"/>
        </w:rPr>
        <w:br/>
        <w:t>i ochrony zdrowia, zgodnie z planem bezpieczeństwa i ochrony zdrowia, przestrzegania przepisów bhp, ppoż. oraz wymogów ochrony środowiska, pod rygorem odpowiedzialności odszkodowawczej z tytułu nienależytego wykonywania tych obowiązków.</w:t>
      </w:r>
    </w:p>
    <w:p w14:paraId="7298D56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Zagwarantowanie fizycznego wydzielenia i ochrony pomieszczeń objętych przedmiotem zamówienia od otoczenia i ogólnodostępnej części zaplecza w taki sposób, aby dostęp do niego mieli pracownicy bezpośrednio zatrudnieni przy wykonywaniu tego fragmentu inwestycji, którzy muszą posiadać stosowne identyfikatory.</w:t>
      </w:r>
    </w:p>
    <w:p w14:paraId="6C40F11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Obowiązkiem Wykonawcy jest zorganizować i zabezpieczyć zewnętrzny transport pionowy o ile będzie potrzebny materiałów na teren obiektu i z terenu obiektu oraz składowania gruzu w kontenerach. Zakazuje się korzystania przez Wykonawcę z wind szpitalnych.</w:t>
      </w:r>
    </w:p>
    <w:p w14:paraId="126E039B"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Dostosowanie się do ograniczeń osi pojazdów podczas transportu materiałów i sprzętu na drogach wewnętrznych i publicznych. Wykonawca ponosi odpowiedzialność za właściwe oznakowania, prawidłową eksploatację dróg dojazdowych oraz uszkodzenia dróg podczas trwania robót i zobowiązany jest do ich naprawienia.</w:t>
      </w:r>
    </w:p>
    <w:p w14:paraId="218D1BB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Przedkładanie Zamawiającemu na każde żądanie dokumentów stwierdzających dopuszczenie do stosowania w budownictwie materiałów i wyrobów budowlanych oraz urządzeń technicznych przed ich wbudowaniem. Zamawiający ma prawo poprzez wpis w dzienniku budowy o ile wymagany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14:paraId="3D6CFD1E"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Wykonanie przed przystąpieniem do odbioru końcowego przedmiotu umowy wszystkich – wymaganych dokumentacjami i przepisami – prób, badań, pomiarów, rozruchów i uruchomienia urządzeń oraz prawidłowego działania instalacji.</w:t>
      </w:r>
    </w:p>
    <w:p w14:paraId="1937463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Stosowanie w czasie realizacji umowy wszystkich przepisów dotyczących ochrony środowiska naturalnego, a w szczególności przepisów dotyczących zagospodarowania odpadów powstałych podczas realizacji robót. Wykonawca zobowiązany jest udokumentować Zamawiającemu sposób gospodarowania odpadami, jako warunek dokonania odbioru końcowego przedmiotu umowy.</w:t>
      </w:r>
    </w:p>
    <w:p w14:paraId="788E399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Kompletowanie w trakcie realizacji robót i przekazanie Zamawiającemu, przed rozpoczęciem odbioru końcowego dokumentów pozwalających na ocenę prawidłowego wykonania przedmiotu odbioru, </w:t>
      </w:r>
      <w:r w:rsidRPr="000648F2">
        <w:rPr>
          <w:rFonts w:ascii="Times New Roman" w:eastAsia="MS Gothic" w:hAnsi="Times New Roman" w:cs="Tahoma"/>
          <w:bCs/>
          <w:color w:val="000000" w:themeColor="text1"/>
          <w:kern w:val="3"/>
          <w:sz w:val="24"/>
          <w:szCs w:val="24"/>
          <w:lang w:bidi="hi-IN"/>
        </w:rPr>
        <w:t>w szczególności dziennika budowy o ile będzie wymagany ,</w:t>
      </w:r>
      <w:r w:rsidRPr="000648F2">
        <w:rPr>
          <w:rFonts w:ascii="Times New Roman" w:eastAsia="MS Gothic" w:hAnsi="Times New Roman" w:cs="Tahoma"/>
          <w:bCs/>
          <w:kern w:val="3"/>
          <w:sz w:val="24"/>
          <w:szCs w:val="24"/>
          <w:lang w:bidi="hi-IN"/>
        </w:rPr>
        <w:t xml:space="preserve"> dokumentacji powykonawczej ze wszystkimi zmianami- naniesionymi na niej – dokonanymi w toku budowy, protokołów prób, badań, pomiarów, rozruchów i uruchomienia urządzeń oraz prawidłowego działania instalacji, zaświadczeń , uzgodnień i pozwoleń właściwych jednostek i organów, atestów i certyfikatów na wbudowane materiały i urządzenia.</w:t>
      </w:r>
    </w:p>
    <w:p w14:paraId="034384B6"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Przekazanie Zamawiającemu podpisanej karty gwarancyjnej w terminie co najmniej 5 dni przed rozpoczęciem odbioru końcowego.</w:t>
      </w:r>
    </w:p>
    <w:p w14:paraId="5046F888"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Ponoszenie całkowitej odpowiedzialności za materiały i urządzenia użyte do realizacji przedmiotu zamówienia oraz wykonane roboty.</w:t>
      </w:r>
    </w:p>
    <w:p w14:paraId="4DB95F0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Utrzymywanie i ochrona pomieszczeń objętych przedmiotem zamówienia.</w:t>
      </w:r>
    </w:p>
    <w:p w14:paraId="5B7ECC4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Utrzymywanie należytego porządku w pomieszczeniach objętych przedmiotem zamówienia oraz wykorzystywanych ciągach komunikacyjnych bezpośrednio sąsiadujących, usuwanie wszelkich urządzeń pomocniczych i zbędnych materiałów, odpadów oraz śmieci.</w:t>
      </w:r>
    </w:p>
    <w:p w14:paraId="2A6ED579"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Pokrywanie bieżących kosztów związanych z wywozem nieczystości stałych.</w:t>
      </w:r>
    </w:p>
    <w:p w14:paraId="79004018"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Uporządkowanie przed przystąpieniem do odbioru końcowego terenu robót.</w:t>
      </w:r>
    </w:p>
    <w:p w14:paraId="19A7E151"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Przeszkolenie pracowników Zamawiającego przed odbiorem końcowym w zakresie obsługi i użytkowania zamontowanych urządzeń, instalacji i innych elementów wymagających określonego przez producenta lub dostawcę sposobu użytkowania i konserwacji ( eksploatacji) oraz przekazanie niezbędnej dokumentacji, wymaganych instrukcji oraz świadectw.</w:t>
      </w:r>
    </w:p>
    <w:p w14:paraId="587B98F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Wykonawca ponosi odpowiedzialność za przekazany mu teren prac, zgromadzone materiały i urządzenia, zrealizowane przez niego przez cały okres realizacji przedmiotu umowy jak również w okresie gwarancji i rękojmi, oraz prace wykonane przez poprzedników w zakresie w którym Wykonawca mógł naruszyć substancje wykonanych przez nich prac.</w:t>
      </w:r>
    </w:p>
    <w:p w14:paraId="18A94DC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Szkody i zniszczenia spowodowane w wykonanych pracach w pomieszczeniach Zamawiającego na skutek zdarzeń losowych i innych powstałe przed odbiorem końcowym przedmiotu umowy Wykonawca naprawia na własny koszt.</w:t>
      </w:r>
    </w:p>
    <w:p w14:paraId="321A58D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Wykonywanie wszelkich poleceń upoważnionych przedstawicieli Zamawiającego zgodnych z przepisami prawa i postanowieniami umowy.</w:t>
      </w:r>
    </w:p>
    <w:p w14:paraId="37CDE4E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Współpraca z innymi wykonawcami (podwykonawcami) w tym ustalenie technicznych i terminowych warunków realizacji robót w sposób eliminujący wszelkie spory.</w:t>
      </w:r>
    </w:p>
    <w:p w14:paraId="70D3346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Uczestniczenie w spotkaniach i naradach koordynacyjnych w terminach wskazanych przez Zamawiającego.</w:t>
      </w:r>
    </w:p>
    <w:p w14:paraId="718D4B7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Sprawowanie ciągłego nadzoru nad pracownikami pracującymi na terenie budowy.</w:t>
      </w:r>
    </w:p>
    <w:p w14:paraId="54963475"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Zgłaszanie w sposób zgodny z umową, robót do odbiorów i uczestniczenie w ich dokonywaniu.</w:t>
      </w:r>
    </w:p>
    <w:p w14:paraId="216746F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Usuwanie - w wyznaczonym przez Zamawiającego terminie wszelkich wad </w:t>
      </w:r>
      <w:r w:rsidRPr="000648F2">
        <w:rPr>
          <w:rFonts w:ascii="Times New Roman" w:eastAsia="MS Gothic" w:hAnsi="Times New Roman" w:cs="Tahoma"/>
          <w:bCs/>
          <w:kern w:val="3"/>
          <w:sz w:val="24"/>
          <w:szCs w:val="24"/>
          <w:lang w:bidi="hi-IN"/>
        </w:rPr>
        <w:br/>
        <w:t>i usterek przedmiotu umowy stwierdzonych przez Zamawiającego w trakcie trwania robót, przy odbiorach oraz w trakcie okresu gwarancji jakości i rękojmi.</w:t>
      </w:r>
    </w:p>
    <w:p w14:paraId="12196E9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Uzyskanie uprzedniej pisemnej zgody Zamawiającego na umieszczanie swoich znaków firmowych na terenie budowy.</w:t>
      </w:r>
    </w:p>
    <w:p w14:paraId="74B50F17"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(CAR/EAR) za szkody powstałe w związku z wykonywaniem działalności gospodarczej na czas realizacji niniejszej umowy i utrzymać ich ważność przez cały okres obowiązywania niniejszej umowy, w szczególności dla następujących wypadków, które były spowodowane zagrożeniami stanowiącymi ryzyko Wykonawcy:</w:t>
      </w:r>
    </w:p>
    <w:p w14:paraId="6110DCF0"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1) szkody w robotach, urządzeniach i materiałach;</w:t>
      </w:r>
    </w:p>
    <w:p w14:paraId="5EF8DF7E"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2) szkody w sprzęcie;</w:t>
      </w:r>
    </w:p>
    <w:p w14:paraId="0CA2CBBA"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3) szkody w mieniu stanowiącym własność Zamawiającego (oprócz robót, urządzeń, materiałów i sprzętu) powstałe w związku z wykonywaniem umowy;</w:t>
      </w:r>
    </w:p>
    <w:p w14:paraId="5C6E6813"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4) nieszczęśliwe wypadki;</w:t>
      </w:r>
    </w:p>
    <w:p w14:paraId="129B8203"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5) szkody osób trzecich.</w:t>
      </w:r>
    </w:p>
    <w:p w14:paraId="72D77026"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Minimalne warunki dla umów ubezpieczenia ustala się następująco:</w:t>
      </w:r>
    </w:p>
    <w:p w14:paraId="4DF65173" w14:textId="6D2B701F"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Suma </w:t>
      </w:r>
      <w:r w:rsidR="00633DBA">
        <w:rPr>
          <w:rFonts w:ascii="Times New Roman" w:eastAsia="MS Gothic" w:hAnsi="Times New Roman" w:cs="Tahoma"/>
          <w:bCs/>
          <w:kern w:val="3"/>
          <w:sz w:val="24"/>
          <w:szCs w:val="24"/>
          <w:lang w:bidi="hi-IN"/>
        </w:rPr>
        <w:t xml:space="preserve">gwarancyjna dla ubezpieczenia </w:t>
      </w:r>
      <w:r w:rsidR="00633DBA" w:rsidRPr="00B04450">
        <w:rPr>
          <w:rFonts w:ascii="Times New Roman" w:eastAsia="MS Gothic" w:hAnsi="Times New Roman" w:cs="Tahoma"/>
          <w:bCs/>
          <w:kern w:val="3"/>
          <w:sz w:val="24"/>
          <w:szCs w:val="24"/>
          <w:lang w:bidi="hi-IN"/>
        </w:rPr>
        <w:t>OC – min 4 000 000,00 PLN (</w:t>
      </w:r>
      <w:r w:rsidR="00633DBA">
        <w:rPr>
          <w:rFonts w:ascii="Times New Roman" w:eastAsia="MS Gothic" w:hAnsi="Times New Roman" w:cs="Tahoma"/>
          <w:bCs/>
          <w:kern w:val="3"/>
          <w:sz w:val="24"/>
          <w:szCs w:val="24"/>
          <w:lang w:bidi="hi-IN"/>
        </w:rPr>
        <w:t xml:space="preserve">słownie: cztery miliony złotych) na jedno i wszystkie zdarzenia w okresie ubezpieczenia, suma gwarancyjna dla ubezpieczenia CAR/EAR </w:t>
      </w:r>
      <w:r w:rsidR="00633DBA" w:rsidRPr="00890A09">
        <w:rPr>
          <w:rFonts w:ascii="Times New Roman" w:eastAsia="MS Gothic" w:hAnsi="Times New Roman" w:cs="Tahoma"/>
          <w:bCs/>
          <w:kern w:val="3"/>
          <w:sz w:val="24"/>
          <w:szCs w:val="24"/>
          <w:lang w:bidi="hi-IN"/>
        </w:rPr>
        <w:t xml:space="preserve">– </w:t>
      </w:r>
      <w:r w:rsidR="00B04450" w:rsidRPr="00890A09">
        <w:rPr>
          <w:rFonts w:ascii="Times New Roman" w:eastAsia="MS Gothic" w:hAnsi="Times New Roman" w:cs="Tahoma"/>
          <w:bCs/>
          <w:kern w:val="3"/>
          <w:sz w:val="24"/>
          <w:szCs w:val="24"/>
          <w:lang w:bidi="hi-IN"/>
        </w:rPr>
        <w:t xml:space="preserve"> </w:t>
      </w:r>
      <w:r w:rsidR="00890A09" w:rsidRPr="00890A09">
        <w:rPr>
          <w:rFonts w:ascii="Times New Roman" w:eastAsia="MS Gothic" w:hAnsi="Times New Roman" w:cs="Tahoma"/>
          <w:bCs/>
          <w:kern w:val="3"/>
          <w:sz w:val="24"/>
          <w:szCs w:val="24"/>
          <w:lang w:bidi="hi-IN"/>
        </w:rPr>
        <w:t>do</w:t>
      </w:r>
      <w:r w:rsidR="00B04450" w:rsidRPr="00890A09">
        <w:rPr>
          <w:rFonts w:ascii="Times New Roman" w:eastAsia="MS Gothic" w:hAnsi="Times New Roman" w:cs="Tahoma"/>
          <w:bCs/>
          <w:kern w:val="3"/>
          <w:sz w:val="24"/>
          <w:szCs w:val="24"/>
          <w:lang w:bidi="hi-IN"/>
        </w:rPr>
        <w:t xml:space="preserve"> wysokości złożonej oferty </w:t>
      </w:r>
      <w:r w:rsidR="00633DBA" w:rsidRPr="00890A09">
        <w:rPr>
          <w:rFonts w:ascii="Times New Roman" w:eastAsia="MS Gothic" w:hAnsi="Times New Roman" w:cs="Tahoma"/>
          <w:bCs/>
          <w:kern w:val="3"/>
          <w:sz w:val="24"/>
          <w:szCs w:val="24"/>
          <w:lang w:bidi="hi-IN"/>
        </w:rPr>
        <w:t>na jedno i  wszystkie zdarzenia w okresie ubezpieczenia.</w:t>
      </w:r>
    </w:p>
    <w:p w14:paraId="7D9F7520"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Okres ubezpieczenia – czas realizacji przedmiotu umowy - od daty rozpoczęcia robót do końca ostatecznego okresu zgłaszania wad.</w:t>
      </w:r>
    </w:p>
    <w:p w14:paraId="695D5059"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Kserokopię odpowiednich umów ubezpieczenia Wykonawca zobowiązany jest przedłożyć w terminie 7 dni roboczych od dnia zawarcia niniejszej umowy.</w:t>
      </w:r>
    </w:p>
    <w:p w14:paraId="3BE04CC2"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26ED93EE"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0350E90E"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Żadne zmiany warunków ubezpieczenia nie zostaną dokonane bez zgody Zamawiającego.</w:t>
      </w:r>
    </w:p>
    <w:p w14:paraId="52097E86"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Wykonawcy wspólnie realizujący zamówienie ponoszą solidarną odpowiedzialność za wykonanie umowy.</w:t>
      </w:r>
    </w:p>
    <w:p w14:paraId="5147BC9D"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Potencjał Wykonawcy</w:t>
      </w:r>
    </w:p>
    <w:p w14:paraId="481BAD06"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1. Wykonawca oświadcza, że w celu realizacji Umowy posiada odpowiednią zdolność techniczną i zawodową, w szczególności dysponuje wiedzą i doświadczeniem w zakresie projektowania uniwersalnego.</w:t>
      </w:r>
    </w:p>
    <w:p w14:paraId="68C99EC9"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W odniesieniu do warunków dotyczących wykształcenia, kwalifikacji zawodowych lub doświadczenia, wykonawcy mogą polegać na zdolnościach innych podmiotów, jeśli podmioty te zrealizują roboty budowlane, do realizacji których te zdolności są wymagane.</w:t>
      </w:r>
    </w:p>
    <w:p w14:paraId="19DD7C88"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 Osoby skierowane do realizacji zamówienia publicznego: tj. ……………………………………………….</w:t>
      </w:r>
    </w:p>
    <w:p w14:paraId="60FF3C61"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xml:space="preserve">4. (jeżeli dotyczy) Wykonawca oświadcza, że podmiot trzeci …………………. (nazwa podmiotu trzeciego), na zasoby którego, w zakresie określonym w … SWZ, Wykonawca powoływał się składając Ofertę celem wykazania spełniania warunków udziału w postępowaniu o udzielenie zamówienia publicznego, będzie realizował przedmiot Umowy w zakresie ………………... W przypadku zaprzestania wykonywania Umowy przez …………………. (nazwa podmiotu trzeciego) z jakichkolwiek przyczyn </w:t>
      </w:r>
      <w:r w:rsidRPr="000648F2">
        <w:rPr>
          <w:rFonts w:ascii="Times New Roman" w:eastAsia="MS Gothic" w:hAnsi="Times New Roman"/>
          <w:bCs/>
          <w:kern w:val="3"/>
          <w:sz w:val="24"/>
          <w:szCs w:val="24"/>
          <w:lang w:bidi="hi-IN"/>
        </w:rPr>
        <w:br/>
        <w:t xml:space="preserve">w powyższym zakresie Wykonawca będzie zobowiązany do zastąpienia tego podmiotu innym podmiotem, posiadającym zasoby co najmniej takie jak te, które stanowiły podstawę wykazania spełniania przez Wykonawcę warunków udziału w postępowaniu </w:t>
      </w:r>
      <w:r w:rsidRPr="000648F2">
        <w:rPr>
          <w:rFonts w:ascii="Times New Roman" w:eastAsia="MS Gothic" w:hAnsi="Times New Roman"/>
          <w:bCs/>
          <w:kern w:val="3"/>
          <w:sz w:val="24"/>
          <w:szCs w:val="24"/>
          <w:lang w:bidi="hi-IN"/>
        </w:rPr>
        <w:br/>
        <w:t>o udzielenie zamówienia publicznego przy udziale podmiotu trzeciego, po uprzednim uzyskaniu zgody Zamawiającego lub Wykonawca zobowiąże się do osobistego wykonania odpowiedniej części zamówienia, jeżeli wykaże zdolności techniczne.</w:t>
      </w:r>
    </w:p>
    <w:p w14:paraId="3ABC4050" w14:textId="77777777" w:rsidR="000648F2" w:rsidRPr="000648F2" w:rsidRDefault="000648F2" w:rsidP="000648F2">
      <w:pPr>
        <w:keepNext/>
        <w:keepLines/>
        <w:widowControl w:val="0"/>
        <w:suppressAutoHyphens/>
        <w:autoSpaceDN w:val="0"/>
        <w:spacing w:after="0"/>
        <w:ind w:left="360"/>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 Wykonawca</w:t>
      </w:r>
      <w:r w:rsidRPr="000648F2">
        <w:rPr>
          <w:rFonts w:ascii="Times New Roman" w:eastAsia="Times New Roman" w:hAnsi="Times New Roman"/>
          <w:kern w:val="3"/>
        </w:rPr>
        <w:t xml:space="preserve"> </w:t>
      </w:r>
      <w:r w:rsidRPr="000648F2">
        <w:rPr>
          <w:rFonts w:ascii="Times New Roman" w:eastAsia="Times New Roman" w:hAnsi="Times New Roman"/>
          <w:kern w:val="3"/>
          <w:sz w:val="24"/>
          <w:szCs w:val="24"/>
        </w:rPr>
        <w:t>ustanawia</w:t>
      </w:r>
      <w:r w:rsidRPr="000648F2">
        <w:rPr>
          <w:rFonts w:ascii="Times New Roman" w:eastAsia="Times New Roman" w:hAnsi="Times New Roman"/>
          <w:kern w:val="3"/>
        </w:rPr>
        <w:t>:</w:t>
      </w:r>
    </w:p>
    <w:p w14:paraId="62FC0631"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kierownika  budowy (Przedstawiciel Wykonawcy) osoba posiadająca uprawnienia konstrukcyjno - budowlane bez ograniczeń do pełnienia samodzielnych funkcji technicznych w budownictwie zgodnie z ustawą z dnia 7 lipca 1994r. Prawo budowlane (Dz. U. z 2021 r. poz. 2351 ze zm.) tj. do kierowania robotami budowlanymi w specjalności konstrukcyjno-budowlanej w osobie …………… uprawnienia budowlane nr ……………………………………..</w:t>
      </w:r>
    </w:p>
    <w:p w14:paraId="79866A6D"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kierownika robót w specjalności instalacyjnej w zakresie sieci, instalacji i urządzeń cieplnych, wentylacyjnych, gazowych, wodociągowych i kanalizacyjnych: </w:t>
      </w:r>
      <w:r w:rsidRPr="000648F2">
        <w:rPr>
          <w:rFonts w:ascii="Times New Roman" w:eastAsia="Times New Roman" w:hAnsi="Times New Roman" w:cs="Tahoma"/>
          <w:kern w:val="3"/>
          <w:sz w:val="24"/>
          <w:szCs w:val="24"/>
        </w:rPr>
        <w:t>w osobie: ……..………., uprawnienia budowlane nr …………………………………,</w:t>
      </w:r>
    </w:p>
    <w:p w14:paraId="34ADD5A1"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kierownika robót w specjalności instalacyjnej w zakresie sieci, instalacji i urządzeń elektrycznych i elektroenergetycznych: </w:t>
      </w:r>
      <w:r w:rsidRPr="000648F2">
        <w:rPr>
          <w:rFonts w:ascii="Times New Roman" w:eastAsia="Times New Roman" w:hAnsi="Times New Roman" w:cs="Tahoma"/>
          <w:kern w:val="3"/>
          <w:sz w:val="24"/>
          <w:szCs w:val="24"/>
        </w:rPr>
        <w:t>w osobie: ……..………., uprawnienia budowlane nr ………………………………….,</w:t>
      </w:r>
    </w:p>
    <w:p w14:paraId="0BE9490C"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cs="Tahoma"/>
          <w:kern w:val="3"/>
          <w:sz w:val="24"/>
          <w:szCs w:val="24"/>
        </w:rPr>
        <w:t xml:space="preserve">Kierownik robót w specjalności telekomunikacyjne </w:t>
      </w:r>
      <w:r w:rsidRPr="000648F2">
        <w:rPr>
          <w:rFonts w:ascii="Times New Roman" w:eastAsia="Times New Roman" w:hAnsi="Times New Roman"/>
          <w:kern w:val="3"/>
          <w:sz w:val="24"/>
          <w:szCs w:val="24"/>
        </w:rPr>
        <w:t xml:space="preserve">w zakresie sieci, instalacji i urządzeń elektrycznych i elektroenergetycznych: </w:t>
      </w:r>
      <w:r w:rsidRPr="000648F2">
        <w:rPr>
          <w:rFonts w:ascii="Times New Roman" w:eastAsia="Times New Roman" w:hAnsi="Times New Roman" w:cs="Tahoma"/>
          <w:kern w:val="3"/>
          <w:sz w:val="24"/>
          <w:szCs w:val="24"/>
        </w:rPr>
        <w:t>w osobie: ……..………., uprawnienia budowlane nr ………………………………….,</w:t>
      </w:r>
    </w:p>
    <w:p w14:paraId="0FA416BF"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Wykonawca zobowiązany jest do zapewnienia ciągłości kierowania budową przez osobę uprawnioną. Kierownik budowy i kierownik robót branżowych realizują obowiązki określone w ustawie Prawo budowlane.</w:t>
      </w:r>
    </w:p>
    <w:p w14:paraId="25095882"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ma obowiązek najpóźniej w dniu zawarcia Umowy przedłożyć Zamawiającemu </w:t>
      </w:r>
      <w:r w:rsidRPr="000648F2">
        <w:rPr>
          <w:rFonts w:ascii="Times New Roman" w:eastAsia="Times New Roman" w:hAnsi="Times New Roman"/>
          <w:kern w:val="3"/>
          <w:sz w:val="24"/>
          <w:szCs w:val="24"/>
        </w:rPr>
        <w:lastRenderedPageBreak/>
        <w:t>oświadczenia o podjęciu obowiązków kierownika budowy i kierowników robót.</w:t>
      </w:r>
    </w:p>
    <w:p w14:paraId="729532C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 </w:t>
      </w:r>
    </w:p>
    <w:p w14:paraId="60C9643D"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zobowiązuje się skierować do kierowania budową lub robotami osoby wskazane w ofercie Wykonawcy. 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29176CAD"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w:t>
      </w:r>
    </w:p>
    <w:p w14:paraId="02B0EDA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zaakceptuje zmianę personelu Wykonawcy w terminie 7 dni roboczych, gdy kwalifikacje i doświadczenie nowych osób będą takie same lub wyższe od wymaganych postanowieniami SWZ. Zmiana personelu nie wymaga aneksu do Umowy.</w:t>
      </w:r>
    </w:p>
    <w:p w14:paraId="58992FF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7D15DCB"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poniesie wszystkie konsekwencje finansowe i prawne wykonania w/w robót bez pisemnej zgody Zamawiającego.</w:t>
      </w:r>
    </w:p>
    <w:p w14:paraId="0607D711" w14:textId="77777777" w:rsidR="000648F2" w:rsidRPr="000648F2" w:rsidRDefault="000648F2" w:rsidP="000648F2">
      <w:pPr>
        <w:widowControl w:val="0"/>
        <w:autoSpaceDN w:val="0"/>
        <w:spacing w:after="0"/>
        <w:ind w:left="720"/>
        <w:contextualSpacing/>
        <w:jc w:val="both"/>
        <w:textAlignment w:val="baseline"/>
        <w:rPr>
          <w:rFonts w:ascii="Times New Roman" w:eastAsia="Times New Roman" w:hAnsi="Times New Roman"/>
          <w:kern w:val="3"/>
          <w:sz w:val="24"/>
          <w:szCs w:val="24"/>
        </w:rPr>
      </w:pPr>
    </w:p>
    <w:p w14:paraId="75D261FE"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0648F2">
        <w:rPr>
          <w:rFonts w:ascii="Times New Roman" w:eastAsia="MS Gothic" w:hAnsi="Times New Roman"/>
          <w:b/>
          <w:kern w:val="3"/>
          <w:sz w:val="24"/>
          <w:szCs w:val="24"/>
          <w:lang w:val="en-US" w:bidi="hi-IN"/>
        </w:rPr>
        <w:t>Gwarancja</w:t>
      </w:r>
      <w:proofErr w:type="spellEnd"/>
      <w:r w:rsidRPr="000648F2">
        <w:rPr>
          <w:rFonts w:ascii="Times New Roman" w:eastAsia="MS Gothic" w:hAnsi="Times New Roman"/>
          <w:b/>
          <w:kern w:val="3"/>
          <w:sz w:val="24"/>
          <w:szCs w:val="24"/>
          <w:lang w:val="en-US" w:bidi="hi-IN"/>
        </w:rPr>
        <w:t xml:space="preserve"> i </w:t>
      </w:r>
      <w:proofErr w:type="spellStart"/>
      <w:r w:rsidRPr="000648F2">
        <w:rPr>
          <w:rFonts w:ascii="Times New Roman" w:eastAsia="MS Gothic" w:hAnsi="Times New Roman"/>
          <w:b/>
          <w:kern w:val="3"/>
          <w:sz w:val="24"/>
          <w:szCs w:val="24"/>
          <w:lang w:val="en-US" w:bidi="hi-IN"/>
        </w:rPr>
        <w:t>rękojmia</w:t>
      </w:r>
      <w:proofErr w:type="spellEnd"/>
    </w:p>
    <w:p w14:paraId="23063DAB" w14:textId="77777777" w:rsidR="000648F2" w:rsidRPr="000648F2" w:rsidRDefault="000648F2" w:rsidP="009E6765">
      <w:pPr>
        <w:widowControl w:val="0"/>
        <w:numPr>
          <w:ilvl w:val="0"/>
          <w:numId w:val="11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udzieli Zamawiającemu gwarancji jakości na przedmiot umowy na okres  ….. Strony rozszerzają okres rękojmi na czas udzielonej gwarancji. Zamawiający może realizować uprawnienia z tytułu rękojmi niezależnie od uprawnień z tytułu gwarancji. Gwarancja obejmuje wady materiałowe oraz wady w robociźnie.</w:t>
      </w:r>
    </w:p>
    <w:p w14:paraId="41788E48"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 Bieg okresu gwarancji rozpoczyna się:</w:t>
      </w:r>
    </w:p>
    <w:p w14:paraId="48F72CBC"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1) w dniu następnym licząc od daty potwierdzenia usunięcia wad stwierdzonych przy odbiorze końcowym przedmiotu umowy,</w:t>
      </w:r>
    </w:p>
    <w:p w14:paraId="4D7BF433"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 w przypadku nie stwierdzenia wad przy odbiorze końcowym - w dniu następnym po odbiorze końcowym.</w:t>
      </w:r>
    </w:p>
    <w:p w14:paraId="27542271"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Zamawiający może dochodzić roszczeń z tytułu gwarancji także po okresie określonym w ust. 1, jeżeli zgłosił wadę przed upływem tego okresu.</w:t>
      </w:r>
    </w:p>
    <w:p w14:paraId="61BA21B0"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Jeżeli w ramach gwarancji Wykonawca dokonał usunięcia wad istotnych, termin gwarancji biegnie na nowo od chwili usunięcia wady. W innych przypadkach termin gwarancji ulega przedłużeniu o </w:t>
      </w:r>
      <w:r w:rsidRPr="000648F2">
        <w:rPr>
          <w:rFonts w:ascii="Times New Roman" w:eastAsia="Calibri" w:hAnsi="Times New Roman"/>
          <w:kern w:val="3"/>
          <w:sz w:val="24"/>
          <w:szCs w:val="24"/>
          <w:lang w:eastAsia="en-US"/>
        </w:rPr>
        <w:lastRenderedPageBreak/>
        <w:t>czas, w którym wada była usuwana.</w:t>
      </w:r>
    </w:p>
    <w:p w14:paraId="3CAB5892"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kern w:val="3"/>
          <w:sz w:val="24"/>
          <w:szCs w:val="24"/>
          <w:lang w:eastAsia="en-US"/>
        </w:rPr>
        <w:t>W okresie</w:t>
      </w:r>
      <w:r w:rsidRPr="000648F2">
        <w:rPr>
          <w:rFonts w:ascii="Times New Roman" w:eastAsia="Calibri" w:hAnsi="Times New Roman" w:cs="Tahoma"/>
          <w:kern w:val="3"/>
          <w:sz w:val="24"/>
          <w:szCs w:val="24"/>
          <w:lang w:eastAsia="en-US"/>
        </w:rPr>
        <w:t xml:space="preserve"> gwarancji i rękojmi Wykonawca jest zobowiązany do usuwania ujawnionych wad, usterek i awarii.</w:t>
      </w:r>
    </w:p>
    <w:p w14:paraId="1471A7A4"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Na roboty budowlane wykonane przez podwykonawców gwarancji i rękojmi udziela Wykonawca.</w:t>
      </w:r>
    </w:p>
    <w:p w14:paraId="673906CF"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zobowiązany jest przekazać Zamawiającemu dokumenty gwarancji związane z realizacją zamówienia (wystawiane przez producentów urządzeń lub materiałów) najpóźniej w dniu zgłoszenia do odbioru. Wykonawca ponosi odpowiedzialność z tytułu gwarancji i rękojmi za wady dostarczonych przez siebie urządzeń i materiałów, choćby dostarczył je wraz z gwarancjami ich producentów lub sprzedawców.</w:t>
      </w:r>
    </w:p>
    <w:p w14:paraId="11C710F0"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zapewnia świadczenie usług gwarancyjnych lub rękojmi w miejscu instalacji sprzętu/materiałów. W przypadku, gdy naprawa musi odbyć się poza miejscem korzystania u Zamawiającego, koszty związane z niezbędnym transportem pokrywa Wykonawca. W ramach gwarancji Wykonawca zapewni naprawę, a w przypadku braku możliwości naprawy - dokona wymiany elementu Zamówienia na nowy.</w:t>
      </w:r>
    </w:p>
    <w:p w14:paraId="1CE18395"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ujawnienia się Wad wykonanego przedmiotu Umowy w okresie gwarancyjnym lub Rękojmi Wykonawca zobowiązany jest do ich usunięcia na własny koszt. Decyzja o naprawie bądź wymianie na nowy uszkodzonego sprzętu należy do Zamawiającego.</w:t>
      </w:r>
    </w:p>
    <w:p w14:paraId="1281AE0B" w14:textId="54137C80"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jest zobowiązany do usuwania wad w terminach wskazanych w Warunkach gwarancji jakości i rękojmi</w:t>
      </w:r>
      <w:r w:rsidR="00F13B37">
        <w:rPr>
          <w:rFonts w:ascii="Times New Roman" w:eastAsia="Calibri" w:hAnsi="Times New Roman"/>
          <w:kern w:val="3"/>
          <w:sz w:val="24"/>
          <w:szCs w:val="24"/>
          <w:lang w:eastAsia="en-US"/>
        </w:rPr>
        <w:t xml:space="preserve">. </w:t>
      </w:r>
      <w:r w:rsidRPr="000648F2">
        <w:rPr>
          <w:rFonts w:ascii="Times New Roman" w:eastAsia="Calibri" w:hAnsi="Times New Roman"/>
          <w:kern w:val="3"/>
          <w:sz w:val="24"/>
          <w:szCs w:val="24"/>
          <w:lang w:eastAsia="en-US"/>
        </w:rPr>
        <w:t>Wydłużenie czasu naprawy musi nastąpić za zgodą Zamawiającego.</w:t>
      </w:r>
    </w:p>
    <w:p w14:paraId="13FE9758"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W przypadku, gdy Wykonawca nie usunie Wady w terminach określonych w ust. 10. powyżej.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Skorzystanie przez Zamawiającego z uprawnienia do powierzenia usunięcia tych wad osobie trzeciej w ramach wykonawstwa zastępczego nie pozbawia go prawa obciążenia Wykonawcy karami umownymi za naruszenie obowiązków wynikających z niniejszego paragrafu, w szczególności za zwłokę w usunięciu wady. </w:t>
      </w:r>
    </w:p>
    <w:p w14:paraId="2900B90D"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Jeżeli w wykonaniu swoich obowiązków Wykonawca usunął Wadę zgłoszoną przez Zamawiającego - termin gwarancji udzielonej mu przez Wykonawcę biegnie na nowo od chwili dostarczenia Zamawiającemu przedmiotu wolnego od Wad (dotyczy wymienionego urządzenia). Nie ma to wpływu na datę odbioru pogwarancyjnego.</w:t>
      </w:r>
    </w:p>
    <w:p w14:paraId="1BC7F666"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hAnsi="Times New Roman" w:cs="Tahoma"/>
          <w:sz w:val="24"/>
          <w:szCs w:val="24"/>
          <w:lang w:eastAsia="en-US"/>
        </w:rPr>
      </w:pPr>
      <w:r w:rsidRPr="000648F2">
        <w:rPr>
          <w:rFonts w:ascii="Times New Roman" w:eastAsia="Calibri" w:hAnsi="Times New Roman"/>
          <w:kern w:val="3"/>
          <w:sz w:val="24"/>
          <w:szCs w:val="24"/>
          <w:lang w:eastAsia="en-US"/>
        </w:rPr>
        <w:t>Wszystkie czynności eksploatacyjne wymagane warunkami gwarancji w okresie gwarancyjnym Wykonawca przeprowadzi na własny koszt i Zamawiający nie będzie ponosił żadnych kosztów</w:t>
      </w:r>
      <w:r w:rsidRPr="000648F2">
        <w:rPr>
          <w:rFonts w:ascii="Times New Roman" w:hAnsi="Times New Roman" w:cs="Tahoma"/>
          <w:sz w:val="24"/>
          <w:szCs w:val="24"/>
          <w:lang w:eastAsia="en-US"/>
        </w:rPr>
        <w:t xml:space="preserve"> z tym związanych.</w:t>
      </w:r>
    </w:p>
    <w:p w14:paraId="61447641"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lang w:eastAsia="en-US"/>
        </w:rPr>
      </w:pPr>
    </w:p>
    <w:p w14:paraId="1A79753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Cs/>
          <w:kern w:val="3"/>
          <w:sz w:val="24"/>
          <w:szCs w:val="24"/>
          <w:lang w:bidi="hi-IN"/>
        </w:rPr>
      </w:pPr>
      <w:r w:rsidRPr="000648F2">
        <w:rPr>
          <w:rFonts w:ascii="Times New Roman" w:eastAsia="MS Gothic" w:hAnsi="Times New Roman"/>
          <w:b/>
          <w:kern w:val="3"/>
          <w:sz w:val="24"/>
          <w:szCs w:val="24"/>
          <w:lang w:bidi="hi-IN"/>
        </w:rPr>
        <w:t>Odbiory</w:t>
      </w:r>
    </w:p>
    <w:p w14:paraId="40931533" w14:textId="77777777" w:rsidR="000648F2" w:rsidRPr="000648F2" w:rsidRDefault="000648F2" w:rsidP="009E6765">
      <w:pPr>
        <w:widowControl w:val="0"/>
        <w:numPr>
          <w:ilvl w:val="0"/>
          <w:numId w:val="129"/>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Rodzaje odbiorów</w:t>
      </w:r>
    </w:p>
    <w:p w14:paraId="65A12B47"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 umowie rozróżnia się następujące rodzaje odbiorów:</w:t>
      </w:r>
    </w:p>
    <w:p w14:paraId="505C584B"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Odbiory robót zanikających i ulegających zakryciu,</w:t>
      </w:r>
    </w:p>
    <w:p w14:paraId="01B418AE"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Odbiory częściowe,</w:t>
      </w:r>
    </w:p>
    <w:p w14:paraId="7523801B"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w:t>
      </w:r>
    </w:p>
    <w:p w14:paraId="6DF69527"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Odbiór pogwarancyjny.</w:t>
      </w:r>
    </w:p>
    <w:p w14:paraId="27C4E7FD"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Jeżeli w trakcie odbioru końcowego, pogwarancyjnego i przed upływem rękojmi stwierdzone zostaną wady to Zamawiającemu przysługują następujące uprawnienia:</w:t>
      </w:r>
    </w:p>
    <w:p w14:paraId="4804A14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nadają się do usunięcia – Zamawiający może odmówić odbioru i wyznaczyć Wykonawcy termin na ich usunięcie, po jego upływie może usunąć wady przy pomocy podmiotów trzecich, obciążając kosztami Wykonawcę,</w:t>
      </w:r>
    </w:p>
    <w:p w14:paraId="74AB64B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są istotne i nie nadają się do usunięcia, Zamawiający może odstąpić od umowy i naliczyć stosowne kary umowne lub żądać wykonania przedmiotu umowy po raz drugi na koszt Wykonawcy,</w:t>
      </w:r>
    </w:p>
    <w:p w14:paraId="6E430D4D"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 xml:space="preserve">jeżeli wady uniemożliwiają użytkowanie przedmiotu umowy zgodnie z jego przeznaczeniem, Zamawiający może odstąpić od umowy i żąda naprawienia wynikłej z tego tytułu szkody od Wykonawcy, </w:t>
      </w:r>
    </w:p>
    <w:p w14:paraId="1D6240EE"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nie są istotne i nie nadają się do usunięcia, Wykonawca obniża wynagrodzenia zgodnie z § 3 ust 6.</w:t>
      </w:r>
    </w:p>
    <w:p w14:paraId="5D61AAF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w:t>
      </w:r>
      <w:r w:rsidRPr="000648F2">
        <w:rPr>
          <w:rFonts w:ascii="Times New Roman" w:eastAsia="MS Gothic" w:hAnsi="Times New Roman"/>
          <w:bCs/>
          <w:kern w:val="3"/>
          <w:sz w:val="24"/>
          <w:szCs w:val="24"/>
          <w:lang w:bidi="hi-IN"/>
        </w:rPr>
        <w:tab/>
        <w:t>Z czynności odbioru końcowego, częściowego, pogwarancyjnego i przed upływem rękojmi sporządzony zostanie protokół zawierający wszelkie ustalenia dokonane w toku odbioru oraz terminy wyznaczone na usunięcie stwierdzonych przy odbiorze wad – wg wzoru stanowiącego załącznik do SWZ.</w:t>
      </w:r>
    </w:p>
    <w:p w14:paraId="06E8FB5C"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4.</w:t>
      </w:r>
      <w:r w:rsidRPr="000648F2">
        <w:rPr>
          <w:rFonts w:ascii="Times New Roman" w:eastAsia="MS Gothic" w:hAnsi="Times New Roman"/>
          <w:bCs/>
          <w:kern w:val="3"/>
          <w:sz w:val="24"/>
          <w:szCs w:val="24"/>
          <w:lang w:bidi="hi-IN"/>
        </w:rPr>
        <w:tab/>
        <w:t>W przypadku wykrycia wad w okresie gwarancji lub rękojmi Zamawiający niezwłocznie zawiadomi o tym Wykonawcę na piśmie wyznaczając jednocześnie datę spotkania w celu sporządzenia protokołu uzgadniającego termin i sposób usunięcia wady.</w:t>
      </w:r>
    </w:p>
    <w:p w14:paraId="32FFB74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Jeżeli spotkanie w celu sporządzenia protokołu nie odbędzie się z winy Wykonawcy lub jeżeli strony nie uzgodnią terminu usunięcia wady, Zamawiający sam określi termin usunięcia wady.</w:t>
      </w:r>
    </w:p>
    <w:p w14:paraId="17275492"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w:t>
      </w:r>
      <w:r w:rsidRPr="000648F2">
        <w:rPr>
          <w:rFonts w:ascii="Times New Roman" w:eastAsia="MS Gothic" w:hAnsi="Times New Roman"/>
          <w:bCs/>
          <w:kern w:val="3"/>
          <w:sz w:val="24"/>
          <w:szCs w:val="24"/>
          <w:lang w:bidi="hi-IN"/>
        </w:rPr>
        <w:tab/>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AE431D7"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p>
    <w:p w14:paraId="7F58E5E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robót zanikający, Odbiór częściowy</w:t>
      </w:r>
    </w:p>
    <w:p w14:paraId="10790F90" w14:textId="77777777" w:rsidR="000648F2" w:rsidRPr="000648F2" w:rsidRDefault="000648F2" w:rsidP="009E6765">
      <w:pPr>
        <w:widowControl w:val="0"/>
        <w:numPr>
          <w:ilvl w:val="1"/>
          <w:numId w:val="121"/>
        </w:numPr>
        <w:suppressAutoHyphens/>
        <w:autoSpaceDN w:val="0"/>
        <w:spacing w:before="120" w:after="0" w:line="240" w:lineRule="auto"/>
        <w:ind w:left="426" w:right="-709" w:hanging="426"/>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Odbiorom robót zanikających podlegają roboty zanikające oraz ulegające zakryciu. </w:t>
      </w:r>
    </w:p>
    <w:p w14:paraId="0F56BACB" w14:textId="77777777" w:rsidR="000648F2" w:rsidRPr="000648F2" w:rsidRDefault="000648F2" w:rsidP="009E6765">
      <w:pPr>
        <w:widowControl w:val="0"/>
        <w:numPr>
          <w:ilvl w:val="1"/>
          <w:numId w:val="121"/>
        </w:numPr>
        <w:suppressAutoHyphens/>
        <w:autoSpaceDN w:val="0"/>
        <w:spacing w:before="120" w:after="0" w:line="240" w:lineRule="auto"/>
        <w:ind w:left="426" w:right="-709" w:hanging="426"/>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Odbiorom częściowym podlegają elementy lub etapy robót określone w harmonogramie rzeczowo- finansowym. </w:t>
      </w:r>
    </w:p>
    <w:p w14:paraId="0D48A90F"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obowiązany jest do zgłaszania Zamawiającemu gotowości do odbioru robót zanikających oraz do odbioru częściowego z wyprzedzeniem co najmniej 4 dni roboczych.</w:t>
      </w:r>
    </w:p>
    <w:p w14:paraId="378A577A"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Przy odbiorze robót określonych w ust. 1 i 2:</w:t>
      </w:r>
    </w:p>
    <w:p w14:paraId="514AB18B"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zgłasza Zamawiającemu wykonanie robót wpisem do dziennika budowy, o ile będzie wymagany lub w formie elektronicznej na e-maila Zamawiającego(inwestycje @szpitalzachodni.pl)</w:t>
      </w:r>
    </w:p>
    <w:p w14:paraId="398A139D"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upoważnieni pracownicy Zamawiającego dokonają odbioru (sprawdzenia robót) w terminie do 5 dni roboczych od daty pisemnego powiadomienia o gotowości do odbioru w formie protokołu częściowego odbioru robót,</w:t>
      </w:r>
    </w:p>
    <w:p w14:paraId="011F3A04"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 razie ujawnienia wad, odbiór częściowy będzie wstrzymany do czasu ich usunięcia.</w:t>
      </w:r>
    </w:p>
    <w:p w14:paraId="260165F9"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zobowiązany jest przedłożyć Zamawiającemu oryginały następujących dokumentów:</w:t>
      </w:r>
    </w:p>
    <w:p w14:paraId="1EB1D5FB"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protokoły prób, badań, pomiarów wymaganych dokumentacją techniczną,</w:t>
      </w:r>
    </w:p>
    <w:p w14:paraId="276AB8F7"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certyfikaty lub deklaracje zgodności z Polską Normą bądź z aprobatą techniczną na użyte materiały i zainstalowane urządzenia wraz z instrukcjami obsługi, konserwacji, itp.</w:t>
      </w:r>
    </w:p>
    <w:p w14:paraId="4446B575"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Koszty odkrycia wykonanych elementów robót ulegających zakryciu, nie zgłoszonych do odbioru w terminie, o którym mowa w ust. 2, obciążają Wykonawcę.</w:t>
      </w:r>
    </w:p>
    <w:p w14:paraId="67AC23E7"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Odbiór częściowy nie stanowi skwitowania Wykonawcy z należytego wykonania robót jako całości, Odbiory częściowe są prowadzone w celu prowadzenia rozliczeń. </w:t>
      </w:r>
    </w:p>
    <w:p w14:paraId="51EA47B5"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może uzależnić dokonanie odbioru częściowego od dostarczenia przez Wykonawcę dokumentacji uzasadniającej proponowany stopień zaawansowania robót.</w:t>
      </w:r>
    </w:p>
    <w:p w14:paraId="23CDCF16" w14:textId="77777777" w:rsidR="000648F2" w:rsidRPr="000648F2" w:rsidRDefault="000648F2" w:rsidP="000648F2">
      <w:pPr>
        <w:widowControl w:val="0"/>
        <w:suppressAutoHyphens/>
        <w:autoSpaceDN w:val="0"/>
        <w:spacing w:after="0" w:line="240" w:lineRule="auto"/>
        <w:ind w:left="426"/>
        <w:contextualSpacing/>
        <w:jc w:val="both"/>
        <w:textAlignment w:val="baseline"/>
        <w:rPr>
          <w:rFonts w:ascii="Times New Roman" w:eastAsia="MS Gothic" w:hAnsi="Times New Roman" w:cs="Tahoma"/>
          <w:bCs/>
          <w:kern w:val="3"/>
          <w:sz w:val="24"/>
          <w:szCs w:val="24"/>
          <w:lang w:bidi="hi-IN"/>
        </w:rPr>
      </w:pPr>
    </w:p>
    <w:p w14:paraId="298E3AC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końcowy</w:t>
      </w:r>
    </w:p>
    <w:p w14:paraId="507208E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następuje po wykonaniu całego przedmiotu zamówienia. Podstawą zgłoszenia do odbioru końcowego jest:</w:t>
      </w:r>
    </w:p>
    <w:p w14:paraId="41CCAEF5"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strike/>
          <w:kern w:val="3"/>
          <w:sz w:val="24"/>
          <w:szCs w:val="24"/>
          <w:lang w:bidi="hi-IN"/>
        </w:rPr>
      </w:pPr>
      <w:r w:rsidRPr="000648F2">
        <w:rPr>
          <w:rFonts w:ascii="Times New Roman" w:eastAsia="MS Gothic" w:hAnsi="Times New Roman"/>
          <w:bCs/>
          <w:kern w:val="3"/>
          <w:sz w:val="24"/>
          <w:szCs w:val="24"/>
          <w:lang w:bidi="hi-IN"/>
        </w:rPr>
        <w:t xml:space="preserve">1) zgłoszenie Zamawiającemu gotowości do odbioru końcowego przedmiotu umowy wpisem do dziennika budowy o ile wymagany lub w formie elektronicznej na e-maila Zamawiającego </w:t>
      </w:r>
      <w:bookmarkStart w:id="65" w:name="_Hlk169610592"/>
      <w:r w:rsidRPr="000648F2">
        <w:rPr>
          <w:rFonts w:ascii="Times New Roman" w:eastAsia="MS Gothic" w:hAnsi="Times New Roman"/>
          <w:bCs/>
          <w:kern w:val="3"/>
          <w:sz w:val="24"/>
          <w:szCs w:val="24"/>
          <w:lang w:bidi="hi-IN"/>
        </w:rPr>
        <w:t xml:space="preserve">(inwestycje @szpitalzachodni.pl) </w:t>
      </w:r>
      <w:bookmarkEnd w:id="65"/>
    </w:p>
    <w:p w14:paraId="6460BE7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dostarczenie przez Wykonawcę kompletnej dokumentacji powykonawczej ze wszystkimi zmianami naniesionymi na niej, dokonanymi w toku robót, protokołów prób, badań, pomiarów, rozruchów i uruchomienia urządzeń i prawidłowego działania instalacji, zaświadczeń uzgodnień, pozwoleń właściwych jednostek, atestów i certyfikatów na wbudowane materiały i urządzenia,</w:t>
      </w:r>
    </w:p>
    <w:p w14:paraId="6E772C9F"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 oświadczenie kierownika budowy dotyczące zgodności wykonanych robót z dokumentacją projektową oraz przepisami i normami,</w:t>
      </w:r>
    </w:p>
    <w:p w14:paraId="6CF7D0B6"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4) dostarczenie kompletu wszystkich innych dokumentów niezbędnych do prawidłowej eksploatacji przedmiotu zamówienia:</w:t>
      </w:r>
    </w:p>
    <w:p w14:paraId="7A0EC72E"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a) protokoły odbiorów częściowych,</w:t>
      </w:r>
    </w:p>
    <w:p w14:paraId="23FC33A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b) dziennik budowy z wymaganymi wpisami o zakończeniu robót i podpisami upoważnionych pracowników Zamawiającego i kierownika budowy, ( o ile będzie wymagany</w:t>
      </w:r>
    </w:p>
    <w:p w14:paraId="1D56AF4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c) stanowiskowe instrukcje: obsługi, BHP i Ppoż.,</w:t>
      </w:r>
    </w:p>
    <w:p w14:paraId="218F7C02"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d) instrukcje obsługi i eksploatacji urządzeń,</w:t>
      </w:r>
    </w:p>
    <w:p w14:paraId="18950F34"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e) harmonogram, wymaganych instrukcjami eksploatacyjnymi w okresie gwarancji / rękojmi, przeglądów okresowych zainstalowanych urządzeń,</w:t>
      </w:r>
    </w:p>
    <w:p w14:paraId="2974F364"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 zbiorcze zestawienie kosztów w rozbiciu na:</w:t>
      </w:r>
    </w:p>
    <w:p w14:paraId="06AA1155"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roboty budowlano-instalacyjne;</w:t>
      </w:r>
    </w:p>
    <w:p w14:paraId="4567A0B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urządzenia w rozbiciu na poszczególne jednostki;</w:t>
      </w:r>
    </w:p>
    <w:p w14:paraId="338DD7E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wyposażenie.</w:t>
      </w:r>
    </w:p>
    <w:p w14:paraId="63A0E567"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Dokumenty o których mowa w ust. 1, powinny być przekazane Zamawiającemu w oryginale przy zgłaszaniu gotowości przedmiotu zamówienia do odbioru końcowego. Dokumenty powinny być ponumerowane, złożone w segregatorach, z opisem ich zawartości.</w:t>
      </w:r>
    </w:p>
    <w:p w14:paraId="2E8D7F81"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odbywa się komisyjnie pod warunkiem dostarczenia dokumentów, o których mowa w ust. 1.</w:t>
      </w:r>
    </w:p>
    <w:p w14:paraId="05613E9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Komisja o której mowa w ust. 3, powoływana jest przez Zamawiającego.</w:t>
      </w:r>
    </w:p>
    <w:p w14:paraId="7EAB390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zobowiązany jest wyznaczyć datę odbioru przedmiotu umowy i rozpocząć czynności odbioru końcowego nie później niż w terminie 7 dni roboczych od daty zgłoszenia gotowości do odbioru przez Wykonawcę.</w:t>
      </w:r>
    </w:p>
    <w:p w14:paraId="09B81D16"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Zakończenie czynności odbioru końcowego następuje nie później niż w terminie 7 dni roboczych od daty ich rozpoczęcia.</w:t>
      </w:r>
    </w:p>
    <w:p w14:paraId="7740908F"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powinien być stwierdzony na piśmie w formie protokołu końcowego odbioru robót bez uwag podpisanego przez obie strony umowy.</w:t>
      </w:r>
    </w:p>
    <w:p w14:paraId="02F6A74D"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Data podpisania protokołu końcowego odbioru robót stanowi datę przekazania Zamawiającemu </w:t>
      </w:r>
      <w:r w:rsidRPr="000648F2">
        <w:rPr>
          <w:rFonts w:ascii="Times New Roman" w:eastAsia="MS Gothic" w:hAnsi="Times New Roman" w:cs="Tahoma"/>
          <w:bCs/>
          <w:kern w:val="3"/>
          <w:sz w:val="24"/>
          <w:szCs w:val="24"/>
          <w:lang w:bidi="hi-IN"/>
        </w:rPr>
        <w:lastRenderedPageBreak/>
        <w:t>przedmiotu umowy przez Wykonawcę wraz z prawomocnym pozwoleniem na użytkowanie budynku (jeżeli takie będzie wymagane) i musi mieścić się terminie realizacji umowy określonym w § 2 ust. 1 umowy.</w:t>
      </w:r>
    </w:p>
    <w:p w14:paraId="4B7CF76F" w14:textId="77777777" w:rsidR="000648F2" w:rsidRPr="000648F2" w:rsidRDefault="000648F2" w:rsidP="000648F2">
      <w:pPr>
        <w:widowControl w:val="0"/>
        <w:suppressAutoHyphens/>
        <w:autoSpaceDN w:val="0"/>
        <w:spacing w:after="0"/>
        <w:ind w:left="6"/>
        <w:jc w:val="both"/>
        <w:textAlignment w:val="baseline"/>
        <w:rPr>
          <w:rFonts w:ascii="Times New Roman" w:eastAsia="MS Gothic" w:hAnsi="Times New Roman"/>
          <w:bCs/>
          <w:kern w:val="3"/>
          <w:lang w:bidi="hi-IN"/>
        </w:rPr>
      </w:pPr>
    </w:p>
    <w:p w14:paraId="142D3B97" w14:textId="1FC1F5DD"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pogwaran</w:t>
      </w:r>
      <w:r w:rsidR="001F6230">
        <w:rPr>
          <w:rFonts w:ascii="Times New Roman" w:eastAsia="MS Gothic" w:hAnsi="Times New Roman"/>
          <w:b/>
          <w:kern w:val="3"/>
          <w:sz w:val="24"/>
          <w:szCs w:val="24"/>
          <w:lang w:bidi="hi-IN"/>
        </w:rPr>
        <w:t>c</w:t>
      </w:r>
      <w:r w:rsidRPr="000648F2">
        <w:rPr>
          <w:rFonts w:ascii="Times New Roman" w:eastAsia="MS Gothic" w:hAnsi="Times New Roman"/>
          <w:b/>
          <w:kern w:val="3"/>
          <w:sz w:val="24"/>
          <w:szCs w:val="24"/>
          <w:lang w:bidi="hi-IN"/>
        </w:rPr>
        <w:t>yjny</w:t>
      </w:r>
    </w:p>
    <w:p w14:paraId="2653C74E" w14:textId="77777777" w:rsidR="000648F2" w:rsidRPr="000648F2" w:rsidRDefault="000648F2" w:rsidP="009E6765">
      <w:pPr>
        <w:widowControl w:val="0"/>
        <w:numPr>
          <w:ilvl w:val="0"/>
          <w:numId w:val="99"/>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Odbiór pogwarancyjny następuje najpóźniej w dniu upływu okresu gwarancji jakości oraz rękojmi.</w:t>
      </w:r>
    </w:p>
    <w:p w14:paraId="7711BEB2" w14:textId="77777777" w:rsidR="000648F2" w:rsidRPr="000648F2" w:rsidRDefault="000648F2" w:rsidP="009E6765">
      <w:pPr>
        <w:widowControl w:val="0"/>
        <w:numPr>
          <w:ilvl w:val="0"/>
          <w:numId w:val="99"/>
        </w:numPr>
        <w:suppressAutoHyphens/>
        <w:autoSpaceDN w:val="0"/>
        <w:spacing w:before="120" w:after="0"/>
        <w:ind w:left="426" w:right="-709" w:hanging="426"/>
        <w:jc w:val="both"/>
        <w:textAlignment w:val="baseline"/>
        <w:rPr>
          <w:rFonts w:ascii="Times New Roman" w:eastAsia="MS Gothic" w:hAnsi="Times New Roman"/>
          <w:bCs/>
          <w:kern w:val="3"/>
          <w:sz w:val="24"/>
          <w:szCs w:val="24"/>
          <w:lang w:bidi="hi-IN"/>
        </w:rPr>
      </w:pPr>
      <w:r w:rsidRPr="000648F2">
        <w:rPr>
          <w:rFonts w:ascii="Times New Roman" w:eastAsia="Calibri" w:hAnsi="Times New Roman"/>
          <w:kern w:val="3"/>
          <w:sz w:val="24"/>
          <w:szCs w:val="24"/>
        </w:rPr>
        <w:t>Odbiór</w:t>
      </w:r>
      <w:r w:rsidRPr="000648F2">
        <w:rPr>
          <w:rFonts w:ascii="Times New Roman" w:eastAsia="MS Gothic" w:hAnsi="Times New Roman"/>
          <w:bCs/>
          <w:kern w:val="3"/>
          <w:sz w:val="24"/>
          <w:szCs w:val="24"/>
          <w:lang w:bidi="hi-IN"/>
        </w:rPr>
        <w:t xml:space="preserve"> pogwarancyjny powinien być stwierdzony na piśmie w formie protokołu podpisanego przez strony umowy oraz inspektorów nadzoru.</w:t>
      </w:r>
    </w:p>
    <w:p w14:paraId="7ECD97D0" w14:textId="77777777" w:rsidR="000648F2" w:rsidRPr="000648F2" w:rsidRDefault="000648F2" w:rsidP="000648F2">
      <w:pPr>
        <w:keepNext/>
        <w:keepLines/>
        <w:widowControl w:val="0"/>
        <w:suppressAutoHyphens/>
        <w:autoSpaceDN w:val="0"/>
        <w:spacing w:after="0"/>
        <w:ind w:left="360"/>
        <w:jc w:val="both"/>
        <w:textAlignment w:val="baseline"/>
        <w:rPr>
          <w:rFonts w:ascii="Times New Roman" w:eastAsia="MS Gothic" w:hAnsi="Times New Roman"/>
          <w:bCs/>
          <w:kern w:val="3"/>
          <w:sz w:val="24"/>
          <w:szCs w:val="24"/>
          <w:lang w:bidi="hi-IN"/>
        </w:rPr>
      </w:pPr>
      <w:r w:rsidRPr="000648F2">
        <w:rPr>
          <w:rFonts w:ascii="Times New Roman" w:eastAsia="Calibri" w:hAnsi="Times New Roman"/>
          <w:bCs/>
          <w:sz w:val="24"/>
          <w:szCs w:val="24"/>
          <w:lang w:eastAsia="en-US"/>
        </w:rPr>
        <w:t>Zamawiający wyznaczy datę pogwarancyjnego odbioru ostatecznego przedmiotu umowy przed upływem okresu gwarancji jakości oraz datę odbioru przed upływem rękojmi. Zamawiający powiadomi o tych terminach Wykonawcę w formie pisemnej lub drogą elektroniczną.</w:t>
      </w:r>
    </w:p>
    <w:p w14:paraId="30460F28"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0648F2">
        <w:rPr>
          <w:rFonts w:ascii="Times New Roman" w:eastAsia="MS Gothic" w:hAnsi="Times New Roman"/>
          <w:b/>
          <w:kern w:val="3"/>
          <w:sz w:val="24"/>
          <w:szCs w:val="24"/>
          <w:lang w:val="en-US" w:bidi="hi-IN"/>
        </w:rPr>
        <w:t xml:space="preserve">Kary </w:t>
      </w:r>
      <w:proofErr w:type="spellStart"/>
      <w:r w:rsidRPr="000648F2">
        <w:rPr>
          <w:rFonts w:ascii="Times New Roman" w:eastAsia="MS Gothic" w:hAnsi="Times New Roman"/>
          <w:b/>
          <w:kern w:val="3"/>
          <w:sz w:val="24"/>
          <w:szCs w:val="24"/>
          <w:lang w:val="en-US" w:bidi="hi-IN"/>
        </w:rPr>
        <w:t>umowne</w:t>
      </w:r>
      <w:proofErr w:type="spellEnd"/>
    </w:p>
    <w:p w14:paraId="0AC05078" w14:textId="77777777" w:rsidR="000648F2" w:rsidRPr="000648F2" w:rsidRDefault="000648F2" w:rsidP="009E6765">
      <w:pPr>
        <w:widowControl w:val="0"/>
        <w:numPr>
          <w:ilvl w:val="0"/>
          <w:numId w:val="138"/>
        </w:numPr>
        <w:suppressAutoHyphens/>
        <w:autoSpaceDN w:val="0"/>
        <w:spacing w:before="120" w:after="0"/>
        <w:ind w:left="426" w:right="-709"/>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Zamawiający uprawniony jest do naliczenia następujących kar umownych:</w:t>
      </w:r>
    </w:p>
    <w:p w14:paraId="0EDBC465" w14:textId="77777777" w:rsidR="000648F2" w:rsidRPr="000648F2" w:rsidRDefault="000648F2" w:rsidP="009E6765">
      <w:pPr>
        <w:widowControl w:val="0"/>
        <w:numPr>
          <w:ilvl w:val="2"/>
          <w:numId w:val="100"/>
        </w:numPr>
        <w:suppressAutoHyphens/>
        <w:autoSpaceDN w:val="0"/>
        <w:spacing w:before="120" w:after="0"/>
        <w:ind w:left="851"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za zwłokę w oddaniu przedmiotu umowy - w wysokości 0,1% wynagrodzenia umownego brutto, liczone za każdy dzień zwłoki do 30 dni,</w:t>
      </w:r>
    </w:p>
    <w:p w14:paraId="2009FE0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val="en-US" w:eastAsia="en-US" w:bidi="hi-IN"/>
        </w:rPr>
      </w:pPr>
      <w:r w:rsidRPr="000648F2">
        <w:rPr>
          <w:rFonts w:ascii="Times New Roman" w:eastAsia="Calibri" w:hAnsi="Times New Roman"/>
          <w:kern w:val="3"/>
          <w:sz w:val="24"/>
          <w:szCs w:val="24"/>
          <w:lang w:bidi="hi-IN"/>
        </w:rPr>
        <w:t>za zwłokę w oddaniu przedmiotu umowy ponad 30 dni - w wysokości 0,2% wynagrodzenia umownego brutto za każdy dzień zwłoki,</w:t>
      </w:r>
    </w:p>
    <w:p w14:paraId="3A633A3F"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bookmarkStart w:id="66" w:name="_Hlk170122967"/>
      <w:r w:rsidRPr="000648F2">
        <w:rPr>
          <w:rFonts w:ascii="Times New Roman" w:eastAsia="Calibri" w:hAnsi="Times New Roman"/>
          <w:kern w:val="3"/>
          <w:sz w:val="24"/>
          <w:szCs w:val="24"/>
          <w:lang w:bidi="hi-IN"/>
        </w:rPr>
        <w:t xml:space="preserve">za zwłokę w usunięciu wad stwierdzonych przy odbiorze lub ujawnionych w okresie rękojmi i gwarancji - w wysokości 0,2% </w:t>
      </w:r>
      <w:bookmarkStart w:id="67" w:name="_Hlk120807026"/>
      <w:r w:rsidRPr="000648F2">
        <w:rPr>
          <w:rFonts w:ascii="Times New Roman" w:eastAsia="Calibri" w:hAnsi="Times New Roman"/>
          <w:kern w:val="3"/>
          <w:sz w:val="24"/>
          <w:szCs w:val="24"/>
          <w:lang w:bidi="hi-IN"/>
        </w:rPr>
        <w:t xml:space="preserve">wynagrodzenia umownego brutto </w:t>
      </w:r>
      <w:bookmarkEnd w:id="67"/>
      <w:r w:rsidRPr="000648F2">
        <w:rPr>
          <w:rFonts w:ascii="Times New Roman" w:eastAsia="Calibri" w:hAnsi="Times New Roman"/>
          <w:kern w:val="3"/>
          <w:sz w:val="24"/>
          <w:szCs w:val="24"/>
          <w:lang w:bidi="hi-IN"/>
        </w:rPr>
        <w:t>za każdy dzień zwłoki, liczony od upływu terminu wyznaczonego na usunięcie wad</w:t>
      </w:r>
      <w:bookmarkEnd w:id="66"/>
      <w:r w:rsidRPr="000648F2">
        <w:rPr>
          <w:rFonts w:ascii="Times New Roman" w:eastAsia="Calibri" w:hAnsi="Times New Roman"/>
          <w:kern w:val="3"/>
          <w:sz w:val="24"/>
          <w:szCs w:val="24"/>
          <w:lang w:bidi="hi-IN"/>
        </w:rPr>
        <w:t>,</w:t>
      </w:r>
    </w:p>
    <w:p w14:paraId="0BBE455A"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 xml:space="preserve">za zwłokę w przekazaniu szczegółowego harmonogramu rzeczowo – finansowego </w:t>
      </w:r>
      <w:r w:rsidRPr="000648F2">
        <w:rPr>
          <w:rFonts w:ascii="Times New Roman" w:eastAsia="Calibri" w:hAnsi="Times New Roman"/>
          <w:kern w:val="3"/>
          <w:sz w:val="24"/>
          <w:szCs w:val="24"/>
          <w:lang w:bidi="hi-IN"/>
        </w:rPr>
        <w:br/>
        <w:t>- w wysokości 500,00 zł za każdy dzień zwłoki, liczony od upływu terminów ustalanych zgodnie z zapisami §2 ust, 8 i 9;</w:t>
      </w:r>
    </w:p>
    <w:p w14:paraId="1D77459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z tytułu odstąpienia od umowy z przyczyn zależnych od Wykonawcy - w wysokości 10% wynagrodzenia umownego brutto,</w:t>
      </w:r>
    </w:p>
    <w:p w14:paraId="03B59F0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nieprzedłożenie poświadczonej za zgodnością z oryginałem kopii umowy o podwykonawstwo lub jej zmiany, w wysokości 0,2% wynagrodzenia umownego brutto za każde stwierdzone tego rodzaju zdarzenie (o ile dotyczy)</w:t>
      </w:r>
    </w:p>
    <w:p w14:paraId="69A29BF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brak zapłaty lub nieterminową zapłatę wynagrodzenia Podwykonawcy, w wysokości 0,2% wynagrodzenia umownego brutto za każde stwierdzone tego rodzaju zdarzenie,</w:t>
      </w:r>
    </w:p>
    <w:p w14:paraId="1E465D6D"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każdy udokumentowany przypadek niedopełnienia przez Wykonawcę jakiegokolwiek innego obowiązku wynikającego z zapisów niniejszej umowy w wysokości 1.000,00 zł,</w:t>
      </w:r>
    </w:p>
    <w:p w14:paraId="0C7ADA65" w14:textId="77777777" w:rsid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nieprzedłużenie ważności wygasającej polisy OC określonej w §4 ust. 7 i 8 na wezwanie Zamawiającego, w wysokości 1 000,00 zł za każdy dzień zwłoki,</w:t>
      </w:r>
    </w:p>
    <w:p w14:paraId="60190638" w14:textId="77777777" w:rsidR="000648F2" w:rsidRPr="00F13B37" w:rsidRDefault="000648F2" w:rsidP="00F13B37">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F13B37">
        <w:rPr>
          <w:rFonts w:ascii="Times New Roman" w:eastAsia="Calibri" w:hAnsi="Times New Roman" w:cs="Mangal"/>
          <w:kern w:val="3"/>
          <w:sz w:val="24"/>
          <w:szCs w:val="24"/>
          <w:lang w:eastAsia="zh-CN" w:bidi="hi-IN"/>
        </w:rPr>
        <w:t>niedopełnienie wymogu zatrudnienia pracowników, o których mowa w § 15 ust. 1, na podstawie umowy o pracę w rozumieniu przepisów Kodeksu Pracy lub nie przedstawienie Zamawiającemu dokumentów</w:t>
      </w:r>
      <w:r w:rsidRPr="00F13B37">
        <w:rPr>
          <w:rFonts w:ascii="Times New Roman" w:eastAsia="Times New Roman" w:hAnsi="Times New Roman" w:cs="Mangal"/>
          <w:kern w:val="3"/>
          <w:sz w:val="24"/>
          <w:szCs w:val="24"/>
          <w:lang w:eastAsia="zh-CN" w:bidi="hi-IN"/>
        </w:rPr>
        <w:t xml:space="preserve"> w wysokości 500,00 zł za każdy przypadek.</w:t>
      </w:r>
    </w:p>
    <w:p w14:paraId="3B106EA8" w14:textId="77777777" w:rsidR="000648F2" w:rsidRPr="000648F2" w:rsidRDefault="000648F2" w:rsidP="009E6765">
      <w:pPr>
        <w:widowControl w:val="0"/>
        <w:numPr>
          <w:ilvl w:val="0"/>
          <w:numId w:val="138"/>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Limit kar umownych wynosi łącznie 30 % wynagrodzenia, o którym mowa w §3 ust.1 niniejszej umowy.</w:t>
      </w:r>
    </w:p>
    <w:p w14:paraId="0071F47C" w14:textId="77777777" w:rsidR="000648F2" w:rsidRPr="000648F2" w:rsidRDefault="000648F2" w:rsidP="009E6765">
      <w:pPr>
        <w:widowControl w:val="0"/>
        <w:numPr>
          <w:ilvl w:val="0"/>
          <w:numId w:val="138"/>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hAnsi="Times New Roman"/>
          <w:sz w:val="24"/>
          <w:szCs w:val="24"/>
          <w:lang w:eastAsia="en-US"/>
        </w:rPr>
        <w:lastRenderedPageBreak/>
        <w:t>Kary umowne są od siebie niezależne i podlegają kumulacji. W razie odstąpienia przez Zamawiającego od umowy z przyczyn leżących po stronie Wykonawcy, Zamawiający będzie uprawniony do łącznego naliczania kar wskazanych w ust. 1.</w:t>
      </w:r>
    </w:p>
    <w:p w14:paraId="2EBCD72B"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Zamawiający ma prawo dochodzenia odszkodowania uzupełniającego, przewyższającego wysokość należnych kar umownych oraz odszkodowania z tytułu innych okoliczności niż te, dla których zastrzeżono obowiązek zapłaty kar umownych, na zasadach ogólnych kodeksu cywilnego.</w:t>
      </w:r>
    </w:p>
    <w:p w14:paraId="1D976737"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Wykonawca oświadcza, że wyraża zgodę na potrącenie kar umownych ze wszystkich swoich wierzytelności względem Zamawiającego, w tym z należnego mu wynagrodzenia. Potrącenie przez Zamawiającego należnych kar umownych nie wymaga uprzedniego wezwania Wykonawcy do zapłaty kar umownych.</w:t>
      </w:r>
    </w:p>
    <w:p w14:paraId="545F58BF"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W przypadku, jeśli potrącenie, o którym mowa w ust. 4 nie jest możliwe, Zamawiający wezwie Wykonawcę do zapłaty kary umownej wyznaczając  dokonania zapłaty na 14 dni od daty doręczenia wezwania do jej zapłaty.</w:t>
      </w:r>
    </w:p>
    <w:p w14:paraId="68DC7C93"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Niezależnie od sposobu rozliczania kar umownych, Zamawiający wystawi Wykonawcy notę księgową (obciążeniową) na kwotę należnych kar umownych.</w:t>
      </w:r>
    </w:p>
    <w:p w14:paraId="6DA40C2F"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49745FC9"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hAnsi="Times New Roman"/>
          <w:kern w:val="3"/>
          <w:sz w:val="24"/>
          <w:szCs w:val="24"/>
          <w:lang w:eastAsia="zh-CN" w:bidi="hi-IN"/>
        </w:rPr>
        <w:t xml:space="preserve">Wykonawca oświadcza, że nie podlega wykluczeniu z postępowania o udzielenie zamówienia publicznego na podstawie art. 7 ust. 1 ustawy z dnia 13 kwietnia 2022 r. </w:t>
      </w:r>
      <w:r w:rsidRPr="000648F2">
        <w:rPr>
          <w:rFonts w:ascii="Times New Roman" w:hAnsi="Times New Roman"/>
          <w:kern w:val="3"/>
          <w:sz w:val="24"/>
          <w:szCs w:val="24"/>
          <w:lang w:eastAsia="zh-CN" w:bidi="hi-IN"/>
        </w:rPr>
        <w:br/>
        <w:t>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108B6D7A" w14:textId="3788CBC6"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0648F2">
        <w:rPr>
          <w:rFonts w:ascii="Times New Roman" w:eastAsia="MS Gothic" w:hAnsi="Times New Roman"/>
          <w:b/>
          <w:kern w:val="3"/>
          <w:sz w:val="24"/>
          <w:szCs w:val="24"/>
          <w:lang w:val="en-US" w:bidi="hi-IN"/>
        </w:rPr>
        <w:t>Odst</w:t>
      </w:r>
      <w:r w:rsidR="001F6230">
        <w:rPr>
          <w:rFonts w:ascii="Times New Roman" w:eastAsia="MS Gothic" w:hAnsi="Times New Roman"/>
          <w:b/>
          <w:kern w:val="3"/>
          <w:sz w:val="24"/>
          <w:szCs w:val="24"/>
          <w:lang w:val="en-US" w:bidi="hi-IN"/>
        </w:rPr>
        <w:t>ą</w:t>
      </w:r>
      <w:r w:rsidRPr="000648F2">
        <w:rPr>
          <w:rFonts w:ascii="Times New Roman" w:eastAsia="MS Gothic" w:hAnsi="Times New Roman"/>
          <w:b/>
          <w:kern w:val="3"/>
          <w:sz w:val="24"/>
          <w:szCs w:val="24"/>
          <w:lang w:val="en-US" w:bidi="hi-IN"/>
        </w:rPr>
        <w:t>pienie</w:t>
      </w:r>
      <w:proofErr w:type="spellEnd"/>
      <w:r w:rsidRPr="000648F2">
        <w:rPr>
          <w:rFonts w:ascii="Times New Roman" w:eastAsia="MS Gothic" w:hAnsi="Times New Roman"/>
          <w:b/>
          <w:kern w:val="3"/>
          <w:sz w:val="24"/>
          <w:szCs w:val="24"/>
          <w:lang w:val="en-US" w:bidi="hi-IN"/>
        </w:rPr>
        <w:t xml:space="preserve"> od </w:t>
      </w:r>
      <w:proofErr w:type="spellStart"/>
      <w:r w:rsidRPr="000648F2">
        <w:rPr>
          <w:rFonts w:ascii="Times New Roman" w:eastAsia="MS Gothic" w:hAnsi="Times New Roman"/>
          <w:b/>
          <w:kern w:val="3"/>
          <w:sz w:val="24"/>
          <w:szCs w:val="24"/>
          <w:lang w:val="en-US" w:bidi="hi-IN"/>
        </w:rPr>
        <w:t>umowy</w:t>
      </w:r>
      <w:proofErr w:type="spellEnd"/>
    </w:p>
    <w:p w14:paraId="4FF3916C"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Zamawiający może odstąpić od umowy, bez żadnych roszczeń ze strony Wykonawcy</w:t>
      </w:r>
      <w:r w:rsidRPr="000648F2">
        <w:rPr>
          <w:rFonts w:ascii="Times New Roman" w:hAnsi="Times New Roman"/>
          <w:sz w:val="24"/>
          <w:szCs w:val="24"/>
          <w:lang w:eastAsia="en-US"/>
        </w:rPr>
        <w:t xml:space="preserve"> </w:t>
      </w:r>
      <w:r w:rsidRPr="000648F2">
        <w:rPr>
          <w:rFonts w:ascii="Times New Roman" w:hAnsi="Times New Roman"/>
          <w:sz w:val="24"/>
          <w:szCs w:val="24"/>
          <w:lang w:eastAsia="en-US"/>
        </w:rPr>
        <w:br/>
      </w:r>
      <w:r w:rsidRPr="000648F2">
        <w:rPr>
          <w:rFonts w:ascii="Times New Roman" w:eastAsia="Calibri" w:hAnsi="Times New Roman"/>
          <w:bCs/>
          <w:kern w:val="3"/>
          <w:sz w:val="24"/>
          <w:szCs w:val="24"/>
          <w:lang w:eastAsia="en-US"/>
        </w:rPr>
        <w:t>w terminie 30 dni od powzięcia wiadomości o wystąpieniu jednej z następujących okoliczności:</w:t>
      </w:r>
    </w:p>
    <w:p w14:paraId="4E1ECD9A"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 xml:space="preserve">gdy Wykonawca nie rozpoczyna lub nie kontynuuje wykonania przedmiotu umowy przez okres dłuższy niż 14 dni, pomimo pisemnego wezwania dokonanego przez Zamawiającego, albo opóźnia się z wykonaniem umowy tak dalece, że nie jest prawdopodobne, żeby zdołał ją ukończyć w umówionym terminie (art. 635 </w:t>
      </w:r>
      <w:proofErr w:type="spellStart"/>
      <w:r w:rsidRPr="000648F2">
        <w:rPr>
          <w:rFonts w:ascii="Times New Roman" w:eastAsia="Calibri" w:hAnsi="Times New Roman"/>
          <w:bCs/>
          <w:kern w:val="3"/>
          <w:sz w:val="24"/>
          <w:szCs w:val="24"/>
          <w:lang w:eastAsia="en-US"/>
        </w:rPr>
        <w:t>k.c</w:t>
      </w:r>
      <w:proofErr w:type="spellEnd"/>
      <w:r w:rsidRPr="000648F2">
        <w:rPr>
          <w:rFonts w:ascii="Times New Roman" w:eastAsia="Calibri" w:hAnsi="Times New Roman"/>
          <w:bCs/>
          <w:kern w:val="3"/>
          <w:sz w:val="24"/>
          <w:szCs w:val="24"/>
          <w:lang w:eastAsia="en-US"/>
        </w:rPr>
        <w:t>),</w:t>
      </w:r>
    </w:p>
    <w:p w14:paraId="0EC25FF8"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 xml:space="preserve">jeżeli Wykonawca wykonuje przedmiot umowy w sposób wadliwy lub sprzeczny </w:t>
      </w:r>
      <w:r w:rsidRPr="000648F2">
        <w:rPr>
          <w:rFonts w:ascii="Times New Roman" w:eastAsia="Calibri" w:hAnsi="Times New Roman"/>
          <w:bCs/>
          <w:kern w:val="3"/>
          <w:sz w:val="24"/>
          <w:szCs w:val="24"/>
          <w:lang w:eastAsia="en-US"/>
        </w:rPr>
        <w:br/>
        <w:t>z umową, pomimo pisemnego wezwania go do zmiany sposobu wykonania i wyznaczenia mu w tym celu odpowiedniego terminu,</w:t>
      </w:r>
    </w:p>
    <w:p w14:paraId="51E86A76"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Wykonawca nie usunie wad w przedmiocie umowy w wyznaczonym dodatkowym terminie na ich usunięcie</w:t>
      </w:r>
    </w:p>
    <w:p w14:paraId="5C4901A3"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lastRenderedPageBreak/>
        <w:t xml:space="preserve">w przypadku określonym w § 7 ust. 2 </w:t>
      </w:r>
      <w:proofErr w:type="spellStart"/>
      <w:r w:rsidRPr="000648F2">
        <w:rPr>
          <w:rFonts w:ascii="Times New Roman" w:eastAsia="Calibri" w:hAnsi="Times New Roman"/>
          <w:bCs/>
          <w:kern w:val="3"/>
          <w:sz w:val="24"/>
          <w:szCs w:val="24"/>
          <w:lang w:eastAsia="en-US"/>
        </w:rPr>
        <w:t>tiret</w:t>
      </w:r>
      <w:proofErr w:type="spellEnd"/>
      <w:r w:rsidRPr="000648F2">
        <w:rPr>
          <w:rFonts w:ascii="Times New Roman" w:eastAsia="Calibri" w:hAnsi="Times New Roman"/>
          <w:bCs/>
          <w:kern w:val="3"/>
          <w:sz w:val="24"/>
          <w:szCs w:val="24"/>
          <w:lang w:eastAsia="en-US"/>
        </w:rPr>
        <w:t xml:space="preserve"> 2 umowy,</w:t>
      </w:r>
    </w:p>
    <w:p w14:paraId="77D0C312"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 xml:space="preserve">w przypadku nieuzgodnienia szczegółowego harmonogramu rzeczowo – finansowego, </w:t>
      </w:r>
    </w:p>
    <w:p w14:paraId="1ED88938"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przypadku postawienia Wykonawcy w stan upadłości, rozwiązania firmy lub wydania nakazu zajęcia majątku Wykonawcy,</w:t>
      </w:r>
    </w:p>
    <w:p w14:paraId="7414F099"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625F13D1"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gdy Wykonawca został wpisany na listę osób i podmiotów, wobec których są stosowane</w:t>
      </w:r>
      <w:r w:rsidRPr="000648F2">
        <w:rPr>
          <w:rFonts w:ascii="Times New Roman" w:hAnsi="Times New Roman"/>
          <w:kern w:val="3"/>
          <w:sz w:val="24"/>
          <w:szCs w:val="24"/>
          <w:lang w:eastAsia="zh-CN" w:bidi="hi-IN"/>
        </w:rPr>
        <w:t xml:space="preserve"> środki określone w ustawie z dnia 13 kwietnia 2022 r (Dz. U. z 2022 r. poz. 835) </w:t>
      </w:r>
      <w:r w:rsidRPr="000648F2">
        <w:rPr>
          <w:rFonts w:ascii="Times New Roman" w:hAnsi="Times New Roman"/>
          <w:kern w:val="3"/>
          <w:sz w:val="24"/>
          <w:szCs w:val="24"/>
          <w:lang w:eastAsia="zh-CN" w:bidi="hi-IN"/>
        </w:rPr>
        <w:br/>
        <w:t>o szczególnych rozwiązaniach w zakresie przeciwdziałania wspieraniu agresji na Ukrainę oraz</w:t>
      </w:r>
      <w:r w:rsidRPr="000648F2">
        <w:rPr>
          <w:rFonts w:ascii="Times New Roman" w:eastAsia="Calibri" w:hAnsi="Times New Roman"/>
          <w:kern w:val="3"/>
          <w:sz w:val="24"/>
          <w:szCs w:val="24"/>
          <w:lang w:eastAsia="en-US"/>
        </w:rPr>
        <w:t xml:space="preserve"> </w:t>
      </w:r>
      <w:r w:rsidRPr="000648F2">
        <w:rPr>
          <w:rFonts w:ascii="Times New Roman" w:hAnsi="Times New Roman"/>
          <w:kern w:val="3"/>
          <w:sz w:val="24"/>
          <w:szCs w:val="24"/>
          <w:lang w:eastAsia="zh-CN" w:bidi="hi-IN"/>
        </w:rPr>
        <w:t>służących obronie bezpieczeństwa narodowego, a także w przypadku spełnienia przez</w:t>
      </w:r>
      <w:r w:rsidRPr="000648F2">
        <w:rPr>
          <w:rFonts w:ascii="Times New Roman" w:eastAsia="Calibri" w:hAnsi="Times New Roman"/>
          <w:kern w:val="3"/>
          <w:sz w:val="24"/>
          <w:szCs w:val="24"/>
          <w:lang w:eastAsia="en-US"/>
        </w:rPr>
        <w:t xml:space="preserve"> </w:t>
      </w:r>
      <w:r w:rsidRPr="000648F2">
        <w:rPr>
          <w:rFonts w:ascii="Times New Roman" w:hAnsi="Times New Roman"/>
          <w:kern w:val="3"/>
          <w:sz w:val="24"/>
          <w:szCs w:val="24"/>
          <w:lang w:eastAsia="zh-CN" w:bidi="hi-IN"/>
        </w:rPr>
        <w:t>Wykonawcę którejkolwiek z pozostałych przesłanek, o których mowa w art. 7 ust. 1 pkt 1)-3)   powołanej ustawy .</w:t>
      </w:r>
    </w:p>
    <w:p w14:paraId="74882B0A"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bCs/>
          <w:kern w:val="3"/>
          <w:sz w:val="24"/>
          <w:szCs w:val="24"/>
          <w:lang w:eastAsia="en-US"/>
        </w:rPr>
        <w:t>Czynność odstąpienia od umowy musi nastąpić w formie pisemnej pod rygorem nieważności z określeniem daty odstąpienia od umowy i uzasadnieniem.</w:t>
      </w:r>
    </w:p>
    <w:p w14:paraId="26E810FA"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bCs/>
          <w:kern w:val="3"/>
          <w:sz w:val="24"/>
          <w:szCs w:val="24"/>
          <w:lang w:eastAsia="en-US"/>
        </w:rPr>
        <w:t xml:space="preserve">Zamawiający może odstąpić od umowy w całości lub w części. </w:t>
      </w:r>
    </w:p>
    <w:p w14:paraId="2FE0017E"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przypadku odstąpienia od umowy przez zamawiającego albo Wykonawcę strony obciążają następujące obowiązki szczegółowe:</w:t>
      </w:r>
    </w:p>
    <w:p w14:paraId="3FA5FADE"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terminie do 14 dni od daty odstąpienia od umowy Wykonawca sporządzi przy udziale Zamawiającego szczegółową inwentaryzację wykonanej części przedmiotu umowy według stanu na dzień odstąpienia od umowy i zgłosi Inwestorowi do odbioru,</w:t>
      </w:r>
    </w:p>
    <w:p w14:paraId="5D95E40C"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w:t>
      </w:r>
    </w:p>
    <w:p w14:paraId="5A5A928C"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w terminie 14 dni od daty odstąpienia od umowy usunie urządzenia stanowiące jego własność.</w:t>
      </w:r>
    </w:p>
    <w:p w14:paraId="5FB4FE2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0648F2">
        <w:rPr>
          <w:rFonts w:ascii="Times New Roman" w:eastAsia="MS Gothic" w:hAnsi="Times New Roman"/>
          <w:b/>
          <w:kern w:val="3"/>
          <w:sz w:val="24"/>
          <w:szCs w:val="24"/>
          <w:lang w:val="en-US" w:bidi="hi-IN"/>
        </w:rPr>
        <w:t>Obowiązek</w:t>
      </w:r>
      <w:proofErr w:type="spellEnd"/>
      <w:r w:rsidRPr="000648F2">
        <w:rPr>
          <w:rFonts w:ascii="Times New Roman" w:eastAsia="MS Gothic" w:hAnsi="Times New Roman"/>
          <w:b/>
          <w:kern w:val="3"/>
          <w:sz w:val="24"/>
          <w:szCs w:val="24"/>
          <w:lang w:val="en-US" w:bidi="hi-IN"/>
        </w:rPr>
        <w:t xml:space="preserve"> </w:t>
      </w:r>
      <w:proofErr w:type="spellStart"/>
      <w:r w:rsidRPr="000648F2">
        <w:rPr>
          <w:rFonts w:ascii="Times New Roman" w:eastAsia="MS Gothic" w:hAnsi="Times New Roman"/>
          <w:b/>
          <w:kern w:val="3"/>
          <w:sz w:val="24"/>
          <w:szCs w:val="24"/>
          <w:lang w:val="en-US" w:bidi="hi-IN"/>
        </w:rPr>
        <w:t>zachowania</w:t>
      </w:r>
      <w:proofErr w:type="spellEnd"/>
      <w:r w:rsidRPr="000648F2">
        <w:rPr>
          <w:rFonts w:ascii="Times New Roman" w:eastAsia="MS Gothic" w:hAnsi="Times New Roman"/>
          <w:b/>
          <w:kern w:val="3"/>
          <w:sz w:val="24"/>
          <w:szCs w:val="24"/>
          <w:lang w:val="en-US" w:bidi="hi-IN"/>
        </w:rPr>
        <w:t xml:space="preserve"> </w:t>
      </w:r>
      <w:proofErr w:type="spellStart"/>
      <w:r w:rsidRPr="000648F2">
        <w:rPr>
          <w:rFonts w:ascii="Times New Roman" w:eastAsia="MS Gothic" w:hAnsi="Times New Roman"/>
          <w:b/>
          <w:kern w:val="3"/>
          <w:sz w:val="24"/>
          <w:szCs w:val="24"/>
          <w:lang w:val="en-US" w:bidi="hi-IN"/>
        </w:rPr>
        <w:t>poufności</w:t>
      </w:r>
      <w:proofErr w:type="spellEnd"/>
    </w:p>
    <w:p w14:paraId="3D879462"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Strony zobowiązują się do zachowania w tajemnicy i do niewykorzystywania w innym celu niż określony w niniejszej Umowie wszelkich informacji uzyskanych od drugiej Strony </w:t>
      </w:r>
      <w:r w:rsidRPr="000648F2">
        <w:rPr>
          <w:rFonts w:ascii="Times New Roman" w:eastAsia="Calibri" w:hAnsi="Times New Roman"/>
          <w:kern w:val="3"/>
          <w:sz w:val="24"/>
          <w:szCs w:val="24"/>
          <w:lang w:eastAsia="en-US"/>
        </w:rPr>
        <w:br/>
        <w:t>w związku z realizacją niniejszej umowy z wyjątkiem:</w:t>
      </w:r>
    </w:p>
    <w:p w14:paraId="15544880"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publicznie dostępnych;</w:t>
      </w:r>
    </w:p>
    <w:p w14:paraId="5D6E0242"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w których posiadanie weszła Strona bez naruszenia prawa, z innych źródeł;</w:t>
      </w:r>
    </w:p>
    <w:p w14:paraId="60597AD0"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co do których druga Strona pisemnie zezwoliła na ich ujawnienie lub wykorzystanie w innym celu niż realizacja niniejszej Umowy.</w:t>
      </w:r>
    </w:p>
    <w:p w14:paraId="63C9596C"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Obowiązek zachowania informacji w tajemnicy nie dotyczy sytuacji, w których Strona zobowiązana jest do ich przekazania podmiotom uprawnionym na podstawie przepisów prawa powszechnie </w:t>
      </w:r>
      <w:r w:rsidRPr="000648F2">
        <w:rPr>
          <w:rFonts w:ascii="Times New Roman" w:eastAsia="Calibri" w:hAnsi="Times New Roman"/>
          <w:kern w:val="3"/>
          <w:sz w:val="24"/>
          <w:szCs w:val="24"/>
          <w:lang w:eastAsia="en-US"/>
        </w:rPr>
        <w:lastRenderedPageBreak/>
        <w:t>obowiązującego.</w:t>
      </w:r>
    </w:p>
    <w:p w14:paraId="3E787899"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naruszenia zobowiązania do zachowania w tajemnicy, o którym mowa w ust. 1, druga Strona może rozwiązać umowę ze skutkiem natychmiastowym z winy drugiej Strony.</w:t>
      </w:r>
    </w:p>
    <w:p w14:paraId="2EB762C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0648F2">
        <w:rPr>
          <w:rFonts w:ascii="Times New Roman" w:eastAsia="Times New Roman" w:hAnsi="Times New Roman"/>
          <w:b/>
          <w:bCs/>
          <w:kern w:val="3"/>
          <w:sz w:val="24"/>
          <w:szCs w:val="24"/>
        </w:rPr>
        <w:t>Wykonywanie przedmiotu umowy przez Podwykonawców</w:t>
      </w:r>
    </w:p>
    <w:p w14:paraId="4C55DE16" w14:textId="77777777" w:rsidR="000648F2" w:rsidRPr="000648F2" w:rsidRDefault="000648F2" w:rsidP="009E6765">
      <w:pPr>
        <w:widowControl w:val="0"/>
        <w:numPr>
          <w:ilvl w:val="0"/>
          <w:numId w:val="106"/>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wykona przedmiot umowy własnymi siłami lub może powierzyć realizację części zamówienia podwykonawcom, przy czym przez umowę o podwykonawstwo rozumie się umowę w formie pisemnej o charakterze odpłatnym, której przedmiotem są usługi, </w:t>
      </w:r>
      <w:r w:rsidRPr="000648F2">
        <w:rPr>
          <w:rFonts w:ascii="Times New Roman" w:eastAsia="Calibri" w:hAnsi="Times New Roman"/>
          <w:kern w:val="3"/>
          <w:sz w:val="24"/>
          <w:szCs w:val="24"/>
          <w:lang w:eastAsia="en-US" w:bidi="hi-IN"/>
        </w:rPr>
        <w:br/>
        <w:t>w tym prace projektowe, dostawy lub roboty budowlane stanowiące część zamówienia publicznego, zawartą między wybranym przez Zamawiającego Wykonawcą a innym podmiotem (podwykonawcą).</w:t>
      </w:r>
    </w:p>
    <w:p w14:paraId="1535D1C1" w14:textId="77777777" w:rsidR="000648F2" w:rsidRPr="000648F2" w:rsidRDefault="000648F2" w:rsidP="009E6765">
      <w:pPr>
        <w:widowControl w:val="0"/>
        <w:numPr>
          <w:ilvl w:val="0"/>
          <w:numId w:val="106"/>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niniejszego zamówienia na roboty budowlane zamierzający zawrzeć umowę </w:t>
      </w:r>
      <w:r w:rsidRPr="000648F2">
        <w:rPr>
          <w:rFonts w:ascii="Times New Roman" w:eastAsia="Calibri" w:hAnsi="Times New Roman"/>
          <w:kern w:val="3"/>
          <w:sz w:val="24"/>
          <w:szCs w:val="24"/>
          <w:lang w:eastAsia="en-US" w:bidi="hi-IN"/>
        </w:rPr>
        <w:br/>
        <w:t>o podwykonawstwo, której przedmiotem są roboty budowlane objęte niniejszą umową, jest obowiązany, w trakcie realizacji zamówienia publicznego na roboty budowlane, do przedłożenia Zamawiającemu:</w:t>
      </w:r>
    </w:p>
    <w:p w14:paraId="4CBC91D5"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1) pisemnej informacji o zamiarze zlecenia określonemu Podwykonawcy wykonania części prac wraz z określeniem ich zakresu,</w:t>
      </w:r>
    </w:p>
    <w:p w14:paraId="79338579"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2) projektu tej umowy, </w:t>
      </w:r>
    </w:p>
    <w:p w14:paraId="48945EC7"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3) zgody podwykonawcy na zawarcie umowy o podwykonawstwo o treści zgodnej </w:t>
      </w:r>
      <w:r w:rsidRPr="000648F2">
        <w:rPr>
          <w:rFonts w:ascii="Times New Roman" w:eastAsia="Times New Roman" w:hAnsi="Times New Roman"/>
          <w:kern w:val="3"/>
          <w:sz w:val="24"/>
          <w:szCs w:val="24"/>
        </w:rPr>
        <w:br/>
        <w:t>z projektem umowy,</w:t>
      </w:r>
    </w:p>
    <w:p w14:paraId="7F04E0D0" w14:textId="77777777" w:rsidR="000648F2" w:rsidRPr="000648F2" w:rsidRDefault="000648F2" w:rsidP="009E6765">
      <w:pPr>
        <w:widowControl w:val="0"/>
        <w:numPr>
          <w:ilvl w:val="0"/>
          <w:numId w:val="107"/>
        </w:numPr>
        <w:suppressAutoHyphens/>
        <w:autoSpaceDN w:val="0"/>
        <w:spacing w:before="120" w:after="0"/>
        <w:ind w:left="426" w:right="-709" w:hanging="426"/>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Umowa z Podwykonawcą w zakresie robót budowlanych powinna zawierać </w:t>
      </w:r>
      <w:r w:rsidRPr="000648F2">
        <w:rPr>
          <w:rFonts w:ascii="Times New Roman" w:eastAsia="Times New Roman" w:hAnsi="Times New Roman"/>
          <w:kern w:val="3"/>
          <w:sz w:val="24"/>
          <w:szCs w:val="24"/>
        </w:rPr>
        <w:br/>
        <w:t>w szczególności:</w:t>
      </w:r>
    </w:p>
    <w:p w14:paraId="79319AAC"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termin zapłaty wynagrodzenia Podwykonawcy, który nie może być dłuższy niż 21 dni od dnia doręczenia Wykonawcy, faktury VAT lub rachunku, potwierdzających wykonanie zleconej Podwykonawcy dostawy, usługi lub roboty budowlanej,</w:t>
      </w:r>
    </w:p>
    <w:p w14:paraId="7F07B649"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(w powierzonej części, nie wykraczającej poza zakres przedmiotu niniejszej umowy), </w:t>
      </w:r>
    </w:p>
    <w:p w14:paraId="65E90DD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kwotę wynagrodzenia za roboty,</w:t>
      </w:r>
    </w:p>
    <w:p w14:paraId="38C4228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warunki płatności – po odbiorze robót, termin zapłaty wynagrodzenia podwykonawcy przewidziany w umowie o podwykonawstwo nie może być dłuższy niż 30 dni od dnia doręczenia wykonawcy, faktury lub rachunku, potwierdzających wykonanie zleconej podwykonawcy dostawy, usługi lub roboty budowlanej (doręczenie nie dłuższe niż 5 dni od odbioru robót),</w:t>
      </w:r>
    </w:p>
    <w:p w14:paraId="576C9A4F"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zapisy zobowiązujące do zatrudniania osób na umowę o pracę zgodnie z obowiązkiem wskazanym w § 15 ust. 1 niniejszej umowy oraz zapisy umożliwiające Zamawiającemu przeprowadzenie kontroli sposobu wykonania tego obowiązku, zgodnie z zapisami § 15 ust. 3  niniejszej umowy,</w:t>
      </w:r>
    </w:p>
    <w:p w14:paraId="7C68B4AB"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w:t>
      </w:r>
    </w:p>
    <w:p w14:paraId="57E7FA8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lastRenderedPageBreak/>
        <w:t xml:space="preserve">wykonanie przedmiotu umowy o podwykonawstwo zostaje określone na co najmniej takim poziomie jakości, jaki wynika z umowy zawartej pomiędzy Zamawiającym </w:t>
      </w:r>
      <w:r w:rsidRPr="000648F2">
        <w:rPr>
          <w:rFonts w:ascii="Times New Roman" w:eastAsia="Times New Roman" w:hAnsi="Times New Roman"/>
          <w:kern w:val="3"/>
          <w:sz w:val="24"/>
          <w:szCs w:val="24"/>
        </w:rPr>
        <w:br/>
        <w:t xml:space="preserve">a Wykonawcą i powinno odpowiadać stosownym dla tego wykonania wymaganiom określonym w Dokumentacji Projektowej, SWZ oraz standardach deklarowanych </w:t>
      </w:r>
      <w:r w:rsidRPr="000648F2">
        <w:rPr>
          <w:rFonts w:ascii="Times New Roman" w:eastAsia="Times New Roman" w:hAnsi="Times New Roman"/>
          <w:kern w:val="3"/>
          <w:sz w:val="24"/>
          <w:szCs w:val="24"/>
        </w:rPr>
        <w:br/>
        <w:t>w ofercie Wykonawcy,</w:t>
      </w:r>
    </w:p>
    <w:p w14:paraId="798226C3"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Podwykonawca jest zobowiązany do przedstawiania Zamawiającemu na jego żądanie dokumentów, oświadczeń i wyjaśnień dotyczących realizacji umowy </w:t>
      </w:r>
      <w:r w:rsidRPr="000648F2">
        <w:rPr>
          <w:rFonts w:ascii="Times New Roman" w:eastAsia="Times New Roman" w:hAnsi="Times New Roman"/>
          <w:kern w:val="3"/>
          <w:sz w:val="24"/>
          <w:szCs w:val="24"/>
        </w:rPr>
        <w:br/>
        <w:t>o podwykonawstwo.</w:t>
      </w:r>
    </w:p>
    <w:p w14:paraId="1116095E" w14:textId="77777777" w:rsidR="000648F2" w:rsidRPr="000648F2" w:rsidRDefault="000648F2" w:rsidP="009E6765">
      <w:pPr>
        <w:widowControl w:val="0"/>
        <w:numPr>
          <w:ilvl w:val="0"/>
          <w:numId w:val="107"/>
        </w:numPr>
        <w:suppressAutoHyphens/>
        <w:autoSpaceDN w:val="0"/>
        <w:spacing w:before="120" w:after="0"/>
        <w:ind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Umowa o podwykonawstwo w zakresie robót budowlanych nie może zawierać postanowień uzależniających uzyskanie przez Podwykonawcę zapłaty od Wykonawcy za wykonanie przedmiotu umowy dopiero po uzyskaniu zapłaty od Zamawiającego.</w:t>
      </w:r>
    </w:p>
    <w:p w14:paraId="15721ED0"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Zamawiający, w terminie do 7 dni od otrzymania projektu umowy, zgłosi pisemne zastrzeżenia do projektu umowy o podwykonawstwo, której przedmiotem są roboty budowlane: </w:t>
      </w:r>
    </w:p>
    <w:p w14:paraId="5614C5DD" w14:textId="77777777" w:rsidR="000648F2" w:rsidRPr="000648F2" w:rsidRDefault="000648F2" w:rsidP="009E6765">
      <w:pPr>
        <w:widowControl w:val="0"/>
        <w:numPr>
          <w:ilvl w:val="0"/>
          <w:numId w:val="109"/>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niespełniającej wymagań określonych w Specyfikacji Warunków Zamówienia, w tym zapisów § 18 niniejszej umowy, w szczególności: </w:t>
      </w:r>
    </w:p>
    <w:p w14:paraId="75F780E1"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niespełniania przez projekt umowy wymagań dotyczących umowy </w:t>
      </w:r>
      <w:r w:rsidRPr="000648F2">
        <w:rPr>
          <w:rFonts w:ascii="Times New Roman" w:eastAsia="Times New Roman" w:hAnsi="Times New Roman"/>
          <w:kern w:val="3"/>
          <w:sz w:val="24"/>
          <w:szCs w:val="24"/>
        </w:rPr>
        <w:br/>
        <w:t>o podwykonawstwo, w szczególności w zakresie oznaczenia stron tej umowy, wartości wynagrodzenia z tytułu wykonania robót, sposobu i terminu płatności oraz określenia przedmiotu i zakresu tej umowy,</w:t>
      </w:r>
    </w:p>
    <w:p w14:paraId="33183086"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wynagrodzenie za wykonanie robót powierzanych do wykonania Podwykonawcy przekroczy wartość wycenioną za te roboty w ofercie Wykonawcy.</w:t>
      </w:r>
    </w:p>
    <w:p w14:paraId="420A5707"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termin realizacji robót określonych projektem jest dłuższy niż przewidywany umową dla tych robót,</w:t>
      </w:r>
    </w:p>
    <w:p w14:paraId="21B972EC"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projekt zawiera postanowienia dotyczące sposobu rozliczeń za wykonane roboty uniemożliwiającego rozliczenie tych robót pomiędzy Zamawiającym a Wykonawcą na podstawie umowy,</w:t>
      </w:r>
    </w:p>
    <w:p w14:paraId="627A973B" w14:textId="77777777" w:rsidR="000648F2" w:rsidRPr="000648F2" w:rsidRDefault="000648F2" w:rsidP="009E6765">
      <w:pPr>
        <w:widowControl w:val="0"/>
        <w:numPr>
          <w:ilvl w:val="0"/>
          <w:numId w:val="109"/>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przypadkach wskazanych w art. 464 - Ustawa z dnia 11 września 2019 r. - Prawo zamówień publicznych.</w:t>
      </w:r>
    </w:p>
    <w:p w14:paraId="1408A7ED"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Niezgłoszenie w formie pisemnej zastrzeżeń do przedłożonego projektu umowy </w:t>
      </w:r>
      <w:r w:rsidRPr="000648F2">
        <w:rPr>
          <w:rFonts w:ascii="Times New Roman" w:eastAsia="Times New Roman" w:hAnsi="Times New Roman"/>
          <w:kern w:val="3"/>
          <w:sz w:val="24"/>
          <w:szCs w:val="24"/>
        </w:rPr>
        <w:br/>
        <w:t>o podwykonawstwo, której przedmiotem są roboty budowlane, w terminie 7 dni od otrzymania projektu umowy, uważa się za akceptację projektu umowy przez Zamawiającego.</w:t>
      </w:r>
    </w:p>
    <w:p w14:paraId="2B1EDB62"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przedkłada Zamawiającemu poświadczoną za zgodność z oryginałem kopię umowy o podwykonawstwo lub jej zmianę, której przedmiotem są roboty budowlane, </w:t>
      </w:r>
      <w:r w:rsidRPr="000648F2">
        <w:rPr>
          <w:rFonts w:ascii="Times New Roman" w:eastAsia="Times New Roman" w:hAnsi="Times New Roman"/>
          <w:kern w:val="3"/>
          <w:sz w:val="24"/>
          <w:szCs w:val="24"/>
        </w:rPr>
        <w:br/>
        <w:t>w terminie 7 dni od dnia jej zawarcia.</w:t>
      </w:r>
    </w:p>
    <w:p w14:paraId="59D2FF7D"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w terminie 7 dni od daty doręczenia do siedziby Zamawiającego kopii 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0EA043CB"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 przypadku zgłoszenia przez Zamawiającego sprzeciwu, o którym mowa w ust. 8, Wykonawca zobowiązany jest do zmiany treści zawartej umowy o podwykonawstwo w celu dostosowania do </w:t>
      </w:r>
      <w:r w:rsidRPr="000648F2">
        <w:rPr>
          <w:rFonts w:ascii="Times New Roman" w:eastAsia="Times New Roman" w:hAnsi="Times New Roman"/>
          <w:kern w:val="3"/>
          <w:sz w:val="24"/>
          <w:szCs w:val="24"/>
        </w:rPr>
        <w:lastRenderedPageBreak/>
        <w:t xml:space="preserve">zaakceptowanego przez Zamawiającego wzoru umowy lub do warunków określonych w ust. 2 w terminie 7 dni od dnia zgłoszenia sprzeciwu. </w:t>
      </w:r>
    </w:p>
    <w:p w14:paraId="35556D02"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zamówienia na roboty budowlane przedkłada Zamawiającemu w terminie 7 dni od dnia zawarcia umowy z podwykonawcą, poświadczoną za zgodność </w:t>
      </w:r>
      <w:r w:rsidRPr="000648F2">
        <w:rPr>
          <w:rFonts w:ascii="Times New Roman" w:eastAsia="Times New Roman" w:hAnsi="Times New Roman"/>
          <w:kern w:val="3"/>
          <w:sz w:val="24"/>
          <w:szCs w:val="24"/>
        </w:rPr>
        <w:br/>
        <w:t>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11 ust. 1 lit. e) umowy.</w:t>
      </w:r>
    </w:p>
    <w:p w14:paraId="2943AA4A"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Do jakichkolwiek zmian w treści projektu umowy lub zawartej umowy </w:t>
      </w:r>
      <w:r w:rsidRPr="000648F2">
        <w:rPr>
          <w:rFonts w:ascii="Times New Roman" w:eastAsia="Times New Roman" w:hAnsi="Times New Roman"/>
          <w:kern w:val="3"/>
          <w:sz w:val="24"/>
          <w:szCs w:val="24"/>
        </w:rPr>
        <w:br/>
        <w:t xml:space="preserve">o podwykonawstwo zastosowanie mają zapisy niniejszego paragrafu, w szczególności </w:t>
      </w:r>
      <w:r w:rsidRPr="000648F2">
        <w:rPr>
          <w:rFonts w:ascii="Times New Roman" w:eastAsia="Times New Roman" w:hAnsi="Times New Roman"/>
          <w:kern w:val="3"/>
          <w:sz w:val="24"/>
          <w:szCs w:val="24"/>
        </w:rPr>
        <w:br/>
        <w:t>w zakresie obowiązku przedstawiania Zamawiającemu projektów umów i kopii umów.</w:t>
      </w:r>
    </w:p>
    <w:p w14:paraId="23E89414"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przypadku dokonania zmiany Podwykonawcy, Wykonawca składa pisemną informację o tej sytuacji wraz z uzasadnieniem. Ponadto zastosowanie mają warunki określone w ustępach powyższych niniejszego paragrafu.</w:t>
      </w:r>
    </w:p>
    <w:p w14:paraId="2C8589C6"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zobowiązany jest na żądanie Zamawiającego udzielić mu informacji </w:t>
      </w:r>
      <w:r w:rsidRPr="000648F2">
        <w:rPr>
          <w:rFonts w:ascii="Times New Roman" w:eastAsia="Times New Roman" w:hAnsi="Times New Roman"/>
          <w:kern w:val="3"/>
          <w:sz w:val="24"/>
          <w:szCs w:val="24"/>
        </w:rPr>
        <w:br/>
        <w:t>w formie pisemnej dotyczących podwykonawców.</w:t>
      </w:r>
    </w:p>
    <w:p w14:paraId="1A0347D9"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Sumaryczna wartość wynagrodzeń brutto wynikających z umów podwykonawczych </w:t>
      </w:r>
      <w:r w:rsidRPr="000648F2">
        <w:rPr>
          <w:rFonts w:ascii="Times New Roman" w:eastAsia="Times New Roman" w:hAnsi="Times New Roman"/>
          <w:kern w:val="3"/>
          <w:sz w:val="24"/>
          <w:szCs w:val="24"/>
        </w:rPr>
        <w:br/>
        <w:t>i należnego Wykonawcy nie może przekroczyć wysokości wynagrodzenia określonego w umowie.</w:t>
      </w:r>
    </w:p>
    <w:p w14:paraId="0AE81E49"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Jeżeli powierzenie podwykonawcy wykonania części zamówienia na roboty budowlane lub usługi następuje w trakcie jego realizacji, Wykonawca na żądanie Zamawiającego przedstawia oświadczenie, o którym mowa w art. 125 ust. 1 ustawy Pzp, lub oświadczenia lub dokumenty potwierdzające brak podstaw wykluczenia, wobec tego podwykonawcy.</w:t>
      </w:r>
    </w:p>
    <w:p w14:paraId="05DE90D1"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Jeżeli Zamawiający stwierdzi, że wobec danego podwykonawcy zachodzą podstawy wykluczenia, Wykonawca obowiązany jest zastąpić tego podwykonawcę lub zrezygnować z powierzenia wykonania części zamówienia podwykonawcy.</w:t>
      </w:r>
    </w:p>
    <w:p w14:paraId="4666618A"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jest odpowiedzialny za działania lub zaniechania Podwykonawcy (Podwykonawców), jego przedstawicieli lub pracowników, jak za własne działania </w:t>
      </w:r>
      <w:r w:rsidRPr="000648F2">
        <w:rPr>
          <w:rFonts w:ascii="Times New Roman" w:eastAsia="Times New Roman" w:hAnsi="Times New Roman"/>
          <w:kern w:val="3"/>
          <w:sz w:val="24"/>
          <w:szCs w:val="24"/>
        </w:rPr>
        <w:br/>
        <w:t>i zaniechania.</w:t>
      </w:r>
    </w:p>
    <w:p w14:paraId="60B8CD23"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 i instalacyjnych.</w:t>
      </w:r>
    </w:p>
    <w:p w14:paraId="2CA2A80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bookmarkStart w:id="68" w:name="_Hlk120874138"/>
      <w:r w:rsidRPr="000648F2">
        <w:rPr>
          <w:rFonts w:ascii="Times New Roman" w:eastAsia="Times New Roman" w:hAnsi="Times New Roman"/>
          <w:b/>
          <w:bCs/>
          <w:kern w:val="3"/>
          <w:sz w:val="24"/>
          <w:szCs w:val="24"/>
        </w:rPr>
        <w:t>Warunki zatrudnienia</w:t>
      </w:r>
    </w:p>
    <w:bookmarkEnd w:id="68"/>
    <w:p w14:paraId="77151F75" w14:textId="77777777" w:rsidR="000648F2" w:rsidRPr="000648F2" w:rsidRDefault="000648F2" w:rsidP="009E6765">
      <w:pPr>
        <w:widowControl w:val="0"/>
        <w:numPr>
          <w:ilvl w:val="0"/>
          <w:numId w:val="111"/>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oraz jego podwykonawcy zobowiązani są zatrudnić na podstawie umowy </w:t>
      </w:r>
      <w:r w:rsidRPr="000648F2">
        <w:rPr>
          <w:rFonts w:ascii="Times New Roman" w:eastAsia="Calibri" w:hAnsi="Times New Roman"/>
          <w:kern w:val="3"/>
          <w:sz w:val="24"/>
          <w:szCs w:val="24"/>
          <w:lang w:eastAsia="en-US" w:bidi="hi-IN"/>
        </w:rPr>
        <w:br/>
        <w:t xml:space="preserve">o pracę osoby wykonujące czynności w zakresie realizacji zamówienia, jeżeli wykonanie tych czynności </w:t>
      </w:r>
      <w:r w:rsidRPr="000648F2">
        <w:rPr>
          <w:rFonts w:ascii="Times New Roman" w:eastAsia="Calibri" w:hAnsi="Times New Roman"/>
          <w:kern w:val="3"/>
          <w:sz w:val="24"/>
          <w:szCs w:val="24"/>
          <w:lang w:eastAsia="en-US" w:bidi="hi-IN"/>
        </w:rPr>
        <w:lastRenderedPageBreak/>
        <w:t xml:space="preserve">polega na wykonywaniu pracy w sposób określony w art. 22 § 1 ustawy </w:t>
      </w:r>
      <w:r w:rsidRPr="000648F2">
        <w:rPr>
          <w:rFonts w:ascii="Times New Roman" w:eastAsia="Calibri" w:hAnsi="Times New Roman"/>
          <w:kern w:val="3"/>
          <w:sz w:val="24"/>
          <w:szCs w:val="24"/>
          <w:lang w:eastAsia="en-US" w:bidi="hi-IN"/>
        </w:rPr>
        <w:br/>
        <w:t xml:space="preserve">z dnia 26 czerwca 1974 r. - Kodeks pracy, </w:t>
      </w:r>
      <w:proofErr w:type="spellStart"/>
      <w:r w:rsidRPr="000648F2">
        <w:rPr>
          <w:rFonts w:ascii="Times New Roman" w:eastAsia="Calibri" w:hAnsi="Times New Roman"/>
          <w:kern w:val="3"/>
          <w:sz w:val="24"/>
          <w:szCs w:val="24"/>
          <w:lang w:eastAsia="en-US" w:bidi="hi-IN"/>
        </w:rPr>
        <w:t>tj</w:t>
      </w:r>
      <w:proofErr w:type="spellEnd"/>
      <w:r w:rsidRPr="000648F2">
        <w:rPr>
          <w:rFonts w:ascii="Times New Roman" w:eastAsia="Calibri" w:hAnsi="Times New Roman"/>
          <w:kern w:val="3"/>
          <w:sz w:val="24"/>
          <w:szCs w:val="24"/>
          <w:lang w:eastAsia="en-US" w:bidi="hi-IN"/>
        </w:rPr>
        <w:t>: pracę pracowników fizycznych, a także czynności pracowników fizycznych w zakresie bezpośredniego wykonywania fizycznych czynności związanych z robotami budowlanymi.</w:t>
      </w:r>
    </w:p>
    <w:p w14:paraId="0064C292"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5"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jest zobowiązany przestrzegać wymogu wskazanego w ust. 1 niniejszego § </w:t>
      </w:r>
      <w:r w:rsidRPr="000648F2">
        <w:rPr>
          <w:rFonts w:ascii="Times New Roman" w:eastAsia="Times New Roman" w:hAnsi="Times New Roman"/>
          <w:kern w:val="3"/>
          <w:sz w:val="24"/>
          <w:szCs w:val="24"/>
        </w:rPr>
        <w:br/>
        <w:t xml:space="preserve">w całym okresie obowiązywania umowy, gdy odbywają się roboty budowlane obejmujące w/w czynności, pod rygorem zastosowania przez Zamawiającego kar umownych przewidzianych za nienależyte wykonanie zamówienia. </w:t>
      </w:r>
    </w:p>
    <w:p w14:paraId="34890048"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06DC8834"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ust. 3 niniejszego § (o ile dotyczy).</w:t>
      </w:r>
    </w:p>
    <w:p w14:paraId="5561DDA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0648F2">
        <w:rPr>
          <w:rFonts w:ascii="Times New Roman" w:eastAsia="Times New Roman" w:hAnsi="Times New Roman"/>
          <w:b/>
          <w:bCs/>
          <w:kern w:val="3"/>
          <w:sz w:val="24"/>
          <w:szCs w:val="24"/>
        </w:rPr>
        <w:t>Zmiana umowy</w:t>
      </w:r>
    </w:p>
    <w:p w14:paraId="268204D3" w14:textId="77777777" w:rsidR="000648F2" w:rsidRPr="000648F2" w:rsidRDefault="000648F2" w:rsidP="009E6765">
      <w:pPr>
        <w:widowControl w:val="0"/>
        <w:numPr>
          <w:ilvl w:val="0"/>
          <w:numId w:val="113"/>
        </w:numPr>
        <w:suppressAutoHyphens/>
        <w:autoSpaceDN w:val="0"/>
        <w:spacing w:before="120" w:after="0"/>
        <w:ind w:left="425"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Strony dopuszczają zmiany postanowień umowy w stosunku do treści oferty, na podstawie której dokonano wyboru Wykonawcy, w sytuacji obiektywnej konieczności wprowadzenia zmiany, zgodnie z art. 455 ustawy Pzp oraz w niżej przedstawionym zakresie:</w:t>
      </w:r>
    </w:p>
    <w:p w14:paraId="64FFD75C"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terminu realizacji umowy, który może ulec zmianie w uzasadnionych przypadkach, takich jak:</w:t>
      </w:r>
    </w:p>
    <w:p w14:paraId="45F5D3EA"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wystąpienia niemożliwych do przewidzenia w czasie zawarcia umowy warunków technicznych wynikłych z wykonania rozbiórek elementów budynku lub ujawnienia konfiguracji przebiegu instalacji elektrycznej, sanitarnej, mających zasadniczy wpływ na konstrukcje budynku i poprawne działanie instalacji,</w:t>
      </w:r>
    </w:p>
    <w:p w14:paraId="02CF9CA4"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wyniku udzielenia zamówień dodatkowych lub uzupełniających, wstrzymujących lub opóźniających realizację robót będących przedmiotem niniejszej umowy,</w:t>
      </w:r>
    </w:p>
    <w:p w14:paraId="71B8F0E1"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przypadku przerwy lub konieczności wprowadzenia zmian w realizacji przedmiotu umowy na skutek działań podmiotów trzecich, organów administracji,</w:t>
      </w:r>
    </w:p>
    <w:p w14:paraId="5EFDD582"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działania siły wyższej (np. klęski żywiołowej, epidemia, warunków atmosferycznych odbiegających od typowych dla danej pory roku, uniemożliwiających prowadzenie robót budowlanych dokonywanie odbiorów) mającej bezpośredni wpływ na terminowość wykonywania robót,</w:t>
      </w:r>
    </w:p>
    <w:p w14:paraId="4AF4D10A"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przedłużenia terminu realizacji umowy z przyczyn organizacyjnych leżących po stronie Zamawiającego, jeśli nie zakłóci to realizacji innych umów w tym w szczególności umowy o dofinansowanie inwestycji i jej rozliczenie,</w:t>
      </w:r>
    </w:p>
    <w:p w14:paraId="2D044D4B"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na warunkach i w zakresie opisanym w § 2 ust. 6. </w:t>
      </w:r>
    </w:p>
    <w:p w14:paraId="1915F5DD"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powszechnie obowiązujących przepisów prawa w zakresie mającym wpływ na realizację przedmiotu zamówienia,</w:t>
      </w:r>
    </w:p>
    <w:p w14:paraId="7A85DAED"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lastRenderedPageBreak/>
        <w:t>zmiany jakości lub innych parametrów charakterystycznych dla danego elementu robót lub zmiany technologii, jeśli jest to uzasadnione dla prawidłowego wykonania robót budowlanych,</w:t>
      </w:r>
    </w:p>
    <w:p w14:paraId="7C2CA669"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Calibri" w:hAnsi="Times New Roman"/>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57F91523"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okolicznościami ujawnionymi na etapie prac,</w:t>
      </w:r>
    </w:p>
    <w:p w14:paraId="09ACB776"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zmianą obowiązujących przepisów prawa lub norm branżowych,</w:t>
      </w:r>
    </w:p>
    <w:p w14:paraId="4206D1E1"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treścią decyzji administracyjnych</w:t>
      </w:r>
    </w:p>
    <w:p w14:paraId="1AAE7E6E" w14:textId="77777777" w:rsidR="000648F2" w:rsidRPr="000648F2" w:rsidRDefault="000648F2" w:rsidP="000648F2">
      <w:pPr>
        <w:spacing w:after="0"/>
        <w:ind w:left="1418" w:right="-709"/>
        <w:contextualSpacing/>
        <w:jc w:val="both"/>
        <w:rPr>
          <w:rFonts w:ascii="Times New Roman" w:eastAsia="Calibri" w:hAnsi="Times New Roman"/>
          <w:sz w:val="24"/>
          <w:szCs w:val="24"/>
          <w:lang w:eastAsia="en-US"/>
        </w:rPr>
      </w:pPr>
    </w:p>
    <w:p w14:paraId="333505B2" w14:textId="77777777" w:rsidR="000648F2" w:rsidRPr="000648F2" w:rsidRDefault="000648F2" w:rsidP="000648F2">
      <w:pPr>
        <w:spacing w:after="0"/>
        <w:ind w:left="113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pod warunkiem, że zmiana sposobu realizacji Umowy nie będzie przekraczać 30 % pierwotnej jej wartości,</w:t>
      </w:r>
    </w:p>
    <w:p w14:paraId="14285F4C" w14:textId="77777777" w:rsidR="000648F2" w:rsidRPr="000648F2" w:rsidRDefault="000648F2" w:rsidP="000648F2">
      <w:pPr>
        <w:spacing w:after="0"/>
        <w:ind w:left="1134" w:right="-709"/>
        <w:contextualSpacing/>
        <w:jc w:val="both"/>
        <w:rPr>
          <w:rFonts w:ascii="Times New Roman" w:eastAsia="Calibri" w:hAnsi="Times New Roman"/>
          <w:sz w:val="24"/>
          <w:szCs w:val="24"/>
          <w:lang w:eastAsia="en-US"/>
        </w:rPr>
      </w:pPr>
    </w:p>
    <w:p w14:paraId="6BDCB415"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Calibri" w:hAnsi="Times New Roman"/>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0CF582CB"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zmianę technologii,</w:t>
      </w:r>
    </w:p>
    <w:p w14:paraId="41A74E48"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niedostępności urządzeń i materiałów nie wynikającej z przyczyn leżących po stronie Wykonawcy,</w:t>
      </w:r>
    </w:p>
    <w:p w14:paraId="4A730443"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konieczność wprowadzenia zmian wynikającą ze zmiany sposobu realizacji Umowy,</w:t>
      </w:r>
    </w:p>
    <w:p w14:paraId="39774B97"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zmianą wymagań w zakresie funkcjonalności, w przypadku, gdy taka zmiana spowoduje zoptymalizowane dopasowanie przedmiotu Umowy do potrzeb Zamawiającego</w:t>
      </w:r>
    </w:p>
    <w:p w14:paraId="309BC41C"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potrzebę wprowadzenia (w ocenie Zamawiającego) zmiany w stosunku do dokumentacji projektowej lub/i technicznej, która nie została przewidziana w Umowie i Specyfikacji Warunków Zamówienia</w:t>
      </w:r>
    </w:p>
    <w:p w14:paraId="62BF415C" w14:textId="77777777" w:rsidR="000648F2" w:rsidRPr="000648F2" w:rsidRDefault="000648F2" w:rsidP="000648F2">
      <w:pPr>
        <w:spacing w:after="0"/>
        <w:ind w:left="1418" w:right="-709"/>
        <w:contextualSpacing/>
        <w:jc w:val="both"/>
        <w:rPr>
          <w:rFonts w:ascii="Times New Roman" w:eastAsia="Calibri" w:hAnsi="Times New Roman"/>
          <w:sz w:val="24"/>
          <w:szCs w:val="24"/>
          <w:lang w:eastAsia="en-US"/>
        </w:rPr>
      </w:pPr>
    </w:p>
    <w:p w14:paraId="5E3B426F" w14:textId="77777777" w:rsidR="000648F2" w:rsidRPr="000648F2" w:rsidRDefault="000648F2" w:rsidP="000648F2">
      <w:pPr>
        <w:spacing w:after="0"/>
        <w:ind w:left="1134"/>
        <w:jc w:val="both"/>
        <w:rPr>
          <w:rFonts w:ascii="Times New Roman" w:eastAsia="Calibri" w:hAnsi="Times New Roman"/>
          <w:sz w:val="24"/>
          <w:szCs w:val="24"/>
          <w:lang w:eastAsia="en-US"/>
        </w:rPr>
      </w:pPr>
      <w:bookmarkStart w:id="69" w:name="_Hlk146706455"/>
      <w:r w:rsidRPr="000648F2">
        <w:rPr>
          <w:rFonts w:ascii="Times New Roman" w:eastAsia="Calibri" w:hAnsi="Times New Roman"/>
          <w:sz w:val="24"/>
          <w:szCs w:val="24"/>
          <w:lang w:eastAsia="en-US"/>
        </w:rPr>
        <w:t xml:space="preserve">pod warunkiem, że zmiana zakresu Umowy nie będzie przekraczać 30 % pierwotnego zakresu, </w:t>
      </w:r>
    </w:p>
    <w:bookmarkEnd w:id="69"/>
    <w:p w14:paraId="22707843" w14:textId="77777777" w:rsidR="000648F2" w:rsidRPr="000648F2" w:rsidRDefault="000648F2" w:rsidP="009E6765">
      <w:pPr>
        <w:numPr>
          <w:ilvl w:val="0"/>
          <w:numId w:val="114"/>
        </w:numPr>
        <w:spacing w:before="120" w:after="0"/>
        <w:ind w:left="709"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zwiększenia lub zmniejszenia wynagrodzenia Wykonawcy lub zmiany zasad płatności wynagrodzenia w przypadkach zmian Umowy dokonanych na podstawie pkt 4) i 5) niniejszego ustępu – jako bezpośredni skutek tych zmian i w zakresie w nim przewidzianym, zwiększenie wynagrodzenia Wykonawcy możliwe jest pod warunkiem, wykazania przez niego że w związku ze zmianą Umowy musi on ponieść koszty nie uwzględnione w ofercie,</w:t>
      </w:r>
    </w:p>
    <w:p w14:paraId="4FC2774F"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zmiany wynagrodzenia w przypadku zmiany w trakcie obowiązywania niniejszej umowy stawki podatku VAT,</w:t>
      </w:r>
    </w:p>
    <w:p w14:paraId="7267EAC9"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zmiany Podwykonawcy lub rezygnacji z Podwykonawcy, na którego zasoby powoływał się Wykonawca, na zasadach określonych w art. 118 ustawy Pzp, w celu wykazania spełniania warunków udziału w postępowaniu, 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 </w:t>
      </w:r>
    </w:p>
    <w:p w14:paraId="17A7201A" w14:textId="77777777" w:rsidR="000648F2" w:rsidRPr="000648F2" w:rsidRDefault="000648F2" w:rsidP="009E6765">
      <w:pPr>
        <w:widowControl w:val="0"/>
        <w:numPr>
          <w:ilvl w:val="0"/>
          <w:numId w:val="113"/>
        </w:numPr>
        <w:suppressAutoHyphens/>
        <w:autoSpaceDN w:val="0"/>
        <w:spacing w:before="120" w:after="0"/>
        <w:ind w:left="284"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 xml:space="preserve">Warunkiem dokonania zmian jest uzasadnienie konieczności i wskazanie wpływu zmian na realizację </w:t>
      </w:r>
      <w:r w:rsidRPr="000648F2">
        <w:rPr>
          <w:rFonts w:ascii="Times New Roman" w:eastAsia="Times New Roman" w:hAnsi="Times New Roman" w:cs="Tahoma"/>
          <w:kern w:val="3"/>
          <w:sz w:val="24"/>
          <w:szCs w:val="24"/>
        </w:rPr>
        <w:lastRenderedPageBreak/>
        <w:t>przedmiotu zamówienia oraz zgłoszenie wniosku o zmianę niezwłocznie po dniu wystąpienia jednej z okoliczności, o których mowa w niniejszym §.</w:t>
      </w:r>
    </w:p>
    <w:p w14:paraId="01873B53" w14:textId="1CEDB4AB" w:rsidR="000648F2" w:rsidRPr="0002397A" w:rsidRDefault="000648F2" w:rsidP="0002397A">
      <w:pPr>
        <w:pStyle w:val="Akapitzlist"/>
        <w:numPr>
          <w:ilvl w:val="0"/>
          <w:numId w:val="113"/>
        </w:numPr>
        <w:spacing w:before="120" w:after="160" w:line="259" w:lineRule="auto"/>
        <w:ind w:right="-709"/>
        <w:jc w:val="both"/>
        <w:rPr>
          <w:rFonts w:ascii="Times New Roman" w:eastAsiaTheme="minorHAnsi" w:hAnsi="Times New Roman" w:cstheme="minorBidi"/>
          <w:bCs/>
          <w:lang w:eastAsia="en-US"/>
        </w:rPr>
      </w:pPr>
      <w:r w:rsidRPr="0002397A">
        <w:rPr>
          <w:rFonts w:ascii="Times New Roman" w:eastAsiaTheme="minorHAnsi" w:hAnsi="Times New Roman" w:cstheme="minorBidi"/>
          <w:lang w:eastAsia="en-US"/>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3BFB8345" w14:textId="77777777" w:rsidR="000648F2" w:rsidRPr="000648F2" w:rsidRDefault="000648F2" w:rsidP="0002397A">
      <w:pPr>
        <w:numPr>
          <w:ilvl w:val="0"/>
          <w:numId w:val="113"/>
        </w:numPr>
        <w:spacing w:before="120" w:after="160"/>
        <w:ind w:right="-709"/>
        <w:contextualSpacing/>
        <w:jc w:val="both"/>
        <w:rPr>
          <w:rFonts w:ascii="Times New Roman" w:eastAsiaTheme="minorHAnsi" w:hAnsi="Times New Roman" w:cstheme="minorBidi"/>
          <w:bCs/>
          <w:sz w:val="24"/>
          <w:szCs w:val="24"/>
          <w:lang w:eastAsia="en-US"/>
        </w:rPr>
      </w:pPr>
      <w:r w:rsidRPr="000648F2">
        <w:rPr>
          <w:rFonts w:ascii="Times New Roman" w:eastAsiaTheme="minorHAnsi" w:hAnsi="Times New Roman" w:cstheme="minorBidi"/>
          <w:sz w:val="24"/>
          <w:szCs w:val="24"/>
          <w:lang w:eastAsia="en-US"/>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0729EE2" w14:textId="77777777" w:rsidR="000648F2" w:rsidRPr="00F13B37" w:rsidRDefault="000648F2" w:rsidP="000648F2">
      <w:pPr>
        <w:spacing w:after="0" w:line="259" w:lineRule="auto"/>
        <w:jc w:val="both"/>
        <w:rPr>
          <w:rFonts w:ascii="Times New Roman" w:eastAsiaTheme="minorHAnsi" w:hAnsi="Times New Roman" w:cstheme="minorBidi"/>
          <w:bCs/>
          <w:color w:val="FF0000"/>
          <w:sz w:val="24"/>
          <w:szCs w:val="24"/>
          <w:lang w:eastAsia="en-US"/>
        </w:rPr>
      </w:pPr>
    </w:p>
    <w:p w14:paraId="18460943"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Calibri" w:hAnsi="Times New Roman"/>
          <w:b/>
          <w:sz w:val="24"/>
          <w:szCs w:val="24"/>
          <w:lang w:eastAsia="en-US"/>
        </w:rPr>
        <w:t xml:space="preserve">Prawa autorskie </w:t>
      </w:r>
    </w:p>
    <w:p w14:paraId="51DE1BEA" w14:textId="77777777" w:rsidR="000648F2" w:rsidRPr="000648F2" w:rsidRDefault="000648F2" w:rsidP="009E6765">
      <w:pPr>
        <w:numPr>
          <w:ilvl w:val="3"/>
          <w:numId w:val="65"/>
        </w:numPr>
        <w:spacing w:before="120" w:after="0"/>
        <w:ind w:left="284"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Wykonawca niniejszą Umową stosownie do ustawy z dnia 4 lutego 1994r. o prawie autorskim  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powykonawczej, obejmujących prawo do rozporządzania przedmiotowymi utworami w zakresach i na wszystkich polach eksploatacji wymienionych w art. 50 powołanej wyżej ustawy, tj. do:</w:t>
      </w:r>
    </w:p>
    <w:p w14:paraId="50E1D246" w14:textId="77777777" w:rsidR="000648F2" w:rsidRPr="000648F2" w:rsidRDefault="000648F2" w:rsidP="000648F2">
      <w:pPr>
        <w:spacing w:after="0"/>
        <w:ind w:left="426" w:right="-709"/>
        <w:jc w:val="both"/>
        <w:rPr>
          <w:rFonts w:ascii="Times New Roman" w:eastAsia="Times New Roman" w:hAnsi="Times New Roman"/>
          <w:sz w:val="24"/>
          <w:szCs w:val="24"/>
        </w:rPr>
      </w:pPr>
      <w:r w:rsidRPr="000648F2">
        <w:rPr>
          <w:rFonts w:ascii="Times New Roman" w:eastAsia="Times New Roman" w:hAnsi="Times New Roman"/>
          <w:sz w:val="24"/>
          <w:szCs w:val="24"/>
        </w:rPr>
        <w:t>a) utrwalania i zwielokrotnienia każdego z egzemplarzy dokumentacji technicznej,</w:t>
      </w:r>
    </w:p>
    <w:p w14:paraId="024CA159"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b) wprowadzania do obrotu oryginału lub egzemplarzy utworu, użyczenie lub najem oryginału albo egzemplarzy utworu,</w:t>
      </w:r>
    </w:p>
    <w:p w14:paraId="50D6859C"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50D086F1"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6AD5B127"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e) rozpowszechniania treści dokumentacji projektowej w sposób inny niż określony w lit. b) i c) niniejszego punktu,</w:t>
      </w:r>
    </w:p>
    <w:p w14:paraId="22FA0AB3"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f) trwałego lub czasowego zwielokrotnienia dokumentacji projektowej w całości lub w części jakimikolwiek środkami i w jakikolwiek sposób,</w:t>
      </w:r>
    </w:p>
    <w:p w14:paraId="6D792D4C"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5CCBA642"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h) wykorzystywania przedmiotu umowy w innych postępowaniach związanych z wykonaniem zadania określonego powyżej,</w:t>
      </w:r>
    </w:p>
    <w:p w14:paraId="0BB61051" w14:textId="77777777" w:rsidR="000648F2" w:rsidRPr="000648F2" w:rsidRDefault="000648F2" w:rsidP="000648F2">
      <w:pPr>
        <w:spacing w:after="0"/>
        <w:ind w:left="426" w:right="-709"/>
        <w:jc w:val="both"/>
        <w:rPr>
          <w:rFonts w:ascii="Times New Roman" w:eastAsia="Times New Roman" w:hAnsi="Times New Roman"/>
          <w:sz w:val="24"/>
          <w:szCs w:val="24"/>
        </w:rPr>
      </w:pPr>
      <w:r w:rsidRPr="000648F2">
        <w:rPr>
          <w:rFonts w:ascii="Times New Roman" w:eastAsia="Times New Roman" w:hAnsi="Times New Roman"/>
          <w:sz w:val="24"/>
          <w:szCs w:val="24"/>
        </w:rPr>
        <w:t>i) digitalizacji, wielokrotnego wprowadzenia i zapisywania w pamięci komputera,</w:t>
      </w:r>
    </w:p>
    <w:p w14:paraId="629C9AD6"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Zamawiający nabywa również prawo do korzystania i rozporządzania zależnym prawem autorskim w zakresie wymienionym w ust. 1 i 2 niniejszego paragrafu. </w:t>
      </w:r>
    </w:p>
    <w:p w14:paraId="2CECF26A"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Zamawiający niniejszą Umową nabywa prawo do korzystania i rozporządzania prawem wymienionym w ust. 1, 2 i 3 nie tylko w kraju, ale również za granicą. </w:t>
      </w:r>
    </w:p>
    <w:p w14:paraId="191C8ADA"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lastRenderedPageBreak/>
        <w:t xml:space="preserve">Zapłata wynagrodzenia, o którym mowa w § 4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77078577"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76980FE0"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Wykonawca oświadcza i zobowiązuje się, że:</w:t>
      </w:r>
    </w:p>
    <w:p w14:paraId="42A6091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76B6EBC0"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627F1A6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zarówno przeniesienie autorskich praw majątkowych, o których mowa w niniejszym paragrafie, jak i korzystanie z nich przez Zamawiającego nie narusza i nie będzie naruszać żadnych praw osób trzecich,</w:t>
      </w:r>
    </w:p>
    <w:p w14:paraId="412428B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233A219D"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Założenia i dane wejściowe uzyskane od Zamawiającego oraz wszystkie wyniki prac objęte przedmiotem Umowy, stanowią własność Zamawiającego i nie mogą być udostępniane osobom trzecim bez jego zgody. </w:t>
      </w:r>
    </w:p>
    <w:p w14:paraId="08283B90"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W przypadku wystąpienia przeciwko Zamawiającemu przez osobę trzecią z roszczeniami wynikającymi z naruszenia jej praw autorskich do utworów przemienionych na Zamawiającego w wykonaniu Umowy, Wykonawca zobowiązany jest do ich zaspokojenia i zwolnienia Zamawiającego od obowiązku świadczeń z tego tytułu na zasadzie art. 392 kodeksu cywilnego.</w:t>
      </w:r>
    </w:p>
    <w:p w14:paraId="0A81A748"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Wykonawca upoważnia Zmawiającego do dokonywania niezbędnych modyfikacji utworów.</w:t>
      </w:r>
    </w:p>
    <w:p w14:paraId="2AFB2FD4" w14:textId="77777777" w:rsidR="000648F2" w:rsidRPr="000648F2" w:rsidRDefault="000648F2" w:rsidP="000648F2">
      <w:pPr>
        <w:spacing w:after="0"/>
        <w:ind w:left="425"/>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 </w:t>
      </w:r>
    </w:p>
    <w:p w14:paraId="0166941D"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Przedstawiciele Stron</w:t>
      </w:r>
    </w:p>
    <w:p w14:paraId="574CC392" w14:textId="77777777" w:rsidR="000648F2" w:rsidRPr="000648F2" w:rsidRDefault="000648F2" w:rsidP="009E6765">
      <w:pPr>
        <w:widowControl w:val="0"/>
        <w:numPr>
          <w:ilvl w:val="6"/>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Sprawy związane z realizacją Umowy w imieniu Zamawiającego prowadzić będzie: ………………………  numer telefonu …………………….. e-mail: ……………………………….</w:t>
      </w:r>
    </w:p>
    <w:p w14:paraId="36F7AA3B"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Osoba, o której mowa w ust. 1, jest upoważniona do bieżącego koordynowania spraw związanych z realizacją Umowy, jednakże bez prawa dokonywania w niej zmian oraz zaciągania zobowiązań finansowych.</w:t>
      </w:r>
    </w:p>
    <w:p w14:paraId="564A77D8"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Zmiana osoby lub danych adresowych osoby, o której mowa w ust. 1, nie stanowi zmiany Umowy i wymaga powiadomienia, w formie pisemnej pod rygorem nieważności Wykonawcy przez Zamawiającego. Zmiana taka jest skuteczna z dniem doręczenia Wykonawcy jednostronnego oświadczenia woli w zakresie, o którym mowa w zdaniu poprzednim.</w:t>
      </w:r>
    </w:p>
    <w:p w14:paraId="01E46E37"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 xml:space="preserve">Sprawy związane z realizacją Umowy w imieniu Wykonawcy prowadzić będzie: ………………………  numer telefonu …………………….. e-mail: ………………………………. Wykonawca oświadcza, że </w:t>
      </w:r>
      <w:r w:rsidRPr="000648F2">
        <w:rPr>
          <w:rFonts w:ascii="Times New Roman" w:eastAsia="Calibri" w:hAnsi="Times New Roman" w:cs="Tahoma"/>
          <w:kern w:val="3"/>
          <w:sz w:val="24"/>
          <w:szCs w:val="24"/>
          <w:lang w:eastAsia="en-US"/>
        </w:rPr>
        <w:lastRenderedPageBreak/>
        <w:t>zakres uprawnień i obowiązków przedstawiciela Wykonawcy, odpowiedzialność i kwalifikacje są adekwatne do charakteru przedmiotu Umowy.</w:t>
      </w:r>
    </w:p>
    <w:p w14:paraId="3364F82B"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Osoba, o której mowa w ust. 4, jest upoważniona do bieżącego koordynowania spraw związanych z realizacją Umowy, jednakże bez prawa dokonywania w niej zmian oraz zaciągania zobowiązań finansowych.</w:t>
      </w:r>
    </w:p>
    <w:p w14:paraId="43914857"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Zmiana osoby lub danych adresowych osoby, o której mowa w ust. 4, nie stanowi zmiany Umowy i wymaga powiadomienia, w formie pisemnej pod rygorem nieważności Zamawiającego przez Wykonawcę. Zmiana taka jest skuteczna z dniem doręczenia Zamawiającemu jednostronnego oświadczenia woli w zakresie, o którym mowa w zdaniu poprzednim.</w:t>
      </w:r>
    </w:p>
    <w:p w14:paraId="3790FD5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Zabezpieczenie należytego wykonania umowy</w:t>
      </w:r>
    </w:p>
    <w:p w14:paraId="50547E66" w14:textId="77777777" w:rsidR="000648F2" w:rsidRPr="000648F2" w:rsidRDefault="000648F2" w:rsidP="009E6765">
      <w:pPr>
        <w:widowControl w:val="0"/>
        <w:numPr>
          <w:ilvl w:val="1"/>
          <w:numId w:val="116"/>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ustalają następujące zasady zabezpieczenia należytego wykonania umowy:</w:t>
      </w:r>
    </w:p>
    <w:p w14:paraId="5481EFF0"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a)</w:t>
      </w:r>
      <w:r w:rsidRPr="000648F2">
        <w:rPr>
          <w:rFonts w:ascii="Times New Roman" w:eastAsia="Calibri" w:hAnsi="Times New Roman"/>
          <w:kern w:val="3"/>
          <w:sz w:val="24"/>
          <w:szCs w:val="24"/>
          <w:lang w:eastAsia="en-US"/>
        </w:rPr>
        <w:tab/>
        <w:t>Wykonawca wnosi zabezpieczenie należytego wykonania umowy w wysokości 3 % ceny umowy, określonej w § 4 ust.1 tj. kwotę ………., zł (słownie: ……………………….. złotych), z czego 30% na zabezpieczenie roszczeń z tytułu gwarancji jakości,</w:t>
      </w:r>
    </w:p>
    <w:p w14:paraId="17DE9EB6"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b)</w:t>
      </w:r>
      <w:r w:rsidRPr="000648F2">
        <w:rPr>
          <w:rFonts w:ascii="Times New Roman" w:eastAsia="Calibri" w:hAnsi="Times New Roman"/>
          <w:kern w:val="3"/>
          <w:sz w:val="24"/>
          <w:szCs w:val="24"/>
          <w:lang w:eastAsia="en-US"/>
        </w:rPr>
        <w:tab/>
        <w:t>Zabezpieczenie zostanie wniesione w formie ……………………….. w dniu podpisania umowy.</w:t>
      </w:r>
    </w:p>
    <w:p w14:paraId="527B5B65" w14:textId="77777777" w:rsidR="000648F2" w:rsidRPr="000648F2" w:rsidRDefault="000648F2" w:rsidP="000648F2">
      <w:pPr>
        <w:widowControl w:val="0"/>
        <w:suppressAutoHyphens/>
        <w:autoSpaceDN w:val="0"/>
        <w:spacing w:after="0"/>
        <w:ind w:left="426"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w:t>
      </w:r>
      <w:r w:rsidRPr="000648F2">
        <w:rPr>
          <w:rFonts w:ascii="Times New Roman" w:eastAsia="Calibri" w:hAnsi="Times New Roman"/>
          <w:kern w:val="3"/>
          <w:sz w:val="24"/>
          <w:szCs w:val="24"/>
          <w:lang w:eastAsia="en-US"/>
        </w:rPr>
        <w:tab/>
        <w:t>Zabezpieczenie należytego wykonania umowy zostanie zwrócone Wykonawcy w terminach i na zasadach określonych w art.453  Prawa zamówień publicznych (dalej: Pzp),</w:t>
      </w:r>
    </w:p>
    <w:p w14:paraId="616E2322" w14:textId="77777777" w:rsidR="000648F2" w:rsidRPr="000648F2" w:rsidRDefault="000648F2" w:rsidP="000648F2">
      <w:pPr>
        <w:widowControl w:val="0"/>
        <w:suppressAutoHyphens/>
        <w:autoSpaceDN w:val="0"/>
        <w:spacing w:after="0"/>
        <w:ind w:left="426"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3.</w:t>
      </w:r>
      <w:r w:rsidRPr="000648F2">
        <w:rPr>
          <w:rFonts w:ascii="Times New Roman" w:eastAsia="Calibri" w:hAnsi="Times New Roman"/>
          <w:kern w:val="3"/>
          <w:sz w:val="24"/>
          <w:szCs w:val="24"/>
          <w:lang w:eastAsia="en-US"/>
        </w:rPr>
        <w:tab/>
        <w:t>Jeżeli część zabezpieczenia zostanie wykorzystana na pokrycie kosztów związanych z usuwaniem wad ujawnionych w okresie gwarancji to zwrotowi podlega pozostała po potrąceniu część zabezpieczenia.</w:t>
      </w:r>
    </w:p>
    <w:p w14:paraId="5946A957" w14:textId="77777777" w:rsidR="000648F2" w:rsidRPr="000648F2" w:rsidRDefault="000648F2" w:rsidP="000648F2">
      <w:pPr>
        <w:widowControl w:val="0"/>
        <w:suppressAutoHyphens/>
        <w:autoSpaceDN w:val="0"/>
        <w:spacing w:after="0"/>
        <w:ind w:left="426" w:right="-709"/>
        <w:jc w:val="both"/>
        <w:textAlignment w:val="baseline"/>
        <w:rPr>
          <w:rFonts w:ascii="Times New Roman" w:eastAsia="Calibri" w:hAnsi="Times New Roman"/>
          <w:kern w:val="3"/>
          <w:sz w:val="24"/>
          <w:szCs w:val="24"/>
          <w:lang w:eastAsia="en-US"/>
        </w:rPr>
      </w:pPr>
    </w:p>
    <w:p w14:paraId="06DB4E38"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Postanowienia końcowe</w:t>
      </w:r>
    </w:p>
    <w:p w14:paraId="26546521" w14:textId="77777777" w:rsidR="000648F2" w:rsidRPr="000648F2" w:rsidRDefault="000648F2" w:rsidP="009E6765">
      <w:pPr>
        <w:widowControl w:val="0"/>
        <w:numPr>
          <w:ilvl w:val="1"/>
          <w:numId w:val="120"/>
        </w:numPr>
        <w:suppressAutoHyphens/>
        <w:autoSpaceDN w:val="0"/>
        <w:spacing w:before="120" w:after="0"/>
        <w:ind w:left="426" w:right="-709"/>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Zmiana niniejszej umowy może nastąpić za zgodą stron umowy, w formie pisemnej, pod rygorem nieważności.</w:t>
      </w:r>
    </w:p>
    <w:p w14:paraId="0EB871F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Sprawy nieuregulowane Umową podlegają przepisom prawa polskiego, w szczególności Kodeksu Cywilnego, ustawy Prawo zamówień publicznych, zapisom SWZ, oferty, wyjaśnień udzielonych w trakcie postępowania oraz innych właściwych dla realizacji Przedmiotu Umowy obowiązujących aktów prawnych.</w:t>
      </w:r>
    </w:p>
    <w:p w14:paraId="54F8D570"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ustalają następujące adresy do korespondencji i kontaktu:</w:t>
      </w:r>
    </w:p>
    <w:p w14:paraId="6921192E"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Zamawiający: Samodzielny Publiczny Specjalistyczny Szpital Zachodni im. św. Jana Pawła II, 05-825 Grodzisk Mazowiecki, ul. Daleka 11, tel. 22-755-91-18; e-mail: </w:t>
      </w:r>
      <w:hyperlink r:id="rId40" w:history="1">
        <w:r w:rsidRPr="000648F2">
          <w:rPr>
            <w:rFonts w:ascii="Times New Roman" w:eastAsia="Calibri" w:hAnsi="Times New Roman"/>
            <w:color w:val="0000FF"/>
            <w:kern w:val="3"/>
            <w:sz w:val="24"/>
            <w:szCs w:val="24"/>
            <w:u w:val="single"/>
            <w:lang w:eastAsia="en-US"/>
          </w:rPr>
          <w:t>inwestycje@szpitalzachodni.pl</w:t>
        </w:r>
      </w:hyperlink>
    </w:p>
    <w:p w14:paraId="35CFDE5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w:t>
      </w:r>
      <w:proofErr w:type="spellStart"/>
      <w:r w:rsidRPr="000648F2">
        <w:rPr>
          <w:rFonts w:ascii="Times New Roman" w:eastAsia="Calibri" w:hAnsi="Times New Roman"/>
          <w:kern w:val="3"/>
          <w:sz w:val="24"/>
          <w:szCs w:val="24"/>
          <w:lang w:eastAsia="en-US"/>
        </w:rPr>
        <w:t>tel</w:t>
      </w:r>
      <w:proofErr w:type="spellEnd"/>
      <w:r w:rsidRPr="000648F2">
        <w:rPr>
          <w:rFonts w:ascii="Times New Roman" w:eastAsia="Calibri" w:hAnsi="Times New Roman"/>
          <w:kern w:val="3"/>
          <w:sz w:val="24"/>
          <w:szCs w:val="24"/>
          <w:lang w:eastAsia="en-US"/>
        </w:rPr>
        <w:t>……………; e-mail.: ………………………………..</w:t>
      </w:r>
    </w:p>
    <w:p w14:paraId="0291874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zobowiązują są do wzajemnego powiadomienia o każdej zmianie adresu do korespondencji i kontaktu, o którym mowa w ust 10. Powiadomienie winno być pod rygorem nieważności dokonane w formie pisemnej i doręczone stronie osobiście za pisemnym potwierdzeniem odbioru lub listem poleconym za zwrotnym potwierdzeniem odbioru.</w:t>
      </w:r>
    </w:p>
    <w:p w14:paraId="23FF4FD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Zaniechanie obowiązku, o którym mowa w ust. 6 powoduje, że pismo wysłane na adres wskazany ust. 5 uznaje się za doręczone</w:t>
      </w:r>
    </w:p>
    <w:p w14:paraId="14A6A28F"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Wykonawca oświadcza, że wiadome mu jest, iż treść Umowy jest informacją publiczną, która podlega </w:t>
      </w:r>
      <w:r w:rsidRPr="000648F2">
        <w:rPr>
          <w:rFonts w:ascii="Times New Roman" w:eastAsia="Calibri" w:hAnsi="Times New Roman"/>
          <w:kern w:val="3"/>
          <w:sz w:val="24"/>
          <w:szCs w:val="24"/>
          <w:lang w:eastAsia="en-US"/>
        </w:rPr>
        <w:lastRenderedPageBreak/>
        <w:t xml:space="preserve">udostępnieniu na warunkach określonych w ustawie z dnia 6 września 2001 r., o dostępie do informacji publicznej, (Dz. U z 2020 r. poz. 2176, z </w:t>
      </w:r>
      <w:proofErr w:type="spellStart"/>
      <w:r w:rsidRPr="000648F2">
        <w:rPr>
          <w:rFonts w:ascii="Times New Roman" w:eastAsia="Calibri" w:hAnsi="Times New Roman"/>
          <w:kern w:val="3"/>
          <w:sz w:val="24"/>
          <w:szCs w:val="24"/>
          <w:lang w:eastAsia="en-US"/>
        </w:rPr>
        <w:t>późn</w:t>
      </w:r>
      <w:proofErr w:type="spellEnd"/>
      <w:r w:rsidRPr="000648F2">
        <w:rPr>
          <w:rFonts w:ascii="Times New Roman" w:eastAsia="Calibri" w:hAnsi="Times New Roman"/>
          <w:kern w:val="3"/>
          <w:sz w:val="24"/>
          <w:szCs w:val="24"/>
          <w:lang w:eastAsia="en-US"/>
        </w:rPr>
        <w:t>. zm.),</w:t>
      </w:r>
    </w:p>
    <w:p w14:paraId="57B6FBF3"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zaistnienia sporu wynikającego z realizacji Umowy sądem miejscowo właściwym dla jego rozstrzygnięcia będzie sąd powszechny właściwy dla siedziby Zamawiającego.</w:t>
      </w:r>
    </w:p>
    <w:p w14:paraId="21EC755E"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odpowiada za działania i zaniechania osób, za pomocą których wykonuje Przedmiot Umowy, jak za własne działania i zaniechania.</w:t>
      </w:r>
    </w:p>
    <w:p w14:paraId="075F53B2"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6F1A7E25"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hAnsi="Times New Roman"/>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41" w:history="1">
        <w:r w:rsidRPr="000648F2">
          <w:rPr>
            <w:rFonts w:ascii="Times New Roman" w:hAnsi="Times New Roman"/>
            <w:kern w:val="3"/>
            <w:sz w:val="24"/>
            <w:szCs w:val="24"/>
            <w:lang w:eastAsia="zh-CN" w:bidi="hi-IN"/>
          </w:rPr>
          <w:t>https://www.szpi</w:t>
        </w:r>
        <w:bookmarkStart w:id="70" w:name="_Hlt115257479"/>
        <w:bookmarkStart w:id="71" w:name="_Hlt115257478"/>
        <w:r w:rsidRPr="000648F2">
          <w:rPr>
            <w:rFonts w:ascii="Times New Roman" w:hAnsi="Times New Roman"/>
            <w:kern w:val="3"/>
            <w:sz w:val="24"/>
            <w:szCs w:val="24"/>
            <w:lang w:eastAsia="zh-CN" w:bidi="hi-IN"/>
          </w:rPr>
          <w:t>t</w:t>
        </w:r>
        <w:bookmarkEnd w:id="70"/>
        <w:bookmarkEnd w:id="71"/>
        <w:r w:rsidRPr="000648F2">
          <w:rPr>
            <w:rFonts w:ascii="Times New Roman" w:hAnsi="Times New Roman"/>
            <w:kern w:val="3"/>
            <w:sz w:val="24"/>
            <w:szCs w:val="24"/>
            <w:lang w:eastAsia="zh-CN" w:bidi="hi-IN"/>
          </w:rPr>
          <w:t>alzachodni.pl</w:t>
        </w:r>
      </w:hyperlink>
      <w:hyperlink r:id="rId42" w:history="1">
        <w:r w:rsidRPr="000648F2">
          <w:rPr>
            <w:rFonts w:ascii="Times New Roman" w:eastAsia="Calibri" w:hAnsi="Times New Roman"/>
            <w:kern w:val="3"/>
            <w:sz w:val="24"/>
            <w:szCs w:val="24"/>
            <w:lang w:eastAsia="zh-CN" w:bidi="hi-IN"/>
          </w:rPr>
          <w:t>//dla-</w:t>
        </w:r>
        <w:bookmarkStart w:id="72" w:name="_Hlt115257493"/>
        <w:bookmarkStart w:id="73" w:name="_Hlt115257492"/>
        <w:r w:rsidRPr="000648F2">
          <w:rPr>
            <w:rFonts w:ascii="Times New Roman" w:eastAsia="Calibri" w:hAnsi="Times New Roman"/>
            <w:kern w:val="3"/>
            <w:sz w:val="24"/>
            <w:szCs w:val="24"/>
            <w:lang w:eastAsia="zh-CN" w:bidi="hi-IN"/>
          </w:rPr>
          <w:t>p</w:t>
        </w:r>
        <w:bookmarkEnd w:id="72"/>
        <w:bookmarkEnd w:id="73"/>
        <w:r w:rsidRPr="000648F2">
          <w:rPr>
            <w:rFonts w:ascii="Times New Roman" w:eastAsia="Calibri" w:hAnsi="Times New Roman"/>
            <w:kern w:val="3"/>
            <w:sz w:val="24"/>
            <w:szCs w:val="24"/>
            <w:lang w:eastAsia="zh-CN" w:bidi="hi-IN"/>
          </w:rPr>
          <w:t>acjenta/rodo-2/</w:t>
        </w:r>
      </w:hyperlink>
    </w:p>
    <w:p w14:paraId="66665144"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Załącznikami stanowiącymi integralną część Umowy są:</w:t>
      </w:r>
    </w:p>
    <w:p w14:paraId="7E489968" w14:textId="77777777" w:rsidR="000648F2" w:rsidRPr="000648F2" w:rsidRDefault="000648F2" w:rsidP="009E6765">
      <w:pPr>
        <w:widowControl w:val="0"/>
        <w:numPr>
          <w:ilvl w:val="0"/>
          <w:numId w:val="117"/>
        </w:numPr>
        <w:suppressAutoHyphens/>
        <w:autoSpaceDN w:val="0"/>
        <w:spacing w:before="120" w:after="0"/>
        <w:ind w:right="-709"/>
        <w:jc w:val="both"/>
        <w:textAlignment w:val="baseline"/>
        <w:rPr>
          <w:rFonts w:ascii="Times New Roman" w:eastAsia="Calibri" w:hAnsi="Times New Roman"/>
          <w:bCs/>
          <w:kern w:val="3"/>
          <w:sz w:val="24"/>
          <w:szCs w:val="24"/>
          <w:lang w:eastAsia="zh-CN" w:bidi="hi-IN"/>
        </w:rPr>
      </w:pPr>
      <w:r w:rsidRPr="000648F2">
        <w:rPr>
          <w:rFonts w:ascii="Times New Roman" w:eastAsia="Calibri" w:hAnsi="Times New Roman"/>
          <w:bCs/>
          <w:kern w:val="3"/>
          <w:sz w:val="24"/>
          <w:szCs w:val="24"/>
          <w:lang w:eastAsia="zh-CN" w:bidi="hi-IN"/>
        </w:rPr>
        <w:t>Formularz cenowy</w:t>
      </w:r>
    </w:p>
    <w:p w14:paraId="423226B6" w14:textId="0F919E80" w:rsidR="000648F2" w:rsidRPr="000648F2" w:rsidRDefault="002F5205" w:rsidP="009E6765">
      <w:pPr>
        <w:widowControl w:val="0"/>
        <w:numPr>
          <w:ilvl w:val="0"/>
          <w:numId w:val="117"/>
        </w:numPr>
        <w:suppressAutoHyphens/>
        <w:autoSpaceDN w:val="0"/>
        <w:spacing w:before="120" w:after="0"/>
        <w:ind w:right="-709"/>
        <w:jc w:val="both"/>
        <w:textAlignment w:val="baseline"/>
        <w:rPr>
          <w:rFonts w:ascii="Times New Roman" w:eastAsia="Calibri" w:hAnsi="Times New Roman"/>
          <w:bCs/>
          <w:kern w:val="3"/>
          <w:sz w:val="24"/>
          <w:szCs w:val="24"/>
          <w:lang w:eastAsia="zh-CN" w:bidi="hi-IN"/>
        </w:rPr>
      </w:pPr>
      <w:r>
        <w:rPr>
          <w:rFonts w:ascii="Times New Roman" w:eastAsia="Calibri" w:hAnsi="Times New Roman"/>
          <w:bCs/>
          <w:kern w:val="3"/>
          <w:sz w:val="24"/>
          <w:szCs w:val="24"/>
          <w:lang w:eastAsia="zh-CN" w:bidi="hi-IN"/>
        </w:rPr>
        <w:t>Szczegółowy o</w:t>
      </w:r>
      <w:r w:rsidR="000648F2" w:rsidRPr="000648F2">
        <w:rPr>
          <w:rFonts w:ascii="Times New Roman" w:eastAsia="Calibri" w:hAnsi="Times New Roman"/>
          <w:bCs/>
          <w:kern w:val="3"/>
          <w:sz w:val="24"/>
          <w:szCs w:val="24"/>
          <w:lang w:eastAsia="zh-CN" w:bidi="hi-IN"/>
        </w:rPr>
        <w:t xml:space="preserve">pis przedmiotu zamówienia </w:t>
      </w:r>
      <w:r>
        <w:rPr>
          <w:rFonts w:ascii="Times New Roman" w:eastAsia="Calibri" w:hAnsi="Times New Roman"/>
          <w:bCs/>
          <w:kern w:val="3"/>
          <w:sz w:val="24"/>
          <w:szCs w:val="24"/>
          <w:lang w:eastAsia="zh-CN" w:bidi="hi-IN"/>
        </w:rPr>
        <w:t>PFU</w:t>
      </w:r>
    </w:p>
    <w:p w14:paraId="1903FEBE" w14:textId="6F59AE85" w:rsidR="000648F2" w:rsidRPr="000648F2" w:rsidRDefault="000648F2" w:rsidP="009E6765">
      <w:pPr>
        <w:widowControl w:val="0"/>
        <w:numPr>
          <w:ilvl w:val="0"/>
          <w:numId w:val="117"/>
        </w:numPr>
        <w:suppressAutoHyphens/>
        <w:autoSpaceDN w:val="0"/>
        <w:spacing w:before="120" w:after="0"/>
        <w:ind w:right="-709"/>
        <w:jc w:val="both"/>
        <w:textAlignment w:val="baseline"/>
        <w:rPr>
          <w:rFonts w:ascii="Times New Roman" w:hAnsi="Times New Roman"/>
          <w:kern w:val="3"/>
          <w:sz w:val="24"/>
          <w:szCs w:val="24"/>
          <w:lang w:eastAsia="zh-CN" w:bidi="hi-IN"/>
        </w:rPr>
      </w:pPr>
      <w:r w:rsidRPr="000648F2">
        <w:rPr>
          <w:rFonts w:ascii="Times New Roman" w:eastAsia="Calibri" w:hAnsi="Times New Roman"/>
          <w:kern w:val="3"/>
          <w:sz w:val="24"/>
          <w:szCs w:val="24"/>
          <w:lang w:eastAsia="zh-CN" w:bidi="hi-IN"/>
        </w:rPr>
        <w:t>Wykaz oferowanych ok</w:t>
      </w:r>
      <w:r w:rsidR="002F5205">
        <w:rPr>
          <w:rFonts w:ascii="Times New Roman" w:eastAsia="Calibri" w:hAnsi="Times New Roman"/>
          <w:kern w:val="3"/>
          <w:sz w:val="24"/>
          <w:szCs w:val="24"/>
          <w:lang w:eastAsia="zh-CN" w:bidi="hi-IN"/>
        </w:rPr>
        <w:t>resów</w:t>
      </w:r>
      <w:r w:rsidRPr="000648F2">
        <w:rPr>
          <w:rFonts w:ascii="Times New Roman" w:eastAsia="Calibri" w:hAnsi="Times New Roman"/>
          <w:kern w:val="3"/>
          <w:sz w:val="24"/>
          <w:szCs w:val="24"/>
          <w:lang w:eastAsia="zh-CN" w:bidi="hi-IN"/>
        </w:rPr>
        <w:t xml:space="preserve"> gwarancji jakości i rękojmi.</w:t>
      </w:r>
    </w:p>
    <w:p w14:paraId="495084B5" w14:textId="6AF68114" w:rsidR="000648F2" w:rsidRPr="000648F2" w:rsidRDefault="002F5205" w:rsidP="009E6765">
      <w:pPr>
        <w:widowControl w:val="0"/>
        <w:numPr>
          <w:ilvl w:val="0"/>
          <w:numId w:val="117"/>
        </w:numPr>
        <w:suppressAutoHyphens/>
        <w:autoSpaceDN w:val="0"/>
        <w:spacing w:before="120" w:after="0"/>
        <w:ind w:right="-709"/>
        <w:jc w:val="both"/>
        <w:textAlignment w:val="baseline"/>
        <w:rPr>
          <w:rFonts w:ascii="Times New Roman" w:hAnsi="Times New Roman"/>
          <w:kern w:val="3"/>
          <w:sz w:val="24"/>
          <w:szCs w:val="24"/>
          <w:lang w:eastAsia="zh-CN" w:bidi="hi-IN"/>
        </w:rPr>
      </w:pPr>
      <w:r>
        <w:rPr>
          <w:rFonts w:ascii="Times New Roman" w:eastAsia="Calibri" w:hAnsi="Times New Roman"/>
          <w:kern w:val="3"/>
          <w:sz w:val="24"/>
          <w:szCs w:val="24"/>
          <w:lang w:eastAsia="zh-CN" w:bidi="hi-IN"/>
        </w:rPr>
        <w:t xml:space="preserve">Szczegółowy </w:t>
      </w:r>
      <w:r w:rsidR="000648F2" w:rsidRPr="000648F2">
        <w:rPr>
          <w:rFonts w:ascii="Times New Roman" w:eastAsia="Calibri" w:hAnsi="Times New Roman"/>
          <w:kern w:val="3"/>
          <w:sz w:val="24"/>
          <w:szCs w:val="24"/>
          <w:lang w:eastAsia="zh-CN" w:bidi="hi-IN"/>
        </w:rPr>
        <w:t>Harmonogram rzeczowo – finansowy</w:t>
      </w:r>
      <w:r>
        <w:rPr>
          <w:rFonts w:ascii="Times New Roman" w:eastAsia="Calibri" w:hAnsi="Times New Roman"/>
          <w:kern w:val="3"/>
          <w:sz w:val="24"/>
          <w:szCs w:val="24"/>
          <w:lang w:eastAsia="zh-CN" w:bidi="hi-IN"/>
        </w:rPr>
        <w:t xml:space="preserve"> ( sporządzony przez Wykonawcę w terminie 5 dni </w:t>
      </w:r>
      <w:r w:rsidR="00003667">
        <w:rPr>
          <w:rFonts w:ascii="Times New Roman" w:eastAsia="Calibri" w:hAnsi="Times New Roman"/>
          <w:kern w:val="3"/>
          <w:sz w:val="24"/>
          <w:szCs w:val="24"/>
          <w:lang w:eastAsia="zh-CN" w:bidi="hi-IN"/>
        </w:rPr>
        <w:t xml:space="preserve">roboczych </w:t>
      </w:r>
      <w:r>
        <w:rPr>
          <w:rFonts w:ascii="Times New Roman" w:eastAsia="Calibri" w:hAnsi="Times New Roman"/>
          <w:kern w:val="3"/>
          <w:sz w:val="24"/>
          <w:szCs w:val="24"/>
          <w:lang w:eastAsia="zh-CN" w:bidi="hi-IN"/>
        </w:rPr>
        <w:t>od zawarcia umowy ).</w:t>
      </w:r>
    </w:p>
    <w:p w14:paraId="30FFEABF"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Times New Roman" w:hAnsi="Times New Roman"/>
          <w:bCs/>
          <w:kern w:val="3"/>
          <w:sz w:val="24"/>
          <w:szCs w:val="24"/>
        </w:rPr>
      </w:pPr>
      <w:r w:rsidRPr="000648F2">
        <w:rPr>
          <w:rFonts w:ascii="Times New Roman" w:eastAsia="Times New Roman" w:hAnsi="Times New Roman"/>
          <w:bCs/>
          <w:kern w:val="3"/>
          <w:sz w:val="24"/>
          <w:szCs w:val="24"/>
        </w:rPr>
        <w:t>Umowa została sporządzona w trzech jednobrzmiących egzemplarzach, w tym dwa dla Zamawiającego, a jeden dla Wykonawcy.</w:t>
      </w:r>
    </w:p>
    <w:p w14:paraId="64DD76CE" w14:textId="77777777" w:rsidR="000648F2" w:rsidRPr="000648F2" w:rsidRDefault="000648F2" w:rsidP="000648F2">
      <w:pPr>
        <w:widowControl w:val="0"/>
        <w:suppressAutoHyphens/>
        <w:autoSpaceDN w:val="0"/>
        <w:spacing w:after="0"/>
        <w:ind w:left="426"/>
        <w:jc w:val="both"/>
        <w:textAlignment w:val="baseline"/>
        <w:rPr>
          <w:rFonts w:ascii="Times New Roman" w:eastAsia="Times New Roman" w:hAnsi="Times New Roman"/>
          <w:bCs/>
          <w:kern w:val="3"/>
          <w:sz w:val="24"/>
          <w:szCs w:val="24"/>
        </w:rPr>
      </w:pPr>
    </w:p>
    <w:p w14:paraId="33BFB7DD" w14:textId="0743C5CE" w:rsidR="000648F2" w:rsidRPr="000648F2" w:rsidRDefault="000648F2" w:rsidP="00E52563">
      <w:pPr>
        <w:widowControl w:val="0"/>
        <w:suppressAutoHyphens/>
        <w:autoSpaceDN w:val="0"/>
        <w:spacing w:after="0"/>
        <w:jc w:val="both"/>
        <w:textAlignment w:val="baseline"/>
        <w:rPr>
          <w:rFonts w:ascii="Times New Roman" w:eastAsia="Times New Roman" w:hAnsi="Times New Roman"/>
          <w:bCs/>
          <w:kern w:val="3"/>
          <w:sz w:val="24"/>
          <w:szCs w:val="24"/>
        </w:rPr>
      </w:pPr>
    </w:p>
    <w:p w14:paraId="5CFD77C5" w14:textId="07D53595" w:rsidR="000648F2" w:rsidRPr="000648F2" w:rsidRDefault="000648F2" w:rsidP="00E52563">
      <w:pPr>
        <w:autoSpaceDN w:val="0"/>
        <w:spacing w:after="0"/>
        <w:ind w:right="-709"/>
        <w:jc w:val="center"/>
        <w:textAlignment w:val="baseline"/>
        <w:rPr>
          <w:rFonts w:ascii="Times New Roman" w:eastAsia="Calibri" w:hAnsi="Times New Roman"/>
          <w:b/>
          <w:kern w:val="3"/>
          <w:sz w:val="24"/>
          <w:szCs w:val="24"/>
          <w:lang w:eastAsia="en-US" w:bidi="hi-IN"/>
        </w:rPr>
      </w:pPr>
      <w:r w:rsidRPr="000648F2">
        <w:rPr>
          <w:rFonts w:ascii="Times New Roman" w:eastAsia="Calibri" w:hAnsi="Times New Roman"/>
          <w:b/>
          <w:kern w:val="3"/>
          <w:sz w:val="24"/>
          <w:szCs w:val="24"/>
          <w:lang w:eastAsia="en-US" w:bidi="hi-IN"/>
        </w:rPr>
        <w:t>ZAMAWIAJĄCY:</w:t>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t xml:space="preserve">        </w:t>
      </w:r>
      <w:r w:rsidR="00E52563">
        <w:rPr>
          <w:rFonts w:ascii="Times New Roman" w:eastAsia="Calibri" w:hAnsi="Times New Roman"/>
          <w:b/>
          <w:kern w:val="3"/>
          <w:sz w:val="24"/>
          <w:szCs w:val="24"/>
          <w:lang w:eastAsia="en-US" w:bidi="hi-IN"/>
        </w:rPr>
        <w:t xml:space="preserve">                                           </w:t>
      </w:r>
      <w:r w:rsidRPr="000648F2">
        <w:rPr>
          <w:rFonts w:ascii="Times New Roman" w:eastAsia="Calibri" w:hAnsi="Times New Roman"/>
          <w:b/>
          <w:kern w:val="3"/>
          <w:sz w:val="24"/>
          <w:szCs w:val="24"/>
          <w:lang w:eastAsia="en-US" w:bidi="hi-IN"/>
        </w:rPr>
        <w:t xml:space="preserve">           WYKONAWCA:</w:t>
      </w:r>
    </w:p>
    <w:p w14:paraId="3B640F55"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704995CD"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1A7C6915"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464DCFCB"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7C687FA2"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1642BDA1"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43DE599"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57B20005"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7F63A8F"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126FEC23" w14:textId="77777777" w:rsidR="0002397A" w:rsidRDefault="0002397A" w:rsidP="00FB5722">
      <w:pPr>
        <w:suppressAutoHyphens/>
        <w:spacing w:after="0" w:line="240" w:lineRule="auto"/>
        <w:jc w:val="right"/>
        <w:rPr>
          <w:rFonts w:ascii="Times New Roman" w:eastAsia="Times New Roman" w:hAnsi="Times New Roman"/>
          <w:b/>
          <w:bCs/>
          <w:color w:val="000000"/>
          <w:highlight w:val="yellow"/>
        </w:rPr>
      </w:pPr>
    </w:p>
    <w:p w14:paraId="4043403A" w14:textId="77777777" w:rsidR="0002397A" w:rsidRDefault="0002397A" w:rsidP="00CD646A">
      <w:pPr>
        <w:suppressAutoHyphens/>
        <w:spacing w:after="0" w:line="240" w:lineRule="auto"/>
        <w:rPr>
          <w:rFonts w:ascii="Times New Roman" w:eastAsia="Times New Roman" w:hAnsi="Times New Roman"/>
          <w:b/>
          <w:bCs/>
          <w:color w:val="000000"/>
          <w:highlight w:val="yellow"/>
        </w:rPr>
      </w:pPr>
    </w:p>
    <w:p w14:paraId="0A79E123"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44C7CEDC" w14:textId="3077089C" w:rsidR="007B3C98" w:rsidRPr="007B3C98" w:rsidRDefault="007B3C98" w:rsidP="007B3C98">
      <w:pPr>
        <w:autoSpaceDN w:val="0"/>
        <w:spacing w:before="100" w:after="0" w:line="240" w:lineRule="auto"/>
        <w:jc w:val="right"/>
        <w:rPr>
          <w:rFonts w:ascii="Times New Roman" w:eastAsia="Times New Roman" w:hAnsi="Times New Roman"/>
          <w:b/>
          <w:bCs/>
          <w:sz w:val="24"/>
          <w:szCs w:val="24"/>
        </w:rPr>
      </w:pPr>
      <w:r w:rsidRPr="007B3C98">
        <w:rPr>
          <w:rFonts w:ascii="Times New Roman" w:eastAsia="Times New Roman" w:hAnsi="Times New Roman"/>
          <w:b/>
          <w:bCs/>
          <w:sz w:val="24"/>
          <w:szCs w:val="24"/>
        </w:rPr>
        <w:t>Załącznik nr 13</w:t>
      </w:r>
    </w:p>
    <w:p w14:paraId="0B7E82AE" w14:textId="5BD99220" w:rsidR="007B3C98" w:rsidRPr="000A69A1" w:rsidRDefault="007B3C98" w:rsidP="007B3C98">
      <w:pPr>
        <w:autoSpaceDN w:val="0"/>
        <w:spacing w:before="100" w:after="0" w:line="240" w:lineRule="auto"/>
        <w:jc w:val="center"/>
        <w:rPr>
          <w:rFonts w:ascii="Times New Roman" w:eastAsia="Times New Roman" w:hAnsi="Times New Roman"/>
          <w:sz w:val="24"/>
          <w:szCs w:val="24"/>
        </w:rPr>
      </w:pPr>
      <w:r w:rsidRPr="000A69A1">
        <w:rPr>
          <w:rFonts w:ascii="Times New Roman" w:eastAsia="Times New Roman" w:hAnsi="Times New Roman"/>
          <w:sz w:val="24"/>
          <w:szCs w:val="24"/>
        </w:rPr>
        <w:t>WZÓR</w:t>
      </w:r>
    </w:p>
    <w:p w14:paraId="0F6802A3" w14:textId="77777777" w:rsidR="007B3C98" w:rsidRPr="000A69A1" w:rsidRDefault="007B3C98" w:rsidP="007B3C98">
      <w:pPr>
        <w:autoSpaceDN w:val="0"/>
        <w:spacing w:after="0" w:line="240" w:lineRule="auto"/>
        <w:jc w:val="center"/>
        <w:rPr>
          <w:rFonts w:ascii="Times New Roman" w:eastAsia="Times New Roman" w:hAnsi="Times New Roman"/>
          <w:b/>
          <w:bCs/>
          <w:sz w:val="24"/>
          <w:szCs w:val="24"/>
        </w:rPr>
      </w:pPr>
      <w:r w:rsidRPr="000A69A1">
        <w:rPr>
          <w:rFonts w:ascii="Times New Roman" w:eastAsia="Times New Roman" w:hAnsi="Times New Roman"/>
          <w:b/>
          <w:bCs/>
          <w:sz w:val="24"/>
          <w:szCs w:val="24"/>
        </w:rPr>
        <w:t>PROTOKÓŁ ODBIORU ROB</w:t>
      </w:r>
      <w:r>
        <w:rPr>
          <w:rFonts w:ascii="Times New Roman" w:eastAsia="Times New Roman" w:hAnsi="Times New Roman"/>
          <w:b/>
          <w:bCs/>
          <w:sz w:val="24"/>
          <w:szCs w:val="24"/>
        </w:rPr>
        <w:t>Ó</w:t>
      </w:r>
      <w:r w:rsidRPr="000A69A1">
        <w:rPr>
          <w:rFonts w:ascii="Times New Roman" w:eastAsia="Times New Roman" w:hAnsi="Times New Roman"/>
          <w:b/>
          <w:bCs/>
          <w:sz w:val="24"/>
          <w:szCs w:val="24"/>
        </w:rPr>
        <w:t xml:space="preserve">T KOŃCOWY/CZEŚCIOWY </w:t>
      </w:r>
    </w:p>
    <w:p w14:paraId="2439EE40"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bCs/>
          <w:sz w:val="24"/>
          <w:szCs w:val="24"/>
        </w:rPr>
        <w:t xml:space="preserve">                                                             z dnia ……………………….</w:t>
      </w:r>
    </w:p>
    <w:p w14:paraId="5D75C838"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b/>
          <w:kern w:val="3"/>
          <w:sz w:val="24"/>
          <w:szCs w:val="21"/>
          <w:lang w:eastAsia="zh-CN" w:bidi="hi-IN"/>
        </w:rPr>
        <w:t xml:space="preserve">Zamawiający: </w:t>
      </w:r>
      <w:r w:rsidRPr="000A69A1">
        <w:rPr>
          <w:rFonts w:ascii="Times New Roman" w:hAnsi="Times New Roman" w:cs="Mangal"/>
          <w:kern w:val="3"/>
          <w:sz w:val="24"/>
          <w:szCs w:val="21"/>
          <w:lang w:eastAsia="zh-CN" w:bidi="hi-IN"/>
        </w:rPr>
        <w:t>Samodzielny Publiczny Specjalistyczny Szpital Zachodni im. św. Jana Pawła II  ul. Daleka 11, 05-825 Grodzisku Mazowieckim</w:t>
      </w:r>
    </w:p>
    <w:p w14:paraId="0A8EE450"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b/>
          <w:bCs/>
          <w:kern w:val="3"/>
          <w:sz w:val="24"/>
          <w:szCs w:val="24"/>
          <w:lang w:eastAsia="zh-CN" w:bidi="hi-IN"/>
        </w:rPr>
      </w:pPr>
    </w:p>
    <w:p w14:paraId="26D98DFB"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0A69A1">
        <w:rPr>
          <w:rFonts w:ascii="Times New Roman" w:hAnsi="Times New Roman" w:cs="Mangal"/>
          <w:b/>
          <w:bCs/>
          <w:kern w:val="3"/>
          <w:sz w:val="24"/>
          <w:szCs w:val="24"/>
          <w:lang w:eastAsia="zh-CN" w:bidi="hi-IN"/>
        </w:rPr>
        <w:t xml:space="preserve">Wykonawca: </w:t>
      </w:r>
    </w:p>
    <w:p w14:paraId="0328A383" w14:textId="77777777" w:rsidR="007B3C98" w:rsidRPr="000A69A1" w:rsidRDefault="007B3C98" w:rsidP="007B3C98">
      <w:pPr>
        <w:widowControl w:val="0"/>
        <w:autoSpaceDN w:val="0"/>
        <w:spacing w:after="0" w:line="240" w:lineRule="auto"/>
        <w:ind w:right="-228"/>
        <w:jc w:val="both"/>
        <w:textAlignment w:val="baseline"/>
        <w:rPr>
          <w:rFonts w:ascii="Times New Roman" w:hAnsi="Times New Roman" w:cs="Mangal"/>
          <w:b/>
          <w:bCs/>
          <w:kern w:val="3"/>
          <w:sz w:val="24"/>
          <w:szCs w:val="21"/>
          <w:lang w:eastAsia="zh-CN" w:bidi="hi-IN"/>
        </w:rPr>
      </w:pPr>
    </w:p>
    <w:p w14:paraId="49159D73" w14:textId="77777777" w:rsidR="007B3C98" w:rsidRPr="000A69A1" w:rsidRDefault="007B3C98" w:rsidP="007B3C98">
      <w:pPr>
        <w:widowControl w:val="0"/>
        <w:autoSpaceDN w:val="0"/>
        <w:spacing w:after="0" w:line="240" w:lineRule="auto"/>
        <w:ind w:right="-228"/>
        <w:jc w:val="both"/>
        <w:textAlignment w:val="baseline"/>
        <w:rPr>
          <w:rFonts w:ascii="Times New Roman" w:hAnsi="Times New Roman" w:cs="Mangal"/>
          <w:bCs/>
          <w:kern w:val="3"/>
          <w:sz w:val="24"/>
          <w:szCs w:val="21"/>
          <w:lang w:eastAsia="zh-CN" w:bidi="hi-IN"/>
        </w:rPr>
      </w:pPr>
      <w:r w:rsidRPr="000A69A1">
        <w:rPr>
          <w:rFonts w:ascii="Times New Roman" w:hAnsi="Times New Roman" w:cs="Mangal"/>
          <w:b/>
          <w:bCs/>
          <w:kern w:val="3"/>
          <w:sz w:val="24"/>
          <w:szCs w:val="21"/>
          <w:lang w:eastAsia="zh-CN" w:bidi="hi-IN"/>
        </w:rPr>
        <w:t xml:space="preserve">Zadanie Inwestycyjne: </w:t>
      </w:r>
    </w:p>
    <w:p w14:paraId="5D461BD8" w14:textId="77777777" w:rsidR="007B3C98" w:rsidRPr="000A69A1" w:rsidRDefault="007B3C98" w:rsidP="007B3C98">
      <w:pPr>
        <w:autoSpaceDN w:val="0"/>
        <w:spacing w:after="0" w:line="240" w:lineRule="auto"/>
        <w:rPr>
          <w:rFonts w:ascii="Times New Roman" w:eastAsia="Times New Roman" w:hAnsi="Times New Roman"/>
          <w:b/>
          <w:sz w:val="24"/>
          <w:szCs w:val="24"/>
        </w:rPr>
      </w:pPr>
    </w:p>
    <w:p w14:paraId="65A720DB"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sz w:val="24"/>
          <w:szCs w:val="24"/>
        </w:rPr>
        <w:t>Lokalizacja robót</w:t>
      </w:r>
      <w:r w:rsidRPr="000A69A1">
        <w:rPr>
          <w:rFonts w:ascii="Times New Roman" w:eastAsia="Times New Roman" w:hAnsi="Times New Roman"/>
          <w:sz w:val="24"/>
          <w:szCs w:val="24"/>
        </w:rPr>
        <w:t xml:space="preserve">:  </w:t>
      </w:r>
    </w:p>
    <w:p w14:paraId="57A46745" w14:textId="77777777" w:rsidR="007B3C98" w:rsidRPr="000A69A1" w:rsidRDefault="007B3C98" w:rsidP="007B3C98">
      <w:pPr>
        <w:autoSpaceDN w:val="0"/>
        <w:spacing w:after="0" w:line="240" w:lineRule="auto"/>
        <w:rPr>
          <w:rFonts w:ascii="Times New Roman" w:eastAsia="Times New Roman" w:hAnsi="Times New Roman"/>
          <w:sz w:val="24"/>
          <w:szCs w:val="24"/>
        </w:rPr>
      </w:pPr>
    </w:p>
    <w:p w14:paraId="591AA99E"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Odbioru  prac dokonano w dniu ……………..</w:t>
      </w:r>
    </w:p>
    <w:p w14:paraId="6EE9ED49"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w:t>
      </w:r>
    </w:p>
    <w:p w14:paraId="1F40F006"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Komisja w składzie:</w:t>
      </w:r>
    </w:p>
    <w:p w14:paraId="1944DC3E"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Inwestor:</w:t>
      </w:r>
    </w:p>
    <w:p w14:paraId="01C1E3A2"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1. …………………………………………………………………………………………….</w:t>
      </w:r>
    </w:p>
    <w:p w14:paraId="06467EAB"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2. …………………………………………………………………………………………….</w:t>
      </w:r>
    </w:p>
    <w:p w14:paraId="59761E2B"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3. …………………………………………………………………………………………….</w:t>
      </w:r>
    </w:p>
    <w:p w14:paraId="2370435C" w14:textId="77777777" w:rsidR="007B3C98" w:rsidRPr="000A69A1" w:rsidRDefault="007B3C98" w:rsidP="007B3C98">
      <w:pPr>
        <w:autoSpaceDN w:val="0"/>
        <w:spacing w:after="0" w:line="240" w:lineRule="auto"/>
        <w:rPr>
          <w:rFonts w:ascii="Times New Roman" w:eastAsia="Times New Roman" w:hAnsi="Times New Roman"/>
          <w:sz w:val="24"/>
          <w:szCs w:val="24"/>
        </w:rPr>
      </w:pPr>
    </w:p>
    <w:p w14:paraId="24D4F29F"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Przedstawiciel Wykonawcy:</w:t>
      </w:r>
    </w:p>
    <w:p w14:paraId="186C7B35"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1. …………………………………………………………………………………………….     </w:t>
      </w:r>
    </w:p>
    <w:p w14:paraId="14BF51A2"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2. …………………………………………………………………………………………….</w:t>
      </w:r>
    </w:p>
    <w:p w14:paraId="0AAB823B"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3. …………………………………………………………………………………………….</w:t>
      </w:r>
    </w:p>
    <w:p w14:paraId="70AFC4C2" w14:textId="77777777" w:rsidR="007B3C98" w:rsidRPr="000A69A1" w:rsidRDefault="007B3C98" w:rsidP="007B3C98">
      <w:pPr>
        <w:autoSpaceDN w:val="0"/>
        <w:spacing w:before="100" w:after="0"/>
        <w:jc w:val="both"/>
        <w:rPr>
          <w:rFonts w:ascii="Times New Roman" w:eastAsia="Times New Roman" w:hAnsi="Times New Roman"/>
          <w:b/>
          <w:bCs/>
          <w:sz w:val="24"/>
          <w:szCs w:val="24"/>
        </w:rPr>
      </w:pPr>
      <w:r w:rsidRPr="000A69A1">
        <w:rPr>
          <w:rFonts w:ascii="Times New Roman" w:eastAsia="Times New Roman" w:hAnsi="Times New Roman"/>
          <w:b/>
          <w:bCs/>
          <w:sz w:val="24"/>
          <w:szCs w:val="24"/>
        </w:rPr>
        <w:t>W wyniku czynności odbioru robót komisja stwierdza co następuje:</w:t>
      </w:r>
    </w:p>
    <w:p w14:paraId="221C3094" w14:textId="77777777" w:rsidR="007B3C98" w:rsidRPr="000A69A1" w:rsidRDefault="007B3C98" w:rsidP="007B3C98">
      <w:pPr>
        <w:widowControl w:val="0"/>
        <w:suppressAutoHyphens/>
        <w:autoSpaceDN w:val="0"/>
        <w:spacing w:after="0"/>
        <w:textAlignment w:val="baseline"/>
        <w:rPr>
          <w:rFonts w:ascii="Times New Roman" w:hAnsi="Times New Roman" w:cs="Mangal"/>
          <w:b/>
          <w:kern w:val="3"/>
          <w:sz w:val="24"/>
          <w:szCs w:val="21"/>
          <w:lang w:eastAsia="zh-CN" w:bidi="hi-IN"/>
        </w:rPr>
      </w:pPr>
      <w:r w:rsidRPr="000A69A1">
        <w:rPr>
          <w:rFonts w:ascii="Times New Roman" w:hAnsi="Times New Roman" w:cs="Mangal"/>
          <w:kern w:val="3"/>
          <w:sz w:val="24"/>
          <w:szCs w:val="21"/>
          <w:lang w:eastAsia="zh-CN" w:bidi="hi-IN"/>
        </w:rPr>
        <w:t>a. Roboty wykonano (</w:t>
      </w:r>
      <w:r w:rsidRPr="000A69A1">
        <w:rPr>
          <w:rFonts w:ascii="Times New Roman" w:hAnsi="Times New Roman" w:cs="Mangal"/>
          <w:strike/>
          <w:kern w:val="3"/>
          <w:sz w:val="24"/>
          <w:szCs w:val="21"/>
          <w:lang w:eastAsia="zh-CN" w:bidi="hi-IN"/>
        </w:rPr>
        <w:t>nie wykonano</w:t>
      </w:r>
      <w:r w:rsidRPr="000A69A1">
        <w:rPr>
          <w:rFonts w:ascii="Times New Roman" w:hAnsi="Times New Roman" w:cs="Mangal"/>
          <w:kern w:val="3"/>
          <w:sz w:val="24"/>
          <w:szCs w:val="21"/>
          <w:lang w:eastAsia="zh-CN" w:bidi="hi-IN"/>
        </w:rPr>
        <w:t xml:space="preserve">) zgodnie z umową……………………………………… </w:t>
      </w:r>
    </w:p>
    <w:p w14:paraId="2E805909"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b. Roboty rozpoczęto dnia……………………………………………………………………..</w:t>
      </w:r>
    </w:p>
    <w:p w14:paraId="0CE47BC0"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c. Roboty zakończono – zgodnie (</w:t>
      </w:r>
      <w:r w:rsidRPr="000A69A1">
        <w:rPr>
          <w:rFonts w:ascii="Times New Roman" w:hAnsi="Times New Roman" w:cs="Mangal"/>
          <w:strike/>
          <w:kern w:val="3"/>
          <w:sz w:val="24"/>
          <w:szCs w:val="21"/>
          <w:lang w:eastAsia="zh-CN" w:bidi="hi-IN"/>
        </w:rPr>
        <w:t xml:space="preserve">nie zgodnie) </w:t>
      </w:r>
      <w:r w:rsidRPr="000A69A1">
        <w:rPr>
          <w:rFonts w:ascii="Times New Roman" w:hAnsi="Times New Roman" w:cs="Mangal"/>
          <w:kern w:val="3"/>
          <w:sz w:val="24"/>
          <w:szCs w:val="21"/>
          <w:lang w:eastAsia="zh-CN" w:bidi="hi-IN"/>
        </w:rPr>
        <w:t>zgodnie z ustaleniami.</w:t>
      </w:r>
    </w:p>
    <w:p w14:paraId="346C212F"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d. Jakość robót ocenia się jako …………………………………………………………………</w:t>
      </w:r>
    </w:p>
    <w:p w14:paraId="3341D6E6"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e. Usterki/uwagi    ……………………………………………………………………………...</w:t>
      </w:r>
    </w:p>
    <w:p w14:paraId="7FDE12B0"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f. Termin usunięcia usterek  ……………………………………………………………………  </w:t>
      </w:r>
    </w:p>
    <w:p w14:paraId="057FE1AD"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g. w załączeniu protokoły, aprobaty, dokumentacja powykonawcza itp.………………………</w:t>
      </w:r>
    </w:p>
    <w:p w14:paraId="16016784" w14:textId="77777777" w:rsidR="007B3C98" w:rsidRPr="000A69A1" w:rsidRDefault="007B3C98" w:rsidP="007B3C98">
      <w:pPr>
        <w:widowControl w:val="0"/>
        <w:suppressAutoHyphens/>
        <w:autoSpaceDN w:val="0"/>
        <w:spacing w:after="0"/>
        <w:jc w:val="both"/>
        <w:textAlignment w:val="baseline"/>
        <w:rPr>
          <w:rFonts w:ascii="Times New Roman" w:hAnsi="Times New Roman" w:cs="Mangal"/>
          <w:b/>
          <w:kern w:val="3"/>
          <w:sz w:val="24"/>
          <w:szCs w:val="21"/>
          <w:lang w:eastAsia="zh-CN" w:bidi="hi-IN"/>
        </w:rPr>
      </w:pPr>
      <w:r w:rsidRPr="000A69A1">
        <w:rPr>
          <w:rFonts w:ascii="Times New Roman" w:hAnsi="Times New Roman" w:cs="Mangal"/>
          <w:kern w:val="3"/>
          <w:sz w:val="24"/>
          <w:szCs w:val="21"/>
          <w:lang w:eastAsia="zh-CN" w:bidi="hi-IN"/>
        </w:rPr>
        <w:t>h. UWAGI………………………………………………………………………………………</w:t>
      </w:r>
    </w:p>
    <w:p w14:paraId="4EECF93C"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p>
    <w:p w14:paraId="74225B2B"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Na tym protokół zakończono i podpisano. Protokół sporządzono w 2 - </w:t>
      </w:r>
      <w:proofErr w:type="spellStart"/>
      <w:r w:rsidRPr="000A69A1">
        <w:rPr>
          <w:rFonts w:ascii="Times New Roman" w:hAnsi="Times New Roman" w:cs="Mangal"/>
          <w:kern w:val="3"/>
          <w:sz w:val="24"/>
          <w:szCs w:val="21"/>
          <w:lang w:eastAsia="zh-CN" w:bidi="hi-IN"/>
        </w:rPr>
        <w:t>ch</w:t>
      </w:r>
      <w:proofErr w:type="spellEnd"/>
      <w:r w:rsidRPr="000A69A1">
        <w:rPr>
          <w:rFonts w:ascii="Times New Roman" w:hAnsi="Times New Roman" w:cs="Mangal"/>
          <w:kern w:val="3"/>
          <w:sz w:val="24"/>
          <w:szCs w:val="21"/>
          <w:lang w:eastAsia="zh-CN" w:bidi="hi-IN"/>
        </w:rPr>
        <w:t xml:space="preserve"> egzemplarzach.</w:t>
      </w:r>
    </w:p>
    <w:p w14:paraId="651081CC"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Podpisy:</w:t>
      </w:r>
    </w:p>
    <w:p w14:paraId="45504EA5"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p>
    <w:p w14:paraId="34E5DA1F"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r w:rsidRPr="000A69A1">
        <w:rPr>
          <w:rFonts w:ascii="Times New Roman" w:eastAsia="Times New Roman" w:hAnsi="Times New Roman"/>
          <w:b/>
          <w:bCs/>
          <w:sz w:val="24"/>
          <w:szCs w:val="24"/>
        </w:rPr>
        <w:t>Inwestor:                                                                                         Wykonawca:</w:t>
      </w:r>
    </w:p>
    <w:p w14:paraId="70EDAA5B"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p>
    <w:p w14:paraId="68AD4FC1"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1. ..............................................................                      1. ............................................................</w:t>
      </w:r>
    </w:p>
    <w:p w14:paraId="4A5B1404"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05C242D5" w14:textId="77777777" w:rsidR="00F13B37" w:rsidRDefault="00F13B37" w:rsidP="00CD646A">
      <w:pPr>
        <w:suppressAutoHyphens/>
        <w:spacing w:after="0" w:line="240" w:lineRule="auto"/>
        <w:rPr>
          <w:rFonts w:ascii="Times New Roman" w:eastAsia="Times New Roman" w:hAnsi="Times New Roman"/>
          <w:b/>
          <w:bCs/>
          <w:color w:val="000000"/>
          <w:highlight w:val="yellow"/>
        </w:rPr>
      </w:pPr>
    </w:p>
    <w:p w14:paraId="40F08379" w14:textId="77777777" w:rsidR="007B3C98" w:rsidRDefault="007B3C98" w:rsidP="00FB5722">
      <w:pPr>
        <w:suppressAutoHyphens/>
        <w:spacing w:after="0" w:line="240" w:lineRule="auto"/>
        <w:jc w:val="right"/>
        <w:rPr>
          <w:rFonts w:ascii="Times New Roman" w:eastAsia="Times New Roman" w:hAnsi="Times New Roman"/>
          <w:b/>
          <w:bCs/>
          <w:color w:val="000000"/>
          <w:highlight w:val="yellow"/>
        </w:rPr>
      </w:pPr>
    </w:p>
    <w:p w14:paraId="584538E7" w14:textId="77777777" w:rsidR="007B3C98" w:rsidRDefault="007B3C98" w:rsidP="00FB5722">
      <w:pPr>
        <w:suppressAutoHyphens/>
        <w:spacing w:after="0" w:line="240" w:lineRule="auto"/>
        <w:jc w:val="right"/>
        <w:rPr>
          <w:rFonts w:ascii="Times New Roman" w:eastAsia="Times New Roman" w:hAnsi="Times New Roman"/>
          <w:b/>
          <w:bCs/>
          <w:color w:val="000000"/>
          <w:highlight w:val="yellow"/>
        </w:rPr>
      </w:pPr>
    </w:p>
    <w:p w14:paraId="4A08AA62" w14:textId="7331A7D3" w:rsidR="00FB5722" w:rsidRPr="009E6765" w:rsidRDefault="00FB5722" w:rsidP="00FB5722">
      <w:pPr>
        <w:suppressAutoHyphens/>
        <w:spacing w:after="0" w:line="240" w:lineRule="auto"/>
        <w:jc w:val="right"/>
        <w:rPr>
          <w:rFonts w:ascii="Times New Roman" w:eastAsia="Times New Roman" w:hAnsi="Times New Roman"/>
          <w:b/>
          <w:bCs/>
          <w:color w:val="000000"/>
          <w:sz w:val="24"/>
          <w:szCs w:val="24"/>
        </w:rPr>
      </w:pPr>
      <w:r w:rsidRPr="009E6765">
        <w:rPr>
          <w:rFonts w:ascii="Times New Roman" w:eastAsia="Times New Roman" w:hAnsi="Times New Roman"/>
          <w:b/>
          <w:bCs/>
          <w:color w:val="000000"/>
          <w:sz w:val="24"/>
          <w:szCs w:val="24"/>
        </w:rPr>
        <w:t xml:space="preserve">Załącznik nr </w:t>
      </w:r>
      <w:r w:rsidR="007B3C98" w:rsidRPr="009E6765">
        <w:rPr>
          <w:rFonts w:ascii="Times New Roman" w:eastAsia="Times New Roman" w:hAnsi="Times New Roman"/>
          <w:b/>
          <w:bCs/>
          <w:color w:val="000000"/>
          <w:sz w:val="24"/>
          <w:szCs w:val="24"/>
        </w:rPr>
        <w:t>14</w:t>
      </w:r>
    </w:p>
    <w:p w14:paraId="5EDCC490" w14:textId="06DF935C" w:rsidR="00FB5722" w:rsidRDefault="009E6765" w:rsidP="00A83C10">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77C0B44C" w14:textId="03B55724"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KARTA GWARANCYJNA  </w:t>
      </w:r>
    </w:p>
    <w:p w14:paraId="36D1BA07" w14:textId="77777777" w:rsidR="00A83C10" w:rsidRPr="00A83C10" w:rsidRDefault="00A83C10" w:rsidP="00A83C10">
      <w:pPr>
        <w:suppressAutoHyphens/>
        <w:spacing w:after="0" w:line="240" w:lineRule="auto"/>
        <w:jc w:val="center"/>
        <w:rPr>
          <w:rFonts w:ascii="Times New Roman" w:eastAsia="Times New Roman" w:hAnsi="Times New Roman"/>
          <w:color w:val="000000"/>
          <w:u w:val="single"/>
        </w:rPr>
      </w:pPr>
      <w:r w:rsidRPr="00A83C10">
        <w:rPr>
          <w:rFonts w:ascii="Times New Roman" w:eastAsia="Times New Roman" w:hAnsi="Times New Roman"/>
          <w:b/>
          <w:bCs/>
          <w:color w:val="000000"/>
          <w:u w:val="single"/>
        </w:rPr>
        <w:t xml:space="preserve">obejmująca świadczenia gwarancyjne dotyczące robót budowlanych </w:t>
      </w:r>
    </w:p>
    <w:p w14:paraId="26DA601B" w14:textId="77777777" w:rsidR="00A83C10" w:rsidRPr="00A83C10" w:rsidRDefault="00A83C10" w:rsidP="00A83C10">
      <w:pPr>
        <w:suppressAutoHyphens/>
        <w:spacing w:after="0" w:line="240" w:lineRule="auto"/>
        <w:rPr>
          <w:rFonts w:ascii="Times New Roman" w:eastAsia="Times New Roman" w:hAnsi="Times New Roman"/>
          <w:color w:val="000000"/>
        </w:rPr>
      </w:pPr>
    </w:p>
    <w:p w14:paraId="22A5C32D"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1 </w:t>
      </w:r>
    </w:p>
    <w:p w14:paraId="4C3D673E"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Przedmiot i termin gwarancji </w:t>
      </w:r>
    </w:p>
    <w:p w14:paraId="6AAEA3D1"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Niniejsza gwarancja obejmuje całość przedmiotu umowy na roboty budowlane w zakresie wykonawstwa i materiałów. wykonane w ramach umowy nr……….. (zwanej dalej: umową), z wyłączeniem aparatury i urządzeń objętych odrębną gwarancją. </w:t>
      </w:r>
    </w:p>
    <w:p w14:paraId="48CF712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Wykonawca odpowiada wobec Zamawiającego z tytułu gwarancji za całość wykonanych robót, w tym także za części zrealizowane przez podwykonawców. </w:t>
      </w:r>
    </w:p>
    <w:p w14:paraId="5934B20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Termin gwarancji wynosi ….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559F37C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582B705C"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15825390" w14:textId="77777777" w:rsidR="00A83C10" w:rsidRPr="00A83C10" w:rsidRDefault="00A83C10" w:rsidP="00A83C10">
      <w:pPr>
        <w:suppressAutoHyphens/>
        <w:spacing w:after="0" w:line="240" w:lineRule="auto"/>
        <w:rPr>
          <w:rFonts w:ascii="Times New Roman" w:eastAsia="Times New Roman" w:hAnsi="Times New Roman"/>
          <w:color w:val="000000"/>
        </w:rPr>
      </w:pPr>
    </w:p>
    <w:p w14:paraId="43CC827F"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2 </w:t>
      </w:r>
    </w:p>
    <w:p w14:paraId="17B70B0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Obowiązki i uprawnienia stron </w:t>
      </w:r>
    </w:p>
    <w:p w14:paraId="642F74B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W okresie gwarancji Wykonawca zobowiązany jest do nieodpłatnego i niezwłocznego usuwania wad </w:t>
      </w:r>
    </w:p>
    <w:p w14:paraId="0B9D9AE0"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 przypadku wystąpienia jakiejkolwiek wady w przedmiocie umowy Zamawiający jest uprawniony wedle własnego wyboru do: </w:t>
      </w:r>
    </w:p>
    <w:p w14:paraId="384B49A9"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żądania usunięcia wady przedmiotu umowy; </w:t>
      </w:r>
    </w:p>
    <w:p w14:paraId="3B559A6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b) wskazania trybu usunięcia wady i/lub wymiany rzeczy na wolną od wad; </w:t>
      </w:r>
    </w:p>
    <w:p w14:paraId="5E11629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5C0040C0" w14:textId="34891C6E"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d) żądania od Wykonawcy kary umownej za nieterminowe usunięcie wad i/lub wymianę rzeczy na wolną od wad w wysokości</w:t>
      </w:r>
      <w:r w:rsidR="0035366F">
        <w:rPr>
          <w:rFonts w:ascii="Times New Roman" w:eastAsia="Times New Roman" w:hAnsi="Times New Roman"/>
          <w:color w:val="000000"/>
        </w:rPr>
        <w:t xml:space="preserve"> 0,2 % </w:t>
      </w:r>
      <w:r w:rsidRPr="00A83C10">
        <w:rPr>
          <w:rFonts w:ascii="Times New Roman" w:eastAsia="Times New Roman" w:hAnsi="Times New Roman"/>
          <w:color w:val="000000"/>
        </w:rPr>
        <w:t xml:space="preserve">wynagrodzenia </w:t>
      </w:r>
      <w:r w:rsidR="0035366F">
        <w:rPr>
          <w:rFonts w:ascii="Times New Roman" w:eastAsia="Times New Roman" w:hAnsi="Times New Roman"/>
          <w:color w:val="000000"/>
        </w:rPr>
        <w:t xml:space="preserve">umownego brutto </w:t>
      </w:r>
      <w:r w:rsidRPr="00A83C10">
        <w:rPr>
          <w:rFonts w:ascii="Times New Roman" w:eastAsia="Times New Roman" w:hAnsi="Times New Roman"/>
          <w:color w:val="000000"/>
        </w:rPr>
        <w:t>określonego w §</w:t>
      </w:r>
      <w:r w:rsidR="0035366F">
        <w:rPr>
          <w:rFonts w:ascii="Times New Roman" w:eastAsia="Times New Roman" w:hAnsi="Times New Roman"/>
          <w:color w:val="000000"/>
        </w:rPr>
        <w:t>11</w:t>
      </w:r>
      <w:r w:rsidRPr="00A83C10">
        <w:rPr>
          <w:rFonts w:ascii="Times New Roman" w:eastAsia="Times New Roman" w:hAnsi="Times New Roman"/>
          <w:color w:val="000000"/>
        </w:rPr>
        <w:t xml:space="preserve"> ust </w:t>
      </w:r>
      <w:r w:rsidR="0035366F">
        <w:rPr>
          <w:rFonts w:ascii="Times New Roman" w:eastAsia="Times New Roman" w:hAnsi="Times New Roman"/>
          <w:color w:val="000000"/>
        </w:rPr>
        <w:t>1 lit. c</w:t>
      </w:r>
      <w:r w:rsidRPr="00A83C10">
        <w:rPr>
          <w:rFonts w:ascii="Times New Roman" w:eastAsia="Times New Roman" w:hAnsi="Times New Roman"/>
          <w:color w:val="000000"/>
        </w:rPr>
        <w:t xml:space="preserve"> umowy za każdy dzień zwłoki; </w:t>
      </w:r>
    </w:p>
    <w:p w14:paraId="10C0F64C"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e) żądania od Wykonawcy odszkodowania za nieterminowe usunięcie wad i/lub wymianę rzeczy na wolne od wad niezależnie od kary umownej, o której mowa w lit. d)</w:t>
      </w:r>
    </w:p>
    <w:p w14:paraId="55B56E5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Skorzystanie przez Zamawiającego z któregokolwiek z uprawnień nie wyłącza możliwości skorzystania z pozostałych uprawnień, w tym również z żądania zapłaty kar umownych i odszkodowania.</w:t>
      </w:r>
    </w:p>
    <w:p w14:paraId="2C56EA4E"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1D677EFD"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W przypadku zgłoszenia wady w przedmiocie umowy Wykonawca jest zobowiązany do: </w:t>
      </w:r>
    </w:p>
    <w:p w14:paraId="267F82C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a) niezwłocznego spełnienia żądania Zamawiającego dotyczącego usunięcia wady, nie później jednak niż:</w:t>
      </w:r>
    </w:p>
    <w:p w14:paraId="04C9087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 w terminie trzech dni roboczych w przypadku, gdy wada uniemożliwia użytkowanie przedmiotu gwarancji, </w:t>
      </w:r>
    </w:p>
    <w:p w14:paraId="2F55FCC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dziesięciu dni roboczych w pozostałych przypadkach;</w:t>
      </w:r>
    </w:p>
    <w:p w14:paraId="10CFC97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lastRenderedPageBreak/>
        <w:t>b) niezwłocznego spełnienia żądania Zamawiającego dotyczącego wymiany rzeczy na wolną od wad; nie później jednak niż:</w:t>
      </w:r>
    </w:p>
    <w:p w14:paraId="0E71C722"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 w terminie pięciu dni roboczych w przypadku, gdy wada uniemożliwia użytkowanie przedmiotu gwarancji, </w:t>
      </w:r>
    </w:p>
    <w:p w14:paraId="3DF12D7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czternastu dni roboczych w pozostałych przypadkach;</w:t>
      </w:r>
    </w:p>
    <w:p w14:paraId="6869ADA1"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6. Ilekroć w dalszych postanowieniach jest mowa o „usunięciu wady" należy przez to rozumieć również wymianę rzeczy wchodzącej w zakres przedmiotu umowy na wolną od wad. </w:t>
      </w:r>
    </w:p>
    <w:p w14:paraId="3936E84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0A7AEAF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§3 </w:t>
      </w:r>
    </w:p>
    <w:p w14:paraId="28954F37"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Przeglądy gwarancyjne </w:t>
      </w:r>
    </w:p>
    <w:p w14:paraId="030CB50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19893199"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3F40779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Datę, godzinę i miejsce dokonania przeglądu gwarancyjnego wyznacza Zamawiający, zawiadamiając o nim Wykonawcę na piśmie, z co najmniej 7 dniowym wyprzedzeniem. </w:t>
      </w:r>
    </w:p>
    <w:p w14:paraId="27382DB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4. W skład komisji przeglądowej będą wchodziły osoby wyznaczone przez Zamawiającego oraz osoby wyznaczone przez Wykonawcę. </w:t>
      </w:r>
    </w:p>
    <w:p w14:paraId="313E0A10"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3414E01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1FE5380F"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§4 </w:t>
      </w:r>
    </w:p>
    <w:p w14:paraId="37A4544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Komunikacja </w:t>
      </w:r>
    </w:p>
    <w:p w14:paraId="3642879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31590E4A"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Strony wskazują następujące adresy do korespondencji:</w:t>
      </w:r>
    </w:p>
    <w:p w14:paraId="40860393"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Zamawiający: </w:t>
      </w:r>
    </w:p>
    <w:p w14:paraId="7043FE4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49546B">
        <w:rPr>
          <w:rFonts w:ascii="Times New Roman" w:eastAsia="Times New Roman" w:hAnsi="Times New Roman"/>
          <w:color w:val="000000"/>
        </w:rPr>
        <w:t xml:space="preserve">- e-mail </w:t>
      </w:r>
      <w:r w:rsidRPr="0049546B">
        <w:rPr>
          <w:rFonts w:ascii="Times New Roman" w:eastAsia="Times New Roman" w:hAnsi="Times New Roman"/>
          <w:color w:val="0000FF"/>
          <w:u w:val="single"/>
        </w:rPr>
        <w:t>…………………………</w:t>
      </w:r>
    </w:p>
    <w:p w14:paraId="7B8009B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 …………………………………….</w:t>
      </w:r>
    </w:p>
    <w:p w14:paraId="7A01BCC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b) Wykonawca:</w:t>
      </w:r>
    </w:p>
    <w:p w14:paraId="2FB3C52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e-mail…………</w:t>
      </w:r>
    </w:p>
    <w:p w14:paraId="1EA05A0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w:t>
      </w:r>
    </w:p>
    <w:p w14:paraId="08AB13C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26230447"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§5 </w:t>
      </w:r>
    </w:p>
    <w:p w14:paraId="2867CDBE"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Postanowienia końcowe </w:t>
      </w:r>
    </w:p>
    <w:p w14:paraId="314CC379"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68F3BD70"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2. Niniejsza Karta Gwarancyjna jest integralną częścią umowy nr …</w:t>
      </w:r>
    </w:p>
    <w:p w14:paraId="69B772A3"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3. Wszelkie zmiany niniejszej Karty Gwarancyjnej wymagają formy pisemnej pod rygorem nieważności. </w:t>
      </w:r>
    </w:p>
    <w:p w14:paraId="60C20FDE" w14:textId="77777777" w:rsidR="00F13B37" w:rsidRDefault="00F13B37" w:rsidP="00DD48F0">
      <w:pPr>
        <w:suppressAutoHyphens/>
        <w:spacing w:after="0" w:line="240" w:lineRule="auto"/>
        <w:rPr>
          <w:rFonts w:ascii="Times New Roman" w:eastAsia="Times New Roman" w:hAnsi="Times New Roman"/>
          <w:b/>
          <w:bCs/>
          <w:color w:val="000000"/>
        </w:rPr>
      </w:pPr>
    </w:p>
    <w:p w14:paraId="4B06DD25" w14:textId="77777777" w:rsidR="00FB5722" w:rsidRDefault="00FB5722" w:rsidP="00003667">
      <w:pPr>
        <w:suppressAutoHyphens/>
        <w:spacing w:after="0" w:line="240" w:lineRule="auto"/>
        <w:rPr>
          <w:rFonts w:ascii="Times New Roman" w:eastAsia="Times New Roman" w:hAnsi="Times New Roman"/>
          <w:b/>
          <w:bCs/>
          <w:color w:val="000000"/>
        </w:rPr>
      </w:pPr>
    </w:p>
    <w:p w14:paraId="7A88EFD5" w14:textId="77777777" w:rsidR="00CD646A" w:rsidRDefault="00CD646A" w:rsidP="00003667">
      <w:pPr>
        <w:suppressAutoHyphens/>
        <w:spacing w:after="0" w:line="240" w:lineRule="auto"/>
        <w:rPr>
          <w:rFonts w:ascii="Times New Roman" w:eastAsia="Times New Roman" w:hAnsi="Times New Roman"/>
          <w:b/>
          <w:bCs/>
          <w:color w:val="000000"/>
        </w:rPr>
      </w:pPr>
    </w:p>
    <w:p w14:paraId="09E33FBA" w14:textId="77777777" w:rsidR="00FB5722" w:rsidRDefault="00FB5722" w:rsidP="00FB5722">
      <w:pPr>
        <w:suppressAutoHyphens/>
        <w:spacing w:after="0" w:line="240" w:lineRule="auto"/>
        <w:jc w:val="center"/>
        <w:rPr>
          <w:rFonts w:ascii="Times New Roman" w:eastAsia="Times New Roman" w:hAnsi="Times New Roman"/>
          <w:b/>
          <w:bCs/>
          <w:color w:val="000000"/>
        </w:rPr>
      </w:pPr>
    </w:p>
    <w:p w14:paraId="21F66CAA" w14:textId="6F88D226" w:rsidR="00FB5722" w:rsidRPr="00FB5722" w:rsidRDefault="00FB5722" w:rsidP="00FB5722">
      <w:pPr>
        <w:suppressAutoHyphens/>
        <w:spacing w:after="0" w:line="240" w:lineRule="auto"/>
        <w:jc w:val="right"/>
        <w:rPr>
          <w:rFonts w:ascii="Times New Roman" w:eastAsia="Times New Roman" w:hAnsi="Times New Roman"/>
          <w:b/>
          <w:bCs/>
          <w:color w:val="000000"/>
        </w:rPr>
      </w:pPr>
      <w:r w:rsidRPr="00FB5722">
        <w:rPr>
          <w:rFonts w:ascii="Times New Roman" w:eastAsia="Times New Roman" w:hAnsi="Times New Roman"/>
          <w:b/>
          <w:bCs/>
          <w:color w:val="000000"/>
        </w:rPr>
        <w:lastRenderedPageBreak/>
        <w:t xml:space="preserve">Załącznik nr </w:t>
      </w:r>
      <w:r w:rsidR="009E6765">
        <w:rPr>
          <w:rFonts w:ascii="Times New Roman" w:eastAsia="Times New Roman" w:hAnsi="Times New Roman"/>
          <w:b/>
          <w:bCs/>
          <w:color w:val="000000"/>
        </w:rPr>
        <w:t>15</w:t>
      </w:r>
    </w:p>
    <w:p w14:paraId="0842BF66" w14:textId="22DEABD9" w:rsidR="00FB5722" w:rsidRDefault="009E6765" w:rsidP="00FB5722">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73C6859C" w14:textId="3E2257AA"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KARTA GWARANCYJNA</w:t>
      </w:r>
    </w:p>
    <w:p w14:paraId="22009D6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b/>
          <w:bCs/>
          <w:color w:val="000000"/>
        </w:rPr>
        <w:t>dotycząca dostarczonych i wbudowanych i niewbudowanych  urządzeń i sprzętu (zarówno medyczny, jak i niemedyczny)</w:t>
      </w:r>
    </w:p>
    <w:p w14:paraId="0CA3F382" w14:textId="4689EA8D"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§1</w:t>
      </w:r>
    </w:p>
    <w:p w14:paraId="08C16958" w14:textId="33F7FC3D"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Przedmiot i termin gwarancji</w:t>
      </w:r>
    </w:p>
    <w:p w14:paraId="7EF3016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Niniejsza gwarancja obejmuje wbudowane urządzenia i sprzęt (zarówno medyczny, jak i niemedyczny) dostarczone, zamontowane i uruchomione w ramach umowy nr……………... (zwanej dalej: umową), </w:t>
      </w:r>
    </w:p>
    <w:p w14:paraId="4B899B3E"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Wykonawca gwarantuje, że dostarczony przedmiot umowy będzie fabrycznie nowy i odpowiada wymaganiom określonym przez Zamawiającego w dokumentach postępowania oraz złożonej ofercie.</w:t>
      </w:r>
    </w:p>
    <w:p w14:paraId="791576A8"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 czasie gwarancji Wykonawca odpowiada za jakość techniczną i użytkową oraz przydatność dla określonego przez Zamawiającego celu i kompatybilność z pozostałymi urządzeniami w zakresie wymaganym przez Zamawiającego.</w:t>
      </w:r>
    </w:p>
    <w:p w14:paraId="477602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1554FD3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7883AD1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E93C0A3"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35522E78" w14:textId="4B9481E8"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§2</w:t>
      </w:r>
    </w:p>
    <w:p w14:paraId="2CCD71CF" w14:textId="1B4881A4"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Obowiązki i uprawnienia stron</w:t>
      </w:r>
    </w:p>
    <w:p w14:paraId="6093DF3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Zasady eksploatacji i konserwacji urządzeń i sprzętu zostaną określone w przekazanej przez Wykonawcę „Instrukcji użytkowania i eksploatacji urządzeń” odrębnie dla każdego urządzenia.</w:t>
      </w:r>
    </w:p>
    <w:p w14:paraId="23E7836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03A9876D"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3.  W okresie gwarancji Wykonawca zobowiązany jest do nieodpłatnego i niezwłocznego usuwania wad </w:t>
      </w:r>
    </w:p>
    <w:p w14:paraId="19BD152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przypadku wystąpienia jakiejkolwiek wady w przedmiocie objętym niniejszą gwarancją Zamawiający jest uprawniony wedle własnego wyboru do: </w:t>
      </w:r>
    </w:p>
    <w:p w14:paraId="05E02C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żądania usunięcia wady; </w:t>
      </w:r>
    </w:p>
    <w:p w14:paraId="0422214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wskazania trybu usunięcia wady i/lub wymiany rzeczy na wolną od wad; </w:t>
      </w:r>
    </w:p>
    <w:p w14:paraId="2C62DAD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67711E60" w14:textId="654DC14E"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d) żądania od Wykonawcy kary umownej za nieterminowe usunięcie wad i/lub wymianę rzeczy na wolną od wad w wysokości </w:t>
      </w:r>
      <w:r w:rsidR="0035366F">
        <w:rPr>
          <w:rFonts w:ascii="Times New Roman" w:eastAsia="Times New Roman" w:hAnsi="Times New Roman"/>
          <w:color w:val="000000"/>
        </w:rPr>
        <w:t xml:space="preserve">0,2 </w:t>
      </w:r>
      <w:r w:rsidRPr="00FB5722">
        <w:rPr>
          <w:rFonts w:ascii="Times New Roman" w:eastAsia="Times New Roman" w:hAnsi="Times New Roman"/>
          <w:color w:val="000000"/>
        </w:rPr>
        <w:t xml:space="preserve">% </w:t>
      </w:r>
      <w:r w:rsidR="00CC10AC">
        <w:rPr>
          <w:rFonts w:ascii="Times New Roman" w:eastAsia="Times New Roman" w:hAnsi="Times New Roman"/>
          <w:color w:val="000000"/>
        </w:rPr>
        <w:t xml:space="preserve">wynagrodzenia umownego </w:t>
      </w:r>
      <w:r w:rsidRPr="00FB5722">
        <w:rPr>
          <w:rFonts w:ascii="Times New Roman" w:eastAsia="Times New Roman" w:hAnsi="Times New Roman"/>
          <w:color w:val="000000"/>
        </w:rPr>
        <w:t xml:space="preserve">brutto, którego wada dotyczy za każdy dzień zwłoki; </w:t>
      </w:r>
    </w:p>
    <w:p w14:paraId="79A72748"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e) żądania od Wykonawcy odszkodowania za nieterminowe usunięcie wad i/lub wymianę rzeczy na wolne od wad w wysokości przewyższającej kwotę kary umownej, o której mowa w lit. d)</w:t>
      </w:r>
    </w:p>
    <w:p w14:paraId="1C9AF04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Skorzystanie przez Zamawiającego z któregokolwiek z uprawnień nie wyłącza możliwości skorzystania z pozostałych uprawnień , w tym w szczególności żądania zapłaty kar umownych i odszkodowania.</w:t>
      </w:r>
    </w:p>
    <w:p w14:paraId="7F0024F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6.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w:t>
      </w:r>
      <w:r w:rsidRPr="00FB5722">
        <w:rPr>
          <w:rFonts w:ascii="Times New Roman" w:eastAsia="Times New Roman" w:hAnsi="Times New Roman"/>
          <w:color w:val="000000"/>
        </w:rPr>
        <w:lastRenderedPageBreak/>
        <w:t>kary umownej i/lub odszkodowania w terminie 7 dni od dnia otrzymania noty obciążeniowej wystawionej przez Zamawiającego.</w:t>
      </w:r>
    </w:p>
    <w:p w14:paraId="4396DD6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7. Ilekroć w postanowieniach niniejszej gwarancji jest mowa o „usunięciu wady" należy przez to rozumieć również wymianę rzeczy wchodzącej w zakres gwarancji na wolną od wad. </w:t>
      </w:r>
    </w:p>
    <w:p w14:paraId="0DB902A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8.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0DA77DA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W ramach udzielenia gwarancji Wykonawca zobowiązany jest do zagwarantowania dostępności części zamiennych przez okres …… lat od daty rozpoczęcia terminu gwarancji.</w:t>
      </w:r>
    </w:p>
    <w:p w14:paraId="6D8C90B0" w14:textId="47A23AAF"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§3</w:t>
      </w:r>
    </w:p>
    <w:p w14:paraId="4497970A"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Sposób i terminy usuwania wad</w:t>
      </w:r>
    </w:p>
    <w:p w14:paraId="068A321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7EAFDB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Zgłoszenie telefoniczne powinno być potwierdzone mailem.</w:t>
      </w:r>
    </w:p>
    <w:p w14:paraId="3B8ED861"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Wykonawca potwierdzi przyjęcie zgłoszenia wady i/lub awarii na adres poczty elektronicznej, z którego zostało wysłane zgłoszenie.</w:t>
      </w:r>
    </w:p>
    <w:p w14:paraId="720FC38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61CDC88B"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W przypadku zgłoszenia wady w przedmiocie umowy Wykonawca jest zobowiązany do niezwłocznego usunięcia wady, nie później jednak niż:</w:t>
      </w:r>
    </w:p>
    <w:p w14:paraId="2E9371E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w terminie </w:t>
      </w:r>
      <w:r w:rsidRPr="00FB5722">
        <w:rPr>
          <w:rFonts w:ascii="Times New Roman" w:eastAsia="Times New Roman" w:hAnsi="Times New Roman"/>
          <w:color w:val="000000"/>
          <w:u w:val="single"/>
        </w:rPr>
        <w:t>pięciu dni roboczych</w:t>
      </w:r>
      <w:r w:rsidRPr="00FB5722">
        <w:rPr>
          <w:rFonts w:ascii="Times New Roman" w:eastAsia="Times New Roman" w:hAnsi="Times New Roman"/>
          <w:color w:val="000000"/>
        </w:rPr>
        <w:t xml:space="preserve"> w przypadku, gdy wada uniemożliwia użytkowanie przedmiotu gwarancji, </w:t>
      </w:r>
    </w:p>
    <w:p w14:paraId="6985C35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 terminie </w:t>
      </w:r>
      <w:r w:rsidRPr="00FB5722">
        <w:rPr>
          <w:rFonts w:ascii="Times New Roman" w:eastAsia="Times New Roman" w:hAnsi="Times New Roman"/>
          <w:color w:val="000000"/>
          <w:u w:val="single"/>
        </w:rPr>
        <w:t>dziesięciu dni roboczych</w:t>
      </w:r>
      <w:r w:rsidRPr="00FB5722">
        <w:rPr>
          <w:rFonts w:ascii="Times New Roman" w:eastAsia="Times New Roman" w:hAnsi="Times New Roman"/>
          <w:color w:val="000000"/>
        </w:rPr>
        <w:t xml:space="preserve"> w pozostałych przypadkach;</w:t>
      </w:r>
    </w:p>
    <w:p w14:paraId="4BA30C2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W przypadku stwierdzenia wady ukrytej urządzenia i/lub sprzętu Wykonawca zobowiązany jest do jego wymiany na nowy w ciągu 14 dni roboczych od daty zgłoszenia tej wady.</w:t>
      </w:r>
    </w:p>
    <w:p w14:paraId="491665E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Serwis gwarancyjny świadczony będzie w miejscu użytkowania urządzeń i sprzętu.</w:t>
      </w:r>
    </w:p>
    <w:p w14:paraId="7B4FFCB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7. W przypadku konieczności naprawy urządzeń i/lub sprzętu w serwisie, Wykonawca zapewni:</w:t>
      </w:r>
    </w:p>
    <w:p w14:paraId="469E3831"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odbiór na własny koszt wadliwych urządzeń i/lub sprzętu w terminie nieprzekraczającym dwóch dni roboczych od dnia zgłoszenia wady;</w:t>
      </w:r>
    </w:p>
    <w:p w14:paraId="3EDE8FA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7B391FE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5989C9E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Koszt dojazdu ekipy serwisowej w ramach napraw gwarancyjnych i koszty transportu przedmiotu Umowy naprawianego w ramach gwarancji poza siedzibą użytkownika sprzętu, pokrywa Wykonawca.</w:t>
      </w:r>
    </w:p>
    <w:p w14:paraId="16131C1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7629D6FA"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3E29243D"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§4</w:t>
      </w:r>
    </w:p>
    <w:p w14:paraId="4B6015E5" w14:textId="35B217B4"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Przeglądy gwarancyjne</w:t>
      </w:r>
    </w:p>
    <w:p w14:paraId="4034D4F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Komisyjne przeglądy gwarancyjne odbywać się będą, zgodnie z dokumentacją techniczno-ruchową. W przypadku braku w dokumentacji techniczno - ruchowej informacji dotyczącej przeglądów technicznych Wykonawca zobowiązany będzie do ich dokonywania raz na 12 miesięcy w okresie trwania gwarancji.)</w:t>
      </w:r>
    </w:p>
    <w:p w14:paraId="45DA313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5E9DE02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lastRenderedPageBreak/>
        <w:t xml:space="preserve">3. Datę, godzinę i miejsce dokonania przeglądu gwarancyjnego wyznacza Zamawiający, zawiadamiając o nim Wykonawcę na piśmie, z co najmniej 7 dniowym wyprzedzeniem. </w:t>
      </w:r>
    </w:p>
    <w:p w14:paraId="69ACBFE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skład komisji przeglądowej będą wchodziły osoby wyznaczone przez Zamawiającego oraz osoby wyznaczone przez Wykonawcę. </w:t>
      </w:r>
    </w:p>
    <w:p w14:paraId="234A362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10BD24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6D8EC768"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1984C3EA" w14:textId="0C441CDA" w:rsidR="00FB5722" w:rsidRPr="00FB5722" w:rsidRDefault="00FB5722" w:rsidP="004F5569">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§5</w:t>
      </w:r>
    </w:p>
    <w:p w14:paraId="155CA77A" w14:textId="2C137D1C" w:rsidR="00FB5722" w:rsidRPr="00FB5722" w:rsidRDefault="00FB5722" w:rsidP="004F5569">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Komunikacja</w:t>
      </w:r>
    </w:p>
    <w:p w14:paraId="1E91A107"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1. Strony wskazują następujące dane teleadresowe do korespondencji:</w:t>
      </w:r>
    </w:p>
    <w:p w14:paraId="53DB5BBD"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a) Zamawiający: \</w:t>
      </w:r>
    </w:p>
    <w:p w14:paraId="215B4578"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telefon …………</w:t>
      </w:r>
    </w:p>
    <w:p w14:paraId="4584BDF9" w14:textId="77777777" w:rsidR="00FB5722" w:rsidRPr="00FB5722" w:rsidRDefault="00FB5722" w:rsidP="004F5569">
      <w:pPr>
        <w:suppressAutoHyphens/>
        <w:spacing w:after="0" w:line="240" w:lineRule="auto"/>
        <w:jc w:val="both"/>
        <w:rPr>
          <w:rFonts w:ascii="Times New Roman" w:eastAsia="Times New Roman" w:hAnsi="Times New Roman"/>
        </w:rPr>
      </w:pPr>
      <w:r w:rsidRPr="0049546B">
        <w:rPr>
          <w:rFonts w:ascii="Times New Roman" w:eastAsia="Times New Roman" w:hAnsi="Times New Roman"/>
        </w:rPr>
        <w:t xml:space="preserve">- e-mail </w:t>
      </w:r>
      <w:r w:rsidRPr="0049546B">
        <w:rPr>
          <w:rFonts w:ascii="Times New Roman" w:eastAsia="Times New Roman" w:hAnsi="Times New Roman"/>
          <w:u w:val="single"/>
        </w:rPr>
        <w:t>………………………….</w:t>
      </w:r>
    </w:p>
    <w:p w14:paraId="1078C7D6"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 adres korespondencyjny ………………………………….. </w:t>
      </w:r>
    </w:p>
    <w:p w14:paraId="04971012"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b) Wykonawca:</w:t>
      </w:r>
    </w:p>
    <w:p w14:paraId="32504647"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 telefon ………………………..</w:t>
      </w:r>
    </w:p>
    <w:p w14:paraId="4CA4CD10"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e-mail…………</w:t>
      </w:r>
    </w:p>
    <w:p w14:paraId="695BAC49"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adres korespondencyjny………</w:t>
      </w:r>
    </w:p>
    <w:p w14:paraId="7CED65AD"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3A629309"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§6</w:t>
      </w:r>
    </w:p>
    <w:p w14:paraId="72AF9D67" w14:textId="02B37191"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Postanowienia końcowe</w:t>
      </w:r>
    </w:p>
    <w:p w14:paraId="5636702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01796C3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2. Wszelkie zmiany niniejszej Karty Gwarancyjnej wymagają formy pisemnej pod rygorem nieważności. </w:t>
      </w:r>
    </w:p>
    <w:p w14:paraId="2AFBE827" w14:textId="77777777" w:rsidR="000A69A1" w:rsidRPr="00905024" w:rsidRDefault="000A69A1" w:rsidP="00905024">
      <w:pPr>
        <w:widowControl w:val="0"/>
        <w:autoSpaceDE w:val="0"/>
        <w:autoSpaceDN w:val="0"/>
        <w:adjustRightInd w:val="0"/>
        <w:spacing w:before="240" w:after="240" w:line="240" w:lineRule="auto"/>
        <w:rPr>
          <w:rFonts w:ascii="Times New Roman" w:hAnsi="Times New Roman"/>
          <w:b/>
          <w:sz w:val="24"/>
          <w:szCs w:val="24"/>
        </w:rPr>
      </w:pPr>
    </w:p>
    <w:sectPr w:rsidR="000A69A1" w:rsidRPr="00905024" w:rsidSect="009C49E0">
      <w:pgSz w:w="11906" w:h="16838"/>
      <w:pgMar w:top="1418" w:right="1418" w:bottom="1418" w:left="84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0AF9F" w14:textId="77777777" w:rsidR="003866D2" w:rsidRDefault="003866D2" w:rsidP="00123720">
      <w:pPr>
        <w:spacing w:after="0" w:line="240" w:lineRule="auto"/>
      </w:pPr>
      <w:r>
        <w:separator/>
      </w:r>
    </w:p>
  </w:endnote>
  <w:endnote w:type="continuationSeparator" w:id="0">
    <w:p w14:paraId="6BF73C60" w14:textId="77777777" w:rsidR="003866D2" w:rsidRDefault="003866D2"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lbertus Extra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sig w:usb0="00000000"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Arial">
    <w:altName w:val="Arial"/>
    <w:charset w:val="00"/>
    <w:family w:val="swiss"/>
    <w:pitch w:val="default"/>
  </w:font>
  <w:font w:name="EUAlbertina">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77777777" w:rsidR="00855D7F" w:rsidRDefault="00855D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855D7F" w:rsidRDefault="00855D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03533"/>
      <w:docPartObj>
        <w:docPartGallery w:val="Page Numbers (Bottom of Page)"/>
        <w:docPartUnique/>
      </w:docPartObj>
    </w:sdtPr>
    <w:sdtContent>
      <w:p w14:paraId="528507B3" w14:textId="5349590B" w:rsidR="000B3779" w:rsidRDefault="000B3779">
        <w:pPr>
          <w:pStyle w:val="Stopka"/>
          <w:jc w:val="right"/>
        </w:pPr>
        <w:r>
          <w:fldChar w:fldCharType="begin"/>
        </w:r>
        <w:r>
          <w:instrText>PAGE   \* MERGEFORMAT</w:instrText>
        </w:r>
        <w:r>
          <w:fldChar w:fldCharType="separate"/>
        </w:r>
        <w:r>
          <w:t>2</w:t>
        </w:r>
        <w:r>
          <w:fldChar w:fldCharType="end"/>
        </w:r>
      </w:p>
    </w:sdtContent>
  </w:sdt>
  <w:p w14:paraId="1B42522F" w14:textId="77777777" w:rsidR="000B3779" w:rsidRDefault="000B37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0C4C7" w14:textId="77777777" w:rsidR="003866D2" w:rsidRDefault="003866D2" w:rsidP="00123720">
      <w:pPr>
        <w:spacing w:after="0" w:line="240" w:lineRule="auto"/>
      </w:pPr>
      <w:r>
        <w:separator/>
      </w:r>
    </w:p>
  </w:footnote>
  <w:footnote w:type="continuationSeparator" w:id="0">
    <w:p w14:paraId="5368CAA7" w14:textId="77777777" w:rsidR="003866D2" w:rsidRDefault="003866D2" w:rsidP="00123720">
      <w:pPr>
        <w:spacing w:after="0" w:line="240" w:lineRule="auto"/>
      </w:pPr>
      <w:r>
        <w:continuationSeparator/>
      </w:r>
    </w:p>
  </w:footnote>
  <w:footnote w:id="1">
    <w:p w14:paraId="02E89C48" w14:textId="77777777" w:rsidR="000648F2" w:rsidRPr="003E7FF4" w:rsidRDefault="000648F2" w:rsidP="000648F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E8E0" w14:textId="487ED052" w:rsidR="00855D7F" w:rsidRDefault="00855D7F" w:rsidP="0050451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E46D276"/>
    <w:styleLink w:val="WWNum381"/>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33827C7"/>
    <w:multiLevelType w:val="hybridMultilevel"/>
    <w:tmpl w:val="56B4AD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1" w15:restartNumberingAfterBreak="0">
    <w:nsid w:val="06CB5707"/>
    <w:multiLevelType w:val="multilevel"/>
    <w:tmpl w:val="F102992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74F06B1"/>
    <w:multiLevelType w:val="hybridMultilevel"/>
    <w:tmpl w:val="DEFCED0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24"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4505C9"/>
    <w:multiLevelType w:val="hybridMultilevel"/>
    <w:tmpl w:val="6616CF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8"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9A69C6"/>
    <w:multiLevelType w:val="multilevel"/>
    <w:tmpl w:val="23AA92E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D24C3D"/>
    <w:multiLevelType w:val="hybridMultilevel"/>
    <w:tmpl w:val="774C2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A5294A"/>
    <w:multiLevelType w:val="hybridMultilevel"/>
    <w:tmpl w:val="5B0E8232"/>
    <w:lvl w:ilvl="0" w:tplc="F1EA3B3E">
      <w:start w:val="1"/>
      <w:numFmt w:val="decimal"/>
      <w:lvlText w:val="%1)"/>
      <w:lvlJc w:val="left"/>
      <w:pPr>
        <w:ind w:left="2880"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17AC64CE"/>
    <w:multiLevelType w:val="hybridMultilevel"/>
    <w:tmpl w:val="16F63C1E"/>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17D752B0"/>
    <w:multiLevelType w:val="hybridMultilevel"/>
    <w:tmpl w:val="F3D27CB8"/>
    <w:lvl w:ilvl="0" w:tplc="19E81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8BF09C6"/>
    <w:multiLevelType w:val="multilevel"/>
    <w:tmpl w:val="54E2E68C"/>
    <w:styleLink w:val="WWNum49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4"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47"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E6F3AB6"/>
    <w:multiLevelType w:val="hybridMultilevel"/>
    <w:tmpl w:val="17E05486"/>
    <w:styleLink w:val="WWNum851"/>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F4C5525"/>
    <w:multiLevelType w:val="hybridMultilevel"/>
    <w:tmpl w:val="519C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51"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1086EF0"/>
    <w:multiLevelType w:val="hybridMultilevel"/>
    <w:tmpl w:val="95F8F1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223868A5"/>
    <w:multiLevelType w:val="hybridMultilevel"/>
    <w:tmpl w:val="8E48C0E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5" w15:restartNumberingAfterBreak="0">
    <w:nsid w:val="227F0A9B"/>
    <w:multiLevelType w:val="hybridMultilevel"/>
    <w:tmpl w:val="0C428B82"/>
    <w:lvl w:ilvl="0" w:tplc="E326AA12">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57"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6C91609"/>
    <w:multiLevelType w:val="hybridMultilevel"/>
    <w:tmpl w:val="72A6ED8A"/>
    <w:lvl w:ilvl="0" w:tplc="54AE28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2BA801C0"/>
    <w:multiLevelType w:val="multilevel"/>
    <w:tmpl w:val="97447166"/>
    <w:styleLink w:val="WWNum4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6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300025FD"/>
    <w:multiLevelType w:val="multilevel"/>
    <w:tmpl w:val="94EA52D4"/>
    <w:lvl w:ilvl="0">
      <w:start w:val="3"/>
      <w:numFmt w:val="decimal"/>
      <w:lvlText w:val="%1."/>
      <w:lvlJc w:val="left"/>
      <w:pPr>
        <w:ind w:left="720" w:hanging="360"/>
      </w:pPr>
      <w:rPr>
        <w:rFonts w:cs="Times New Roman" w:hint="default"/>
        <w:b w:val="0"/>
        <w:strike w:val="0"/>
        <w:dstrike w:val="0"/>
        <w:color w:val="00000A"/>
        <w:sz w:val="24"/>
        <w:szCs w:val="24"/>
      </w:rPr>
    </w:lvl>
    <w:lvl w:ilvl="1">
      <w:start w:val="1"/>
      <w:numFmt w:val="decimal"/>
      <w:lvlText w:val="%2)"/>
      <w:lvlJc w:val="left"/>
      <w:pPr>
        <w:ind w:left="1353"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6"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7" w15:restartNumberingAfterBreak="0">
    <w:nsid w:val="309F07F1"/>
    <w:multiLevelType w:val="multilevel"/>
    <w:tmpl w:val="CC8E00BA"/>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654842"/>
    <w:multiLevelType w:val="hybridMultilevel"/>
    <w:tmpl w:val="AD6CBD30"/>
    <w:styleLink w:val="WWNum58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72"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8014ACB"/>
    <w:multiLevelType w:val="multilevel"/>
    <w:tmpl w:val="2FBE0080"/>
    <w:lvl w:ilvl="0">
      <w:start w:val="3"/>
      <w:numFmt w:val="decimal"/>
      <w:lvlText w:val="%1."/>
      <w:lvlJc w:val="left"/>
      <w:pPr>
        <w:ind w:left="720"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6"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77"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0" w15:restartNumberingAfterBreak="0">
    <w:nsid w:val="3CAD717F"/>
    <w:multiLevelType w:val="multilevel"/>
    <w:tmpl w:val="D83069B4"/>
    <w:styleLink w:val="WWNum41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1" w15:restartNumberingAfterBreak="0">
    <w:nsid w:val="3F025F05"/>
    <w:multiLevelType w:val="hybridMultilevel"/>
    <w:tmpl w:val="72A6ED8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3FF962C8"/>
    <w:multiLevelType w:val="hybridMultilevel"/>
    <w:tmpl w:val="270C5C2A"/>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67E10"/>
    <w:multiLevelType w:val="multilevel"/>
    <w:tmpl w:val="E0526404"/>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rPr>
        <w:rFonts w:ascii="Times New Roman" w:eastAsia="MS Gothic" w:hAnsi="Times New Roman" w:cs="Mang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5"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441F0D07"/>
    <w:multiLevelType w:val="hybridMultilevel"/>
    <w:tmpl w:val="06BEE104"/>
    <w:lvl w:ilvl="0" w:tplc="04150001">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87" w15:restartNumberingAfterBreak="0">
    <w:nsid w:val="449C645D"/>
    <w:multiLevelType w:val="hybridMultilevel"/>
    <w:tmpl w:val="2AD6D80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8" w15:restartNumberingAfterBreak="0">
    <w:nsid w:val="453A040D"/>
    <w:multiLevelType w:val="hybridMultilevel"/>
    <w:tmpl w:val="1A8EFF1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9" w15:restartNumberingAfterBreak="0">
    <w:nsid w:val="476B08D5"/>
    <w:multiLevelType w:val="hybridMultilevel"/>
    <w:tmpl w:val="9F28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154001"/>
    <w:multiLevelType w:val="hybridMultilevel"/>
    <w:tmpl w:val="8DAC9594"/>
    <w:lvl w:ilvl="0" w:tplc="C2C45B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E75768"/>
    <w:multiLevelType w:val="multilevel"/>
    <w:tmpl w:val="CC58C19A"/>
    <w:styleLink w:val="WW8Num8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2" w15:restartNumberingAfterBreak="0">
    <w:nsid w:val="4BA651FA"/>
    <w:multiLevelType w:val="hybridMultilevel"/>
    <w:tmpl w:val="0B984282"/>
    <w:styleLink w:val="WWNum391"/>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15:restartNumberingAfterBreak="0">
    <w:nsid w:val="4C145FA4"/>
    <w:multiLevelType w:val="multilevel"/>
    <w:tmpl w:val="1C9AA7DE"/>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9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6"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97"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8"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3343D7E"/>
    <w:multiLevelType w:val="hybridMultilevel"/>
    <w:tmpl w:val="93E2CE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6262767"/>
    <w:multiLevelType w:val="multilevel"/>
    <w:tmpl w:val="CC8E00BA"/>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92059BA"/>
    <w:multiLevelType w:val="hybridMultilevel"/>
    <w:tmpl w:val="F9A03AE8"/>
    <w:lvl w:ilvl="0" w:tplc="6A14107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5C7E22CF"/>
    <w:multiLevelType w:val="hybridMultilevel"/>
    <w:tmpl w:val="E918F014"/>
    <w:styleLink w:val="WWNum421"/>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0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050375F"/>
    <w:multiLevelType w:val="multilevel"/>
    <w:tmpl w:val="DCD21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0CD5402"/>
    <w:multiLevelType w:val="hybridMultilevel"/>
    <w:tmpl w:val="02524C4E"/>
    <w:styleLink w:val="WWNum401"/>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CA3ECD"/>
    <w:multiLevelType w:val="hybridMultilevel"/>
    <w:tmpl w:val="4BF8D330"/>
    <w:lvl w:ilvl="0" w:tplc="4C92F68E">
      <w:start w:val="3"/>
      <w:numFmt w:val="decimal"/>
      <w:lvlText w:val="%1."/>
      <w:lvlJc w:val="left"/>
      <w:pPr>
        <w:ind w:left="786" w:hanging="360"/>
      </w:pPr>
      <w:rPr>
        <w:rFonts w:hint="default"/>
      </w:rPr>
    </w:lvl>
    <w:lvl w:ilvl="1" w:tplc="67720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D62CA1"/>
    <w:multiLevelType w:val="hybridMultilevel"/>
    <w:tmpl w:val="A34C3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2564770"/>
    <w:multiLevelType w:val="hybridMultilevel"/>
    <w:tmpl w:val="B68247F6"/>
    <w:styleLink w:val="WWNum5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4"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8514072"/>
    <w:multiLevelType w:val="hybridMultilevel"/>
    <w:tmpl w:val="4C641562"/>
    <w:styleLink w:val="WWNum5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9911B1C"/>
    <w:multiLevelType w:val="multilevel"/>
    <w:tmpl w:val="4E6CE118"/>
    <w:styleLink w:val="WWNum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8" w15:restartNumberingAfterBreak="0">
    <w:nsid w:val="6A017F66"/>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19"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BD5ED6"/>
    <w:multiLevelType w:val="multilevel"/>
    <w:tmpl w:val="1C9AA7DE"/>
    <w:styleLink w:val="WWNum85"/>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2"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237227"/>
    <w:multiLevelType w:val="hybridMultilevel"/>
    <w:tmpl w:val="AAD666BC"/>
    <w:lvl w:ilvl="0" w:tplc="626EB5E4">
      <w:start w:val="1"/>
      <w:numFmt w:val="decimal"/>
      <w:lvlText w:val="%1."/>
      <w:lvlJc w:val="left"/>
      <w:pPr>
        <w:ind w:left="786" w:hanging="360"/>
      </w:pPr>
      <w:rPr>
        <w:rFonts w:hint="default"/>
      </w:rPr>
    </w:lvl>
    <w:lvl w:ilvl="1" w:tplc="D508217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3735B4E"/>
    <w:multiLevelType w:val="hybridMultilevel"/>
    <w:tmpl w:val="E51E7212"/>
    <w:lvl w:ilvl="0" w:tplc="B8B23C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967908"/>
    <w:multiLevelType w:val="multilevel"/>
    <w:tmpl w:val="BF501A0A"/>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5256BEC"/>
    <w:multiLevelType w:val="multilevel"/>
    <w:tmpl w:val="75256BEC"/>
    <w:lvl w:ilvl="0">
      <w:start w:val="1"/>
      <w:numFmt w:val="upperRoman"/>
      <w:lvlText w:val="%1."/>
      <w:lvlJc w:val="left"/>
      <w:pPr>
        <w:ind w:left="36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6113522"/>
    <w:multiLevelType w:val="hybridMultilevel"/>
    <w:tmpl w:val="332EBB6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7374384"/>
    <w:multiLevelType w:val="multilevel"/>
    <w:tmpl w:val="B4349C3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3"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AF7F95"/>
    <w:multiLevelType w:val="hybridMultilevel"/>
    <w:tmpl w:val="6E42647A"/>
    <w:styleLink w:val="WWNum861"/>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9B032C7"/>
    <w:multiLevelType w:val="multilevel"/>
    <w:tmpl w:val="BE485530"/>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C755F38"/>
    <w:multiLevelType w:val="multilevel"/>
    <w:tmpl w:val="48E044C6"/>
    <w:styleLink w:val="WWNum4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0" w15:restartNumberingAfterBreak="0">
    <w:nsid w:val="7D22530C"/>
    <w:multiLevelType w:val="multilevel"/>
    <w:tmpl w:val="92CC2AC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num w:numId="1" w16cid:durableId="1862429073">
    <w:abstractNumId w:val="3"/>
  </w:num>
  <w:num w:numId="2" w16cid:durableId="564028936">
    <w:abstractNumId w:val="92"/>
  </w:num>
  <w:num w:numId="3" w16cid:durableId="791676117">
    <w:abstractNumId w:val="108"/>
  </w:num>
  <w:num w:numId="4" w16cid:durableId="389623300">
    <w:abstractNumId w:val="80"/>
  </w:num>
  <w:num w:numId="5" w16cid:durableId="1022052474">
    <w:abstractNumId w:val="103"/>
  </w:num>
  <w:num w:numId="6" w16cid:durableId="1759710413">
    <w:abstractNumId w:val="60"/>
  </w:num>
  <w:num w:numId="7" w16cid:durableId="61487026">
    <w:abstractNumId w:val="138"/>
  </w:num>
  <w:num w:numId="8" w16cid:durableId="776022753">
    <w:abstractNumId w:val="41"/>
  </w:num>
  <w:num w:numId="9" w16cid:durableId="571502339">
    <w:abstractNumId w:val="111"/>
  </w:num>
  <w:num w:numId="10" w16cid:durableId="1005403631">
    <w:abstractNumId w:val="116"/>
  </w:num>
  <w:num w:numId="11" w16cid:durableId="549540253">
    <w:abstractNumId w:val="69"/>
  </w:num>
  <w:num w:numId="12" w16cid:durableId="1941326788">
    <w:abstractNumId w:val="119"/>
  </w:num>
  <w:num w:numId="13" w16cid:durableId="327907305">
    <w:abstractNumId w:val="28"/>
  </w:num>
  <w:num w:numId="14" w16cid:durableId="859390424">
    <w:abstractNumId w:val="54"/>
  </w:num>
  <w:num w:numId="15" w16cid:durableId="1525631344">
    <w:abstractNumId w:val="131"/>
  </w:num>
  <w:num w:numId="16" w16cid:durableId="211500373">
    <w:abstractNumId w:val="84"/>
  </w:num>
  <w:num w:numId="17" w16cid:durableId="518080605">
    <w:abstractNumId w:val="17"/>
  </w:num>
  <w:num w:numId="18" w16cid:durableId="721830484">
    <w:abstractNumId w:val="72"/>
  </w:num>
  <w:num w:numId="19" w16cid:durableId="492989933">
    <w:abstractNumId w:val="134"/>
  </w:num>
  <w:num w:numId="20" w16cid:durableId="1834952484">
    <w:abstractNumId w:val="33"/>
  </w:num>
  <w:num w:numId="21" w16cid:durableId="17395319">
    <w:abstractNumId w:val="36"/>
  </w:num>
  <w:num w:numId="22" w16cid:durableId="87509598">
    <w:abstractNumId w:val="62"/>
  </w:num>
  <w:num w:numId="23" w16cid:durableId="1101149127">
    <w:abstractNumId w:val="105"/>
  </w:num>
  <w:num w:numId="24" w16cid:durableId="1906601043">
    <w:abstractNumId w:val="34"/>
  </w:num>
  <w:num w:numId="25" w16cid:durableId="985353961">
    <w:abstractNumId w:val="82"/>
  </w:num>
  <w:num w:numId="26" w16cid:durableId="1612010277">
    <w:abstractNumId w:val="129"/>
  </w:num>
  <w:num w:numId="27" w16cid:durableId="226498350">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674606036">
    <w:abstractNumId w:val="43"/>
  </w:num>
  <w:num w:numId="29" w16cid:durableId="425346928">
    <w:abstractNumId w:val="44"/>
    <w:lvlOverride w:ilvl="0">
      <w:lvl w:ilvl="0">
        <w:numFmt w:val="decimal"/>
        <w:lvlText w:val="%1."/>
        <w:lvlJc w:val="left"/>
        <w:rPr>
          <w:b w:val="0"/>
          <w:bCs/>
        </w:rPr>
      </w:lvl>
    </w:lvlOverride>
  </w:num>
  <w:num w:numId="30" w16cid:durableId="259072466">
    <w:abstractNumId w:val="130"/>
  </w:num>
  <w:num w:numId="31" w16cid:durableId="786775296">
    <w:abstractNumId w:val="25"/>
    <w:lvlOverride w:ilvl="0">
      <w:lvl w:ilvl="0">
        <w:numFmt w:val="lowerLetter"/>
        <w:lvlText w:val="%1."/>
        <w:lvlJc w:val="left"/>
        <w:rPr>
          <w:rFonts w:ascii="Times New Roman" w:hAnsi="Times New Roman" w:cs="Times New Roman" w:hint="default"/>
          <w:sz w:val="24"/>
          <w:szCs w:val="24"/>
        </w:rPr>
      </w:lvl>
    </w:lvlOverride>
  </w:num>
  <w:num w:numId="32" w16cid:durableId="275908157">
    <w:abstractNumId w:val="95"/>
  </w:num>
  <w:num w:numId="33" w16cid:durableId="890575480">
    <w:abstractNumId w:val="42"/>
  </w:num>
  <w:num w:numId="34" w16cid:durableId="1045252868">
    <w:abstractNumId w:val="123"/>
    <w:lvlOverride w:ilvl="0">
      <w:lvl w:ilvl="0">
        <w:numFmt w:val="lowerLetter"/>
        <w:lvlText w:val="%1."/>
        <w:lvlJc w:val="left"/>
      </w:lvl>
    </w:lvlOverride>
  </w:num>
  <w:num w:numId="35" w16cid:durableId="292174155">
    <w:abstractNumId w:val="115"/>
  </w:num>
  <w:num w:numId="36" w16cid:durableId="2015183079">
    <w:abstractNumId w:val="139"/>
  </w:num>
  <w:num w:numId="37" w16cid:durableId="74986070">
    <w:abstractNumId w:val="37"/>
  </w:num>
  <w:num w:numId="38" w16cid:durableId="1560630289">
    <w:abstractNumId w:val="48"/>
  </w:num>
  <w:num w:numId="39" w16cid:durableId="1205757349">
    <w:abstractNumId w:val="135"/>
  </w:num>
  <w:num w:numId="40" w16cid:durableId="938607924">
    <w:abstractNumId w:val="97"/>
  </w:num>
  <w:num w:numId="41" w16cid:durableId="1637102546">
    <w:abstractNumId w:val="16"/>
  </w:num>
  <w:num w:numId="42" w16cid:durableId="390538882">
    <w:abstractNumId w:val="45"/>
  </w:num>
  <w:num w:numId="43" w16cid:durableId="1730028762">
    <w:abstractNumId w:val="70"/>
  </w:num>
  <w:num w:numId="44" w16cid:durableId="1856771589">
    <w:abstractNumId w:val="61"/>
  </w:num>
  <w:num w:numId="45" w16cid:durableId="1872574738">
    <w:abstractNumId w:val="19"/>
  </w:num>
  <w:num w:numId="46" w16cid:durableId="1924684271">
    <w:abstractNumId w:val="15"/>
  </w:num>
  <w:num w:numId="47" w16cid:durableId="1266377451">
    <w:abstractNumId w:val="66"/>
  </w:num>
  <w:num w:numId="48" w16cid:durableId="179206051">
    <w:abstractNumId w:val="78"/>
  </w:num>
  <w:num w:numId="49" w16cid:durableId="1977950343">
    <w:abstractNumId w:val="50"/>
  </w:num>
  <w:num w:numId="50" w16cid:durableId="780493071">
    <w:abstractNumId w:val="96"/>
  </w:num>
  <w:num w:numId="51" w16cid:durableId="892617457">
    <w:abstractNumId w:val="35"/>
  </w:num>
  <w:num w:numId="52" w16cid:durableId="1710718059">
    <w:abstractNumId w:val="94"/>
  </w:num>
  <w:num w:numId="53" w16cid:durableId="1216502641">
    <w:abstractNumId w:val="71"/>
  </w:num>
  <w:num w:numId="54" w16cid:durableId="87310124">
    <w:abstractNumId w:val="57"/>
  </w:num>
  <w:num w:numId="55" w16cid:durableId="133909551">
    <w:abstractNumId w:val="27"/>
  </w:num>
  <w:num w:numId="56" w16cid:durableId="2086800029">
    <w:abstractNumId w:val="63"/>
  </w:num>
  <w:num w:numId="57" w16cid:durableId="740638919">
    <w:abstractNumId w:val="141"/>
  </w:num>
  <w:num w:numId="58" w16cid:durableId="309595654">
    <w:abstractNumId w:val="29"/>
  </w:num>
  <w:num w:numId="59" w16cid:durableId="891967715">
    <w:abstractNumId w:val="73"/>
  </w:num>
  <w:num w:numId="60" w16cid:durableId="1479148203">
    <w:abstractNumId w:val="20"/>
  </w:num>
  <w:num w:numId="61" w16cid:durableId="261299904">
    <w:abstractNumId w:val="121"/>
  </w:num>
  <w:num w:numId="62" w16cid:durableId="1028868039">
    <w:abstractNumId w:val="79"/>
  </w:num>
  <w:num w:numId="63" w16cid:durableId="893783265">
    <w:abstractNumId w:val="24"/>
  </w:num>
  <w:num w:numId="64" w16cid:durableId="1425371560">
    <w:abstractNumId w:val="79"/>
    <w:lvlOverride w:ilvl="0">
      <w:startOverride w:val="1"/>
      <w:lvl w:ilvl="0">
        <w:start w:val="1"/>
        <w:numFmt w:val="lowerLetter"/>
        <w:lvlText w:val="%1)"/>
        <w:lvlJc w:val="left"/>
        <w:pPr>
          <w:ind w:left="1778" w:hanging="360"/>
        </w:pPr>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65" w16cid:durableId="2096629269">
    <w:abstractNumId w:val="114"/>
  </w:num>
  <w:num w:numId="66" w16cid:durableId="1000503267">
    <w:abstractNumId w:val="133"/>
  </w:num>
  <w:num w:numId="67" w16cid:durableId="888947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9748114">
    <w:abstractNumId w:val="128"/>
  </w:num>
  <w:num w:numId="69" w16cid:durableId="2054114735">
    <w:abstractNumId w:val="88"/>
  </w:num>
  <w:num w:numId="70" w16cid:durableId="1167330682">
    <w:abstractNumId w:val="89"/>
  </w:num>
  <w:num w:numId="71" w16cid:durableId="2127770401">
    <w:abstractNumId w:val="110"/>
  </w:num>
  <w:num w:numId="72" w16cid:durableId="1448042786">
    <w:abstractNumId w:val="68"/>
  </w:num>
  <w:num w:numId="73" w16cid:durableId="342437823">
    <w:abstractNumId w:val="49"/>
  </w:num>
  <w:num w:numId="74" w16cid:durableId="1242593850">
    <w:abstractNumId w:val="104"/>
  </w:num>
  <w:num w:numId="75" w16cid:durableId="1120684489">
    <w:abstractNumId w:val="104"/>
    <w:lvlOverride w:ilvl="0">
      <w:startOverride w:val="1"/>
    </w:lvlOverride>
  </w:num>
  <w:num w:numId="76" w16cid:durableId="1553269821">
    <w:abstractNumId w:val="86"/>
  </w:num>
  <w:num w:numId="77" w16cid:durableId="94326947">
    <w:abstractNumId w:val="91"/>
  </w:num>
  <w:num w:numId="78" w16cid:durableId="966274625">
    <w:abstractNumId w:val="32"/>
  </w:num>
  <w:num w:numId="79" w16cid:durableId="1577937523">
    <w:abstractNumId w:val="39"/>
  </w:num>
  <w:num w:numId="80" w16cid:durableId="296183514">
    <w:abstractNumId w:val="53"/>
  </w:num>
  <w:num w:numId="81" w16cid:durableId="1617371534">
    <w:abstractNumId w:val="26"/>
  </w:num>
  <w:num w:numId="82" w16cid:durableId="87704148">
    <w:abstractNumId w:val="52"/>
  </w:num>
  <w:num w:numId="83" w16cid:durableId="1479954244">
    <w:abstractNumId w:val="87"/>
  </w:num>
  <w:num w:numId="84" w16cid:durableId="1033919029">
    <w:abstractNumId w:val="18"/>
  </w:num>
  <w:num w:numId="85" w16cid:durableId="1971473062">
    <w:abstractNumId w:val="22"/>
  </w:num>
  <w:num w:numId="86" w16cid:durableId="1639804137">
    <w:abstractNumId w:val="127"/>
  </w:num>
  <w:num w:numId="87" w16cid:durableId="1503006802">
    <w:abstractNumId w:val="74"/>
  </w:num>
  <w:num w:numId="88" w16cid:durableId="873036024">
    <w:abstractNumId w:val="132"/>
  </w:num>
  <w:num w:numId="89" w16cid:durableId="731973633">
    <w:abstractNumId w:val="46"/>
  </w:num>
  <w:num w:numId="90" w16cid:durableId="518128310">
    <w:abstractNumId w:val="23"/>
  </w:num>
  <w:num w:numId="91" w16cid:durableId="1096243906">
    <w:abstractNumId w:val="100"/>
  </w:num>
  <w:num w:numId="92" w16cid:durableId="437453244">
    <w:abstractNumId w:val="76"/>
  </w:num>
  <w:num w:numId="93" w16cid:durableId="1575702223">
    <w:abstractNumId w:val="122"/>
  </w:num>
  <w:num w:numId="94" w16cid:durableId="1169298207">
    <w:abstractNumId w:val="112"/>
  </w:num>
  <w:num w:numId="95" w16cid:durableId="123621410">
    <w:abstractNumId w:val="59"/>
  </w:num>
  <w:num w:numId="96" w16cid:durableId="738476762">
    <w:abstractNumId w:val="38"/>
  </w:num>
  <w:num w:numId="97" w16cid:durableId="401220599">
    <w:abstractNumId w:val="47"/>
  </w:num>
  <w:num w:numId="98" w16cid:durableId="19347044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040958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34642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5989158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30825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06147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892496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559557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37379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4523751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853315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89613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066258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380011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846116">
    <w:abstractNumId w:val="77"/>
    <w:lvlOverride w:ilvl="0">
      <w:startOverride w:val="1"/>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1685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38255579">
    <w:abstractNumId w:val="85"/>
    <w:lvlOverride w:ilvl="0">
      <w:startOverride w:val="1"/>
    </w:lvlOverride>
    <w:lvlOverride w:ilvl="1"/>
    <w:lvlOverride w:ilvl="2"/>
    <w:lvlOverride w:ilvl="3"/>
    <w:lvlOverride w:ilvl="4"/>
    <w:lvlOverride w:ilvl="5"/>
    <w:lvlOverride w:ilvl="6"/>
    <w:lvlOverride w:ilvl="7"/>
    <w:lvlOverride w:ilvl="8"/>
  </w:num>
  <w:num w:numId="115" w16cid:durableId="140136208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802077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764861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20028679">
    <w:abstractNumId w:val="125"/>
  </w:num>
  <w:num w:numId="119" w16cid:durableId="835651636">
    <w:abstractNumId w:val="40"/>
  </w:num>
  <w:num w:numId="120" w16cid:durableId="1674842592">
    <w:abstractNumId w:val="67"/>
  </w:num>
  <w:num w:numId="121" w16cid:durableId="1236548097">
    <w:abstractNumId w:val="120"/>
  </w:num>
  <w:num w:numId="122" w16cid:durableId="15548326">
    <w:abstractNumId w:val="117"/>
  </w:num>
  <w:num w:numId="123" w16cid:durableId="1594968467">
    <w:abstractNumId w:val="21"/>
  </w:num>
  <w:num w:numId="124" w16cid:durableId="1807700715">
    <w:abstractNumId w:val="58"/>
  </w:num>
  <w:num w:numId="125" w16cid:durableId="205679374">
    <w:abstractNumId w:val="81"/>
  </w:num>
  <w:num w:numId="126" w16cid:durableId="82721628">
    <w:abstractNumId w:val="83"/>
  </w:num>
  <w:num w:numId="127" w16cid:durableId="814108952">
    <w:abstractNumId w:val="136"/>
  </w:num>
  <w:num w:numId="128" w16cid:durableId="1932279347">
    <w:abstractNumId w:val="90"/>
  </w:num>
  <w:num w:numId="129" w16cid:durableId="971978769">
    <w:abstractNumId w:val="124"/>
  </w:num>
  <w:num w:numId="130" w16cid:durableId="1909070261">
    <w:abstractNumId w:val="126"/>
  </w:num>
  <w:num w:numId="131" w16cid:durableId="318458071">
    <w:abstractNumId w:val="65"/>
  </w:num>
  <w:num w:numId="132" w16cid:durableId="1974364899">
    <w:abstractNumId w:val="107"/>
  </w:num>
  <w:num w:numId="133" w16cid:durableId="1273827617">
    <w:abstractNumId w:val="99"/>
  </w:num>
  <w:num w:numId="134" w16cid:durableId="626937189">
    <w:abstractNumId w:val="109"/>
  </w:num>
  <w:num w:numId="135" w16cid:durableId="1957519752">
    <w:abstractNumId w:val="118"/>
  </w:num>
  <w:num w:numId="136" w16cid:durableId="1568489456">
    <w:abstractNumId w:val="55"/>
  </w:num>
  <w:num w:numId="137" w16cid:durableId="1764574155">
    <w:abstractNumId w:val="93"/>
  </w:num>
  <w:num w:numId="138" w16cid:durableId="861556426">
    <w:abstractNumId w:val="14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3667"/>
    <w:rsid w:val="000039B2"/>
    <w:rsid w:val="00006DE1"/>
    <w:rsid w:val="00006FB1"/>
    <w:rsid w:val="000071EC"/>
    <w:rsid w:val="00007DE7"/>
    <w:rsid w:val="000103BA"/>
    <w:rsid w:val="00010A66"/>
    <w:rsid w:val="00010E2F"/>
    <w:rsid w:val="000112A7"/>
    <w:rsid w:val="00012777"/>
    <w:rsid w:val="0001445F"/>
    <w:rsid w:val="00015208"/>
    <w:rsid w:val="00016A66"/>
    <w:rsid w:val="00016D10"/>
    <w:rsid w:val="000171DC"/>
    <w:rsid w:val="00020BCE"/>
    <w:rsid w:val="00021071"/>
    <w:rsid w:val="000214E6"/>
    <w:rsid w:val="000223D1"/>
    <w:rsid w:val="00022832"/>
    <w:rsid w:val="0002397A"/>
    <w:rsid w:val="00023C18"/>
    <w:rsid w:val="0002651B"/>
    <w:rsid w:val="00026E26"/>
    <w:rsid w:val="000272A1"/>
    <w:rsid w:val="00027CA8"/>
    <w:rsid w:val="00027E20"/>
    <w:rsid w:val="000303A1"/>
    <w:rsid w:val="00030622"/>
    <w:rsid w:val="00030757"/>
    <w:rsid w:val="000307E4"/>
    <w:rsid w:val="00032159"/>
    <w:rsid w:val="00033E1A"/>
    <w:rsid w:val="00034053"/>
    <w:rsid w:val="00034B36"/>
    <w:rsid w:val="00034CF0"/>
    <w:rsid w:val="00035775"/>
    <w:rsid w:val="000360E4"/>
    <w:rsid w:val="0003638B"/>
    <w:rsid w:val="00036DF5"/>
    <w:rsid w:val="00040439"/>
    <w:rsid w:val="0004057F"/>
    <w:rsid w:val="000409E0"/>
    <w:rsid w:val="00042D63"/>
    <w:rsid w:val="0004371D"/>
    <w:rsid w:val="00043BD8"/>
    <w:rsid w:val="000441EC"/>
    <w:rsid w:val="00044F6D"/>
    <w:rsid w:val="000457C8"/>
    <w:rsid w:val="00047F9F"/>
    <w:rsid w:val="0005093C"/>
    <w:rsid w:val="00050A04"/>
    <w:rsid w:val="000528BE"/>
    <w:rsid w:val="000530BE"/>
    <w:rsid w:val="000532B0"/>
    <w:rsid w:val="00054E76"/>
    <w:rsid w:val="000553AB"/>
    <w:rsid w:val="00055E9A"/>
    <w:rsid w:val="00057EA8"/>
    <w:rsid w:val="00060C3F"/>
    <w:rsid w:val="00061708"/>
    <w:rsid w:val="00062569"/>
    <w:rsid w:val="00062AB4"/>
    <w:rsid w:val="00062DDA"/>
    <w:rsid w:val="00063980"/>
    <w:rsid w:val="00063BD5"/>
    <w:rsid w:val="000648F2"/>
    <w:rsid w:val="000652E7"/>
    <w:rsid w:val="00065FA1"/>
    <w:rsid w:val="000661D2"/>
    <w:rsid w:val="00066A03"/>
    <w:rsid w:val="0006717B"/>
    <w:rsid w:val="00067665"/>
    <w:rsid w:val="0007109E"/>
    <w:rsid w:val="000714A6"/>
    <w:rsid w:val="0007167E"/>
    <w:rsid w:val="00072466"/>
    <w:rsid w:val="000728FB"/>
    <w:rsid w:val="00074229"/>
    <w:rsid w:val="00074886"/>
    <w:rsid w:val="00080203"/>
    <w:rsid w:val="00080584"/>
    <w:rsid w:val="00080750"/>
    <w:rsid w:val="00081EC4"/>
    <w:rsid w:val="000822BD"/>
    <w:rsid w:val="0008401D"/>
    <w:rsid w:val="000845BB"/>
    <w:rsid w:val="00084F1E"/>
    <w:rsid w:val="00085D58"/>
    <w:rsid w:val="0008613E"/>
    <w:rsid w:val="0008752D"/>
    <w:rsid w:val="00087A44"/>
    <w:rsid w:val="00090A15"/>
    <w:rsid w:val="00091614"/>
    <w:rsid w:val="00092503"/>
    <w:rsid w:val="00092C82"/>
    <w:rsid w:val="00093F1A"/>
    <w:rsid w:val="0009623D"/>
    <w:rsid w:val="0009777D"/>
    <w:rsid w:val="000977EC"/>
    <w:rsid w:val="000A07D7"/>
    <w:rsid w:val="000A1A78"/>
    <w:rsid w:val="000A25A4"/>
    <w:rsid w:val="000A69A1"/>
    <w:rsid w:val="000A7B37"/>
    <w:rsid w:val="000B21CC"/>
    <w:rsid w:val="000B22D2"/>
    <w:rsid w:val="000B253B"/>
    <w:rsid w:val="000B2FF9"/>
    <w:rsid w:val="000B3779"/>
    <w:rsid w:val="000B42CB"/>
    <w:rsid w:val="000B52D0"/>
    <w:rsid w:val="000B694D"/>
    <w:rsid w:val="000B767D"/>
    <w:rsid w:val="000C100C"/>
    <w:rsid w:val="000C20C2"/>
    <w:rsid w:val="000C233B"/>
    <w:rsid w:val="000C2C24"/>
    <w:rsid w:val="000C2FE0"/>
    <w:rsid w:val="000C554A"/>
    <w:rsid w:val="000C5AD2"/>
    <w:rsid w:val="000C6EE0"/>
    <w:rsid w:val="000C6FA3"/>
    <w:rsid w:val="000C7737"/>
    <w:rsid w:val="000D0730"/>
    <w:rsid w:val="000D0E2D"/>
    <w:rsid w:val="000D1263"/>
    <w:rsid w:val="000D229B"/>
    <w:rsid w:val="000D293B"/>
    <w:rsid w:val="000D2F92"/>
    <w:rsid w:val="000D35F1"/>
    <w:rsid w:val="000D39E3"/>
    <w:rsid w:val="000D4A05"/>
    <w:rsid w:val="000D4EC7"/>
    <w:rsid w:val="000D501D"/>
    <w:rsid w:val="000D5D1E"/>
    <w:rsid w:val="000D6BBD"/>
    <w:rsid w:val="000D7630"/>
    <w:rsid w:val="000D7CF8"/>
    <w:rsid w:val="000E0BA7"/>
    <w:rsid w:val="000E1642"/>
    <w:rsid w:val="000E1AC0"/>
    <w:rsid w:val="000E2008"/>
    <w:rsid w:val="000E39BB"/>
    <w:rsid w:val="000E3F44"/>
    <w:rsid w:val="000E6E24"/>
    <w:rsid w:val="000F01B0"/>
    <w:rsid w:val="000F13FB"/>
    <w:rsid w:val="000F1798"/>
    <w:rsid w:val="000F1D78"/>
    <w:rsid w:val="000F2D5A"/>
    <w:rsid w:val="000F3529"/>
    <w:rsid w:val="000F521E"/>
    <w:rsid w:val="000F63FB"/>
    <w:rsid w:val="000F7872"/>
    <w:rsid w:val="00100362"/>
    <w:rsid w:val="00100B44"/>
    <w:rsid w:val="00101BB8"/>
    <w:rsid w:val="00102589"/>
    <w:rsid w:val="00102E8B"/>
    <w:rsid w:val="00104904"/>
    <w:rsid w:val="001054CD"/>
    <w:rsid w:val="00105C26"/>
    <w:rsid w:val="00106CAA"/>
    <w:rsid w:val="00106DCB"/>
    <w:rsid w:val="00107BAC"/>
    <w:rsid w:val="00110A07"/>
    <w:rsid w:val="001111D9"/>
    <w:rsid w:val="00111F51"/>
    <w:rsid w:val="00112D53"/>
    <w:rsid w:val="001136C1"/>
    <w:rsid w:val="00113A19"/>
    <w:rsid w:val="001141C0"/>
    <w:rsid w:val="00115B07"/>
    <w:rsid w:val="00116EAE"/>
    <w:rsid w:val="0011766C"/>
    <w:rsid w:val="0011778C"/>
    <w:rsid w:val="0012110F"/>
    <w:rsid w:val="00122283"/>
    <w:rsid w:val="0012292E"/>
    <w:rsid w:val="00122F67"/>
    <w:rsid w:val="00123720"/>
    <w:rsid w:val="00123C45"/>
    <w:rsid w:val="00124219"/>
    <w:rsid w:val="0012493E"/>
    <w:rsid w:val="00124D5B"/>
    <w:rsid w:val="00127825"/>
    <w:rsid w:val="001278AD"/>
    <w:rsid w:val="00130418"/>
    <w:rsid w:val="0013192F"/>
    <w:rsid w:val="00131C0F"/>
    <w:rsid w:val="0013298C"/>
    <w:rsid w:val="00133BBA"/>
    <w:rsid w:val="001342F9"/>
    <w:rsid w:val="001351E7"/>
    <w:rsid w:val="00136195"/>
    <w:rsid w:val="0013728A"/>
    <w:rsid w:val="0014050D"/>
    <w:rsid w:val="0014063D"/>
    <w:rsid w:val="0014150C"/>
    <w:rsid w:val="0014299D"/>
    <w:rsid w:val="00142BC0"/>
    <w:rsid w:val="001430DC"/>
    <w:rsid w:val="001437E7"/>
    <w:rsid w:val="0014430A"/>
    <w:rsid w:val="0014529D"/>
    <w:rsid w:val="00145FAE"/>
    <w:rsid w:val="00146551"/>
    <w:rsid w:val="00146B29"/>
    <w:rsid w:val="00146F67"/>
    <w:rsid w:val="00147474"/>
    <w:rsid w:val="00147C69"/>
    <w:rsid w:val="00150793"/>
    <w:rsid w:val="00151F42"/>
    <w:rsid w:val="00152C63"/>
    <w:rsid w:val="001538DB"/>
    <w:rsid w:val="001550DD"/>
    <w:rsid w:val="00155F03"/>
    <w:rsid w:val="0015683F"/>
    <w:rsid w:val="0015726B"/>
    <w:rsid w:val="00157ACB"/>
    <w:rsid w:val="00161CC3"/>
    <w:rsid w:val="00162BD3"/>
    <w:rsid w:val="00163333"/>
    <w:rsid w:val="00163F94"/>
    <w:rsid w:val="001645AF"/>
    <w:rsid w:val="001647ED"/>
    <w:rsid w:val="00166488"/>
    <w:rsid w:val="0016706B"/>
    <w:rsid w:val="0017076E"/>
    <w:rsid w:val="00172E73"/>
    <w:rsid w:val="00176318"/>
    <w:rsid w:val="001771BD"/>
    <w:rsid w:val="00177821"/>
    <w:rsid w:val="00181264"/>
    <w:rsid w:val="0018318B"/>
    <w:rsid w:val="00184909"/>
    <w:rsid w:val="0018544B"/>
    <w:rsid w:val="001863C3"/>
    <w:rsid w:val="00186F19"/>
    <w:rsid w:val="001870FA"/>
    <w:rsid w:val="00187353"/>
    <w:rsid w:val="00187535"/>
    <w:rsid w:val="00190979"/>
    <w:rsid w:val="001913E1"/>
    <w:rsid w:val="00191C71"/>
    <w:rsid w:val="00191C97"/>
    <w:rsid w:val="00192715"/>
    <w:rsid w:val="00193FD6"/>
    <w:rsid w:val="001947E8"/>
    <w:rsid w:val="00194EDC"/>
    <w:rsid w:val="001954EF"/>
    <w:rsid w:val="001959DB"/>
    <w:rsid w:val="00195F67"/>
    <w:rsid w:val="00196A08"/>
    <w:rsid w:val="00197D86"/>
    <w:rsid w:val="001A0655"/>
    <w:rsid w:val="001A0B04"/>
    <w:rsid w:val="001A19C1"/>
    <w:rsid w:val="001A28B4"/>
    <w:rsid w:val="001A38FF"/>
    <w:rsid w:val="001A3B2E"/>
    <w:rsid w:val="001A4FEA"/>
    <w:rsid w:val="001A5154"/>
    <w:rsid w:val="001A5199"/>
    <w:rsid w:val="001B2810"/>
    <w:rsid w:val="001B2DA8"/>
    <w:rsid w:val="001B3658"/>
    <w:rsid w:val="001B369C"/>
    <w:rsid w:val="001B4495"/>
    <w:rsid w:val="001B5239"/>
    <w:rsid w:val="001B59DF"/>
    <w:rsid w:val="001B5CE9"/>
    <w:rsid w:val="001B6AC6"/>
    <w:rsid w:val="001B6E9C"/>
    <w:rsid w:val="001B72E7"/>
    <w:rsid w:val="001C05B9"/>
    <w:rsid w:val="001C1164"/>
    <w:rsid w:val="001C1EC9"/>
    <w:rsid w:val="001C29D2"/>
    <w:rsid w:val="001C2BF8"/>
    <w:rsid w:val="001C2CAF"/>
    <w:rsid w:val="001C3164"/>
    <w:rsid w:val="001C3B50"/>
    <w:rsid w:val="001C3FD5"/>
    <w:rsid w:val="001C5A5D"/>
    <w:rsid w:val="001C5A89"/>
    <w:rsid w:val="001C5ACE"/>
    <w:rsid w:val="001C5CC2"/>
    <w:rsid w:val="001C6E28"/>
    <w:rsid w:val="001C7607"/>
    <w:rsid w:val="001D2C2D"/>
    <w:rsid w:val="001D3AEA"/>
    <w:rsid w:val="001D4AA9"/>
    <w:rsid w:val="001D6788"/>
    <w:rsid w:val="001E0D2D"/>
    <w:rsid w:val="001E0E85"/>
    <w:rsid w:val="001E112F"/>
    <w:rsid w:val="001E1EE9"/>
    <w:rsid w:val="001E2674"/>
    <w:rsid w:val="001E2C94"/>
    <w:rsid w:val="001E4FD1"/>
    <w:rsid w:val="001E6297"/>
    <w:rsid w:val="001E78AB"/>
    <w:rsid w:val="001F134D"/>
    <w:rsid w:val="001F205E"/>
    <w:rsid w:val="001F3734"/>
    <w:rsid w:val="001F4C97"/>
    <w:rsid w:val="001F6230"/>
    <w:rsid w:val="001F65CB"/>
    <w:rsid w:val="001F759D"/>
    <w:rsid w:val="001F7654"/>
    <w:rsid w:val="002002A0"/>
    <w:rsid w:val="00200875"/>
    <w:rsid w:val="0020097C"/>
    <w:rsid w:val="0020221E"/>
    <w:rsid w:val="00202906"/>
    <w:rsid w:val="00204F79"/>
    <w:rsid w:val="0020517A"/>
    <w:rsid w:val="0020532E"/>
    <w:rsid w:val="00205E5E"/>
    <w:rsid w:val="00206E29"/>
    <w:rsid w:val="002113A4"/>
    <w:rsid w:val="00211485"/>
    <w:rsid w:val="00211CAF"/>
    <w:rsid w:val="002121C1"/>
    <w:rsid w:val="00212AB5"/>
    <w:rsid w:val="00213B02"/>
    <w:rsid w:val="002146F5"/>
    <w:rsid w:val="00215086"/>
    <w:rsid w:val="00216309"/>
    <w:rsid w:val="00216840"/>
    <w:rsid w:val="0021712A"/>
    <w:rsid w:val="00217950"/>
    <w:rsid w:val="002203F5"/>
    <w:rsid w:val="00220775"/>
    <w:rsid w:val="00220DCA"/>
    <w:rsid w:val="0022284B"/>
    <w:rsid w:val="002233B1"/>
    <w:rsid w:val="00223536"/>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0EA9"/>
    <w:rsid w:val="0025480A"/>
    <w:rsid w:val="0025486D"/>
    <w:rsid w:val="002559EE"/>
    <w:rsid w:val="00255A27"/>
    <w:rsid w:val="00255A8D"/>
    <w:rsid w:val="00256052"/>
    <w:rsid w:val="002575F0"/>
    <w:rsid w:val="00261DFB"/>
    <w:rsid w:val="00263F96"/>
    <w:rsid w:val="002647EF"/>
    <w:rsid w:val="002650AB"/>
    <w:rsid w:val="002654EC"/>
    <w:rsid w:val="002662AD"/>
    <w:rsid w:val="00266564"/>
    <w:rsid w:val="00266963"/>
    <w:rsid w:val="00266DB5"/>
    <w:rsid w:val="002675E1"/>
    <w:rsid w:val="00271543"/>
    <w:rsid w:val="0027283B"/>
    <w:rsid w:val="002746B5"/>
    <w:rsid w:val="00275792"/>
    <w:rsid w:val="00281562"/>
    <w:rsid w:val="00281E74"/>
    <w:rsid w:val="00281F60"/>
    <w:rsid w:val="0028680E"/>
    <w:rsid w:val="00287035"/>
    <w:rsid w:val="002876E7"/>
    <w:rsid w:val="00287DF4"/>
    <w:rsid w:val="00290A19"/>
    <w:rsid w:val="00290E0D"/>
    <w:rsid w:val="00293FFE"/>
    <w:rsid w:val="00294053"/>
    <w:rsid w:val="0029455C"/>
    <w:rsid w:val="002A009D"/>
    <w:rsid w:val="002A034A"/>
    <w:rsid w:val="002A05ED"/>
    <w:rsid w:val="002A156B"/>
    <w:rsid w:val="002A3905"/>
    <w:rsid w:val="002A4F36"/>
    <w:rsid w:val="002A5055"/>
    <w:rsid w:val="002A59C6"/>
    <w:rsid w:val="002A60A6"/>
    <w:rsid w:val="002A6A5A"/>
    <w:rsid w:val="002A79BE"/>
    <w:rsid w:val="002A7D98"/>
    <w:rsid w:val="002A7F6C"/>
    <w:rsid w:val="002B01E5"/>
    <w:rsid w:val="002B189B"/>
    <w:rsid w:val="002B223D"/>
    <w:rsid w:val="002B2B1F"/>
    <w:rsid w:val="002B4490"/>
    <w:rsid w:val="002B4D4B"/>
    <w:rsid w:val="002B6FC9"/>
    <w:rsid w:val="002C02BB"/>
    <w:rsid w:val="002C03E4"/>
    <w:rsid w:val="002C06CE"/>
    <w:rsid w:val="002C0790"/>
    <w:rsid w:val="002C14F1"/>
    <w:rsid w:val="002C1ED5"/>
    <w:rsid w:val="002C2F6C"/>
    <w:rsid w:val="002C417A"/>
    <w:rsid w:val="002C480E"/>
    <w:rsid w:val="002C4CEB"/>
    <w:rsid w:val="002C562E"/>
    <w:rsid w:val="002C6C10"/>
    <w:rsid w:val="002C6DB6"/>
    <w:rsid w:val="002C7145"/>
    <w:rsid w:val="002C7DAF"/>
    <w:rsid w:val="002D0111"/>
    <w:rsid w:val="002D0F73"/>
    <w:rsid w:val="002D13DA"/>
    <w:rsid w:val="002D179A"/>
    <w:rsid w:val="002D42A9"/>
    <w:rsid w:val="002D4689"/>
    <w:rsid w:val="002D520F"/>
    <w:rsid w:val="002E0100"/>
    <w:rsid w:val="002E1B20"/>
    <w:rsid w:val="002E4189"/>
    <w:rsid w:val="002E4D49"/>
    <w:rsid w:val="002E6585"/>
    <w:rsid w:val="002E6D45"/>
    <w:rsid w:val="002E6E4E"/>
    <w:rsid w:val="002F1BD9"/>
    <w:rsid w:val="002F1C2B"/>
    <w:rsid w:val="002F1F65"/>
    <w:rsid w:val="002F3498"/>
    <w:rsid w:val="002F402A"/>
    <w:rsid w:val="002F5205"/>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A4C"/>
    <w:rsid w:val="00311CD3"/>
    <w:rsid w:val="00313FB8"/>
    <w:rsid w:val="003149EB"/>
    <w:rsid w:val="00315670"/>
    <w:rsid w:val="00316757"/>
    <w:rsid w:val="003171C2"/>
    <w:rsid w:val="003201E5"/>
    <w:rsid w:val="00320E4D"/>
    <w:rsid w:val="00322438"/>
    <w:rsid w:val="00324834"/>
    <w:rsid w:val="00326C0F"/>
    <w:rsid w:val="00327110"/>
    <w:rsid w:val="003309EC"/>
    <w:rsid w:val="00330A1D"/>
    <w:rsid w:val="00332B07"/>
    <w:rsid w:val="00332C68"/>
    <w:rsid w:val="00333429"/>
    <w:rsid w:val="0033349C"/>
    <w:rsid w:val="003341CB"/>
    <w:rsid w:val="003343C4"/>
    <w:rsid w:val="003351FC"/>
    <w:rsid w:val="00336712"/>
    <w:rsid w:val="00337359"/>
    <w:rsid w:val="003407A1"/>
    <w:rsid w:val="00341474"/>
    <w:rsid w:val="003418DE"/>
    <w:rsid w:val="00342A4D"/>
    <w:rsid w:val="00343440"/>
    <w:rsid w:val="00343488"/>
    <w:rsid w:val="003438C2"/>
    <w:rsid w:val="00343E8A"/>
    <w:rsid w:val="00344587"/>
    <w:rsid w:val="00344D23"/>
    <w:rsid w:val="003453DD"/>
    <w:rsid w:val="00346166"/>
    <w:rsid w:val="003466C8"/>
    <w:rsid w:val="00350266"/>
    <w:rsid w:val="00350679"/>
    <w:rsid w:val="00350FD8"/>
    <w:rsid w:val="00352381"/>
    <w:rsid w:val="00352D9B"/>
    <w:rsid w:val="0035366F"/>
    <w:rsid w:val="003548C2"/>
    <w:rsid w:val="00355469"/>
    <w:rsid w:val="00355ADA"/>
    <w:rsid w:val="0035638B"/>
    <w:rsid w:val="003611F4"/>
    <w:rsid w:val="00361425"/>
    <w:rsid w:val="00361B47"/>
    <w:rsid w:val="0036298A"/>
    <w:rsid w:val="00363864"/>
    <w:rsid w:val="0036456C"/>
    <w:rsid w:val="00365EF6"/>
    <w:rsid w:val="00365F71"/>
    <w:rsid w:val="00366564"/>
    <w:rsid w:val="00366614"/>
    <w:rsid w:val="00366C4E"/>
    <w:rsid w:val="0036797F"/>
    <w:rsid w:val="00367ECC"/>
    <w:rsid w:val="0037269A"/>
    <w:rsid w:val="00373223"/>
    <w:rsid w:val="003733BD"/>
    <w:rsid w:val="0037399F"/>
    <w:rsid w:val="003740E4"/>
    <w:rsid w:val="003752E1"/>
    <w:rsid w:val="00375AE1"/>
    <w:rsid w:val="0037622D"/>
    <w:rsid w:val="003772A8"/>
    <w:rsid w:val="003800E6"/>
    <w:rsid w:val="00380E80"/>
    <w:rsid w:val="0038180C"/>
    <w:rsid w:val="003818E7"/>
    <w:rsid w:val="003827B4"/>
    <w:rsid w:val="00382DC4"/>
    <w:rsid w:val="00383790"/>
    <w:rsid w:val="0038396E"/>
    <w:rsid w:val="00385CE9"/>
    <w:rsid w:val="003861DB"/>
    <w:rsid w:val="003866D2"/>
    <w:rsid w:val="003867A8"/>
    <w:rsid w:val="00387FDF"/>
    <w:rsid w:val="00391178"/>
    <w:rsid w:val="00392427"/>
    <w:rsid w:val="00392747"/>
    <w:rsid w:val="00393C67"/>
    <w:rsid w:val="0039485C"/>
    <w:rsid w:val="00394E3C"/>
    <w:rsid w:val="00395E3C"/>
    <w:rsid w:val="003963D3"/>
    <w:rsid w:val="00396472"/>
    <w:rsid w:val="00396567"/>
    <w:rsid w:val="00397745"/>
    <w:rsid w:val="00397FEA"/>
    <w:rsid w:val="003A45B2"/>
    <w:rsid w:val="003A6465"/>
    <w:rsid w:val="003B055E"/>
    <w:rsid w:val="003B0D0F"/>
    <w:rsid w:val="003B13A6"/>
    <w:rsid w:val="003B162F"/>
    <w:rsid w:val="003B1B04"/>
    <w:rsid w:val="003B22C8"/>
    <w:rsid w:val="003B2A5B"/>
    <w:rsid w:val="003B2AD5"/>
    <w:rsid w:val="003B337D"/>
    <w:rsid w:val="003B46AB"/>
    <w:rsid w:val="003B46E1"/>
    <w:rsid w:val="003B6160"/>
    <w:rsid w:val="003B6BFE"/>
    <w:rsid w:val="003B7232"/>
    <w:rsid w:val="003B73F7"/>
    <w:rsid w:val="003B761F"/>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7A2"/>
    <w:rsid w:val="003C49BE"/>
    <w:rsid w:val="003C5265"/>
    <w:rsid w:val="003C551F"/>
    <w:rsid w:val="003C5549"/>
    <w:rsid w:val="003C6ADE"/>
    <w:rsid w:val="003C7BD3"/>
    <w:rsid w:val="003D05C6"/>
    <w:rsid w:val="003D17CD"/>
    <w:rsid w:val="003D2366"/>
    <w:rsid w:val="003D305B"/>
    <w:rsid w:val="003D6607"/>
    <w:rsid w:val="003D7177"/>
    <w:rsid w:val="003D7AA9"/>
    <w:rsid w:val="003E0657"/>
    <w:rsid w:val="003E16FA"/>
    <w:rsid w:val="003E182F"/>
    <w:rsid w:val="003E496E"/>
    <w:rsid w:val="003E5216"/>
    <w:rsid w:val="003E5AF3"/>
    <w:rsid w:val="003E7164"/>
    <w:rsid w:val="003E7B73"/>
    <w:rsid w:val="003F0505"/>
    <w:rsid w:val="003F0863"/>
    <w:rsid w:val="003F0C10"/>
    <w:rsid w:val="003F1D64"/>
    <w:rsid w:val="003F3158"/>
    <w:rsid w:val="003F4BE4"/>
    <w:rsid w:val="003F5793"/>
    <w:rsid w:val="003F59A1"/>
    <w:rsid w:val="003F64F6"/>
    <w:rsid w:val="003F6D23"/>
    <w:rsid w:val="00400462"/>
    <w:rsid w:val="00400471"/>
    <w:rsid w:val="00400B89"/>
    <w:rsid w:val="00402E9B"/>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2516"/>
    <w:rsid w:val="00422BCD"/>
    <w:rsid w:val="00423181"/>
    <w:rsid w:val="0042339F"/>
    <w:rsid w:val="00423B5E"/>
    <w:rsid w:val="00424925"/>
    <w:rsid w:val="00424D31"/>
    <w:rsid w:val="0042567C"/>
    <w:rsid w:val="00425A8B"/>
    <w:rsid w:val="00425F19"/>
    <w:rsid w:val="0042661D"/>
    <w:rsid w:val="00426E9C"/>
    <w:rsid w:val="00431881"/>
    <w:rsid w:val="00432344"/>
    <w:rsid w:val="00432998"/>
    <w:rsid w:val="00432F1D"/>
    <w:rsid w:val="00434C0E"/>
    <w:rsid w:val="00435229"/>
    <w:rsid w:val="004373A3"/>
    <w:rsid w:val="0043741D"/>
    <w:rsid w:val="00437915"/>
    <w:rsid w:val="00440733"/>
    <w:rsid w:val="004425A9"/>
    <w:rsid w:val="00444664"/>
    <w:rsid w:val="00445A35"/>
    <w:rsid w:val="00447AED"/>
    <w:rsid w:val="00451401"/>
    <w:rsid w:val="00451434"/>
    <w:rsid w:val="00451E11"/>
    <w:rsid w:val="004522C0"/>
    <w:rsid w:val="00455D03"/>
    <w:rsid w:val="00456191"/>
    <w:rsid w:val="00456BDF"/>
    <w:rsid w:val="00457421"/>
    <w:rsid w:val="004579EA"/>
    <w:rsid w:val="00457BB7"/>
    <w:rsid w:val="00460637"/>
    <w:rsid w:val="00462025"/>
    <w:rsid w:val="0046529B"/>
    <w:rsid w:val="00466024"/>
    <w:rsid w:val="00466765"/>
    <w:rsid w:val="00470397"/>
    <w:rsid w:val="0047105D"/>
    <w:rsid w:val="004719EF"/>
    <w:rsid w:val="00472353"/>
    <w:rsid w:val="00473301"/>
    <w:rsid w:val="00473728"/>
    <w:rsid w:val="00475A6F"/>
    <w:rsid w:val="00475B2D"/>
    <w:rsid w:val="004760AC"/>
    <w:rsid w:val="004762C0"/>
    <w:rsid w:val="00476AC6"/>
    <w:rsid w:val="00480EB3"/>
    <w:rsid w:val="004816E6"/>
    <w:rsid w:val="00481F70"/>
    <w:rsid w:val="004820D7"/>
    <w:rsid w:val="0048317C"/>
    <w:rsid w:val="004847AE"/>
    <w:rsid w:val="00484D11"/>
    <w:rsid w:val="00484E89"/>
    <w:rsid w:val="00485D5A"/>
    <w:rsid w:val="00485DA1"/>
    <w:rsid w:val="00486174"/>
    <w:rsid w:val="0048799B"/>
    <w:rsid w:val="004908F3"/>
    <w:rsid w:val="00490FFF"/>
    <w:rsid w:val="004923C3"/>
    <w:rsid w:val="00492945"/>
    <w:rsid w:val="00493DB9"/>
    <w:rsid w:val="00494B11"/>
    <w:rsid w:val="0049546B"/>
    <w:rsid w:val="00496095"/>
    <w:rsid w:val="004A086C"/>
    <w:rsid w:val="004A4135"/>
    <w:rsid w:val="004A468B"/>
    <w:rsid w:val="004A4D50"/>
    <w:rsid w:val="004A4FEA"/>
    <w:rsid w:val="004A5484"/>
    <w:rsid w:val="004A584A"/>
    <w:rsid w:val="004A5952"/>
    <w:rsid w:val="004B2CD8"/>
    <w:rsid w:val="004B2DB7"/>
    <w:rsid w:val="004B371E"/>
    <w:rsid w:val="004B46C9"/>
    <w:rsid w:val="004B4A80"/>
    <w:rsid w:val="004B7AFF"/>
    <w:rsid w:val="004C2657"/>
    <w:rsid w:val="004C2EE9"/>
    <w:rsid w:val="004C3057"/>
    <w:rsid w:val="004C34CF"/>
    <w:rsid w:val="004C37AB"/>
    <w:rsid w:val="004C392A"/>
    <w:rsid w:val="004C3B6D"/>
    <w:rsid w:val="004C4787"/>
    <w:rsid w:val="004C4F31"/>
    <w:rsid w:val="004C5051"/>
    <w:rsid w:val="004C5C59"/>
    <w:rsid w:val="004C60BA"/>
    <w:rsid w:val="004C7C70"/>
    <w:rsid w:val="004C7EC5"/>
    <w:rsid w:val="004D0410"/>
    <w:rsid w:val="004D045B"/>
    <w:rsid w:val="004D0879"/>
    <w:rsid w:val="004D281E"/>
    <w:rsid w:val="004D2F7F"/>
    <w:rsid w:val="004D38E4"/>
    <w:rsid w:val="004D3C91"/>
    <w:rsid w:val="004D6352"/>
    <w:rsid w:val="004D640D"/>
    <w:rsid w:val="004D77EB"/>
    <w:rsid w:val="004D7A29"/>
    <w:rsid w:val="004D7B5A"/>
    <w:rsid w:val="004E0139"/>
    <w:rsid w:val="004E2353"/>
    <w:rsid w:val="004E3AC6"/>
    <w:rsid w:val="004E43A2"/>
    <w:rsid w:val="004E4666"/>
    <w:rsid w:val="004E4892"/>
    <w:rsid w:val="004E5C26"/>
    <w:rsid w:val="004E60DD"/>
    <w:rsid w:val="004E6343"/>
    <w:rsid w:val="004E68B8"/>
    <w:rsid w:val="004E7016"/>
    <w:rsid w:val="004F1B0F"/>
    <w:rsid w:val="004F26F9"/>
    <w:rsid w:val="004F2786"/>
    <w:rsid w:val="004F2DD7"/>
    <w:rsid w:val="004F3F9B"/>
    <w:rsid w:val="004F47AD"/>
    <w:rsid w:val="004F48AB"/>
    <w:rsid w:val="004F5569"/>
    <w:rsid w:val="004F619B"/>
    <w:rsid w:val="004F63F6"/>
    <w:rsid w:val="004F659A"/>
    <w:rsid w:val="00500995"/>
    <w:rsid w:val="00502E65"/>
    <w:rsid w:val="00502EEB"/>
    <w:rsid w:val="00503F8F"/>
    <w:rsid w:val="00504517"/>
    <w:rsid w:val="0050491B"/>
    <w:rsid w:val="005059FF"/>
    <w:rsid w:val="00506045"/>
    <w:rsid w:val="00507A88"/>
    <w:rsid w:val="00507E71"/>
    <w:rsid w:val="005104B9"/>
    <w:rsid w:val="00511018"/>
    <w:rsid w:val="00512AA9"/>
    <w:rsid w:val="0051385F"/>
    <w:rsid w:val="005141D6"/>
    <w:rsid w:val="005142DF"/>
    <w:rsid w:val="00514698"/>
    <w:rsid w:val="005157EF"/>
    <w:rsid w:val="0051600A"/>
    <w:rsid w:val="00516050"/>
    <w:rsid w:val="00517E59"/>
    <w:rsid w:val="00520779"/>
    <w:rsid w:val="005238C4"/>
    <w:rsid w:val="00524456"/>
    <w:rsid w:val="00524821"/>
    <w:rsid w:val="0052619A"/>
    <w:rsid w:val="0052676D"/>
    <w:rsid w:val="00526838"/>
    <w:rsid w:val="00530882"/>
    <w:rsid w:val="00532003"/>
    <w:rsid w:val="0053349F"/>
    <w:rsid w:val="00533644"/>
    <w:rsid w:val="00534029"/>
    <w:rsid w:val="00535397"/>
    <w:rsid w:val="0053553D"/>
    <w:rsid w:val="005362FB"/>
    <w:rsid w:val="005375CC"/>
    <w:rsid w:val="005419AA"/>
    <w:rsid w:val="005424F4"/>
    <w:rsid w:val="00543932"/>
    <w:rsid w:val="00543FA8"/>
    <w:rsid w:val="005450AA"/>
    <w:rsid w:val="0054690A"/>
    <w:rsid w:val="00550C42"/>
    <w:rsid w:val="0055428F"/>
    <w:rsid w:val="005545AD"/>
    <w:rsid w:val="00555707"/>
    <w:rsid w:val="00556929"/>
    <w:rsid w:val="00556F7C"/>
    <w:rsid w:val="00556FE6"/>
    <w:rsid w:val="005600EC"/>
    <w:rsid w:val="005614D4"/>
    <w:rsid w:val="0056151C"/>
    <w:rsid w:val="00562237"/>
    <w:rsid w:val="00562ACA"/>
    <w:rsid w:val="005635B7"/>
    <w:rsid w:val="0056541A"/>
    <w:rsid w:val="00565A1A"/>
    <w:rsid w:val="00566A62"/>
    <w:rsid w:val="00566D15"/>
    <w:rsid w:val="0056732E"/>
    <w:rsid w:val="00567B01"/>
    <w:rsid w:val="00567E51"/>
    <w:rsid w:val="0057022F"/>
    <w:rsid w:val="00570D78"/>
    <w:rsid w:val="00571538"/>
    <w:rsid w:val="00571B06"/>
    <w:rsid w:val="00572274"/>
    <w:rsid w:val="005727C9"/>
    <w:rsid w:val="00572C29"/>
    <w:rsid w:val="00573639"/>
    <w:rsid w:val="00573DAE"/>
    <w:rsid w:val="00573E5C"/>
    <w:rsid w:val="00574754"/>
    <w:rsid w:val="005747CF"/>
    <w:rsid w:val="00576408"/>
    <w:rsid w:val="00576FE6"/>
    <w:rsid w:val="00577D4F"/>
    <w:rsid w:val="00582CBB"/>
    <w:rsid w:val="005837B5"/>
    <w:rsid w:val="005839F9"/>
    <w:rsid w:val="00583ADD"/>
    <w:rsid w:val="00584A16"/>
    <w:rsid w:val="0058726E"/>
    <w:rsid w:val="005877BD"/>
    <w:rsid w:val="00590079"/>
    <w:rsid w:val="00592489"/>
    <w:rsid w:val="005928A1"/>
    <w:rsid w:val="00592C35"/>
    <w:rsid w:val="00593C9F"/>
    <w:rsid w:val="005945DD"/>
    <w:rsid w:val="005962FC"/>
    <w:rsid w:val="005969D9"/>
    <w:rsid w:val="00597CD0"/>
    <w:rsid w:val="005A0D6E"/>
    <w:rsid w:val="005A0F48"/>
    <w:rsid w:val="005A1650"/>
    <w:rsid w:val="005A236D"/>
    <w:rsid w:val="005A284B"/>
    <w:rsid w:val="005A2FBE"/>
    <w:rsid w:val="005A365D"/>
    <w:rsid w:val="005A4974"/>
    <w:rsid w:val="005A6F23"/>
    <w:rsid w:val="005A7090"/>
    <w:rsid w:val="005B0CAA"/>
    <w:rsid w:val="005B309E"/>
    <w:rsid w:val="005B4BD7"/>
    <w:rsid w:val="005B526F"/>
    <w:rsid w:val="005B7AFC"/>
    <w:rsid w:val="005C0684"/>
    <w:rsid w:val="005C1822"/>
    <w:rsid w:val="005C268B"/>
    <w:rsid w:val="005C28B7"/>
    <w:rsid w:val="005C43B1"/>
    <w:rsid w:val="005C4E1D"/>
    <w:rsid w:val="005C5364"/>
    <w:rsid w:val="005C65C1"/>
    <w:rsid w:val="005C68B0"/>
    <w:rsid w:val="005D02F6"/>
    <w:rsid w:val="005D3896"/>
    <w:rsid w:val="005D456D"/>
    <w:rsid w:val="005D4668"/>
    <w:rsid w:val="005D55A6"/>
    <w:rsid w:val="005D5E88"/>
    <w:rsid w:val="005D6313"/>
    <w:rsid w:val="005D640E"/>
    <w:rsid w:val="005E08D1"/>
    <w:rsid w:val="005E1726"/>
    <w:rsid w:val="005E2C74"/>
    <w:rsid w:val="005E4063"/>
    <w:rsid w:val="005E40BF"/>
    <w:rsid w:val="005E593C"/>
    <w:rsid w:val="005E6257"/>
    <w:rsid w:val="005E69E7"/>
    <w:rsid w:val="005E6C83"/>
    <w:rsid w:val="005E7402"/>
    <w:rsid w:val="005F052A"/>
    <w:rsid w:val="005F060B"/>
    <w:rsid w:val="005F2E53"/>
    <w:rsid w:val="005F3337"/>
    <w:rsid w:val="005F3605"/>
    <w:rsid w:val="005F44E4"/>
    <w:rsid w:val="005F62D7"/>
    <w:rsid w:val="005F7A4C"/>
    <w:rsid w:val="005F7FF2"/>
    <w:rsid w:val="006000C6"/>
    <w:rsid w:val="00600A65"/>
    <w:rsid w:val="00602E11"/>
    <w:rsid w:val="0060330E"/>
    <w:rsid w:val="00603518"/>
    <w:rsid w:val="006039FC"/>
    <w:rsid w:val="00603DA8"/>
    <w:rsid w:val="006046F3"/>
    <w:rsid w:val="00605277"/>
    <w:rsid w:val="00605FF8"/>
    <w:rsid w:val="0060650E"/>
    <w:rsid w:val="00606C28"/>
    <w:rsid w:val="0061056E"/>
    <w:rsid w:val="00612738"/>
    <w:rsid w:val="0061301D"/>
    <w:rsid w:val="00613EF8"/>
    <w:rsid w:val="0061408E"/>
    <w:rsid w:val="006170DB"/>
    <w:rsid w:val="00617ED8"/>
    <w:rsid w:val="006210D2"/>
    <w:rsid w:val="0062204F"/>
    <w:rsid w:val="006220AD"/>
    <w:rsid w:val="006221D0"/>
    <w:rsid w:val="00622902"/>
    <w:rsid w:val="006236F4"/>
    <w:rsid w:val="0062560A"/>
    <w:rsid w:val="0062684E"/>
    <w:rsid w:val="006275A0"/>
    <w:rsid w:val="00630027"/>
    <w:rsid w:val="00630F8D"/>
    <w:rsid w:val="00632243"/>
    <w:rsid w:val="0063259E"/>
    <w:rsid w:val="00632D66"/>
    <w:rsid w:val="00633DBA"/>
    <w:rsid w:val="00634074"/>
    <w:rsid w:val="00635487"/>
    <w:rsid w:val="00635663"/>
    <w:rsid w:val="006359A6"/>
    <w:rsid w:val="00635D4B"/>
    <w:rsid w:val="00636203"/>
    <w:rsid w:val="00636347"/>
    <w:rsid w:val="00636412"/>
    <w:rsid w:val="0064039F"/>
    <w:rsid w:val="00641A65"/>
    <w:rsid w:val="00641C7E"/>
    <w:rsid w:val="00642B70"/>
    <w:rsid w:val="00644239"/>
    <w:rsid w:val="006446B0"/>
    <w:rsid w:val="00645108"/>
    <w:rsid w:val="00645991"/>
    <w:rsid w:val="00646964"/>
    <w:rsid w:val="00646C48"/>
    <w:rsid w:val="006471B7"/>
    <w:rsid w:val="00647A96"/>
    <w:rsid w:val="00650478"/>
    <w:rsid w:val="0065076A"/>
    <w:rsid w:val="006507E5"/>
    <w:rsid w:val="0065142E"/>
    <w:rsid w:val="00651AB9"/>
    <w:rsid w:val="0065291E"/>
    <w:rsid w:val="00652F12"/>
    <w:rsid w:val="00653BEB"/>
    <w:rsid w:val="00654125"/>
    <w:rsid w:val="00654463"/>
    <w:rsid w:val="00654F21"/>
    <w:rsid w:val="00655CE0"/>
    <w:rsid w:val="00660E5E"/>
    <w:rsid w:val="00661906"/>
    <w:rsid w:val="00661995"/>
    <w:rsid w:val="00663014"/>
    <w:rsid w:val="0066420B"/>
    <w:rsid w:val="0066465B"/>
    <w:rsid w:val="00664AA8"/>
    <w:rsid w:val="00665964"/>
    <w:rsid w:val="00666792"/>
    <w:rsid w:val="00671047"/>
    <w:rsid w:val="00673367"/>
    <w:rsid w:val="00673E91"/>
    <w:rsid w:val="0067728A"/>
    <w:rsid w:val="00677896"/>
    <w:rsid w:val="00677AFB"/>
    <w:rsid w:val="00680A6B"/>
    <w:rsid w:val="00681D8A"/>
    <w:rsid w:val="006832B1"/>
    <w:rsid w:val="00683376"/>
    <w:rsid w:val="006839B8"/>
    <w:rsid w:val="006841FA"/>
    <w:rsid w:val="00685BCC"/>
    <w:rsid w:val="00686101"/>
    <w:rsid w:val="00686FE9"/>
    <w:rsid w:val="0068792C"/>
    <w:rsid w:val="00687DF0"/>
    <w:rsid w:val="00690189"/>
    <w:rsid w:val="0069036D"/>
    <w:rsid w:val="00690765"/>
    <w:rsid w:val="0069162A"/>
    <w:rsid w:val="00691E4C"/>
    <w:rsid w:val="00692013"/>
    <w:rsid w:val="00693F0F"/>
    <w:rsid w:val="00695566"/>
    <w:rsid w:val="0069611F"/>
    <w:rsid w:val="0069614F"/>
    <w:rsid w:val="006968D1"/>
    <w:rsid w:val="00696CF0"/>
    <w:rsid w:val="00697502"/>
    <w:rsid w:val="00697BDE"/>
    <w:rsid w:val="00697F82"/>
    <w:rsid w:val="006A210E"/>
    <w:rsid w:val="006A24B4"/>
    <w:rsid w:val="006A26BC"/>
    <w:rsid w:val="006A4A95"/>
    <w:rsid w:val="006A5F16"/>
    <w:rsid w:val="006A6AC9"/>
    <w:rsid w:val="006A6ADA"/>
    <w:rsid w:val="006B016B"/>
    <w:rsid w:val="006B055A"/>
    <w:rsid w:val="006B0697"/>
    <w:rsid w:val="006B2C5B"/>
    <w:rsid w:val="006B3477"/>
    <w:rsid w:val="006B3F74"/>
    <w:rsid w:val="006B4510"/>
    <w:rsid w:val="006B5F4F"/>
    <w:rsid w:val="006B60F0"/>
    <w:rsid w:val="006B631D"/>
    <w:rsid w:val="006B68DA"/>
    <w:rsid w:val="006B7352"/>
    <w:rsid w:val="006C0B32"/>
    <w:rsid w:val="006C10FB"/>
    <w:rsid w:val="006C116A"/>
    <w:rsid w:val="006C1AD1"/>
    <w:rsid w:val="006C2423"/>
    <w:rsid w:val="006C253C"/>
    <w:rsid w:val="006C28ED"/>
    <w:rsid w:val="006C37D7"/>
    <w:rsid w:val="006C38ED"/>
    <w:rsid w:val="006C422E"/>
    <w:rsid w:val="006C42AC"/>
    <w:rsid w:val="006C4F21"/>
    <w:rsid w:val="006C555F"/>
    <w:rsid w:val="006C5AC7"/>
    <w:rsid w:val="006C653F"/>
    <w:rsid w:val="006C6B5F"/>
    <w:rsid w:val="006C737A"/>
    <w:rsid w:val="006C7512"/>
    <w:rsid w:val="006D080E"/>
    <w:rsid w:val="006D258D"/>
    <w:rsid w:val="006D2A9D"/>
    <w:rsid w:val="006D30E8"/>
    <w:rsid w:val="006D3CA5"/>
    <w:rsid w:val="006D4BD7"/>
    <w:rsid w:val="006D6828"/>
    <w:rsid w:val="006D788B"/>
    <w:rsid w:val="006D78C1"/>
    <w:rsid w:val="006D7B8B"/>
    <w:rsid w:val="006E061A"/>
    <w:rsid w:val="006E09FB"/>
    <w:rsid w:val="006E2B22"/>
    <w:rsid w:val="006E2D0F"/>
    <w:rsid w:val="006E2FA5"/>
    <w:rsid w:val="006E42DC"/>
    <w:rsid w:val="006E512A"/>
    <w:rsid w:val="006E5B3E"/>
    <w:rsid w:val="006E6B4A"/>
    <w:rsid w:val="006F00EA"/>
    <w:rsid w:val="006F0733"/>
    <w:rsid w:val="006F1A2D"/>
    <w:rsid w:val="006F210A"/>
    <w:rsid w:val="006F26A8"/>
    <w:rsid w:val="006F2F1A"/>
    <w:rsid w:val="006F36E1"/>
    <w:rsid w:val="006F4A7A"/>
    <w:rsid w:val="006F6F81"/>
    <w:rsid w:val="006F73F4"/>
    <w:rsid w:val="00700D54"/>
    <w:rsid w:val="007026F3"/>
    <w:rsid w:val="007029D4"/>
    <w:rsid w:val="00702A93"/>
    <w:rsid w:val="007033C9"/>
    <w:rsid w:val="00703659"/>
    <w:rsid w:val="00705612"/>
    <w:rsid w:val="00705CB2"/>
    <w:rsid w:val="00705DDC"/>
    <w:rsid w:val="00710501"/>
    <w:rsid w:val="00710A4E"/>
    <w:rsid w:val="00711463"/>
    <w:rsid w:val="00713DC9"/>
    <w:rsid w:val="00714C01"/>
    <w:rsid w:val="0071565E"/>
    <w:rsid w:val="00715967"/>
    <w:rsid w:val="00715E2B"/>
    <w:rsid w:val="007161E9"/>
    <w:rsid w:val="00716674"/>
    <w:rsid w:val="007169FD"/>
    <w:rsid w:val="007177C4"/>
    <w:rsid w:val="00717F73"/>
    <w:rsid w:val="007201CB"/>
    <w:rsid w:val="007206C6"/>
    <w:rsid w:val="007207B4"/>
    <w:rsid w:val="007208C3"/>
    <w:rsid w:val="007210F8"/>
    <w:rsid w:val="0072177D"/>
    <w:rsid w:val="00721B36"/>
    <w:rsid w:val="00721D11"/>
    <w:rsid w:val="00722152"/>
    <w:rsid w:val="00725A40"/>
    <w:rsid w:val="00725C5E"/>
    <w:rsid w:val="00726816"/>
    <w:rsid w:val="0072752F"/>
    <w:rsid w:val="00731144"/>
    <w:rsid w:val="007319B1"/>
    <w:rsid w:val="00731BE6"/>
    <w:rsid w:val="0073358A"/>
    <w:rsid w:val="0073383A"/>
    <w:rsid w:val="00734084"/>
    <w:rsid w:val="007344F4"/>
    <w:rsid w:val="00735293"/>
    <w:rsid w:val="007360AB"/>
    <w:rsid w:val="00736861"/>
    <w:rsid w:val="00736A5A"/>
    <w:rsid w:val="007375AC"/>
    <w:rsid w:val="007377E6"/>
    <w:rsid w:val="007401B2"/>
    <w:rsid w:val="007401EE"/>
    <w:rsid w:val="00743948"/>
    <w:rsid w:val="007452F4"/>
    <w:rsid w:val="007463EF"/>
    <w:rsid w:val="0074666D"/>
    <w:rsid w:val="00746C47"/>
    <w:rsid w:val="0074729F"/>
    <w:rsid w:val="00747F5A"/>
    <w:rsid w:val="00750184"/>
    <w:rsid w:val="00750749"/>
    <w:rsid w:val="00750BDF"/>
    <w:rsid w:val="00751812"/>
    <w:rsid w:val="00751DF0"/>
    <w:rsid w:val="00751E80"/>
    <w:rsid w:val="007522AA"/>
    <w:rsid w:val="00753EF1"/>
    <w:rsid w:val="007540F0"/>
    <w:rsid w:val="00754DCE"/>
    <w:rsid w:val="007551C4"/>
    <w:rsid w:val="0075631D"/>
    <w:rsid w:val="00756FA2"/>
    <w:rsid w:val="00757215"/>
    <w:rsid w:val="0076067B"/>
    <w:rsid w:val="007633B0"/>
    <w:rsid w:val="00764AEB"/>
    <w:rsid w:val="00764BCC"/>
    <w:rsid w:val="00764FA7"/>
    <w:rsid w:val="00767C4A"/>
    <w:rsid w:val="0077026E"/>
    <w:rsid w:val="0077095B"/>
    <w:rsid w:val="00770DD5"/>
    <w:rsid w:val="00771C6E"/>
    <w:rsid w:val="0077303F"/>
    <w:rsid w:val="00773742"/>
    <w:rsid w:val="00774056"/>
    <w:rsid w:val="00774593"/>
    <w:rsid w:val="00775D4F"/>
    <w:rsid w:val="0077604A"/>
    <w:rsid w:val="00776686"/>
    <w:rsid w:val="007768CB"/>
    <w:rsid w:val="007772B3"/>
    <w:rsid w:val="007805E0"/>
    <w:rsid w:val="0078068C"/>
    <w:rsid w:val="007811ED"/>
    <w:rsid w:val="00781602"/>
    <w:rsid w:val="007819F2"/>
    <w:rsid w:val="00784973"/>
    <w:rsid w:val="00784F9E"/>
    <w:rsid w:val="007868A1"/>
    <w:rsid w:val="00786B72"/>
    <w:rsid w:val="00786C02"/>
    <w:rsid w:val="0078742C"/>
    <w:rsid w:val="007903BE"/>
    <w:rsid w:val="00790525"/>
    <w:rsid w:val="00790C35"/>
    <w:rsid w:val="00790E1A"/>
    <w:rsid w:val="007916B5"/>
    <w:rsid w:val="0079204D"/>
    <w:rsid w:val="007924C2"/>
    <w:rsid w:val="00792B81"/>
    <w:rsid w:val="00792E22"/>
    <w:rsid w:val="00793730"/>
    <w:rsid w:val="00794390"/>
    <w:rsid w:val="0079515B"/>
    <w:rsid w:val="007953B4"/>
    <w:rsid w:val="007954E4"/>
    <w:rsid w:val="007954FB"/>
    <w:rsid w:val="00795793"/>
    <w:rsid w:val="00795E03"/>
    <w:rsid w:val="0079774C"/>
    <w:rsid w:val="00797780"/>
    <w:rsid w:val="007A14ED"/>
    <w:rsid w:val="007A2BA8"/>
    <w:rsid w:val="007A2D79"/>
    <w:rsid w:val="007A2E82"/>
    <w:rsid w:val="007A3E11"/>
    <w:rsid w:val="007A42A5"/>
    <w:rsid w:val="007A55D2"/>
    <w:rsid w:val="007A5ABC"/>
    <w:rsid w:val="007A672B"/>
    <w:rsid w:val="007A6F61"/>
    <w:rsid w:val="007A79FD"/>
    <w:rsid w:val="007B01D5"/>
    <w:rsid w:val="007B22B7"/>
    <w:rsid w:val="007B25F9"/>
    <w:rsid w:val="007B279F"/>
    <w:rsid w:val="007B2B90"/>
    <w:rsid w:val="007B3225"/>
    <w:rsid w:val="007B3C98"/>
    <w:rsid w:val="007B4306"/>
    <w:rsid w:val="007B4D5F"/>
    <w:rsid w:val="007B5756"/>
    <w:rsid w:val="007B7793"/>
    <w:rsid w:val="007C1032"/>
    <w:rsid w:val="007C1097"/>
    <w:rsid w:val="007C13D3"/>
    <w:rsid w:val="007C17FD"/>
    <w:rsid w:val="007C2AC0"/>
    <w:rsid w:val="007C54A4"/>
    <w:rsid w:val="007C6BDD"/>
    <w:rsid w:val="007C6E77"/>
    <w:rsid w:val="007C7840"/>
    <w:rsid w:val="007D0C4A"/>
    <w:rsid w:val="007D2009"/>
    <w:rsid w:val="007D234B"/>
    <w:rsid w:val="007D383D"/>
    <w:rsid w:val="007D3C9D"/>
    <w:rsid w:val="007D47C4"/>
    <w:rsid w:val="007D5483"/>
    <w:rsid w:val="007E0648"/>
    <w:rsid w:val="007E12A5"/>
    <w:rsid w:val="007E15BD"/>
    <w:rsid w:val="007E2151"/>
    <w:rsid w:val="007E3B95"/>
    <w:rsid w:val="007E43FA"/>
    <w:rsid w:val="007E4514"/>
    <w:rsid w:val="007E49B0"/>
    <w:rsid w:val="007E5673"/>
    <w:rsid w:val="007E68DA"/>
    <w:rsid w:val="007E735A"/>
    <w:rsid w:val="007E74C8"/>
    <w:rsid w:val="007E7768"/>
    <w:rsid w:val="007F0FD6"/>
    <w:rsid w:val="007F2E48"/>
    <w:rsid w:val="007F3405"/>
    <w:rsid w:val="007F35FE"/>
    <w:rsid w:val="007F3638"/>
    <w:rsid w:val="007F4B7C"/>
    <w:rsid w:val="007F4E95"/>
    <w:rsid w:val="007F58FA"/>
    <w:rsid w:val="007F59EB"/>
    <w:rsid w:val="00800275"/>
    <w:rsid w:val="00800509"/>
    <w:rsid w:val="00800B9F"/>
    <w:rsid w:val="00801B3A"/>
    <w:rsid w:val="00802867"/>
    <w:rsid w:val="00802A7C"/>
    <w:rsid w:val="00802EA5"/>
    <w:rsid w:val="00805373"/>
    <w:rsid w:val="0080570F"/>
    <w:rsid w:val="0080761C"/>
    <w:rsid w:val="00807966"/>
    <w:rsid w:val="00810301"/>
    <w:rsid w:val="0081076B"/>
    <w:rsid w:val="008125F2"/>
    <w:rsid w:val="00812C35"/>
    <w:rsid w:val="0081574F"/>
    <w:rsid w:val="00815DD2"/>
    <w:rsid w:val="00816C08"/>
    <w:rsid w:val="00820275"/>
    <w:rsid w:val="008223A0"/>
    <w:rsid w:val="00822977"/>
    <w:rsid w:val="00823B0C"/>
    <w:rsid w:val="00823E14"/>
    <w:rsid w:val="00824F88"/>
    <w:rsid w:val="00825D66"/>
    <w:rsid w:val="0082705E"/>
    <w:rsid w:val="0083077E"/>
    <w:rsid w:val="00833CDA"/>
    <w:rsid w:val="00834BFC"/>
    <w:rsid w:val="00836226"/>
    <w:rsid w:val="0083665A"/>
    <w:rsid w:val="00837E33"/>
    <w:rsid w:val="00837E54"/>
    <w:rsid w:val="00840096"/>
    <w:rsid w:val="008403B2"/>
    <w:rsid w:val="0084072B"/>
    <w:rsid w:val="00840920"/>
    <w:rsid w:val="00841864"/>
    <w:rsid w:val="00841DA4"/>
    <w:rsid w:val="00842EB6"/>
    <w:rsid w:val="00843F6A"/>
    <w:rsid w:val="0084626D"/>
    <w:rsid w:val="00846397"/>
    <w:rsid w:val="00846D7E"/>
    <w:rsid w:val="0085055A"/>
    <w:rsid w:val="0085090D"/>
    <w:rsid w:val="008509BA"/>
    <w:rsid w:val="00850ABB"/>
    <w:rsid w:val="00850CBE"/>
    <w:rsid w:val="008513A6"/>
    <w:rsid w:val="00851E47"/>
    <w:rsid w:val="0085350C"/>
    <w:rsid w:val="00854117"/>
    <w:rsid w:val="00854B3E"/>
    <w:rsid w:val="00854D0B"/>
    <w:rsid w:val="00855D7F"/>
    <w:rsid w:val="00856019"/>
    <w:rsid w:val="008561BC"/>
    <w:rsid w:val="00857194"/>
    <w:rsid w:val="00860520"/>
    <w:rsid w:val="00860968"/>
    <w:rsid w:val="00860987"/>
    <w:rsid w:val="00861B84"/>
    <w:rsid w:val="00861D5A"/>
    <w:rsid w:val="00861D86"/>
    <w:rsid w:val="0086656D"/>
    <w:rsid w:val="00867B42"/>
    <w:rsid w:val="00870882"/>
    <w:rsid w:val="00871204"/>
    <w:rsid w:val="00871214"/>
    <w:rsid w:val="00871372"/>
    <w:rsid w:val="008713A7"/>
    <w:rsid w:val="008722D3"/>
    <w:rsid w:val="008725E6"/>
    <w:rsid w:val="008752AC"/>
    <w:rsid w:val="008765DC"/>
    <w:rsid w:val="0088099A"/>
    <w:rsid w:val="00881BEC"/>
    <w:rsid w:val="00881ED0"/>
    <w:rsid w:val="008824A4"/>
    <w:rsid w:val="00883082"/>
    <w:rsid w:val="00883565"/>
    <w:rsid w:val="00883DEA"/>
    <w:rsid w:val="00884CD4"/>
    <w:rsid w:val="00885149"/>
    <w:rsid w:val="0088529E"/>
    <w:rsid w:val="008867F6"/>
    <w:rsid w:val="008869CE"/>
    <w:rsid w:val="00886D6A"/>
    <w:rsid w:val="0088779D"/>
    <w:rsid w:val="00890556"/>
    <w:rsid w:val="0089090B"/>
    <w:rsid w:val="00890A09"/>
    <w:rsid w:val="00891A28"/>
    <w:rsid w:val="00893D6B"/>
    <w:rsid w:val="008942BA"/>
    <w:rsid w:val="00895BA4"/>
    <w:rsid w:val="00896193"/>
    <w:rsid w:val="0089643C"/>
    <w:rsid w:val="0089649A"/>
    <w:rsid w:val="008978AF"/>
    <w:rsid w:val="00897F2B"/>
    <w:rsid w:val="008A14CD"/>
    <w:rsid w:val="008A154B"/>
    <w:rsid w:val="008A1B5E"/>
    <w:rsid w:val="008A2128"/>
    <w:rsid w:val="008A2610"/>
    <w:rsid w:val="008A355C"/>
    <w:rsid w:val="008A447A"/>
    <w:rsid w:val="008A52D0"/>
    <w:rsid w:val="008A5D6D"/>
    <w:rsid w:val="008B2047"/>
    <w:rsid w:val="008B2209"/>
    <w:rsid w:val="008B31DE"/>
    <w:rsid w:val="008B38A4"/>
    <w:rsid w:val="008B3E5C"/>
    <w:rsid w:val="008B4D98"/>
    <w:rsid w:val="008B5237"/>
    <w:rsid w:val="008B5868"/>
    <w:rsid w:val="008B6523"/>
    <w:rsid w:val="008B70FC"/>
    <w:rsid w:val="008B74B1"/>
    <w:rsid w:val="008C0F76"/>
    <w:rsid w:val="008C12DC"/>
    <w:rsid w:val="008C1347"/>
    <w:rsid w:val="008C1FAE"/>
    <w:rsid w:val="008C32ED"/>
    <w:rsid w:val="008C5BE1"/>
    <w:rsid w:val="008C5F7E"/>
    <w:rsid w:val="008C686C"/>
    <w:rsid w:val="008C7AAA"/>
    <w:rsid w:val="008D15F9"/>
    <w:rsid w:val="008D3923"/>
    <w:rsid w:val="008D5BC1"/>
    <w:rsid w:val="008D624A"/>
    <w:rsid w:val="008D76A4"/>
    <w:rsid w:val="008D7E44"/>
    <w:rsid w:val="008E081B"/>
    <w:rsid w:val="008E11CF"/>
    <w:rsid w:val="008E29BB"/>
    <w:rsid w:val="008E37FD"/>
    <w:rsid w:val="008E5825"/>
    <w:rsid w:val="008E5B42"/>
    <w:rsid w:val="008E5F59"/>
    <w:rsid w:val="008E6DBC"/>
    <w:rsid w:val="008E6E32"/>
    <w:rsid w:val="008F034F"/>
    <w:rsid w:val="008F0966"/>
    <w:rsid w:val="008F1F1C"/>
    <w:rsid w:val="008F22A2"/>
    <w:rsid w:val="008F2CA9"/>
    <w:rsid w:val="008F4370"/>
    <w:rsid w:val="008F4BD8"/>
    <w:rsid w:val="008F5734"/>
    <w:rsid w:val="008F626F"/>
    <w:rsid w:val="008F660F"/>
    <w:rsid w:val="008F7B51"/>
    <w:rsid w:val="00900201"/>
    <w:rsid w:val="00901044"/>
    <w:rsid w:val="009013C1"/>
    <w:rsid w:val="00901435"/>
    <w:rsid w:val="009015C0"/>
    <w:rsid w:val="0090182A"/>
    <w:rsid w:val="00901F73"/>
    <w:rsid w:val="009023C2"/>
    <w:rsid w:val="0090388B"/>
    <w:rsid w:val="00905024"/>
    <w:rsid w:val="0090544D"/>
    <w:rsid w:val="00905A24"/>
    <w:rsid w:val="00905C1F"/>
    <w:rsid w:val="00906681"/>
    <w:rsid w:val="0090698C"/>
    <w:rsid w:val="00906C1E"/>
    <w:rsid w:val="00907855"/>
    <w:rsid w:val="009105C5"/>
    <w:rsid w:val="009108D5"/>
    <w:rsid w:val="0091098B"/>
    <w:rsid w:val="00910F7F"/>
    <w:rsid w:val="0091115C"/>
    <w:rsid w:val="00911912"/>
    <w:rsid w:val="00911B4D"/>
    <w:rsid w:val="00912188"/>
    <w:rsid w:val="00913629"/>
    <w:rsid w:val="00913F3D"/>
    <w:rsid w:val="00914A33"/>
    <w:rsid w:val="00914DAD"/>
    <w:rsid w:val="00915872"/>
    <w:rsid w:val="00915945"/>
    <w:rsid w:val="00915B7A"/>
    <w:rsid w:val="00915D34"/>
    <w:rsid w:val="009165B9"/>
    <w:rsid w:val="00917615"/>
    <w:rsid w:val="00920074"/>
    <w:rsid w:val="00920954"/>
    <w:rsid w:val="00921B7E"/>
    <w:rsid w:val="00921CEA"/>
    <w:rsid w:val="00922A5B"/>
    <w:rsid w:val="00922C09"/>
    <w:rsid w:val="00923343"/>
    <w:rsid w:val="00923E02"/>
    <w:rsid w:val="00923F37"/>
    <w:rsid w:val="009254D1"/>
    <w:rsid w:val="009264EA"/>
    <w:rsid w:val="009270AE"/>
    <w:rsid w:val="009270F4"/>
    <w:rsid w:val="00927668"/>
    <w:rsid w:val="00927F70"/>
    <w:rsid w:val="00930091"/>
    <w:rsid w:val="00930E4D"/>
    <w:rsid w:val="00931353"/>
    <w:rsid w:val="00931470"/>
    <w:rsid w:val="00931928"/>
    <w:rsid w:val="0093261B"/>
    <w:rsid w:val="00932B04"/>
    <w:rsid w:val="00932D9F"/>
    <w:rsid w:val="0093442A"/>
    <w:rsid w:val="009350A7"/>
    <w:rsid w:val="00935986"/>
    <w:rsid w:val="00935A56"/>
    <w:rsid w:val="00935AD6"/>
    <w:rsid w:val="00935C6C"/>
    <w:rsid w:val="00937B11"/>
    <w:rsid w:val="009400D9"/>
    <w:rsid w:val="009401E2"/>
    <w:rsid w:val="009425A9"/>
    <w:rsid w:val="009445A5"/>
    <w:rsid w:val="00944977"/>
    <w:rsid w:val="00947044"/>
    <w:rsid w:val="00951C3A"/>
    <w:rsid w:val="00953F63"/>
    <w:rsid w:val="00954590"/>
    <w:rsid w:val="00954802"/>
    <w:rsid w:val="00954BA2"/>
    <w:rsid w:val="0095722C"/>
    <w:rsid w:val="009576F3"/>
    <w:rsid w:val="00957C32"/>
    <w:rsid w:val="0096050D"/>
    <w:rsid w:val="00961D45"/>
    <w:rsid w:val="009633E2"/>
    <w:rsid w:val="0096380C"/>
    <w:rsid w:val="00963E59"/>
    <w:rsid w:val="00964D8B"/>
    <w:rsid w:val="00965C25"/>
    <w:rsid w:val="00966156"/>
    <w:rsid w:val="009662A5"/>
    <w:rsid w:val="0096778B"/>
    <w:rsid w:val="009704E2"/>
    <w:rsid w:val="00971BA3"/>
    <w:rsid w:val="00973062"/>
    <w:rsid w:val="00973796"/>
    <w:rsid w:val="0097474C"/>
    <w:rsid w:val="0097502D"/>
    <w:rsid w:val="009763D0"/>
    <w:rsid w:val="00976A77"/>
    <w:rsid w:val="00976C3F"/>
    <w:rsid w:val="009771B4"/>
    <w:rsid w:val="009821CA"/>
    <w:rsid w:val="00983BB7"/>
    <w:rsid w:val="00983DC0"/>
    <w:rsid w:val="00983E12"/>
    <w:rsid w:val="009849D9"/>
    <w:rsid w:val="00984E2C"/>
    <w:rsid w:val="00985FED"/>
    <w:rsid w:val="00986FA2"/>
    <w:rsid w:val="00990118"/>
    <w:rsid w:val="0099060E"/>
    <w:rsid w:val="00992537"/>
    <w:rsid w:val="00992CFF"/>
    <w:rsid w:val="00992D44"/>
    <w:rsid w:val="009942E7"/>
    <w:rsid w:val="00994BE3"/>
    <w:rsid w:val="00995246"/>
    <w:rsid w:val="00995C14"/>
    <w:rsid w:val="00996AD5"/>
    <w:rsid w:val="00997C09"/>
    <w:rsid w:val="00997F24"/>
    <w:rsid w:val="009A09E2"/>
    <w:rsid w:val="009A09F4"/>
    <w:rsid w:val="009A0DA9"/>
    <w:rsid w:val="009A19BD"/>
    <w:rsid w:val="009A1C93"/>
    <w:rsid w:val="009A2B97"/>
    <w:rsid w:val="009A39C4"/>
    <w:rsid w:val="009A5E0F"/>
    <w:rsid w:val="009A605D"/>
    <w:rsid w:val="009A641B"/>
    <w:rsid w:val="009B120F"/>
    <w:rsid w:val="009B14CB"/>
    <w:rsid w:val="009B3101"/>
    <w:rsid w:val="009B44C3"/>
    <w:rsid w:val="009B46AA"/>
    <w:rsid w:val="009B4915"/>
    <w:rsid w:val="009B4D2E"/>
    <w:rsid w:val="009B7D7C"/>
    <w:rsid w:val="009C267A"/>
    <w:rsid w:val="009C2AF0"/>
    <w:rsid w:val="009C317A"/>
    <w:rsid w:val="009C4969"/>
    <w:rsid w:val="009C497B"/>
    <w:rsid w:val="009C49E0"/>
    <w:rsid w:val="009C5105"/>
    <w:rsid w:val="009C5256"/>
    <w:rsid w:val="009C559C"/>
    <w:rsid w:val="009C77CC"/>
    <w:rsid w:val="009C7989"/>
    <w:rsid w:val="009C7A72"/>
    <w:rsid w:val="009D029C"/>
    <w:rsid w:val="009D05DF"/>
    <w:rsid w:val="009D1877"/>
    <w:rsid w:val="009D1B31"/>
    <w:rsid w:val="009D3DF0"/>
    <w:rsid w:val="009D434F"/>
    <w:rsid w:val="009D5501"/>
    <w:rsid w:val="009D6752"/>
    <w:rsid w:val="009D7A1A"/>
    <w:rsid w:val="009E0086"/>
    <w:rsid w:val="009E0A31"/>
    <w:rsid w:val="009E1834"/>
    <w:rsid w:val="009E191C"/>
    <w:rsid w:val="009E2278"/>
    <w:rsid w:val="009E2739"/>
    <w:rsid w:val="009E2769"/>
    <w:rsid w:val="009E2B25"/>
    <w:rsid w:val="009E2D4E"/>
    <w:rsid w:val="009E301F"/>
    <w:rsid w:val="009E4586"/>
    <w:rsid w:val="009E4AE4"/>
    <w:rsid w:val="009E50E4"/>
    <w:rsid w:val="009E5951"/>
    <w:rsid w:val="009E6719"/>
    <w:rsid w:val="009E6765"/>
    <w:rsid w:val="009E6C40"/>
    <w:rsid w:val="009E6C6E"/>
    <w:rsid w:val="009E6E7F"/>
    <w:rsid w:val="009E7465"/>
    <w:rsid w:val="009E767C"/>
    <w:rsid w:val="009F004F"/>
    <w:rsid w:val="009F05F7"/>
    <w:rsid w:val="009F0683"/>
    <w:rsid w:val="009F09C7"/>
    <w:rsid w:val="009F0BEF"/>
    <w:rsid w:val="009F1CB6"/>
    <w:rsid w:val="009F3696"/>
    <w:rsid w:val="009F700D"/>
    <w:rsid w:val="00A00440"/>
    <w:rsid w:val="00A004AE"/>
    <w:rsid w:val="00A00A3D"/>
    <w:rsid w:val="00A0471E"/>
    <w:rsid w:val="00A07C06"/>
    <w:rsid w:val="00A07CB2"/>
    <w:rsid w:val="00A1015B"/>
    <w:rsid w:val="00A12710"/>
    <w:rsid w:val="00A12DE7"/>
    <w:rsid w:val="00A141ED"/>
    <w:rsid w:val="00A144BF"/>
    <w:rsid w:val="00A1489E"/>
    <w:rsid w:val="00A14948"/>
    <w:rsid w:val="00A1610F"/>
    <w:rsid w:val="00A178B7"/>
    <w:rsid w:val="00A22279"/>
    <w:rsid w:val="00A2532E"/>
    <w:rsid w:val="00A2537C"/>
    <w:rsid w:val="00A25B9C"/>
    <w:rsid w:val="00A25D1B"/>
    <w:rsid w:val="00A273DC"/>
    <w:rsid w:val="00A276CF"/>
    <w:rsid w:val="00A3134E"/>
    <w:rsid w:val="00A32489"/>
    <w:rsid w:val="00A330B1"/>
    <w:rsid w:val="00A337CD"/>
    <w:rsid w:val="00A3431F"/>
    <w:rsid w:val="00A35A84"/>
    <w:rsid w:val="00A36115"/>
    <w:rsid w:val="00A363F5"/>
    <w:rsid w:val="00A36AD5"/>
    <w:rsid w:val="00A36D66"/>
    <w:rsid w:val="00A36F73"/>
    <w:rsid w:val="00A37668"/>
    <w:rsid w:val="00A37803"/>
    <w:rsid w:val="00A40A72"/>
    <w:rsid w:val="00A41505"/>
    <w:rsid w:val="00A41A1A"/>
    <w:rsid w:val="00A42378"/>
    <w:rsid w:val="00A43D72"/>
    <w:rsid w:val="00A44C90"/>
    <w:rsid w:val="00A44F77"/>
    <w:rsid w:val="00A4573B"/>
    <w:rsid w:val="00A46A36"/>
    <w:rsid w:val="00A47321"/>
    <w:rsid w:val="00A531A2"/>
    <w:rsid w:val="00A55F16"/>
    <w:rsid w:val="00A5631F"/>
    <w:rsid w:val="00A57CE4"/>
    <w:rsid w:val="00A6262B"/>
    <w:rsid w:val="00A62A5E"/>
    <w:rsid w:val="00A62C70"/>
    <w:rsid w:val="00A62E09"/>
    <w:rsid w:val="00A64275"/>
    <w:rsid w:val="00A64A35"/>
    <w:rsid w:val="00A6618B"/>
    <w:rsid w:val="00A66DE9"/>
    <w:rsid w:val="00A70094"/>
    <w:rsid w:val="00A703F9"/>
    <w:rsid w:val="00A7040F"/>
    <w:rsid w:val="00A7072E"/>
    <w:rsid w:val="00A716AA"/>
    <w:rsid w:val="00A72F86"/>
    <w:rsid w:val="00A73175"/>
    <w:rsid w:val="00A749B6"/>
    <w:rsid w:val="00A75B89"/>
    <w:rsid w:val="00A75B96"/>
    <w:rsid w:val="00A761E2"/>
    <w:rsid w:val="00A76B9D"/>
    <w:rsid w:val="00A76F13"/>
    <w:rsid w:val="00A806B9"/>
    <w:rsid w:val="00A81A82"/>
    <w:rsid w:val="00A822FA"/>
    <w:rsid w:val="00A834D1"/>
    <w:rsid w:val="00A83C10"/>
    <w:rsid w:val="00A840D2"/>
    <w:rsid w:val="00A84249"/>
    <w:rsid w:val="00A846CE"/>
    <w:rsid w:val="00A8567E"/>
    <w:rsid w:val="00A858C8"/>
    <w:rsid w:val="00A86EE2"/>
    <w:rsid w:val="00A87529"/>
    <w:rsid w:val="00A879EC"/>
    <w:rsid w:val="00A87D57"/>
    <w:rsid w:val="00A90481"/>
    <w:rsid w:val="00A9087A"/>
    <w:rsid w:val="00A90BCB"/>
    <w:rsid w:val="00A92D5D"/>
    <w:rsid w:val="00A938A5"/>
    <w:rsid w:val="00A939F6"/>
    <w:rsid w:val="00A93A80"/>
    <w:rsid w:val="00A93D5A"/>
    <w:rsid w:val="00A94210"/>
    <w:rsid w:val="00A95BB8"/>
    <w:rsid w:val="00A95DB3"/>
    <w:rsid w:val="00A97ADF"/>
    <w:rsid w:val="00A97D71"/>
    <w:rsid w:val="00AA101D"/>
    <w:rsid w:val="00AA1D11"/>
    <w:rsid w:val="00AA2465"/>
    <w:rsid w:val="00AA25B0"/>
    <w:rsid w:val="00AA2625"/>
    <w:rsid w:val="00AA5689"/>
    <w:rsid w:val="00AA589B"/>
    <w:rsid w:val="00AA6081"/>
    <w:rsid w:val="00AA6ABC"/>
    <w:rsid w:val="00AA6CEC"/>
    <w:rsid w:val="00AB01BD"/>
    <w:rsid w:val="00AB0830"/>
    <w:rsid w:val="00AB1424"/>
    <w:rsid w:val="00AB1C4D"/>
    <w:rsid w:val="00AB1F2C"/>
    <w:rsid w:val="00AB2213"/>
    <w:rsid w:val="00AB2B72"/>
    <w:rsid w:val="00AB35A7"/>
    <w:rsid w:val="00AB362F"/>
    <w:rsid w:val="00AB467F"/>
    <w:rsid w:val="00AB4A45"/>
    <w:rsid w:val="00AB5087"/>
    <w:rsid w:val="00AB5E47"/>
    <w:rsid w:val="00AB5E8B"/>
    <w:rsid w:val="00AB60B2"/>
    <w:rsid w:val="00AB6907"/>
    <w:rsid w:val="00AB7491"/>
    <w:rsid w:val="00AB77DF"/>
    <w:rsid w:val="00AC0FB6"/>
    <w:rsid w:val="00AC3205"/>
    <w:rsid w:val="00AC44A5"/>
    <w:rsid w:val="00AC548E"/>
    <w:rsid w:val="00AC57CD"/>
    <w:rsid w:val="00AC58F4"/>
    <w:rsid w:val="00AC5F59"/>
    <w:rsid w:val="00AC7104"/>
    <w:rsid w:val="00AC7B30"/>
    <w:rsid w:val="00AD0327"/>
    <w:rsid w:val="00AD0608"/>
    <w:rsid w:val="00AD11E0"/>
    <w:rsid w:val="00AD1571"/>
    <w:rsid w:val="00AD1901"/>
    <w:rsid w:val="00AD190D"/>
    <w:rsid w:val="00AD2046"/>
    <w:rsid w:val="00AD39E2"/>
    <w:rsid w:val="00AD4742"/>
    <w:rsid w:val="00AD51EB"/>
    <w:rsid w:val="00AD569F"/>
    <w:rsid w:val="00AD61DF"/>
    <w:rsid w:val="00AD6E82"/>
    <w:rsid w:val="00AD6F93"/>
    <w:rsid w:val="00AD74A5"/>
    <w:rsid w:val="00AE1C9B"/>
    <w:rsid w:val="00AE1F1E"/>
    <w:rsid w:val="00AE222C"/>
    <w:rsid w:val="00AE3152"/>
    <w:rsid w:val="00AE3D4F"/>
    <w:rsid w:val="00AE4F70"/>
    <w:rsid w:val="00AF1658"/>
    <w:rsid w:val="00AF2F05"/>
    <w:rsid w:val="00AF3A54"/>
    <w:rsid w:val="00AF3F14"/>
    <w:rsid w:val="00AF4C39"/>
    <w:rsid w:val="00AF717E"/>
    <w:rsid w:val="00AF747E"/>
    <w:rsid w:val="00AF76C3"/>
    <w:rsid w:val="00B00039"/>
    <w:rsid w:val="00B00DBF"/>
    <w:rsid w:val="00B00FB1"/>
    <w:rsid w:val="00B01A50"/>
    <w:rsid w:val="00B02804"/>
    <w:rsid w:val="00B02FB2"/>
    <w:rsid w:val="00B03179"/>
    <w:rsid w:val="00B03707"/>
    <w:rsid w:val="00B03E0B"/>
    <w:rsid w:val="00B04305"/>
    <w:rsid w:val="00B04450"/>
    <w:rsid w:val="00B047EA"/>
    <w:rsid w:val="00B048CC"/>
    <w:rsid w:val="00B04983"/>
    <w:rsid w:val="00B04DE2"/>
    <w:rsid w:val="00B05CF0"/>
    <w:rsid w:val="00B05E3C"/>
    <w:rsid w:val="00B05F31"/>
    <w:rsid w:val="00B0698D"/>
    <w:rsid w:val="00B07BD1"/>
    <w:rsid w:val="00B12E2F"/>
    <w:rsid w:val="00B13446"/>
    <w:rsid w:val="00B1364D"/>
    <w:rsid w:val="00B138B4"/>
    <w:rsid w:val="00B13EA9"/>
    <w:rsid w:val="00B13F3F"/>
    <w:rsid w:val="00B15B20"/>
    <w:rsid w:val="00B17018"/>
    <w:rsid w:val="00B17286"/>
    <w:rsid w:val="00B21BD6"/>
    <w:rsid w:val="00B21FCE"/>
    <w:rsid w:val="00B222E8"/>
    <w:rsid w:val="00B225F9"/>
    <w:rsid w:val="00B2350E"/>
    <w:rsid w:val="00B251C3"/>
    <w:rsid w:val="00B25682"/>
    <w:rsid w:val="00B2622E"/>
    <w:rsid w:val="00B26915"/>
    <w:rsid w:val="00B276E4"/>
    <w:rsid w:val="00B310B8"/>
    <w:rsid w:val="00B3115F"/>
    <w:rsid w:val="00B317AD"/>
    <w:rsid w:val="00B32315"/>
    <w:rsid w:val="00B32D3C"/>
    <w:rsid w:val="00B335DF"/>
    <w:rsid w:val="00B3404C"/>
    <w:rsid w:val="00B34075"/>
    <w:rsid w:val="00B34E00"/>
    <w:rsid w:val="00B35AE1"/>
    <w:rsid w:val="00B3723B"/>
    <w:rsid w:val="00B3768C"/>
    <w:rsid w:val="00B40491"/>
    <w:rsid w:val="00B40E23"/>
    <w:rsid w:val="00B433CB"/>
    <w:rsid w:val="00B44A82"/>
    <w:rsid w:val="00B457F0"/>
    <w:rsid w:val="00B46D2C"/>
    <w:rsid w:val="00B46E16"/>
    <w:rsid w:val="00B473EA"/>
    <w:rsid w:val="00B50B4B"/>
    <w:rsid w:val="00B531D9"/>
    <w:rsid w:val="00B534D0"/>
    <w:rsid w:val="00B576A7"/>
    <w:rsid w:val="00B57CC0"/>
    <w:rsid w:val="00B57F2F"/>
    <w:rsid w:val="00B60927"/>
    <w:rsid w:val="00B613E2"/>
    <w:rsid w:val="00B619A3"/>
    <w:rsid w:val="00B62D15"/>
    <w:rsid w:val="00B62FFC"/>
    <w:rsid w:val="00B645B7"/>
    <w:rsid w:val="00B64F88"/>
    <w:rsid w:val="00B71CD2"/>
    <w:rsid w:val="00B7284D"/>
    <w:rsid w:val="00B737EC"/>
    <w:rsid w:val="00B73B8A"/>
    <w:rsid w:val="00B7576E"/>
    <w:rsid w:val="00B757BE"/>
    <w:rsid w:val="00B75C34"/>
    <w:rsid w:val="00B80729"/>
    <w:rsid w:val="00B83197"/>
    <w:rsid w:val="00B84A5F"/>
    <w:rsid w:val="00B84D59"/>
    <w:rsid w:val="00B85E40"/>
    <w:rsid w:val="00B86BC3"/>
    <w:rsid w:val="00B86FDE"/>
    <w:rsid w:val="00B90B19"/>
    <w:rsid w:val="00B91A86"/>
    <w:rsid w:val="00B92727"/>
    <w:rsid w:val="00B93EFD"/>
    <w:rsid w:val="00B95DCB"/>
    <w:rsid w:val="00B97C54"/>
    <w:rsid w:val="00B97C66"/>
    <w:rsid w:val="00B97FE7"/>
    <w:rsid w:val="00BA1F87"/>
    <w:rsid w:val="00BA3068"/>
    <w:rsid w:val="00BA6099"/>
    <w:rsid w:val="00BA60E7"/>
    <w:rsid w:val="00BB0FD2"/>
    <w:rsid w:val="00BB2C78"/>
    <w:rsid w:val="00BB41ED"/>
    <w:rsid w:val="00BB42AD"/>
    <w:rsid w:val="00BB59EF"/>
    <w:rsid w:val="00BB6518"/>
    <w:rsid w:val="00BB7B78"/>
    <w:rsid w:val="00BB7CCD"/>
    <w:rsid w:val="00BC095E"/>
    <w:rsid w:val="00BC09B4"/>
    <w:rsid w:val="00BC0B61"/>
    <w:rsid w:val="00BC0C9F"/>
    <w:rsid w:val="00BC0D50"/>
    <w:rsid w:val="00BC32A4"/>
    <w:rsid w:val="00BC3A7D"/>
    <w:rsid w:val="00BC491C"/>
    <w:rsid w:val="00BC4C44"/>
    <w:rsid w:val="00BC60EC"/>
    <w:rsid w:val="00BC6398"/>
    <w:rsid w:val="00BC73AE"/>
    <w:rsid w:val="00BD050B"/>
    <w:rsid w:val="00BD2655"/>
    <w:rsid w:val="00BD3B54"/>
    <w:rsid w:val="00BD5BF6"/>
    <w:rsid w:val="00BD670D"/>
    <w:rsid w:val="00BD6859"/>
    <w:rsid w:val="00BD7EBB"/>
    <w:rsid w:val="00BE1145"/>
    <w:rsid w:val="00BE20AA"/>
    <w:rsid w:val="00BE2C91"/>
    <w:rsid w:val="00BE3A6D"/>
    <w:rsid w:val="00BE4290"/>
    <w:rsid w:val="00BE5B1A"/>
    <w:rsid w:val="00BE60F0"/>
    <w:rsid w:val="00BE6F3A"/>
    <w:rsid w:val="00BE791E"/>
    <w:rsid w:val="00BF0190"/>
    <w:rsid w:val="00BF08CC"/>
    <w:rsid w:val="00BF0C2A"/>
    <w:rsid w:val="00BF1131"/>
    <w:rsid w:val="00BF13D0"/>
    <w:rsid w:val="00BF1F56"/>
    <w:rsid w:val="00BF2196"/>
    <w:rsid w:val="00BF25FA"/>
    <w:rsid w:val="00BF28E6"/>
    <w:rsid w:val="00BF378B"/>
    <w:rsid w:val="00BF3B1B"/>
    <w:rsid w:val="00BF422C"/>
    <w:rsid w:val="00BF4230"/>
    <w:rsid w:val="00C006FE"/>
    <w:rsid w:val="00C00D9D"/>
    <w:rsid w:val="00C03CCC"/>
    <w:rsid w:val="00C03F1E"/>
    <w:rsid w:val="00C041E7"/>
    <w:rsid w:val="00C07DD8"/>
    <w:rsid w:val="00C103CE"/>
    <w:rsid w:val="00C1046B"/>
    <w:rsid w:val="00C115C1"/>
    <w:rsid w:val="00C11892"/>
    <w:rsid w:val="00C11956"/>
    <w:rsid w:val="00C12A17"/>
    <w:rsid w:val="00C12B9D"/>
    <w:rsid w:val="00C1363C"/>
    <w:rsid w:val="00C149A5"/>
    <w:rsid w:val="00C149EA"/>
    <w:rsid w:val="00C14E69"/>
    <w:rsid w:val="00C156A7"/>
    <w:rsid w:val="00C15ADA"/>
    <w:rsid w:val="00C15B62"/>
    <w:rsid w:val="00C17E41"/>
    <w:rsid w:val="00C213B5"/>
    <w:rsid w:val="00C2353E"/>
    <w:rsid w:val="00C23807"/>
    <w:rsid w:val="00C26A54"/>
    <w:rsid w:val="00C27B8D"/>
    <w:rsid w:val="00C311A5"/>
    <w:rsid w:val="00C319C2"/>
    <w:rsid w:val="00C35E73"/>
    <w:rsid w:val="00C370DA"/>
    <w:rsid w:val="00C3758A"/>
    <w:rsid w:val="00C400A7"/>
    <w:rsid w:val="00C4061F"/>
    <w:rsid w:val="00C40ADB"/>
    <w:rsid w:val="00C44632"/>
    <w:rsid w:val="00C447DA"/>
    <w:rsid w:val="00C45A10"/>
    <w:rsid w:val="00C45AC0"/>
    <w:rsid w:val="00C4651C"/>
    <w:rsid w:val="00C469EF"/>
    <w:rsid w:val="00C46A0C"/>
    <w:rsid w:val="00C47CBE"/>
    <w:rsid w:val="00C47DC8"/>
    <w:rsid w:val="00C51763"/>
    <w:rsid w:val="00C54250"/>
    <w:rsid w:val="00C57E51"/>
    <w:rsid w:val="00C61F52"/>
    <w:rsid w:val="00C63050"/>
    <w:rsid w:val="00C64808"/>
    <w:rsid w:val="00C64D2B"/>
    <w:rsid w:val="00C659DB"/>
    <w:rsid w:val="00C659F6"/>
    <w:rsid w:val="00C65FC7"/>
    <w:rsid w:val="00C66380"/>
    <w:rsid w:val="00C66632"/>
    <w:rsid w:val="00C70A43"/>
    <w:rsid w:val="00C715C5"/>
    <w:rsid w:val="00C72BA8"/>
    <w:rsid w:val="00C72CFB"/>
    <w:rsid w:val="00C7310D"/>
    <w:rsid w:val="00C73714"/>
    <w:rsid w:val="00C75363"/>
    <w:rsid w:val="00C77444"/>
    <w:rsid w:val="00C804D3"/>
    <w:rsid w:val="00C829A6"/>
    <w:rsid w:val="00C829EF"/>
    <w:rsid w:val="00C830DE"/>
    <w:rsid w:val="00C83DCC"/>
    <w:rsid w:val="00C84E08"/>
    <w:rsid w:val="00C85051"/>
    <w:rsid w:val="00C86AD1"/>
    <w:rsid w:val="00C86ECB"/>
    <w:rsid w:val="00C87BAC"/>
    <w:rsid w:val="00C90719"/>
    <w:rsid w:val="00C90D06"/>
    <w:rsid w:val="00C917EA"/>
    <w:rsid w:val="00C91EAB"/>
    <w:rsid w:val="00C93144"/>
    <w:rsid w:val="00C933B8"/>
    <w:rsid w:val="00C93B2A"/>
    <w:rsid w:val="00C954F7"/>
    <w:rsid w:val="00C95D35"/>
    <w:rsid w:val="00C95EC0"/>
    <w:rsid w:val="00C961C6"/>
    <w:rsid w:val="00C961DF"/>
    <w:rsid w:val="00C9779B"/>
    <w:rsid w:val="00C97818"/>
    <w:rsid w:val="00CA1FEB"/>
    <w:rsid w:val="00CA1FFC"/>
    <w:rsid w:val="00CA360A"/>
    <w:rsid w:val="00CA3D30"/>
    <w:rsid w:val="00CA421B"/>
    <w:rsid w:val="00CA6166"/>
    <w:rsid w:val="00CA77D2"/>
    <w:rsid w:val="00CB0329"/>
    <w:rsid w:val="00CB2373"/>
    <w:rsid w:val="00CB2A3D"/>
    <w:rsid w:val="00CB31C3"/>
    <w:rsid w:val="00CB3825"/>
    <w:rsid w:val="00CB3850"/>
    <w:rsid w:val="00CB4315"/>
    <w:rsid w:val="00CB47AE"/>
    <w:rsid w:val="00CB65FB"/>
    <w:rsid w:val="00CC02C6"/>
    <w:rsid w:val="00CC06DF"/>
    <w:rsid w:val="00CC1086"/>
    <w:rsid w:val="00CC10AC"/>
    <w:rsid w:val="00CC3A94"/>
    <w:rsid w:val="00CC3C2A"/>
    <w:rsid w:val="00CC474F"/>
    <w:rsid w:val="00CC50DE"/>
    <w:rsid w:val="00CC5A4B"/>
    <w:rsid w:val="00CC7FBD"/>
    <w:rsid w:val="00CD0482"/>
    <w:rsid w:val="00CD0561"/>
    <w:rsid w:val="00CD2B27"/>
    <w:rsid w:val="00CD2EF7"/>
    <w:rsid w:val="00CD3A29"/>
    <w:rsid w:val="00CD4249"/>
    <w:rsid w:val="00CD4669"/>
    <w:rsid w:val="00CD483C"/>
    <w:rsid w:val="00CD49FB"/>
    <w:rsid w:val="00CD5648"/>
    <w:rsid w:val="00CD5A7D"/>
    <w:rsid w:val="00CD646A"/>
    <w:rsid w:val="00CD653F"/>
    <w:rsid w:val="00CD687A"/>
    <w:rsid w:val="00CD6C06"/>
    <w:rsid w:val="00CD7809"/>
    <w:rsid w:val="00CE24AF"/>
    <w:rsid w:val="00CE31A0"/>
    <w:rsid w:val="00CE3CB0"/>
    <w:rsid w:val="00CE4010"/>
    <w:rsid w:val="00CE41A1"/>
    <w:rsid w:val="00CE5B8B"/>
    <w:rsid w:val="00CE6A83"/>
    <w:rsid w:val="00CF156A"/>
    <w:rsid w:val="00CF167B"/>
    <w:rsid w:val="00CF177C"/>
    <w:rsid w:val="00CF229B"/>
    <w:rsid w:val="00CF2489"/>
    <w:rsid w:val="00CF2791"/>
    <w:rsid w:val="00CF30DE"/>
    <w:rsid w:val="00CF34F3"/>
    <w:rsid w:val="00CF38A2"/>
    <w:rsid w:val="00CF3ED7"/>
    <w:rsid w:val="00CF4B7B"/>
    <w:rsid w:val="00CF4D00"/>
    <w:rsid w:val="00CF4ED7"/>
    <w:rsid w:val="00CF5BF8"/>
    <w:rsid w:val="00CF6DE0"/>
    <w:rsid w:val="00CF7414"/>
    <w:rsid w:val="00CF7F57"/>
    <w:rsid w:val="00D002BD"/>
    <w:rsid w:val="00D00F3C"/>
    <w:rsid w:val="00D010D4"/>
    <w:rsid w:val="00D02921"/>
    <w:rsid w:val="00D02CFB"/>
    <w:rsid w:val="00D03170"/>
    <w:rsid w:val="00D034B3"/>
    <w:rsid w:val="00D0449D"/>
    <w:rsid w:val="00D046BC"/>
    <w:rsid w:val="00D06624"/>
    <w:rsid w:val="00D06ACB"/>
    <w:rsid w:val="00D070F5"/>
    <w:rsid w:val="00D106D5"/>
    <w:rsid w:val="00D14DF5"/>
    <w:rsid w:val="00D15103"/>
    <w:rsid w:val="00D1533F"/>
    <w:rsid w:val="00D16085"/>
    <w:rsid w:val="00D16D00"/>
    <w:rsid w:val="00D17D9E"/>
    <w:rsid w:val="00D20861"/>
    <w:rsid w:val="00D20D78"/>
    <w:rsid w:val="00D20F88"/>
    <w:rsid w:val="00D217AD"/>
    <w:rsid w:val="00D21BCC"/>
    <w:rsid w:val="00D21F1A"/>
    <w:rsid w:val="00D2423E"/>
    <w:rsid w:val="00D2433E"/>
    <w:rsid w:val="00D24D88"/>
    <w:rsid w:val="00D2607F"/>
    <w:rsid w:val="00D262BC"/>
    <w:rsid w:val="00D27FE0"/>
    <w:rsid w:val="00D30578"/>
    <w:rsid w:val="00D31817"/>
    <w:rsid w:val="00D31B8A"/>
    <w:rsid w:val="00D31EB8"/>
    <w:rsid w:val="00D32B17"/>
    <w:rsid w:val="00D332BA"/>
    <w:rsid w:val="00D33B05"/>
    <w:rsid w:val="00D3409C"/>
    <w:rsid w:val="00D34A0B"/>
    <w:rsid w:val="00D3542D"/>
    <w:rsid w:val="00D35656"/>
    <w:rsid w:val="00D35B0D"/>
    <w:rsid w:val="00D35EDA"/>
    <w:rsid w:val="00D367A8"/>
    <w:rsid w:val="00D36878"/>
    <w:rsid w:val="00D406FF"/>
    <w:rsid w:val="00D4073E"/>
    <w:rsid w:val="00D4248A"/>
    <w:rsid w:val="00D42FD1"/>
    <w:rsid w:val="00D430F1"/>
    <w:rsid w:val="00D43891"/>
    <w:rsid w:val="00D44F23"/>
    <w:rsid w:val="00D46AE9"/>
    <w:rsid w:val="00D470B6"/>
    <w:rsid w:val="00D47C15"/>
    <w:rsid w:val="00D47E25"/>
    <w:rsid w:val="00D51980"/>
    <w:rsid w:val="00D51B4D"/>
    <w:rsid w:val="00D51C8D"/>
    <w:rsid w:val="00D52197"/>
    <w:rsid w:val="00D5287F"/>
    <w:rsid w:val="00D52C93"/>
    <w:rsid w:val="00D52E3C"/>
    <w:rsid w:val="00D5353F"/>
    <w:rsid w:val="00D544FB"/>
    <w:rsid w:val="00D558B3"/>
    <w:rsid w:val="00D55D11"/>
    <w:rsid w:val="00D55D7C"/>
    <w:rsid w:val="00D56D56"/>
    <w:rsid w:val="00D56F35"/>
    <w:rsid w:val="00D62751"/>
    <w:rsid w:val="00D62868"/>
    <w:rsid w:val="00D6319D"/>
    <w:rsid w:val="00D64A42"/>
    <w:rsid w:val="00D65BFA"/>
    <w:rsid w:val="00D661BC"/>
    <w:rsid w:val="00D67046"/>
    <w:rsid w:val="00D70599"/>
    <w:rsid w:val="00D706D9"/>
    <w:rsid w:val="00D71173"/>
    <w:rsid w:val="00D71EA8"/>
    <w:rsid w:val="00D73B37"/>
    <w:rsid w:val="00D73C50"/>
    <w:rsid w:val="00D747F2"/>
    <w:rsid w:val="00D75D16"/>
    <w:rsid w:val="00D76059"/>
    <w:rsid w:val="00D77027"/>
    <w:rsid w:val="00D775A6"/>
    <w:rsid w:val="00D822FA"/>
    <w:rsid w:val="00D82C13"/>
    <w:rsid w:val="00D83E15"/>
    <w:rsid w:val="00D858F6"/>
    <w:rsid w:val="00D86266"/>
    <w:rsid w:val="00D86B1C"/>
    <w:rsid w:val="00D902A6"/>
    <w:rsid w:val="00D90655"/>
    <w:rsid w:val="00D906C2"/>
    <w:rsid w:val="00D90E41"/>
    <w:rsid w:val="00D91081"/>
    <w:rsid w:val="00D91257"/>
    <w:rsid w:val="00D91822"/>
    <w:rsid w:val="00D933E4"/>
    <w:rsid w:val="00D9347B"/>
    <w:rsid w:val="00D94022"/>
    <w:rsid w:val="00D944D8"/>
    <w:rsid w:val="00D9472B"/>
    <w:rsid w:val="00D94860"/>
    <w:rsid w:val="00D966B4"/>
    <w:rsid w:val="00D96A3F"/>
    <w:rsid w:val="00D96BB3"/>
    <w:rsid w:val="00D96E65"/>
    <w:rsid w:val="00D97C3A"/>
    <w:rsid w:val="00DA3F99"/>
    <w:rsid w:val="00DA500C"/>
    <w:rsid w:val="00DA5248"/>
    <w:rsid w:val="00DA565F"/>
    <w:rsid w:val="00DA5F2E"/>
    <w:rsid w:val="00DA5FCA"/>
    <w:rsid w:val="00DA7107"/>
    <w:rsid w:val="00DA74C9"/>
    <w:rsid w:val="00DA796E"/>
    <w:rsid w:val="00DB11B1"/>
    <w:rsid w:val="00DB14CE"/>
    <w:rsid w:val="00DB1C54"/>
    <w:rsid w:val="00DB41AF"/>
    <w:rsid w:val="00DB6FB1"/>
    <w:rsid w:val="00DB737E"/>
    <w:rsid w:val="00DB7388"/>
    <w:rsid w:val="00DC02B6"/>
    <w:rsid w:val="00DC0442"/>
    <w:rsid w:val="00DC1198"/>
    <w:rsid w:val="00DC145D"/>
    <w:rsid w:val="00DC2D38"/>
    <w:rsid w:val="00DC33E2"/>
    <w:rsid w:val="00DC3EF2"/>
    <w:rsid w:val="00DC3F79"/>
    <w:rsid w:val="00DC4497"/>
    <w:rsid w:val="00DC49CB"/>
    <w:rsid w:val="00DC4CBF"/>
    <w:rsid w:val="00DC6C3F"/>
    <w:rsid w:val="00DD00AB"/>
    <w:rsid w:val="00DD043A"/>
    <w:rsid w:val="00DD126B"/>
    <w:rsid w:val="00DD12FC"/>
    <w:rsid w:val="00DD15D1"/>
    <w:rsid w:val="00DD40FD"/>
    <w:rsid w:val="00DD48E8"/>
    <w:rsid w:val="00DD48F0"/>
    <w:rsid w:val="00DD5BEC"/>
    <w:rsid w:val="00DD63DC"/>
    <w:rsid w:val="00DD71AC"/>
    <w:rsid w:val="00DD77A1"/>
    <w:rsid w:val="00DE0A6A"/>
    <w:rsid w:val="00DE0ABC"/>
    <w:rsid w:val="00DE1DF9"/>
    <w:rsid w:val="00DE52D0"/>
    <w:rsid w:val="00DE7104"/>
    <w:rsid w:val="00DE752D"/>
    <w:rsid w:val="00DF1280"/>
    <w:rsid w:val="00DF19D8"/>
    <w:rsid w:val="00DF1FF1"/>
    <w:rsid w:val="00DF38E1"/>
    <w:rsid w:val="00DF405A"/>
    <w:rsid w:val="00DF46BA"/>
    <w:rsid w:val="00DF5CAC"/>
    <w:rsid w:val="00DF5EB2"/>
    <w:rsid w:val="00DF6B58"/>
    <w:rsid w:val="00DF6F0F"/>
    <w:rsid w:val="00DF721D"/>
    <w:rsid w:val="00DF7698"/>
    <w:rsid w:val="00E000F2"/>
    <w:rsid w:val="00E006E5"/>
    <w:rsid w:val="00E01576"/>
    <w:rsid w:val="00E01B2C"/>
    <w:rsid w:val="00E03191"/>
    <w:rsid w:val="00E0330B"/>
    <w:rsid w:val="00E03E8E"/>
    <w:rsid w:val="00E03EA5"/>
    <w:rsid w:val="00E04684"/>
    <w:rsid w:val="00E05143"/>
    <w:rsid w:val="00E0586B"/>
    <w:rsid w:val="00E05878"/>
    <w:rsid w:val="00E05DF3"/>
    <w:rsid w:val="00E05F35"/>
    <w:rsid w:val="00E0643E"/>
    <w:rsid w:val="00E07C89"/>
    <w:rsid w:val="00E105FD"/>
    <w:rsid w:val="00E10AD8"/>
    <w:rsid w:val="00E10D03"/>
    <w:rsid w:val="00E12E6F"/>
    <w:rsid w:val="00E13313"/>
    <w:rsid w:val="00E13ACF"/>
    <w:rsid w:val="00E13BBF"/>
    <w:rsid w:val="00E13CF3"/>
    <w:rsid w:val="00E1412E"/>
    <w:rsid w:val="00E1424A"/>
    <w:rsid w:val="00E157B3"/>
    <w:rsid w:val="00E159BB"/>
    <w:rsid w:val="00E15B73"/>
    <w:rsid w:val="00E15FF4"/>
    <w:rsid w:val="00E16855"/>
    <w:rsid w:val="00E16876"/>
    <w:rsid w:val="00E16F4B"/>
    <w:rsid w:val="00E17135"/>
    <w:rsid w:val="00E1784B"/>
    <w:rsid w:val="00E20374"/>
    <w:rsid w:val="00E210A9"/>
    <w:rsid w:val="00E217A9"/>
    <w:rsid w:val="00E224C4"/>
    <w:rsid w:val="00E22843"/>
    <w:rsid w:val="00E22F76"/>
    <w:rsid w:val="00E23F1B"/>
    <w:rsid w:val="00E248B5"/>
    <w:rsid w:val="00E27090"/>
    <w:rsid w:val="00E27FCB"/>
    <w:rsid w:val="00E3017C"/>
    <w:rsid w:val="00E31E82"/>
    <w:rsid w:val="00E32B3C"/>
    <w:rsid w:val="00E336A4"/>
    <w:rsid w:val="00E33D81"/>
    <w:rsid w:val="00E33DF0"/>
    <w:rsid w:val="00E34A35"/>
    <w:rsid w:val="00E34C3C"/>
    <w:rsid w:val="00E3638B"/>
    <w:rsid w:val="00E372EE"/>
    <w:rsid w:val="00E3751B"/>
    <w:rsid w:val="00E37FEC"/>
    <w:rsid w:val="00E40207"/>
    <w:rsid w:val="00E40699"/>
    <w:rsid w:val="00E411C5"/>
    <w:rsid w:val="00E4269C"/>
    <w:rsid w:val="00E42789"/>
    <w:rsid w:val="00E46EE7"/>
    <w:rsid w:val="00E47193"/>
    <w:rsid w:val="00E47260"/>
    <w:rsid w:val="00E47B5D"/>
    <w:rsid w:val="00E50825"/>
    <w:rsid w:val="00E51079"/>
    <w:rsid w:val="00E517D4"/>
    <w:rsid w:val="00E51F53"/>
    <w:rsid w:val="00E523D5"/>
    <w:rsid w:val="00E52563"/>
    <w:rsid w:val="00E5293A"/>
    <w:rsid w:val="00E52BB0"/>
    <w:rsid w:val="00E53010"/>
    <w:rsid w:val="00E536EE"/>
    <w:rsid w:val="00E548CD"/>
    <w:rsid w:val="00E55AFD"/>
    <w:rsid w:val="00E55ECD"/>
    <w:rsid w:val="00E571E8"/>
    <w:rsid w:val="00E57374"/>
    <w:rsid w:val="00E61CF9"/>
    <w:rsid w:val="00E61FE7"/>
    <w:rsid w:val="00E631BC"/>
    <w:rsid w:val="00E64CFF"/>
    <w:rsid w:val="00E70770"/>
    <w:rsid w:val="00E70F6F"/>
    <w:rsid w:val="00E71659"/>
    <w:rsid w:val="00E727D6"/>
    <w:rsid w:val="00E73C64"/>
    <w:rsid w:val="00E74016"/>
    <w:rsid w:val="00E74582"/>
    <w:rsid w:val="00E75112"/>
    <w:rsid w:val="00E77A46"/>
    <w:rsid w:val="00E80037"/>
    <w:rsid w:val="00E8089B"/>
    <w:rsid w:val="00E808D2"/>
    <w:rsid w:val="00E820D6"/>
    <w:rsid w:val="00E82884"/>
    <w:rsid w:val="00E833A1"/>
    <w:rsid w:val="00E84C4D"/>
    <w:rsid w:val="00E85741"/>
    <w:rsid w:val="00E85AF9"/>
    <w:rsid w:val="00E87D31"/>
    <w:rsid w:val="00E90289"/>
    <w:rsid w:val="00E91225"/>
    <w:rsid w:val="00E916E3"/>
    <w:rsid w:val="00E91ADD"/>
    <w:rsid w:val="00E92681"/>
    <w:rsid w:val="00E92D59"/>
    <w:rsid w:val="00E93B8E"/>
    <w:rsid w:val="00E94ADA"/>
    <w:rsid w:val="00E94C09"/>
    <w:rsid w:val="00E953AD"/>
    <w:rsid w:val="00E96B57"/>
    <w:rsid w:val="00E96D20"/>
    <w:rsid w:val="00E9732B"/>
    <w:rsid w:val="00E9786B"/>
    <w:rsid w:val="00EA0578"/>
    <w:rsid w:val="00EA0C79"/>
    <w:rsid w:val="00EA1890"/>
    <w:rsid w:val="00EA239D"/>
    <w:rsid w:val="00EA276F"/>
    <w:rsid w:val="00EA2D25"/>
    <w:rsid w:val="00EA31AA"/>
    <w:rsid w:val="00EA329D"/>
    <w:rsid w:val="00EA3B4D"/>
    <w:rsid w:val="00EA3BCA"/>
    <w:rsid w:val="00EA4307"/>
    <w:rsid w:val="00EA5E61"/>
    <w:rsid w:val="00EA7110"/>
    <w:rsid w:val="00EA739C"/>
    <w:rsid w:val="00EA77CD"/>
    <w:rsid w:val="00EB08B3"/>
    <w:rsid w:val="00EB1D4E"/>
    <w:rsid w:val="00EB1DB0"/>
    <w:rsid w:val="00EB20AF"/>
    <w:rsid w:val="00EB319C"/>
    <w:rsid w:val="00EB3201"/>
    <w:rsid w:val="00EB412D"/>
    <w:rsid w:val="00EB646B"/>
    <w:rsid w:val="00EB7278"/>
    <w:rsid w:val="00EB7B00"/>
    <w:rsid w:val="00EB7C1F"/>
    <w:rsid w:val="00EC179B"/>
    <w:rsid w:val="00EC1BCA"/>
    <w:rsid w:val="00EC44F5"/>
    <w:rsid w:val="00EC49A3"/>
    <w:rsid w:val="00EC4D79"/>
    <w:rsid w:val="00EC6061"/>
    <w:rsid w:val="00EC6D36"/>
    <w:rsid w:val="00ED00FF"/>
    <w:rsid w:val="00ED0971"/>
    <w:rsid w:val="00ED0B95"/>
    <w:rsid w:val="00ED0B96"/>
    <w:rsid w:val="00ED490F"/>
    <w:rsid w:val="00ED4D42"/>
    <w:rsid w:val="00ED55CA"/>
    <w:rsid w:val="00ED63AA"/>
    <w:rsid w:val="00ED6506"/>
    <w:rsid w:val="00ED76AF"/>
    <w:rsid w:val="00EE0348"/>
    <w:rsid w:val="00EE1224"/>
    <w:rsid w:val="00EE1B65"/>
    <w:rsid w:val="00EE216F"/>
    <w:rsid w:val="00EE223B"/>
    <w:rsid w:val="00EE298E"/>
    <w:rsid w:val="00EE2BA9"/>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63D2"/>
    <w:rsid w:val="00EF7DA5"/>
    <w:rsid w:val="00F01B51"/>
    <w:rsid w:val="00F02A62"/>
    <w:rsid w:val="00F034BB"/>
    <w:rsid w:val="00F044DA"/>
    <w:rsid w:val="00F05916"/>
    <w:rsid w:val="00F05B8E"/>
    <w:rsid w:val="00F07FDB"/>
    <w:rsid w:val="00F109CC"/>
    <w:rsid w:val="00F13699"/>
    <w:rsid w:val="00F13B30"/>
    <w:rsid w:val="00F13B37"/>
    <w:rsid w:val="00F14249"/>
    <w:rsid w:val="00F149C5"/>
    <w:rsid w:val="00F1518F"/>
    <w:rsid w:val="00F16643"/>
    <w:rsid w:val="00F17CB6"/>
    <w:rsid w:val="00F2082F"/>
    <w:rsid w:val="00F2085F"/>
    <w:rsid w:val="00F21984"/>
    <w:rsid w:val="00F2199D"/>
    <w:rsid w:val="00F23584"/>
    <w:rsid w:val="00F23F11"/>
    <w:rsid w:val="00F2557A"/>
    <w:rsid w:val="00F2659B"/>
    <w:rsid w:val="00F26FD4"/>
    <w:rsid w:val="00F27553"/>
    <w:rsid w:val="00F27C30"/>
    <w:rsid w:val="00F27F11"/>
    <w:rsid w:val="00F30DE2"/>
    <w:rsid w:val="00F32216"/>
    <w:rsid w:val="00F3244B"/>
    <w:rsid w:val="00F346E6"/>
    <w:rsid w:val="00F3608D"/>
    <w:rsid w:val="00F36213"/>
    <w:rsid w:val="00F36C29"/>
    <w:rsid w:val="00F36CAE"/>
    <w:rsid w:val="00F376C6"/>
    <w:rsid w:val="00F407C4"/>
    <w:rsid w:val="00F42652"/>
    <w:rsid w:val="00F45591"/>
    <w:rsid w:val="00F47613"/>
    <w:rsid w:val="00F52166"/>
    <w:rsid w:val="00F52EB7"/>
    <w:rsid w:val="00F53A1D"/>
    <w:rsid w:val="00F5453F"/>
    <w:rsid w:val="00F54F0A"/>
    <w:rsid w:val="00F55A82"/>
    <w:rsid w:val="00F561C8"/>
    <w:rsid w:val="00F56F85"/>
    <w:rsid w:val="00F571B2"/>
    <w:rsid w:val="00F57D06"/>
    <w:rsid w:val="00F602AB"/>
    <w:rsid w:val="00F60AA4"/>
    <w:rsid w:val="00F632B3"/>
    <w:rsid w:val="00F63678"/>
    <w:rsid w:val="00F6451C"/>
    <w:rsid w:val="00F6516C"/>
    <w:rsid w:val="00F660B4"/>
    <w:rsid w:val="00F66B72"/>
    <w:rsid w:val="00F66C78"/>
    <w:rsid w:val="00F67381"/>
    <w:rsid w:val="00F710A9"/>
    <w:rsid w:val="00F710D1"/>
    <w:rsid w:val="00F71394"/>
    <w:rsid w:val="00F71FD5"/>
    <w:rsid w:val="00F74F4F"/>
    <w:rsid w:val="00F75C57"/>
    <w:rsid w:val="00F75CA7"/>
    <w:rsid w:val="00F7705F"/>
    <w:rsid w:val="00F773A2"/>
    <w:rsid w:val="00F77780"/>
    <w:rsid w:val="00F77925"/>
    <w:rsid w:val="00F77A33"/>
    <w:rsid w:val="00F8088C"/>
    <w:rsid w:val="00F81C86"/>
    <w:rsid w:val="00F81D0A"/>
    <w:rsid w:val="00F82469"/>
    <w:rsid w:val="00F8298C"/>
    <w:rsid w:val="00F82E36"/>
    <w:rsid w:val="00F837AC"/>
    <w:rsid w:val="00F83BDD"/>
    <w:rsid w:val="00F84E58"/>
    <w:rsid w:val="00F855D4"/>
    <w:rsid w:val="00F868C1"/>
    <w:rsid w:val="00F91B29"/>
    <w:rsid w:val="00F92943"/>
    <w:rsid w:val="00F938BF"/>
    <w:rsid w:val="00F93A0A"/>
    <w:rsid w:val="00F94C6D"/>
    <w:rsid w:val="00F96F34"/>
    <w:rsid w:val="00FA04A8"/>
    <w:rsid w:val="00FA04D0"/>
    <w:rsid w:val="00FA17FE"/>
    <w:rsid w:val="00FA2575"/>
    <w:rsid w:val="00FA348D"/>
    <w:rsid w:val="00FA3963"/>
    <w:rsid w:val="00FA3A8F"/>
    <w:rsid w:val="00FA3B8F"/>
    <w:rsid w:val="00FA4062"/>
    <w:rsid w:val="00FA44B1"/>
    <w:rsid w:val="00FA61F5"/>
    <w:rsid w:val="00FA6BEB"/>
    <w:rsid w:val="00FA7CA6"/>
    <w:rsid w:val="00FB0048"/>
    <w:rsid w:val="00FB00FE"/>
    <w:rsid w:val="00FB02E2"/>
    <w:rsid w:val="00FB095C"/>
    <w:rsid w:val="00FB0DFD"/>
    <w:rsid w:val="00FB1D90"/>
    <w:rsid w:val="00FB22C3"/>
    <w:rsid w:val="00FB35D5"/>
    <w:rsid w:val="00FB386D"/>
    <w:rsid w:val="00FB39A2"/>
    <w:rsid w:val="00FB46A8"/>
    <w:rsid w:val="00FB53CB"/>
    <w:rsid w:val="00FB5722"/>
    <w:rsid w:val="00FB670D"/>
    <w:rsid w:val="00FB6979"/>
    <w:rsid w:val="00FB6AF3"/>
    <w:rsid w:val="00FB7978"/>
    <w:rsid w:val="00FC0B00"/>
    <w:rsid w:val="00FC1B59"/>
    <w:rsid w:val="00FC2622"/>
    <w:rsid w:val="00FC3C88"/>
    <w:rsid w:val="00FC47C2"/>
    <w:rsid w:val="00FC5CF2"/>
    <w:rsid w:val="00FC6138"/>
    <w:rsid w:val="00FC6FF4"/>
    <w:rsid w:val="00FC7C2A"/>
    <w:rsid w:val="00FD02E6"/>
    <w:rsid w:val="00FD09DA"/>
    <w:rsid w:val="00FD4D6A"/>
    <w:rsid w:val="00FD50CE"/>
    <w:rsid w:val="00FD5859"/>
    <w:rsid w:val="00FD6038"/>
    <w:rsid w:val="00FD7B35"/>
    <w:rsid w:val="00FE0891"/>
    <w:rsid w:val="00FE109F"/>
    <w:rsid w:val="00FE1390"/>
    <w:rsid w:val="00FE1C13"/>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2BD"/>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style>
  <w:style w:type="numbering" w:customStyle="1" w:styleId="WW8Num15">
    <w:name w:val="WW8Num15"/>
    <w:basedOn w:val="Bezlisty"/>
    <w:rsid w:val="003D17CD"/>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48"/>
      </w:numPr>
    </w:pPr>
  </w:style>
  <w:style w:type="numbering" w:customStyle="1" w:styleId="WWNum11">
    <w:name w:val="WWNum11"/>
    <w:basedOn w:val="Bezlisty"/>
    <w:rsid w:val="00931353"/>
    <w:pPr>
      <w:numPr>
        <w:numId w:val="49"/>
      </w:numPr>
    </w:pPr>
  </w:style>
  <w:style w:type="numbering" w:customStyle="1" w:styleId="WWNum3">
    <w:name w:val="WWNum3"/>
    <w:basedOn w:val="Bezlisty"/>
    <w:rsid w:val="00DC6C3F"/>
    <w:pPr>
      <w:numPr>
        <w:numId w:val="50"/>
      </w:numPr>
    </w:pPr>
  </w:style>
  <w:style w:type="numbering" w:customStyle="1" w:styleId="WWNum12">
    <w:name w:val="WWNum12"/>
    <w:basedOn w:val="Bezlisty"/>
    <w:rsid w:val="00DC6C3F"/>
    <w:pPr>
      <w:numPr>
        <w:numId w:val="51"/>
      </w:numPr>
    </w:pPr>
  </w:style>
  <w:style w:type="numbering" w:customStyle="1" w:styleId="WWNum17">
    <w:name w:val="WWNum17"/>
    <w:basedOn w:val="Bezlisty"/>
    <w:rsid w:val="00DC6C3F"/>
    <w:pPr>
      <w:numPr>
        <w:numId w:val="52"/>
      </w:numPr>
    </w:pPr>
  </w:style>
  <w:style w:type="numbering" w:customStyle="1" w:styleId="WWNum18">
    <w:name w:val="WWNum18"/>
    <w:basedOn w:val="Bezlisty"/>
    <w:rsid w:val="00DC6C3F"/>
    <w:pPr>
      <w:numPr>
        <w:numId w:val="53"/>
      </w:numPr>
    </w:pPr>
  </w:style>
  <w:style w:type="numbering" w:customStyle="1" w:styleId="WWNum19">
    <w:name w:val="WWNum19"/>
    <w:basedOn w:val="Bezlisty"/>
    <w:rsid w:val="00DC6C3F"/>
    <w:pPr>
      <w:numPr>
        <w:numId w:val="54"/>
      </w:numPr>
    </w:pPr>
  </w:style>
  <w:style w:type="numbering" w:customStyle="1" w:styleId="WWNum20">
    <w:name w:val="WWNum20"/>
    <w:basedOn w:val="Bezlisty"/>
    <w:rsid w:val="00DC6C3F"/>
    <w:pPr>
      <w:numPr>
        <w:numId w:val="55"/>
      </w:numPr>
    </w:pPr>
  </w:style>
  <w:style w:type="numbering" w:customStyle="1" w:styleId="WWNum21">
    <w:name w:val="WWNum21"/>
    <w:basedOn w:val="Bezlisty"/>
    <w:rsid w:val="00DC6C3F"/>
    <w:pPr>
      <w:numPr>
        <w:numId w:val="56"/>
      </w:numPr>
    </w:pPr>
  </w:style>
  <w:style w:type="numbering" w:customStyle="1" w:styleId="WWNum22">
    <w:name w:val="WWNum22"/>
    <w:basedOn w:val="Bezlisty"/>
    <w:rsid w:val="00DC6C3F"/>
    <w:pPr>
      <w:numPr>
        <w:numId w:val="57"/>
      </w:numPr>
    </w:pPr>
  </w:style>
  <w:style w:type="numbering" w:customStyle="1" w:styleId="WWNum24">
    <w:name w:val="WWNum24"/>
    <w:basedOn w:val="Bezlisty"/>
    <w:rsid w:val="00DC6C3F"/>
    <w:pPr>
      <w:numPr>
        <w:numId w:val="58"/>
      </w:numPr>
    </w:pPr>
  </w:style>
  <w:style w:type="paragraph" w:customStyle="1" w:styleId="Default">
    <w:name w:val="Default"/>
    <w:qForma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60"/>
      </w:numPr>
    </w:pPr>
  </w:style>
  <w:style w:type="numbering" w:customStyle="1" w:styleId="WWNum8">
    <w:name w:val="WWNum8"/>
    <w:basedOn w:val="Bezlisty"/>
    <w:rsid w:val="00AD0327"/>
    <w:pPr>
      <w:numPr>
        <w:numId w:val="61"/>
      </w:numPr>
    </w:pPr>
  </w:style>
  <w:style w:type="numbering" w:customStyle="1" w:styleId="WWNum101">
    <w:name w:val="WWNum101"/>
    <w:basedOn w:val="Bezlisty"/>
    <w:rsid w:val="00AD0327"/>
    <w:pPr>
      <w:numPr>
        <w:numId w:val="62"/>
      </w:numPr>
    </w:pPr>
  </w:style>
  <w:style w:type="numbering" w:customStyle="1" w:styleId="WWNum111">
    <w:name w:val="WWNum111"/>
    <w:basedOn w:val="Bezlisty"/>
    <w:rsid w:val="00AD0327"/>
    <w:pPr>
      <w:numPr>
        <w:numId w:val="63"/>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 w:type="table" w:customStyle="1" w:styleId="Tabela-Siatka2">
    <w:name w:val="Tabela - Siatka2"/>
    <w:basedOn w:val="Standardowy"/>
    <w:next w:val="Tabela-Siatka"/>
    <w:uiPriority w:val="39"/>
    <w:rsid w:val="00047F9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7">
    <w:name w:val="WW8Num87"/>
    <w:basedOn w:val="Bezlisty"/>
    <w:rsid w:val="007201CB"/>
    <w:pPr>
      <w:numPr>
        <w:numId w:val="77"/>
      </w:numPr>
    </w:pPr>
  </w:style>
  <w:style w:type="table" w:customStyle="1" w:styleId="Tabela-Siatka3">
    <w:name w:val="Tabela - Siatka3"/>
    <w:basedOn w:val="Standardowy"/>
    <w:next w:val="Tabela-Siatka"/>
    <w:uiPriority w:val="99"/>
    <w:rsid w:val="00651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38180C"/>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1445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F179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385CE9"/>
    <w:pPr>
      <w:numPr>
        <w:numId w:val="87"/>
      </w:numPr>
    </w:pPr>
  </w:style>
  <w:style w:type="numbering" w:customStyle="1" w:styleId="WWNum39">
    <w:name w:val="WWNum39"/>
    <w:basedOn w:val="Bezlisty"/>
    <w:rsid w:val="00385CE9"/>
    <w:pPr>
      <w:numPr>
        <w:numId w:val="88"/>
      </w:numPr>
    </w:pPr>
  </w:style>
  <w:style w:type="numbering" w:customStyle="1" w:styleId="WWNum40">
    <w:name w:val="WWNum40"/>
    <w:basedOn w:val="Bezlisty"/>
    <w:rsid w:val="00385CE9"/>
    <w:pPr>
      <w:numPr>
        <w:numId w:val="89"/>
      </w:numPr>
    </w:pPr>
  </w:style>
  <w:style w:type="numbering" w:customStyle="1" w:styleId="WWNum41">
    <w:name w:val="WWNum41"/>
    <w:basedOn w:val="Bezlisty"/>
    <w:rsid w:val="00385CE9"/>
    <w:pPr>
      <w:numPr>
        <w:numId w:val="90"/>
      </w:numPr>
    </w:pPr>
  </w:style>
  <w:style w:type="numbering" w:customStyle="1" w:styleId="WWNum42">
    <w:name w:val="WWNum42"/>
    <w:basedOn w:val="Bezlisty"/>
    <w:rsid w:val="00385CE9"/>
    <w:pPr>
      <w:numPr>
        <w:numId w:val="91"/>
      </w:numPr>
    </w:pPr>
  </w:style>
  <w:style w:type="numbering" w:customStyle="1" w:styleId="WWNum43">
    <w:name w:val="WWNum43"/>
    <w:basedOn w:val="Bezlisty"/>
    <w:rsid w:val="00385CE9"/>
    <w:pPr>
      <w:numPr>
        <w:numId w:val="92"/>
      </w:numPr>
    </w:pPr>
  </w:style>
  <w:style w:type="numbering" w:customStyle="1" w:styleId="WWNum44">
    <w:name w:val="WWNum44"/>
    <w:basedOn w:val="Bezlisty"/>
    <w:rsid w:val="00385CE9"/>
    <w:pPr>
      <w:numPr>
        <w:numId w:val="93"/>
      </w:numPr>
    </w:pPr>
  </w:style>
  <w:style w:type="numbering" w:customStyle="1" w:styleId="WWNum491">
    <w:name w:val="WWNum491"/>
    <w:basedOn w:val="Bezlisty"/>
    <w:rsid w:val="00385CE9"/>
    <w:pPr>
      <w:numPr>
        <w:numId w:val="94"/>
      </w:numPr>
    </w:pPr>
  </w:style>
  <w:style w:type="numbering" w:customStyle="1" w:styleId="WWNum55">
    <w:name w:val="WWNum55"/>
    <w:basedOn w:val="Bezlisty"/>
    <w:rsid w:val="00385CE9"/>
    <w:pPr>
      <w:numPr>
        <w:numId w:val="95"/>
      </w:numPr>
    </w:pPr>
  </w:style>
  <w:style w:type="numbering" w:customStyle="1" w:styleId="WWNum56">
    <w:name w:val="WWNum56"/>
    <w:basedOn w:val="Bezlisty"/>
    <w:rsid w:val="00385CE9"/>
    <w:pPr>
      <w:numPr>
        <w:numId w:val="96"/>
      </w:numPr>
    </w:pPr>
  </w:style>
  <w:style w:type="numbering" w:customStyle="1" w:styleId="WWNum58">
    <w:name w:val="WWNum58"/>
    <w:basedOn w:val="Bezlisty"/>
    <w:rsid w:val="00385CE9"/>
    <w:pPr>
      <w:numPr>
        <w:numId w:val="97"/>
      </w:numPr>
    </w:pPr>
  </w:style>
  <w:style w:type="numbering" w:customStyle="1" w:styleId="WWNum85">
    <w:name w:val="WWNum85"/>
    <w:basedOn w:val="Bezlisty"/>
    <w:rsid w:val="00385CE9"/>
    <w:pPr>
      <w:numPr>
        <w:numId w:val="121"/>
      </w:numPr>
    </w:pPr>
  </w:style>
  <w:style w:type="numbering" w:customStyle="1" w:styleId="WWNum86">
    <w:name w:val="WWNum86"/>
    <w:basedOn w:val="Bezlisty"/>
    <w:rsid w:val="00385CE9"/>
    <w:pPr>
      <w:numPr>
        <w:numId w:val="122"/>
      </w:numPr>
    </w:pPr>
  </w:style>
  <w:style w:type="numbering" w:customStyle="1" w:styleId="WWNum381">
    <w:name w:val="WWNum381"/>
    <w:basedOn w:val="Bezlisty"/>
    <w:rsid w:val="000648F2"/>
    <w:pPr>
      <w:numPr>
        <w:numId w:val="1"/>
      </w:numPr>
    </w:pPr>
  </w:style>
  <w:style w:type="numbering" w:customStyle="1" w:styleId="WWNum391">
    <w:name w:val="WWNum391"/>
    <w:basedOn w:val="Bezlisty"/>
    <w:rsid w:val="000648F2"/>
    <w:pPr>
      <w:numPr>
        <w:numId w:val="2"/>
      </w:numPr>
    </w:pPr>
  </w:style>
  <w:style w:type="numbering" w:customStyle="1" w:styleId="WWNum401">
    <w:name w:val="WWNum401"/>
    <w:basedOn w:val="Bezlisty"/>
    <w:rsid w:val="000648F2"/>
    <w:pPr>
      <w:numPr>
        <w:numId w:val="3"/>
      </w:numPr>
    </w:pPr>
  </w:style>
  <w:style w:type="numbering" w:customStyle="1" w:styleId="WWNum411">
    <w:name w:val="WWNum411"/>
    <w:basedOn w:val="Bezlisty"/>
    <w:rsid w:val="000648F2"/>
    <w:pPr>
      <w:numPr>
        <w:numId w:val="4"/>
      </w:numPr>
    </w:pPr>
  </w:style>
  <w:style w:type="numbering" w:customStyle="1" w:styleId="WWNum421">
    <w:name w:val="WWNum421"/>
    <w:basedOn w:val="Bezlisty"/>
    <w:rsid w:val="000648F2"/>
    <w:pPr>
      <w:numPr>
        <w:numId w:val="5"/>
      </w:numPr>
    </w:pPr>
  </w:style>
  <w:style w:type="numbering" w:customStyle="1" w:styleId="WWNum431">
    <w:name w:val="WWNum431"/>
    <w:basedOn w:val="Bezlisty"/>
    <w:rsid w:val="000648F2"/>
    <w:pPr>
      <w:numPr>
        <w:numId w:val="6"/>
      </w:numPr>
    </w:pPr>
  </w:style>
  <w:style w:type="numbering" w:customStyle="1" w:styleId="WWNum441">
    <w:name w:val="WWNum441"/>
    <w:basedOn w:val="Bezlisty"/>
    <w:rsid w:val="000648F2"/>
    <w:pPr>
      <w:numPr>
        <w:numId w:val="7"/>
      </w:numPr>
    </w:pPr>
  </w:style>
  <w:style w:type="numbering" w:customStyle="1" w:styleId="WWNum4911">
    <w:name w:val="WWNum4911"/>
    <w:basedOn w:val="Bezlisty"/>
    <w:rsid w:val="000648F2"/>
    <w:pPr>
      <w:numPr>
        <w:numId w:val="8"/>
      </w:numPr>
    </w:pPr>
  </w:style>
  <w:style w:type="numbering" w:customStyle="1" w:styleId="WWNum551">
    <w:name w:val="WWNum551"/>
    <w:basedOn w:val="Bezlisty"/>
    <w:rsid w:val="000648F2"/>
    <w:pPr>
      <w:numPr>
        <w:numId w:val="9"/>
      </w:numPr>
    </w:pPr>
  </w:style>
  <w:style w:type="numbering" w:customStyle="1" w:styleId="WWNum561">
    <w:name w:val="WWNum561"/>
    <w:basedOn w:val="Bezlisty"/>
    <w:rsid w:val="000648F2"/>
    <w:pPr>
      <w:numPr>
        <w:numId w:val="10"/>
      </w:numPr>
    </w:pPr>
  </w:style>
  <w:style w:type="numbering" w:customStyle="1" w:styleId="WWNum581">
    <w:name w:val="WWNum581"/>
    <w:basedOn w:val="Bezlisty"/>
    <w:rsid w:val="000648F2"/>
    <w:pPr>
      <w:numPr>
        <w:numId w:val="11"/>
      </w:numPr>
    </w:pPr>
  </w:style>
  <w:style w:type="numbering" w:customStyle="1" w:styleId="WWNum851">
    <w:name w:val="WWNum851"/>
    <w:basedOn w:val="Bezlisty"/>
    <w:rsid w:val="000648F2"/>
    <w:pPr>
      <w:numPr>
        <w:numId w:val="38"/>
      </w:numPr>
    </w:pPr>
  </w:style>
  <w:style w:type="numbering" w:customStyle="1" w:styleId="WWNum861">
    <w:name w:val="WWNum861"/>
    <w:basedOn w:val="Bezlisty"/>
    <w:rsid w:val="000648F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02845997">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92596797">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0838700">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07595940">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4387903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0948705">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76144738">
      <w:bodyDiv w:val="1"/>
      <w:marLeft w:val="0"/>
      <w:marRight w:val="0"/>
      <w:marTop w:val="0"/>
      <w:marBottom w:val="0"/>
      <w:divBdr>
        <w:top w:val="none" w:sz="0" w:space="0" w:color="auto"/>
        <w:left w:val="none" w:sz="0" w:space="0" w:color="auto"/>
        <w:bottom w:val="none" w:sz="0" w:space="0" w:color="auto"/>
        <w:right w:val="none" w:sz="0" w:space="0" w:color="auto"/>
      </w:divBdr>
    </w:div>
    <w:div w:id="1543128043">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3554181">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43798680">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7860655">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19513897">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hyperlink" Target="https://www.szpitalzachodni.pl/dla-pacjenta/rodo-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www.szpitalzachodn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lonc@szpitalzachodni.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yperlink" Target="mailto:inwestycje@szpitalzachodni.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zp.lonc@szpitalzachodni.pl"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33906</Words>
  <Characters>203436</Characters>
  <Application>Microsoft Office Word</Application>
  <DocSecurity>0</DocSecurity>
  <Lines>1695</Lines>
  <Paragraphs>473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236869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31</cp:revision>
  <cp:lastPrinted>2024-06-28T12:06:00Z</cp:lastPrinted>
  <dcterms:created xsi:type="dcterms:W3CDTF">2024-06-26T11:19:00Z</dcterms:created>
  <dcterms:modified xsi:type="dcterms:W3CDTF">2024-06-28T12:39:00Z</dcterms:modified>
</cp:coreProperties>
</file>