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8C" w:rsidRPr="00CF1F51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Załącznik nr 7 do SWZ</w:t>
      </w:r>
    </w:p>
    <w:p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906B8C" w:rsidRPr="00A078BD" w:rsidRDefault="00906B8C" w:rsidP="00906B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wew. </w:t>
      </w: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sprawy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19/21</w:t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906B8C" w:rsidRPr="00276B9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906B8C" w:rsidRPr="00276B9C" w:rsidTr="00866B16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906B8C" w:rsidRPr="00276B9C" w:rsidTr="00866B16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09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906B8C" w:rsidRPr="009A4EBC" w:rsidRDefault="00906B8C" w:rsidP="00906B8C">
      <w:pPr>
        <w:jc w:val="both"/>
        <w:rPr>
          <w:rFonts w:ascii="Times New Roman" w:hAnsi="Times New Roman" w:cs="Times New Roman"/>
          <w:color w:val="FF0000"/>
          <w:lang w:eastAsia="pl-PL"/>
        </w:rPr>
      </w:pPr>
      <w:r w:rsidRPr="004550B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4550B3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  <w:t>zakończył</w:t>
      </w:r>
      <w:r w:rsidRPr="004550B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rozpoczęcie mogło nastąpić wcześniej) w okresie ostatnich pięciu  lat przed upływem terminu składania ofert,  a jeżeli okres prowadzenia działalności jest krótszy </w:t>
      </w:r>
      <w:r w:rsidRPr="009A4E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- </w:t>
      </w:r>
      <w:r w:rsidRPr="009A4EBC">
        <w:rPr>
          <w:rFonts w:ascii="Times New Roman" w:hAnsi="Times New Roman" w:cs="Times New Roman"/>
          <w:lang w:eastAsia="pl-PL"/>
        </w:rPr>
        <w:t>w tym okresie co najmniej jednej roboty budowlanej-</w:t>
      </w:r>
      <w:r w:rsidRPr="009A4EBC">
        <w:rPr>
          <w:rFonts w:ascii="Times New Roman" w:hAnsi="Times New Roman" w:cs="Times New Roman"/>
        </w:rPr>
        <w:t xml:space="preserve"> </w:t>
      </w:r>
      <w:r w:rsidRPr="009A4EBC">
        <w:rPr>
          <w:rFonts w:ascii="Times New Roman" w:hAnsi="Times New Roman" w:cs="Times New Roman"/>
          <w:b/>
          <w:bCs/>
        </w:rPr>
        <w:t xml:space="preserve">w czynnym obiekcie  użyteczności publicznej </w:t>
      </w:r>
      <w:r w:rsidRPr="009A4EBC">
        <w:rPr>
          <w:rFonts w:ascii="Times New Roman" w:hAnsi="Times New Roman" w:cs="Times New Roman"/>
          <w:lang w:eastAsia="pl-PL"/>
        </w:rPr>
        <w:t>o wartości wykonanyc</w:t>
      </w:r>
      <w:r>
        <w:rPr>
          <w:rFonts w:ascii="Times New Roman" w:hAnsi="Times New Roman" w:cs="Times New Roman"/>
          <w:lang w:eastAsia="pl-PL"/>
        </w:rPr>
        <w:t xml:space="preserve">h robót co najmniej co najmniej </w:t>
      </w:r>
      <w:r w:rsidRPr="00E66A7A">
        <w:rPr>
          <w:rFonts w:ascii="Times New Roman" w:hAnsi="Times New Roman" w:cs="Times New Roman"/>
          <w:b/>
          <w:u w:val="single"/>
          <w:lang w:eastAsia="pl-PL"/>
        </w:rPr>
        <w:t>360 000,00 brutto.</w:t>
      </w: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906B8C" w:rsidRPr="00966A0F" w:rsidRDefault="00906B8C" w:rsidP="00906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 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906B8C" w:rsidRPr="00966A0F" w:rsidRDefault="00906B8C" w:rsidP="00906B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D169F" w:rsidRPr="00906B8C" w:rsidRDefault="009D169F" w:rsidP="00906B8C">
      <w:bookmarkStart w:id="0" w:name="_GoBack"/>
      <w:bookmarkEnd w:id="0"/>
    </w:p>
    <w:sectPr w:rsidR="009D169F" w:rsidRPr="009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3"/>
    <w:rsid w:val="0030658C"/>
    <w:rsid w:val="00906B8C"/>
    <w:rsid w:val="009D169F"/>
    <w:rsid w:val="00D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9B84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dcterms:created xsi:type="dcterms:W3CDTF">2021-07-13T11:58:00Z</dcterms:created>
  <dcterms:modified xsi:type="dcterms:W3CDTF">2021-07-13T11:59:00Z</dcterms:modified>
</cp:coreProperties>
</file>