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FA" w:rsidRPr="00967AB8" w:rsidRDefault="00130A8E" w:rsidP="00511A04">
      <w:pPr>
        <w:spacing w:after="220" w:line="240" w:lineRule="auto"/>
        <w:jc w:val="center"/>
        <w:rPr>
          <w:b/>
          <w:sz w:val="28"/>
          <w:szCs w:val="28"/>
        </w:rPr>
      </w:pPr>
      <w:r w:rsidRPr="00967AB8">
        <w:rPr>
          <w:b/>
          <w:sz w:val="28"/>
          <w:szCs w:val="28"/>
        </w:rPr>
        <w:t>OPIS PRZEDMIOTU ZAMÓWIENIA</w:t>
      </w:r>
      <w:r w:rsidR="00845AFA" w:rsidRPr="00967AB8">
        <w:rPr>
          <w:b/>
          <w:sz w:val="28"/>
          <w:szCs w:val="28"/>
        </w:rPr>
        <w:t xml:space="preserve"> </w:t>
      </w:r>
    </w:p>
    <w:p w:rsidR="00D91417" w:rsidRDefault="00D91417" w:rsidP="00CE6193">
      <w:pPr>
        <w:spacing w:after="0" w:line="80" w:lineRule="exact"/>
        <w:jc w:val="both"/>
        <w:rPr>
          <w:rFonts w:ascii="Arial" w:hAnsi="Arial" w:cs="Arial"/>
          <w:sz w:val="23"/>
          <w:szCs w:val="23"/>
        </w:rPr>
      </w:pPr>
    </w:p>
    <w:p w:rsidR="008A39EE" w:rsidRDefault="008A39EE" w:rsidP="00CD74F8">
      <w:pPr>
        <w:spacing w:after="0" w:line="120" w:lineRule="exact"/>
        <w:jc w:val="both"/>
        <w:rPr>
          <w:rFonts w:ascii="Arial" w:hAnsi="Arial" w:cs="Arial"/>
          <w:sz w:val="23"/>
          <w:szCs w:val="23"/>
        </w:rPr>
      </w:pPr>
    </w:p>
    <w:p w:rsidR="00786D70" w:rsidRDefault="00C74938" w:rsidP="00786D70">
      <w:pPr>
        <w:spacing w:after="0" w:line="300" w:lineRule="exact"/>
        <w:jc w:val="both"/>
        <w:rPr>
          <w:rFonts w:ascii="Arial" w:hAnsi="Arial" w:cs="Arial"/>
          <w:spacing w:val="-2"/>
          <w:sz w:val="23"/>
          <w:szCs w:val="23"/>
        </w:rPr>
      </w:pPr>
      <w:r w:rsidRPr="008030DD">
        <w:rPr>
          <w:rFonts w:ascii="Arial" w:hAnsi="Arial" w:cs="Arial"/>
          <w:spacing w:val="-2"/>
          <w:sz w:val="23"/>
          <w:szCs w:val="23"/>
        </w:rPr>
        <w:t xml:space="preserve">Przedmiotem zamówienia jest </w:t>
      </w:r>
      <w:r w:rsidR="005513E0" w:rsidRPr="008030DD">
        <w:rPr>
          <w:rFonts w:ascii="Arial" w:hAnsi="Arial" w:cs="Arial"/>
          <w:spacing w:val="-2"/>
          <w:sz w:val="23"/>
          <w:szCs w:val="23"/>
        </w:rPr>
        <w:t>dostawa</w:t>
      </w:r>
      <w:r w:rsidR="00786D70">
        <w:rPr>
          <w:rFonts w:ascii="Arial" w:hAnsi="Arial" w:cs="Arial"/>
          <w:spacing w:val="-2"/>
          <w:sz w:val="23"/>
          <w:szCs w:val="23"/>
        </w:rPr>
        <w:t xml:space="preserve"> niżej wymienionych</w:t>
      </w:r>
      <w:r w:rsidR="00571AB1" w:rsidRPr="008030DD">
        <w:rPr>
          <w:rFonts w:ascii="Arial" w:hAnsi="Arial" w:cs="Arial"/>
          <w:spacing w:val="-2"/>
          <w:sz w:val="23"/>
          <w:szCs w:val="23"/>
        </w:rPr>
        <w:t xml:space="preserve"> urządzeń</w:t>
      </w:r>
      <w:r w:rsidR="00CE6193">
        <w:rPr>
          <w:rFonts w:ascii="Arial" w:hAnsi="Arial" w:cs="Arial"/>
          <w:spacing w:val="-2"/>
          <w:sz w:val="23"/>
          <w:szCs w:val="23"/>
        </w:rPr>
        <w:t xml:space="preserve"> do instalacji </w:t>
      </w:r>
      <w:r w:rsidR="00E51CA4">
        <w:rPr>
          <w:rFonts w:ascii="Arial" w:hAnsi="Arial" w:cs="Arial"/>
          <w:spacing w:val="-2"/>
          <w:sz w:val="23"/>
          <w:szCs w:val="23"/>
        </w:rPr>
        <w:br/>
      </w:r>
      <w:r w:rsidR="00CE6193">
        <w:rPr>
          <w:rFonts w:ascii="Arial" w:hAnsi="Arial" w:cs="Arial"/>
          <w:spacing w:val="-2"/>
          <w:sz w:val="23"/>
          <w:szCs w:val="23"/>
        </w:rPr>
        <w:t>w miejskim systemie monitoringu</w:t>
      </w:r>
      <w:r w:rsidR="00786D70">
        <w:rPr>
          <w:rFonts w:ascii="Arial" w:hAnsi="Arial" w:cs="Arial"/>
          <w:spacing w:val="-2"/>
          <w:sz w:val="23"/>
          <w:szCs w:val="23"/>
        </w:rPr>
        <w:t xml:space="preserve">. </w:t>
      </w:r>
    </w:p>
    <w:p w:rsidR="00CE6193" w:rsidRDefault="00CE6193" w:rsidP="00CE6193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CE6193" w:rsidRPr="00CE6193" w:rsidRDefault="00CE6193" w:rsidP="00CE6193">
      <w:pPr>
        <w:spacing w:after="0"/>
        <w:jc w:val="both"/>
        <w:rPr>
          <w:rFonts w:ascii="Arial" w:hAnsi="Arial" w:cs="Arial"/>
          <w:b/>
        </w:rPr>
      </w:pPr>
      <w:r w:rsidRPr="00CE6193">
        <w:rPr>
          <w:rFonts w:ascii="Arial" w:hAnsi="Arial" w:cs="Arial"/>
          <w:b/>
        </w:rPr>
        <w:t>Kamera obrotowa PTZ HD (2 szt.):</w:t>
      </w:r>
    </w:p>
    <w:p w:rsidR="00CE6193" w:rsidRPr="00CE6193" w:rsidRDefault="00CE6193" w:rsidP="00CE6193">
      <w:pPr>
        <w:spacing w:after="0"/>
        <w:jc w:val="both"/>
        <w:rPr>
          <w:rFonts w:ascii="Arial" w:hAnsi="Arial" w:cs="Arial"/>
        </w:rPr>
      </w:pPr>
      <w:r w:rsidRPr="00CE6193">
        <w:rPr>
          <w:rFonts w:ascii="Arial" w:hAnsi="Arial" w:cs="Arial"/>
        </w:rPr>
        <w:t xml:space="preserve">zewnętrzna obrotowa, o parametrach nie niższych niż model Bosch z serii 7000i NDP-7512-Z30 – HD 1080p: 30kl/s (2 </w:t>
      </w:r>
      <w:proofErr w:type="spellStart"/>
      <w:r w:rsidRPr="00CE6193">
        <w:rPr>
          <w:rFonts w:ascii="Arial" w:hAnsi="Arial" w:cs="Arial"/>
        </w:rPr>
        <w:t>Mpx</w:t>
      </w:r>
      <w:proofErr w:type="spellEnd"/>
      <w:r w:rsidRPr="00CE6193">
        <w:rPr>
          <w:rFonts w:ascii="Arial" w:hAnsi="Arial" w:cs="Arial"/>
        </w:rPr>
        <w:t>), z funkcją cyfrowej analizy obrazu (IVA) kamery w ruchu, 30-krotny zoom na sterowanym obiektywie 4,3 – 129 mm oraz 10-krotny zoom cyfrowy, standard kompresji H.265. W ramach zadania do każdej kamery obrotowej należy także dostarczyć uchwyt słupowy (producenta kamer) oraz do każdej kamery komplet elementów do montażu na słupie (producenta kamer).</w:t>
      </w:r>
    </w:p>
    <w:p w:rsidR="00786D70" w:rsidRDefault="00786D70" w:rsidP="00786D70">
      <w:pPr>
        <w:spacing w:after="0" w:line="300" w:lineRule="exact"/>
        <w:jc w:val="both"/>
        <w:rPr>
          <w:rFonts w:ascii="Arial" w:hAnsi="Arial" w:cs="Arial"/>
          <w:spacing w:val="-2"/>
          <w:sz w:val="23"/>
          <w:szCs w:val="23"/>
        </w:rPr>
      </w:pPr>
    </w:p>
    <w:p w:rsidR="00CE6193" w:rsidRDefault="00CE6193" w:rsidP="00786D70">
      <w:pPr>
        <w:spacing w:after="0" w:line="300" w:lineRule="exact"/>
        <w:jc w:val="both"/>
        <w:rPr>
          <w:rFonts w:ascii="Arial" w:hAnsi="Arial" w:cs="Arial"/>
        </w:rPr>
      </w:pPr>
      <w:r w:rsidRPr="00CE6193">
        <w:rPr>
          <w:rFonts w:ascii="Arial" w:hAnsi="Arial" w:cs="Arial"/>
          <w:b/>
        </w:rPr>
        <w:t>K</w:t>
      </w:r>
      <w:r w:rsidR="00786D70" w:rsidRPr="00CE6193">
        <w:rPr>
          <w:rFonts w:ascii="Arial" w:hAnsi="Arial" w:cs="Arial"/>
          <w:b/>
        </w:rPr>
        <w:t xml:space="preserve">lawiatura operatorska </w:t>
      </w:r>
      <w:r w:rsidRPr="00CE6193">
        <w:rPr>
          <w:rFonts w:ascii="Arial" w:hAnsi="Arial" w:cs="Arial"/>
          <w:b/>
        </w:rPr>
        <w:t>z joystickiem</w:t>
      </w:r>
      <w:r>
        <w:rPr>
          <w:rFonts w:ascii="Arial" w:hAnsi="Arial" w:cs="Arial"/>
        </w:rPr>
        <w:t xml:space="preserve"> </w:t>
      </w:r>
      <w:r w:rsidRPr="00CE6193">
        <w:rPr>
          <w:rFonts w:ascii="Arial" w:hAnsi="Arial" w:cs="Arial"/>
          <w:b/>
        </w:rPr>
        <w:t>(2 szt.)</w:t>
      </w:r>
    </w:p>
    <w:p w:rsidR="008033B4" w:rsidRPr="00786D70" w:rsidRDefault="008033B4" w:rsidP="00786D70">
      <w:pPr>
        <w:spacing w:after="0" w:line="300" w:lineRule="exact"/>
        <w:jc w:val="both"/>
        <w:rPr>
          <w:rFonts w:ascii="Arial" w:hAnsi="Arial" w:cs="Arial"/>
        </w:rPr>
      </w:pPr>
      <w:proofErr w:type="spellStart"/>
      <w:r w:rsidRPr="00786D70">
        <w:rPr>
          <w:rFonts w:ascii="Arial" w:hAnsi="Arial" w:cs="Arial"/>
        </w:rPr>
        <w:t>KBD-DIGITAL</w:t>
      </w:r>
      <w:proofErr w:type="spellEnd"/>
      <w:r w:rsidRPr="00786D70">
        <w:rPr>
          <w:rFonts w:ascii="Arial" w:hAnsi="Arial" w:cs="Arial"/>
        </w:rPr>
        <w:t xml:space="preserve"> Bosch dedykowana do obsługi </w:t>
      </w:r>
      <w:r w:rsidR="00CE6193">
        <w:rPr>
          <w:rFonts w:ascii="Arial" w:hAnsi="Arial" w:cs="Arial"/>
        </w:rPr>
        <w:t>ww. kamer w środowisku oprogramowania BVMS wykorzystywanym w miejskim systemie monitoringu w Bydgoszczy</w:t>
      </w:r>
      <w:r w:rsidRPr="00786D70">
        <w:rPr>
          <w:rFonts w:ascii="Arial" w:hAnsi="Arial" w:cs="Arial"/>
        </w:rPr>
        <w:t>.</w:t>
      </w:r>
    </w:p>
    <w:p w:rsidR="008033B4" w:rsidRPr="008030DD" w:rsidRDefault="008033B4" w:rsidP="00C007EE">
      <w:pPr>
        <w:spacing w:after="0"/>
        <w:jc w:val="both"/>
        <w:rPr>
          <w:rFonts w:ascii="Arial" w:hAnsi="Arial" w:cs="Arial"/>
        </w:rPr>
      </w:pPr>
    </w:p>
    <w:p w:rsidR="00D91417" w:rsidRPr="008030DD" w:rsidRDefault="00470185" w:rsidP="00470185">
      <w:pPr>
        <w:spacing w:after="0" w:line="300" w:lineRule="exact"/>
        <w:jc w:val="both"/>
        <w:rPr>
          <w:rFonts w:ascii="Arial" w:hAnsi="Arial" w:cs="Arial"/>
          <w:sz w:val="23"/>
          <w:szCs w:val="23"/>
        </w:rPr>
      </w:pPr>
      <w:r w:rsidRPr="008030DD">
        <w:rPr>
          <w:rFonts w:ascii="Arial" w:hAnsi="Arial" w:cs="Arial"/>
          <w:sz w:val="23"/>
          <w:szCs w:val="23"/>
        </w:rPr>
        <w:t xml:space="preserve">Wykonawca zapewni ochronę gwarancyjną na wszystkie urządzenia przez okres </w:t>
      </w:r>
      <w:r w:rsidR="00086A05" w:rsidRPr="008030DD">
        <w:rPr>
          <w:rFonts w:ascii="Arial" w:hAnsi="Arial" w:cs="Arial"/>
          <w:sz w:val="23"/>
          <w:szCs w:val="23"/>
        </w:rPr>
        <w:br/>
      </w:r>
      <w:r w:rsidRPr="008030DD">
        <w:rPr>
          <w:rFonts w:ascii="Arial" w:hAnsi="Arial" w:cs="Arial"/>
          <w:sz w:val="23"/>
          <w:szCs w:val="23"/>
        </w:rPr>
        <w:t>36 miesięcy od dnia dostawy.</w:t>
      </w:r>
    </w:p>
    <w:p w:rsidR="00247515" w:rsidRPr="008030DD" w:rsidRDefault="00247515" w:rsidP="00967AB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F5B96" w:rsidRPr="008030DD" w:rsidRDefault="00CF5B96" w:rsidP="00963CFB">
      <w:pPr>
        <w:spacing w:before="120" w:after="60"/>
        <w:jc w:val="both"/>
        <w:rPr>
          <w:rFonts w:ascii="Arial" w:hAnsi="Arial" w:cs="Arial"/>
        </w:rPr>
      </w:pPr>
      <w:r w:rsidRPr="008030DD">
        <w:rPr>
          <w:rFonts w:ascii="Arial" w:hAnsi="Arial" w:cs="Arial"/>
        </w:rPr>
        <w:t xml:space="preserve">Wszystkie dostarczane urządzenia nie mogą być wyprodukowane wcześniej niż 1 rok </w:t>
      </w:r>
      <w:r w:rsidR="00963CFB" w:rsidRPr="008030DD">
        <w:rPr>
          <w:rFonts w:ascii="Arial" w:hAnsi="Arial" w:cs="Arial"/>
        </w:rPr>
        <w:br/>
      </w:r>
      <w:r w:rsidRPr="008030DD">
        <w:rPr>
          <w:rFonts w:ascii="Arial" w:hAnsi="Arial" w:cs="Arial"/>
        </w:rPr>
        <w:t xml:space="preserve">od dnia dostawy i muszą być nieużywane, fabrycznie nowe. W szczególności nie dopuszcza się dostaw urządzeń z podzespołami pochodzącymi z wcześniej używanych urządzeń, pod rygorem kary umownej w kwocie 5000 zł w przypadku ujawnienia urządzenia zawierającego podzespoły używane. Wykonawca zobowiązuje się sprawdzić stan dostarczanych urządzeń </w:t>
      </w:r>
      <w:r w:rsidR="00963CFB" w:rsidRPr="008030DD">
        <w:rPr>
          <w:rFonts w:ascii="Arial" w:hAnsi="Arial" w:cs="Arial"/>
        </w:rPr>
        <w:br/>
      </w:r>
      <w:r w:rsidRPr="008030DD">
        <w:rPr>
          <w:rFonts w:ascii="Arial" w:hAnsi="Arial" w:cs="Arial"/>
        </w:rPr>
        <w:t>i odpowiada za spełnienie wymogu rzetelnego sprawdzenia urządzeń.</w:t>
      </w:r>
    </w:p>
    <w:p w:rsidR="00967AB8" w:rsidRPr="008030DD" w:rsidRDefault="00967AB8" w:rsidP="00CE6193">
      <w:pPr>
        <w:spacing w:after="0" w:line="120" w:lineRule="exact"/>
        <w:jc w:val="both"/>
        <w:rPr>
          <w:rFonts w:ascii="Arial" w:hAnsi="Arial" w:cs="Arial"/>
        </w:rPr>
      </w:pPr>
    </w:p>
    <w:p w:rsidR="00967AB8" w:rsidRPr="008030DD" w:rsidRDefault="00967AB8" w:rsidP="00963CFB">
      <w:pPr>
        <w:spacing w:before="120" w:after="60"/>
        <w:jc w:val="both"/>
        <w:rPr>
          <w:rFonts w:ascii="Arial" w:hAnsi="Arial" w:cs="Arial"/>
        </w:rPr>
      </w:pPr>
      <w:r w:rsidRPr="008030DD">
        <w:rPr>
          <w:rFonts w:ascii="Arial" w:hAnsi="Arial" w:cs="Arial"/>
        </w:rPr>
        <w:t>Termin dostawy:</w:t>
      </w:r>
    </w:p>
    <w:p w:rsidR="00967AB8" w:rsidRPr="008030DD" w:rsidRDefault="00967AB8" w:rsidP="00963CFB">
      <w:pPr>
        <w:spacing w:before="120" w:after="60"/>
        <w:jc w:val="both"/>
        <w:rPr>
          <w:rFonts w:ascii="Arial" w:hAnsi="Arial" w:cs="Arial"/>
        </w:rPr>
      </w:pPr>
      <w:r w:rsidRPr="008030DD">
        <w:rPr>
          <w:rFonts w:ascii="Arial" w:hAnsi="Arial" w:cs="Arial"/>
        </w:rPr>
        <w:t>do dnia 16 grudnia 2019 r.</w:t>
      </w:r>
    </w:p>
    <w:p w:rsidR="00CF5B96" w:rsidRPr="008030DD" w:rsidRDefault="00CF5B96" w:rsidP="00CE6193">
      <w:pPr>
        <w:spacing w:before="120" w:after="60" w:line="100" w:lineRule="exact"/>
        <w:rPr>
          <w:rFonts w:ascii="Arial" w:hAnsi="Arial" w:cs="Arial"/>
          <w:sz w:val="21"/>
          <w:szCs w:val="21"/>
        </w:rPr>
      </w:pPr>
    </w:p>
    <w:p w:rsidR="00DD38EF" w:rsidRPr="008030DD" w:rsidRDefault="00DD38EF" w:rsidP="00963CFB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8030DD">
        <w:rPr>
          <w:rFonts w:ascii="Arial" w:hAnsi="Arial" w:cs="Arial"/>
          <w:sz w:val="21"/>
          <w:szCs w:val="21"/>
        </w:rPr>
        <w:t>Adres dostawy:</w:t>
      </w:r>
    </w:p>
    <w:p w:rsidR="00DD38EF" w:rsidRPr="008030DD" w:rsidRDefault="00DD38EF" w:rsidP="00963CFB">
      <w:pPr>
        <w:spacing w:before="120" w:after="60" w:line="220" w:lineRule="exact"/>
        <w:rPr>
          <w:rFonts w:ascii="Arial" w:hAnsi="Arial" w:cs="Arial"/>
          <w:sz w:val="21"/>
          <w:szCs w:val="21"/>
        </w:rPr>
      </w:pPr>
      <w:r w:rsidRPr="008030DD">
        <w:rPr>
          <w:rFonts w:ascii="Arial" w:hAnsi="Arial" w:cs="Arial"/>
          <w:sz w:val="21"/>
          <w:szCs w:val="21"/>
        </w:rPr>
        <w:t>Urząd Miasta Bydgoszczy</w:t>
      </w:r>
    </w:p>
    <w:p w:rsidR="00DD38EF" w:rsidRPr="008030DD" w:rsidRDefault="00DD38EF" w:rsidP="00963CFB">
      <w:pPr>
        <w:spacing w:before="120" w:after="60" w:line="220" w:lineRule="exact"/>
        <w:rPr>
          <w:rFonts w:ascii="Arial" w:hAnsi="Arial" w:cs="Arial"/>
          <w:sz w:val="21"/>
          <w:szCs w:val="21"/>
        </w:rPr>
      </w:pPr>
      <w:r w:rsidRPr="008030DD">
        <w:rPr>
          <w:rFonts w:ascii="Arial" w:hAnsi="Arial" w:cs="Arial"/>
          <w:sz w:val="21"/>
          <w:szCs w:val="21"/>
        </w:rPr>
        <w:t>Wydział Zarządzania Kryzysowego</w:t>
      </w:r>
    </w:p>
    <w:p w:rsidR="00967AB8" w:rsidRPr="008030DD" w:rsidRDefault="00DD38EF" w:rsidP="00963CFB">
      <w:pPr>
        <w:spacing w:before="120" w:after="60" w:line="220" w:lineRule="exact"/>
        <w:rPr>
          <w:rFonts w:ascii="Arial" w:hAnsi="Arial" w:cs="Arial"/>
          <w:sz w:val="21"/>
          <w:szCs w:val="21"/>
        </w:rPr>
      </w:pPr>
      <w:r w:rsidRPr="008030DD">
        <w:rPr>
          <w:rFonts w:ascii="Arial" w:hAnsi="Arial" w:cs="Arial"/>
          <w:sz w:val="21"/>
          <w:szCs w:val="21"/>
        </w:rPr>
        <w:t>ul. Grudziądzka 9-15, 85-130 Bydgoszcz</w:t>
      </w:r>
    </w:p>
    <w:p w:rsidR="00CE6193" w:rsidRPr="008030DD" w:rsidRDefault="00CE6193" w:rsidP="00963CFB">
      <w:pPr>
        <w:spacing w:before="120" w:after="60" w:line="220" w:lineRule="exact"/>
        <w:rPr>
          <w:rFonts w:ascii="Arial" w:hAnsi="Arial" w:cs="Arial"/>
          <w:sz w:val="21"/>
          <w:szCs w:val="21"/>
        </w:rPr>
      </w:pPr>
    </w:p>
    <w:sectPr w:rsidR="00CE6193" w:rsidRPr="008030DD" w:rsidSect="00AA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D1" w:rsidRDefault="00C911D1" w:rsidP="005A6533">
      <w:pPr>
        <w:spacing w:after="0" w:line="240" w:lineRule="auto"/>
      </w:pPr>
      <w:r>
        <w:separator/>
      </w:r>
    </w:p>
  </w:endnote>
  <w:endnote w:type="continuationSeparator" w:id="0">
    <w:p w:rsidR="00C911D1" w:rsidRDefault="00C911D1" w:rsidP="005A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D1" w:rsidRDefault="00C911D1" w:rsidP="005A6533">
      <w:pPr>
        <w:spacing w:after="0" w:line="240" w:lineRule="auto"/>
      </w:pPr>
      <w:r>
        <w:separator/>
      </w:r>
    </w:p>
  </w:footnote>
  <w:footnote w:type="continuationSeparator" w:id="0">
    <w:p w:rsidR="00C911D1" w:rsidRDefault="00C911D1" w:rsidP="005A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D2A"/>
    <w:multiLevelType w:val="hybridMultilevel"/>
    <w:tmpl w:val="5580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5F1"/>
    <w:multiLevelType w:val="hybridMultilevel"/>
    <w:tmpl w:val="2FB46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BD5"/>
    <w:multiLevelType w:val="hybridMultilevel"/>
    <w:tmpl w:val="EDD4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426E4"/>
    <w:multiLevelType w:val="hybridMultilevel"/>
    <w:tmpl w:val="0C5A57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62434F"/>
    <w:multiLevelType w:val="hybridMultilevel"/>
    <w:tmpl w:val="C6180A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3B25EC"/>
    <w:multiLevelType w:val="hybridMultilevel"/>
    <w:tmpl w:val="FD38D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F76"/>
    <w:multiLevelType w:val="hybridMultilevel"/>
    <w:tmpl w:val="468E0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404A5F"/>
    <w:multiLevelType w:val="hybridMultilevel"/>
    <w:tmpl w:val="9CB2C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27687"/>
    <w:multiLevelType w:val="hybridMultilevel"/>
    <w:tmpl w:val="B1F4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7BF3"/>
    <w:multiLevelType w:val="hybridMultilevel"/>
    <w:tmpl w:val="C06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D092C"/>
    <w:multiLevelType w:val="hybridMultilevel"/>
    <w:tmpl w:val="1E341C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AFA"/>
    <w:rsid w:val="00004959"/>
    <w:rsid w:val="0001361C"/>
    <w:rsid w:val="00024EF0"/>
    <w:rsid w:val="00041C85"/>
    <w:rsid w:val="0005597D"/>
    <w:rsid w:val="00063AB4"/>
    <w:rsid w:val="0007570E"/>
    <w:rsid w:val="00082054"/>
    <w:rsid w:val="00086A05"/>
    <w:rsid w:val="000B232E"/>
    <w:rsid w:val="000B48F9"/>
    <w:rsid w:val="000D4923"/>
    <w:rsid w:val="000D799E"/>
    <w:rsid w:val="000E2274"/>
    <w:rsid w:val="000F4A0E"/>
    <w:rsid w:val="00110213"/>
    <w:rsid w:val="001171FE"/>
    <w:rsid w:val="00130A8E"/>
    <w:rsid w:val="00150C47"/>
    <w:rsid w:val="00156946"/>
    <w:rsid w:val="0017448E"/>
    <w:rsid w:val="0017553F"/>
    <w:rsid w:val="001A2D57"/>
    <w:rsid w:val="001B29F1"/>
    <w:rsid w:val="001D77D7"/>
    <w:rsid w:val="001E7BB7"/>
    <w:rsid w:val="001E7D37"/>
    <w:rsid w:val="00224328"/>
    <w:rsid w:val="00244B9E"/>
    <w:rsid w:val="002459CA"/>
    <w:rsid w:val="00247515"/>
    <w:rsid w:val="0026056C"/>
    <w:rsid w:val="00266C5E"/>
    <w:rsid w:val="00271660"/>
    <w:rsid w:val="002B155B"/>
    <w:rsid w:val="002C211F"/>
    <w:rsid w:val="002C7092"/>
    <w:rsid w:val="002D1649"/>
    <w:rsid w:val="002D4A54"/>
    <w:rsid w:val="002F3803"/>
    <w:rsid w:val="002F4840"/>
    <w:rsid w:val="002F5237"/>
    <w:rsid w:val="00314D87"/>
    <w:rsid w:val="00322380"/>
    <w:rsid w:val="00322EBF"/>
    <w:rsid w:val="0032382F"/>
    <w:rsid w:val="0034112A"/>
    <w:rsid w:val="00354FE0"/>
    <w:rsid w:val="00363061"/>
    <w:rsid w:val="003672D2"/>
    <w:rsid w:val="003701D2"/>
    <w:rsid w:val="00390456"/>
    <w:rsid w:val="00390B37"/>
    <w:rsid w:val="003A3BCF"/>
    <w:rsid w:val="003A4274"/>
    <w:rsid w:val="003B4826"/>
    <w:rsid w:val="003C31F0"/>
    <w:rsid w:val="003C3AED"/>
    <w:rsid w:val="003E4F6F"/>
    <w:rsid w:val="00407C6C"/>
    <w:rsid w:val="00424EA8"/>
    <w:rsid w:val="004356F3"/>
    <w:rsid w:val="004430DA"/>
    <w:rsid w:val="00460BAF"/>
    <w:rsid w:val="00470185"/>
    <w:rsid w:val="00473590"/>
    <w:rsid w:val="0047678E"/>
    <w:rsid w:val="004843AE"/>
    <w:rsid w:val="00491679"/>
    <w:rsid w:val="004C607D"/>
    <w:rsid w:val="00511A04"/>
    <w:rsid w:val="00512853"/>
    <w:rsid w:val="005323A8"/>
    <w:rsid w:val="005409F1"/>
    <w:rsid w:val="005418E6"/>
    <w:rsid w:val="005513E0"/>
    <w:rsid w:val="0055377B"/>
    <w:rsid w:val="0056017F"/>
    <w:rsid w:val="00565613"/>
    <w:rsid w:val="0056563B"/>
    <w:rsid w:val="005659CC"/>
    <w:rsid w:val="00571AB1"/>
    <w:rsid w:val="005A6533"/>
    <w:rsid w:val="005B6CD3"/>
    <w:rsid w:val="005C49D5"/>
    <w:rsid w:val="005D1608"/>
    <w:rsid w:val="005D1DBE"/>
    <w:rsid w:val="005E4BF1"/>
    <w:rsid w:val="005F7A33"/>
    <w:rsid w:val="00620068"/>
    <w:rsid w:val="00621063"/>
    <w:rsid w:val="00621709"/>
    <w:rsid w:val="00622893"/>
    <w:rsid w:val="00643599"/>
    <w:rsid w:val="006850DF"/>
    <w:rsid w:val="006B4799"/>
    <w:rsid w:val="006F1C6C"/>
    <w:rsid w:val="006F3C93"/>
    <w:rsid w:val="006F4832"/>
    <w:rsid w:val="007052AD"/>
    <w:rsid w:val="00714A20"/>
    <w:rsid w:val="00723D64"/>
    <w:rsid w:val="007336E7"/>
    <w:rsid w:val="00733BCF"/>
    <w:rsid w:val="0074018B"/>
    <w:rsid w:val="007425A7"/>
    <w:rsid w:val="00743009"/>
    <w:rsid w:val="00764E5E"/>
    <w:rsid w:val="00770D62"/>
    <w:rsid w:val="00786D70"/>
    <w:rsid w:val="007A68F7"/>
    <w:rsid w:val="007B21E4"/>
    <w:rsid w:val="007E5B59"/>
    <w:rsid w:val="008030DD"/>
    <w:rsid w:val="008033B4"/>
    <w:rsid w:val="00820BCD"/>
    <w:rsid w:val="008242DC"/>
    <w:rsid w:val="008245B9"/>
    <w:rsid w:val="008428CA"/>
    <w:rsid w:val="00845AFA"/>
    <w:rsid w:val="00845E0F"/>
    <w:rsid w:val="00855D85"/>
    <w:rsid w:val="008627D1"/>
    <w:rsid w:val="0087432F"/>
    <w:rsid w:val="0089220A"/>
    <w:rsid w:val="0089787F"/>
    <w:rsid w:val="008A113B"/>
    <w:rsid w:val="008A39EE"/>
    <w:rsid w:val="008A7581"/>
    <w:rsid w:val="008B5E98"/>
    <w:rsid w:val="008F1131"/>
    <w:rsid w:val="008F604B"/>
    <w:rsid w:val="00930077"/>
    <w:rsid w:val="00931E2F"/>
    <w:rsid w:val="00943681"/>
    <w:rsid w:val="009549F6"/>
    <w:rsid w:val="0096095E"/>
    <w:rsid w:val="00963CFB"/>
    <w:rsid w:val="00967AB8"/>
    <w:rsid w:val="00973576"/>
    <w:rsid w:val="00996BA1"/>
    <w:rsid w:val="00996D2B"/>
    <w:rsid w:val="009A48F2"/>
    <w:rsid w:val="009A5CE4"/>
    <w:rsid w:val="009E5082"/>
    <w:rsid w:val="009F56DA"/>
    <w:rsid w:val="00A12442"/>
    <w:rsid w:val="00A159DC"/>
    <w:rsid w:val="00A234C1"/>
    <w:rsid w:val="00A24452"/>
    <w:rsid w:val="00A30C91"/>
    <w:rsid w:val="00A3302E"/>
    <w:rsid w:val="00A573C7"/>
    <w:rsid w:val="00A638AE"/>
    <w:rsid w:val="00A64EAC"/>
    <w:rsid w:val="00A66614"/>
    <w:rsid w:val="00A86312"/>
    <w:rsid w:val="00AA3709"/>
    <w:rsid w:val="00AD139F"/>
    <w:rsid w:val="00AD2E03"/>
    <w:rsid w:val="00AE39EE"/>
    <w:rsid w:val="00B022C2"/>
    <w:rsid w:val="00B23323"/>
    <w:rsid w:val="00B313D3"/>
    <w:rsid w:val="00B3165D"/>
    <w:rsid w:val="00B35066"/>
    <w:rsid w:val="00B421AB"/>
    <w:rsid w:val="00B532B2"/>
    <w:rsid w:val="00B8263F"/>
    <w:rsid w:val="00B93F55"/>
    <w:rsid w:val="00BA69F2"/>
    <w:rsid w:val="00BB48AF"/>
    <w:rsid w:val="00BC347C"/>
    <w:rsid w:val="00BD2F65"/>
    <w:rsid w:val="00BD3AF9"/>
    <w:rsid w:val="00BD7D06"/>
    <w:rsid w:val="00BE3135"/>
    <w:rsid w:val="00BE4EFF"/>
    <w:rsid w:val="00BF17C1"/>
    <w:rsid w:val="00C007EE"/>
    <w:rsid w:val="00C0675B"/>
    <w:rsid w:val="00C20836"/>
    <w:rsid w:val="00C27AE0"/>
    <w:rsid w:val="00C32312"/>
    <w:rsid w:val="00C50747"/>
    <w:rsid w:val="00C53AE2"/>
    <w:rsid w:val="00C613BA"/>
    <w:rsid w:val="00C63F82"/>
    <w:rsid w:val="00C74938"/>
    <w:rsid w:val="00C911D1"/>
    <w:rsid w:val="00CD74F8"/>
    <w:rsid w:val="00CE6193"/>
    <w:rsid w:val="00CF1612"/>
    <w:rsid w:val="00CF5B96"/>
    <w:rsid w:val="00D45D8E"/>
    <w:rsid w:val="00D54C0D"/>
    <w:rsid w:val="00D77859"/>
    <w:rsid w:val="00D91417"/>
    <w:rsid w:val="00DC2DDD"/>
    <w:rsid w:val="00DD38EF"/>
    <w:rsid w:val="00DF76AD"/>
    <w:rsid w:val="00E051EE"/>
    <w:rsid w:val="00E3319E"/>
    <w:rsid w:val="00E51CA4"/>
    <w:rsid w:val="00E54211"/>
    <w:rsid w:val="00E54F9A"/>
    <w:rsid w:val="00E600E4"/>
    <w:rsid w:val="00E82A08"/>
    <w:rsid w:val="00E84B65"/>
    <w:rsid w:val="00ED24C0"/>
    <w:rsid w:val="00ED7CF9"/>
    <w:rsid w:val="00EF2474"/>
    <w:rsid w:val="00F064A8"/>
    <w:rsid w:val="00F31568"/>
    <w:rsid w:val="00F35B55"/>
    <w:rsid w:val="00F41318"/>
    <w:rsid w:val="00F54E0C"/>
    <w:rsid w:val="00F838DC"/>
    <w:rsid w:val="00F9272B"/>
    <w:rsid w:val="00FB1DF2"/>
    <w:rsid w:val="00FB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FA"/>
  </w:style>
  <w:style w:type="paragraph" w:styleId="Nagwek1">
    <w:name w:val="heading 1"/>
    <w:basedOn w:val="Normalny"/>
    <w:link w:val="Nagwek1Znak"/>
    <w:uiPriority w:val="9"/>
    <w:qFormat/>
    <w:rsid w:val="00322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F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C7493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4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74938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4938"/>
    <w:rPr>
      <w:rFonts w:ascii="Courier New" w:eastAsia="Calibri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74938"/>
    <w:pPr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53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3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23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B93F55"/>
  </w:style>
  <w:style w:type="character" w:styleId="Uwydatnienie">
    <w:name w:val="Emphasis"/>
    <w:basedOn w:val="Domylnaczcionkaakapitu"/>
    <w:uiPriority w:val="20"/>
    <w:qFormat/>
    <w:rsid w:val="00B93F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25E98-E053-4011-AA67-14BD3D43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matusiakt</cp:lastModifiedBy>
  <cp:revision>6</cp:revision>
  <cp:lastPrinted>2019-11-26T15:54:00Z</cp:lastPrinted>
  <dcterms:created xsi:type="dcterms:W3CDTF">2019-11-26T15:53:00Z</dcterms:created>
  <dcterms:modified xsi:type="dcterms:W3CDTF">2019-11-27T09:09:00Z</dcterms:modified>
</cp:coreProperties>
</file>