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Hlk130798010"/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Postępowanie nr: WB.2710.</w:t>
      </w:r>
      <w:r w:rsidR="00D2753D"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</w:t>
      </w:r>
      <w:r w:rsidRPr="006830D2">
        <w:rPr>
          <w:rFonts w:ascii="Verdana" w:eastAsia="Times New Roman" w:hAnsi="Verdana" w:cs="Verdana"/>
          <w:sz w:val="18"/>
          <w:szCs w:val="18"/>
          <w:lang w:eastAsia="pl-PL"/>
        </w:rPr>
        <w:t>; załącznik nr 1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6830D2" w:rsidRPr="006830D2" w:rsidTr="00EC255C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keepNext/>
        <w:tabs>
          <w:tab w:val="left" w:pos="0"/>
        </w:tabs>
        <w:spacing w:after="0" w:line="360" w:lineRule="auto"/>
        <w:jc w:val="both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</w:p>
    <w:p w:rsidR="006830D2" w:rsidRPr="006830D2" w:rsidRDefault="006830D2" w:rsidP="00D2753D">
      <w:pPr>
        <w:keepNext/>
        <w:tabs>
          <w:tab w:val="left" w:pos="0"/>
        </w:tabs>
        <w:spacing w:after="0" w:line="360" w:lineRule="auto"/>
        <w:jc w:val="center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  <w:t>FORMULARZ OFERTOWY</w:t>
      </w:r>
    </w:p>
    <w:p w:rsidR="006830D2" w:rsidRPr="00534B38" w:rsidRDefault="006830D2" w:rsidP="00D2753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eastAsia="pl-PL"/>
        </w:rPr>
      </w:pP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Niniejszym, po zapoznaniu się z treścią postępowania i załącznikami pn.:</w:t>
      </w:r>
      <w:r w:rsidR="00F769E7" w:rsidRPr="00F769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Dostawa</w:t>
      </w:r>
      <w:r w:rsidR="00F769E7" w:rsidRPr="00F769E7">
        <w:rPr>
          <w:rFonts w:ascii="Verdana" w:eastAsia="Times New Roman" w:hAnsi="Verdana" w:cs="Verdana"/>
          <w:sz w:val="20"/>
          <w:szCs w:val="20"/>
          <w:lang w:eastAsia="ar-SA"/>
        </w:rPr>
        <w:t xml:space="preserve"> k</w:t>
      </w:r>
      <w:r w:rsidR="00F769E7" w:rsidRPr="00F769E7">
        <w:rPr>
          <w:rFonts w:ascii="Verdana" w:eastAsia="Verdana" w:hAnsi="Verdana" w:cs="Verdana"/>
          <w:sz w:val="20"/>
          <w:szCs w:val="20"/>
          <w:lang w:eastAsia="pl-PL"/>
        </w:rPr>
        <w:t xml:space="preserve">oncentratora 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>próżniow</w:t>
      </w:r>
      <w:r w:rsidR="00F769E7">
        <w:rPr>
          <w:rFonts w:ascii="Verdana" w:eastAsia="Verdana" w:hAnsi="Verdana" w:cs="Verdana"/>
          <w:sz w:val="20"/>
          <w:szCs w:val="20"/>
          <w:lang w:eastAsia="pl-PL"/>
        </w:rPr>
        <w:t>ego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F769E7">
        <w:rPr>
          <w:rFonts w:ascii="Verdana" w:eastAsia="Verdana" w:hAnsi="Verdana" w:cs="Verdana"/>
          <w:sz w:val="20"/>
          <w:szCs w:val="20"/>
          <w:lang w:eastAsia="pl-PL"/>
        </w:rPr>
        <w:t>z wbudowaną pompą próżniową,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 xml:space="preserve"> z rotorem na probówki 1,5–2 </w:t>
      </w:r>
      <w:proofErr w:type="spellStart"/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>mL</w:t>
      </w:r>
      <w:proofErr w:type="spellEnd"/>
      <w:r w:rsidR="00F769E7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dla Wydziału Biotechnologii </w:t>
      </w:r>
      <w:proofErr w:type="spellStart"/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>UWr</w:t>
      </w:r>
      <w:proofErr w:type="spellEnd"/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="00F769E7" w:rsidRPr="006830D2">
        <w:rPr>
          <w:rFonts w:ascii="Verdana" w:eastAsia="Times New Roman" w:hAnsi="Verdana" w:cs="Calibri"/>
          <w:sz w:val="20"/>
          <w:szCs w:val="20"/>
          <w:lang w:eastAsia="ar-SA"/>
        </w:rPr>
        <w:t>wraz z instalacją oraz przeszkoleniem</w:t>
      </w:r>
      <w:r w:rsidR="00F769E7">
        <w:rPr>
          <w:rFonts w:ascii="Verdana" w:eastAsia="Times New Roman" w:hAnsi="Verdana" w:cs="Calibri"/>
          <w:sz w:val="20"/>
          <w:szCs w:val="20"/>
          <w:lang w:eastAsia="ar-SA"/>
        </w:rPr>
        <w:t xml:space="preserve"> pracowników w zakresie obsługi</w:t>
      </w:r>
      <w:r w:rsidR="00534B38" w:rsidRPr="00D2753D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534B38" w:rsidRPr="00534B38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Verdana"/>
          <w:sz w:val="18"/>
          <w:szCs w:val="18"/>
          <w:lang w:eastAsia="pl-PL"/>
        </w:rPr>
        <w:t>o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świadczamy, że przedmiot zamówienia opisany szczegółowo w zapytaniu ofertowym wraz z załącznikami, zobowiązujemy się zrealizować w zakresie ustalonym w umowie (</w:t>
      </w:r>
      <w:r w:rsidRPr="00534B3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 </w:t>
      </w:r>
      <w:r w:rsidR="00D2753D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Pr="00534B3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 dni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od dnia podpisania umowy),za cenę ofertową: </w:t>
      </w:r>
    </w:p>
    <w:p w:rsidR="006830D2" w:rsidRPr="006830D2" w:rsidRDefault="006830D2" w:rsidP="006830D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6"/>
          <w:szCs w:val="24"/>
          <w:lang w:eastAsia="pl-PL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6830D2" w:rsidRPr="006830D2" w:rsidTr="00EC255C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:rsidR="006830D2" w:rsidRPr="006830D2" w:rsidRDefault="006830D2" w:rsidP="006830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30D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cena ofertowa netto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Wartość podatku VAT (…....%)*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(iloczyn ceny ofertowej netto i stawki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8D44F4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</w:t>
            </w:r>
            <w:r w:rsidR="006830D2"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ena ofertowa brutto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(suma ceny ofertowej netto i wartości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Producent, typ oraz  model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akceptujemy bez zastrzeżeń projekt umowy z załącznikami przedstawiony w zapytaniu ofertowym. 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W przypadku uznania naszej oferty za najkorzystniejszą zobowiązujemy się zawrzeć umowę w miejscu i terminie, jakie zostaną wskazane przez Zamawiającego. 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jesteśmy związani niniejszą ofertą przez okres 30 dni.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znajdujemy się w sytuacji ekonomicznej i finansowej zapewniającej wykonanie zamówienia.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nie znajdujemy się w trakcie postępowania upadłościowego, w stanie upadłości lub likwidacji.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gwarantujemy wykonanie całości niniejszego zamówienia zgodnie z treścią zapytania ofertowego.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</w:pP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(miejscowość, data)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  <w:t xml:space="preserve">  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</w:t>
      </w:r>
      <w:r w:rsidRPr="006830D2"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  <w:t>podpis osób uprawnionych do podejmowania zobowiązań)</w:t>
      </w:r>
    </w:p>
    <w:p w:rsidR="006830D2" w:rsidRPr="006830D2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zh-CN"/>
        </w:rPr>
      </w:pPr>
      <w:r w:rsidRPr="006830D2">
        <w:rPr>
          <w:rFonts w:ascii="Verdana" w:eastAsia="Times New Roman" w:hAnsi="Verdana" w:cs="Verdana"/>
          <w:sz w:val="16"/>
          <w:szCs w:val="16"/>
          <w:lang w:eastAsia="zh-CN"/>
        </w:rPr>
        <w:br w:type="page"/>
      </w:r>
      <w:r w:rsidRPr="006830D2">
        <w:rPr>
          <w:rFonts w:ascii="Verdana" w:eastAsia="Times New Roman" w:hAnsi="Verdana" w:cs="Verdana"/>
          <w:sz w:val="16"/>
          <w:szCs w:val="16"/>
          <w:lang w:eastAsia="zh-CN"/>
        </w:rPr>
        <w:lastRenderedPageBreak/>
        <w:t>Postępowanie nr:</w:t>
      </w: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WB.2710.</w:t>
      </w:r>
      <w:r w:rsidR="00D2753D"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</w:t>
      </w:r>
    </w:p>
    <w:p w:rsidR="006830D2" w:rsidRPr="006830D2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zh-CN"/>
        </w:rPr>
      </w:pPr>
      <w:r w:rsidRPr="006830D2">
        <w:rPr>
          <w:rFonts w:ascii="Verdana" w:eastAsia="Times New Roman" w:hAnsi="Verdana" w:cs="Verdana"/>
          <w:sz w:val="16"/>
          <w:szCs w:val="16"/>
          <w:lang w:eastAsia="zh-CN"/>
        </w:rPr>
        <w:t>załącznik nr 2</w:t>
      </w: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OPIS PRZEDMIOTU ZAMÓWIENIA – SPECYFIKACJA TECHNICZNA – WYMAGANIA MINIMALNE</w:t>
      </w:r>
    </w:p>
    <w:p w:rsidR="006830D2" w:rsidRPr="006830D2" w:rsidRDefault="006830D2" w:rsidP="006830D2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6830D2" w:rsidRDefault="006830D2" w:rsidP="006830D2">
      <w:pPr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6830D2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Dotyczy zapytania ofertowego pn.:</w:t>
      </w:r>
      <w:r w:rsidR="00F769E7" w:rsidRPr="00F769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Dostawa</w:t>
      </w:r>
      <w:r w:rsidR="00F769E7" w:rsidRPr="00F769E7">
        <w:rPr>
          <w:rFonts w:ascii="Verdana" w:eastAsia="Times New Roman" w:hAnsi="Verdana" w:cs="Verdana"/>
          <w:sz w:val="20"/>
          <w:szCs w:val="20"/>
          <w:lang w:eastAsia="ar-SA"/>
        </w:rPr>
        <w:t xml:space="preserve"> k</w:t>
      </w:r>
      <w:r w:rsidR="00F769E7" w:rsidRPr="00F769E7">
        <w:rPr>
          <w:rFonts w:ascii="Verdana" w:eastAsia="Verdana" w:hAnsi="Verdana" w:cs="Verdana"/>
          <w:sz w:val="20"/>
          <w:szCs w:val="20"/>
          <w:lang w:eastAsia="pl-PL"/>
        </w:rPr>
        <w:t xml:space="preserve">oncentratora 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>próżniow</w:t>
      </w:r>
      <w:r w:rsidR="00F769E7">
        <w:rPr>
          <w:rFonts w:ascii="Verdana" w:eastAsia="Verdana" w:hAnsi="Verdana" w:cs="Verdana"/>
          <w:sz w:val="20"/>
          <w:szCs w:val="20"/>
          <w:lang w:eastAsia="pl-PL"/>
        </w:rPr>
        <w:t>ego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F769E7">
        <w:rPr>
          <w:rFonts w:ascii="Verdana" w:eastAsia="Verdana" w:hAnsi="Verdana" w:cs="Verdana"/>
          <w:sz w:val="20"/>
          <w:szCs w:val="20"/>
          <w:lang w:eastAsia="pl-PL"/>
        </w:rPr>
        <w:t>z wbudowaną pompą próżniową,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 xml:space="preserve"> z rotorem na probówki 1,5–2 </w:t>
      </w:r>
      <w:proofErr w:type="spellStart"/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>mL</w:t>
      </w:r>
      <w:proofErr w:type="spellEnd"/>
      <w:r w:rsidR="00F769E7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dla Wydziału Biotechnologii </w:t>
      </w:r>
      <w:proofErr w:type="spellStart"/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>UWr</w:t>
      </w:r>
      <w:proofErr w:type="spellEnd"/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="00F769E7" w:rsidRPr="006830D2">
        <w:rPr>
          <w:rFonts w:ascii="Verdana" w:eastAsia="Times New Roman" w:hAnsi="Verdana" w:cs="Calibri"/>
          <w:sz w:val="20"/>
          <w:szCs w:val="20"/>
          <w:lang w:eastAsia="ar-SA"/>
        </w:rPr>
        <w:t>wraz z instalacją oraz przeszkoleniem pracowników w zakresie obsługi.</w:t>
      </w:r>
    </w:p>
    <w:p w:rsidR="006830D2" w:rsidRPr="006830D2" w:rsidRDefault="006830D2" w:rsidP="006830D2">
      <w:pPr>
        <w:suppressAutoHyphens/>
        <w:spacing w:before="60" w:after="60" w:line="36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279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6830D2" w:rsidRPr="006830D2" w:rsidTr="00EC255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830D2" w:rsidRPr="006830D2" w:rsidRDefault="006830D2" w:rsidP="006830D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>LP.</w:t>
            </w:r>
          </w:p>
          <w:p w:rsidR="006830D2" w:rsidRPr="006830D2" w:rsidRDefault="006830D2" w:rsidP="006830D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48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830D2" w:rsidRPr="006830D2" w:rsidRDefault="006830D2" w:rsidP="006830D2">
            <w:pPr>
              <w:keepNext/>
              <w:numPr>
                <w:ilvl w:val="8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>Minimalne</w:t>
            </w:r>
            <w:r w:rsidRPr="006830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>parametry</w:t>
            </w:r>
            <w:r w:rsidRPr="006830D2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6830D2" w:rsidRPr="006830D2" w:rsidRDefault="006830D2" w:rsidP="006830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Parametry</w:t>
            </w:r>
            <w:r w:rsidRPr="006830D2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oferowane</w:t>
            </w:r>
          </w:p>
          <w:p w:rsidR="006830D2" w:rsidRPr="006830D2" w:rsidRDefault="006830D2" w:rsidP="006830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(wypełnia</w:t>
            </w:r>
            <w:r w:rsidRPr="006830D2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Oferent)</w:t>
            </w:r>
          </w:p>
          <w:p w:rsidR="006830D2" w:rsidRPr="006830D2" w:rsidRDefault="006830D2" w:rsidP="006830D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6830D2" w:rsidRPr="006830D2" w:rsidRDefault="006830D2" w:rsidP="006830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winien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jest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potwierdzić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parametry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Zamawiającego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wpisanie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kolumnie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C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tabeli: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tak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jak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obok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zgodnie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wymaganiami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oraz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przypadku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parametrów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funkcji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innych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należy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podać/opisać.</w:t>
            </w:r>
          </w:p>
          <w:p w:rsidR="006830D2" w:rsidRPr="006830D2" w:rsidRDefault="006830D2" w:rsidP="00D2753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winien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jest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termin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gwarancji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miesiącach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(poz.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="00D2753D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>12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.)</w:t>
            </w:r>
          </w:p>
        </w:tc>
      </w:tr>
      <w:tr w:rsidR="006830D2" w:rsidRPr="006830D2" w:rsidTr="00EC255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830D2" w:rsidRPr="006830D2" w:rsidRDefault="006830D2" w:rsidP="006830D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830D2" w:rsidRPr="006830D2" w:rsidRDefault="006830D2" w:rsidP="006830D2">
            <w:pPr>
              <w:keepNext/>
              <w:numPr>
                <w:ilvl w:val="2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Verdana" w:eastAsia="Times New Roman" w:hAnsi="Verdana" w:cs="Arial"/>
                <w:b/>
                <w:color w:val="000000"/>
                <w:sz w:val="16"/>
                <w:lang w:eastAsia="zh-CN"/>
              </w:rPr>
            </w:pPr>
            <w:r w:rsidRPr="006830D2">
              <w:rPr>
                <w:rFonts w:ascii="Verdana" w:eastAsia="Times New Roman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6830D2" w:rsidRPr="006830D2" w:rsidTr="00EC255C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830D2" w:rsidRPr="006830D2" w:rsidRDefault="006830D2" w:rsidP="006830D2">
            <w:pPr>
              <w:keepNext/>
              <w:numPr>
                <w:ilvl w:val="2"/>
                <w:numId w:val="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  <w:p w:rsidR="006830D2" w:rsidRPr="006830D2" w:rsidRDefault="006830D2" w:rsidP="006830D2">
            <w:pPr>
              <w:keepNext/>
              <w:numPr>
                <w:ilvl w:val="2"/>
                <w:numId w:val="0"/>
              </w:numPr>
              <w:suppressAutoHyphens/>
              <w:spacing w:after="0" w:line="240" w:lineRule="auto"/>
              <w:jc w:val="center"/>
              <w:outlineLvl w:val="2"/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Parametry</w:t>
            </w:r>
            <w:r w:rsidRPr="006830D2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techniczne</w:t>
            </w:r>
            <w:r w:rsidRPr="006830D2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</w:p>
          <w:p w:rsidR="006830D2" w:rsidRPr="006830D2" w:rsidRDefault="006830D2" w:rsidP="006830D2">
            <w:pPr>
              <w:suppressAutoHyphens/>
              <w:spacing w:after="0" w:line="240" w:lineRule="auto"/>
              <w:rPr>
                <w:rFonts w:ascii="Times New Roman" w:eastAsia="Verdana" w:hAnsi="Times New Roman" w:cs="Verdana"/>
                <w:sz w:val="24"/>
                <w:szCs w:val="16"/>
                <w:lang w:eastAsia="zh-CN"/>
              </w:rPr>
            </w:pPr>
          </w:p>
        </w:tc>
      </w:tr>
      <w:tr w:rsidR="006830D2" w:rsidRPr="006830D2" w:rsidTr="00EC255C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9859A2" w:rsidRDefault="009859A2" w:rsidP="009859A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9859A2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Koncentrator próżniowy z wbudowaną pompą próżniową</w:t>
            </w:r>
            <w:r w:rsidR="00D2753D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,</w:t>
            </w:r>
            <w:r w:rsidRPr="009859A2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 xml:space="preserve"> z rotorem na probówki 1,5–2 </w:t>
            </w:r>
            <w:proofErr w:type="spellStart"/>
            <w:r w:rsidRPr="009859A2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mL</w:t>
            </w:r>
            <w:proofErr w:type="spellEnd"/>
          </w:p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Pr="00AF75E8" w:rsidRDefault="009859A2" w:rsidP="009859A2">
            <w:r w:rsidRPr="00AF75E8">
              <w:t xml:space="preserve">Osiągana próżnia podczas cyklu pracy wynosząca ok. 20 </w:t>
            </w:r>
            <w:proofErr w:type="spellStart"/>
            <w:r w:rsidRPr="00AF75E8">
              <w:t>mbar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Pr="00AF75E8" w:rsidRDefault="009859A2" w:rsidP="009859A2">
            <w:r w:rsidRPr="00AF75E8">
              <w:t xml:space="preserve">Stała prędkość wirowania podczas cyklu pracy wynosząca ok. 1400 </w:t>
            </w:r>
            <w:proofErr w:type="spellStart"/>
            <w:r w:rsidRPr="00AF75E8">
              <w:t>rpm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Pr="00AF75E8" w:rsidRDefault="009859A2" w:rsidP="009859A2">
            <w:r w:rsidRPr="00AF75E8">
              <w:t>Musi być wyposażony w kompatybilny rotor do probówek laboratoryjnych 1,5–2,0 ml (średnica otworu w rotorze: 11 mm); ww. rotor musi mieścić co najmniej 36 probówek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Pr="00AF75E8" w:rsidRDefault="009859A2" w:rsidP="009859A2">
            <w:r w:rsidRPr="00AF75E8">
              <w:t xml:space="preserve">Musi być zasilany prądem zmiennym 230 V, 50–60 </w:t>
            </w:r>
            <w:proofErr w:type="spellStart"/>
            <w:r w:rsidRPr="00AF75E8">
              <w:t>Hz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  <w:trHeight w:val="3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Pr="00AF75E8" w:rsidRDefault="009859A2" w:rsidP="009859A2">
            <w:r w:rsidRPr="00AF75E8">
              <w:t>Maks. pobór mocy nie może przekraczać 400 W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Default="009859A2" w:rsidP="009859A2">
            <w:r w:rsidRPr="00AF75E8">
              <w:t xml:space="preserve">Działanie przedmiotu zamówienia musi być możliwe w trybie </w:t>
            </w:r>
            <w:proofErr w:type="spellStart"/>
            <w:r w:rsidRPr="00AF75E8">
              <w:t>nablatowym</w:t>
            </w:r>
            <w:proofErr w:type="spellEnd"/>
            <w:r w:rsidRPr="00AF75E8">
              <w:t>:</w:t>
            </w:r>
          </w:p>
          <w:p w:rsidR="009859A2" w:rsidRDefault="009859A2" w:rsidP="009859A2">
            <w:r w:rsidRPr="00AF75E8">
              <w:t>- ciężar nieprzekraczający 35 kg</w:t>
            </w:r>
          </w:p>
          <w:p w:rsidR="009859A2" w:rsidRPr="00AF75E8" w:rsidRDefault="009859A2" w:rsidP="009859A2">
            <w:r w:rsidRPr="00AF75E8">
              <w:t>- wymiary (przy zamkniętej pokrywie) nie przekraczające 35 cm (szerokość), 60 cm (głębokość), 35 (wysokość)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Pr="00AF75E8" w:rsidRDefault="009859A2" w:rsidP="009859A2">
            <w:r w:rsidRPr="00AF75E8">
              <w:t>Przedmiot zamówienia musi działać jako kompletny system próżniowy — niewymagający podłączania urządzeń zewnętrznych, z wbudowaną membranową pompą próżniową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Pr="00AF75E8" w:rsidRDefault="009859A2" w:rsidP="009859A2">
            <w:r w:rsidRPr="00AF75E8">
              <w:t>Przedmiot zamówienia musi obsługiwać zatężanie próbek białkowych poprzez próżniowe usuwanie rozpuszczalników organicznych, soli lotnych (wodorowęglan amonu, octan amonu) oraz wody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Pr="00AF75E8" w:rsidRDefault="009859A2" w:rsidP="009859A2">
            <w:r w:rsidRPr="00AF75E8">
              <w:t xml:space="preserve">Elementy przedmiotu zamówienia wchodzące w kontakt z próbką muszą być odporne na rozpuszczalniki organiczne: </w:t>
            </w:r>
            <w:proofErr w:type="spellStart"/>
            <w:r w:rsidRPr="00AF75E8">
              <w:t>acetonitryl</w:t>
            </w:r>
            <w:proofErr w:type="spellEnd"/>
            <w:r w:rsidRPr="00AF75E8">
              <w:t xml:space="preserve">, </w:t>
            </w:r>
            <w:proofErr w:type="spellStart"/>
            <w:r w:rsidRPr="00AF75E8">
              <w:t>izopropanol</w:t>
            </w:r>
            <w:proofErr w:type="spellEnd"/>
            <w:r w:rsidRPr="00AF75E8">
              <w:t>, etanol, metanol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Pr="00AF75E8" w:rsidRDefault="009859A2" w:rsidP="009859A2">
            <w:r w:rsidRPr="00AF75E8">
              <w:t xml:space="preserve">Elementy przedmiotu zamówienia wchodzące w kontakt z próbką muszą być odporne na wodne roztwory kwasów: 1% kwas mrówkowy, 1% kwas </w:t>
            </w:r>
            <w:proofErr w:type="spellStart"/>
            <w:r w:rsidRPr="00AF75E8">
              <w:t>trifluorooctowy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9859A2" w:rsidRPr="006830D2" w:rsidTr="00EC255C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A2" w:rsidRDefault="009859A2" w:rsidP="009859A2">
            <w:r w:rsidRPr="00AF75E8">
              <w:t xml:space="preserve">Elementy przedmiotu zamówienia wchodzące w kontakt z próbką muszą być odporne na wodne roztwory soli lotnych: 100 </w:t>
            </w:r>
            <w:proofErr w:type="spellStart"/>
            <w:r w:rsidRPr="00AF75E8">
              <w:t>mM</w:t>
            </w:r>
            <w:proofErr w:type="spellEnd"/>
            <w:r w:rsidRPr="00AF75E8">
              <w:t xml:space="preserve"> wodorowęglan amonu, 100 </w:t>
            </w:r>
            <w:proofErr w:type="spellStart"/>
            <w:r w:rsidRPr="00AF75E8">
              <w:t>mM</w:t>
            </w:r>
            <w:proofErr w:type="spellEnd"/>
            <w:r w:rsidRPr="00AF75E8">
              <w:t xml:space="preserve"> octan amonu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9A2" w:rsidRPr="006830D2" w:rsidRDefault="009859A2" w:rsidP="009859A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</w:pPr>
          </w:p>
        </w:tc>
      </w:tr>
      <w:tr w:rsidR="006830D2" w:rsidRPr="006830D2" w:rsidTr="00EC255C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Inne</w:t>
            </w:r>
            <w:r w:rsidR="00EB1667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 wymagania</w:t>
            </w:r>
          </w:p>
        </w:tc>
        <w:tc>
          <w:tcPr>
            <w:tcW w:w="4576" w:type="dxa"/>
          </w:tcPr>
          <w:p w:rsidR="006830D2" w:rsidRPr="006830D2" w:rsidRDefault="006830D2" w:rsidP="006830D2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:rsidR="006830D2" w:rsidRPr="006830D2" w:rsidRDefault="006830D2" w:rsidP="006830D2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:rsidR="006830D2" w:rsidRPr="006830D2" w:rsidRDefault="006830D2" w:rsidP="006830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6830D2" w:rsidRPr="006830D2" w:rsidTr="00EC255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30D2" w:rsidRPr="006830D2" w:rsidRDefault="006830D2" w:rsidP="006830D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0D2" w:rsidRPr="002C22C9" w:rsidRDefault="00D2753D" w:rsidP="006830D2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theme="minorHAnsi"/>
                <w:bCs/>
                <w:lang w:eastAsia="zh-CN"/>
              </w:rPr>
            </w:pPr>
            <w:r w:rsidRPr="002C22C9">
              <w:rPr>
                <w:rFonts w:eastAsia="Times New Roman" w:cstheme="minorHAnsi"/>
                <w:bCs/>
                <w:lang w:eastAsia="zh-CN"/>
              </w:rPr>
              <w:t xml:space="preserve">Gwarancja minimum 24 m-ce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:rsidR="006830D2" w:rsidRPr="006830D2" w:rsidRDefault="006830D2" w:rsidP="006830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  <w:tr w:rsidR="006830D2" w:rsidRPr="006830D2" w:rsidTr="00EC255C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30D2" w:rsidRPr="006830D2" w:rsidRDefault="006830D2" w:rsidP="006830D2">
            <w:pPr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0D2" w:rsidRPr="006830D2" w:rsidRDefault="00EB1667" w:rsidP="006830D2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Verdana" w:eastAsia="Times New Roman" w:hAnsi="Verdana" w:cs="Verdana"/>
                <w:bCs/>
                <w:sz w:val="18"/>
                <w:szCs w:val="18"/>
                <w:lang w:eastAsia="zh-CN"/>
              </w:rPr>
            </w:pPr>
            <w:r w:rsidRPr="00A6775E">
              <w:t>Wykonawca zapewni dostawę, montaż, instalację</w:t>
            </w:r>
            <w:r>
              <w:t xml:space="preserve"> </w:t>
            </w:r>
            <w:r w:rsidRPr="00A6775E">
              <w:t>oraz uruchomienie systemu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  <w:tc>
          <w:tcPr>
            <w:tcW w:w="4576" w:type="dxa"/>
          </w:tcPr>
          <w:p w:rsidR="006830D2" w:rsidRDefault="006830D2" w:rsidP="006830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:rsidR="00EB1667" w:rsidRDefault="00EB1667" w:rsidP="006830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:rsidR="00EB1667" w:rsidRPr="006830D2" w:rsidRDefault="00EB1667" w:rsidP="006830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:rsidR="006830D2" w:rsidRPr="006830D2" w:rsidRDefault="006830D2" w:rsidP="006830D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</w:pPr>
          </w:p>
        </w:tc>
      </w:tr>
    </w:tbl>
    <w:p w:rsidR="006830D2" w:rsidRPr="006830D2" w:rsidRDefault="006830D2" w:rsidP="006830D2">
      <w:pPr>
        <w:suppressAutoHyphens/>
        <w:spacing w:after="0" w:line="240" w:lineRule="auto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suppressAutoHyphens/>
        <w:spacing w:after="0" w:line="240" w:lineRule="auto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suppressAutoHyphens/>
        <w:spacing w:after="0" w:line="240" w:lineRule="auto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0D2">
        <w:rPr>
          <w:rFonts w:ascii="Verdana" w:eastAsia="Verdana" w:hAnsi="Verdana" w:cs="Verdana"/>
          <w:sz w:val="16"/>
          <w:szCs w:val="16"/>
          <w:lang w:eastAsia="zh-CN"/>
        </w:rPr>
        <w:t>……………………………………………………………………</w:t>
      </w:r>
      <w:r w:rsidRPr="006830D2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    …………..………………………………………………………………………………</w:t>
      </w:r>
    </w:p>
    <w:p w:rsidR="006830D2" w:rsidRPr="006830D2" w:rsidRDefault="006830D2" w:rsidP="006830D2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</w:pPr>
    </w:p>
    <w:p w:rsidR="006830D2" w:rsidRPr="006830D2" w:rsidRDefault="006830D2" w:rsidP="00683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6830D2"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  <w:t>(miejscowość, data)</w:t>
      </w:r>
      <w:r w:rsidRPr="006830D2"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20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20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20"/>
          <w:szCs w:val="16"/>
          <w:lang w:eastAsia="zh-CN"/>
        </w:rPr>
        <w:tab/>
        <w:t xml:space="preserve"> </w:t>
      </w:r>
      <w:r w:rsidRPr="006830D2"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  <w:t>(pieczęć i podpis osób uprawnionych do podejmowania zobowiązań)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Postępowanie nr:</w:t>
      </w: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WB.2710.</w:t>
      </w:r>
      <w:r w:rsidR="00D2753D"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.2023.RM; Załącznik nr 3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Nazwa i adres Wykonawcy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</w:t>
      </w:r>
    </w:p>
    <w:p w:rsidR="006830D2" w:rsidRPr="006830D2" w:rsidRDefault="006830D2" w:rsidP="006830D2">
      <w:pPr>
        <w:spacing w:before="60" w:after="6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Będąc upoważnionym do reprezentacji Wykonawcy w postępowaniu pn.:</w:t>
      </w:r>
      <w:r w:rsidR="00F769E7" w:rsidRPr="00F769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Dostawa</w:t>
      </w:r>
      <w:r w:rsidR="00F769E7" w:rsidRPr="00F769E7">
        <w:rPr>
          <w:rFonts w:ascii="Verdana" w:eastAsia="Times New Roman" w:hAnsi="Verdana" w:cs="Verdana"/>
          <w:sz w:val="20"/>
          <w:szCs w:val="20"/>
          <w:lang w:eastAsia="ar-SA"/>
        </w:rPr>
        <w:t xml:space="preserve"> k</w:t>
      </w:r>
      <w:r w:rsidR="00F769E7" w:rsidRPr="00F769E7">
        <w:rPr>
          <w:rFonts w:ascii="Verdana" w:eastAsia="Verdana" w:hAnsi="Verdana" w:cs="Verdana"/>
          <w:sz w:val="20"/>
          <w:szCs w:val="20"/>
          <w:lang w:eastAsia="pl-PL"/>
        </w:rPr>
        <w:t xml:space="preserve">oncentratora 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>próżniow</w:t>
      </w:r>
      <w:r w:rsidR="00F769E7">
        <w:rPr>
          <w:rFonts w:ascii="Verdana" w:eastAsia="Verdana" w:hAnsi="Verdana" w:cs="Verdana"/>
          <w:sz w:val="20"/>
          <w:szCs w:val="20"/>
          <w:lang w:eastAsia="pl-PL"/>
        </w:rPr>
        <w:t>ego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F769E7">
        <w:rPr>
          <w:rFonts w:ascii="Verdana" w:eastAsia="Verdana" w:hAnsi="Verdana" w:cs="Verdana"/>
          <w:sz w:val="20"/>
          <w:szCs w:val="20"/>
          <w:lang w:eastAsia="pl-PL"/>
        </w:rPr>
        <w:t>z wbudowaną pompą próżniową,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 xml:space="preserve"> z rotorem na probówki 1,5–2 </w:t>
      </w:r>
      <w:proofErr w:type="spellStart"/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>mL</w:t>
      </w:r>
      <w:proofErr w:type="spellEnd"/>
      <w:r w:rsidR="00F769E7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dla Wydziału Biotechnologii </w:t>
      </w:r>
      <w:proofErr w:type="spellStart"/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>UWr</w:t>
      </w:r>
      <w:proofErr w:type="spellEnd"/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="00F769E7" w:rsidRPr="006830D2">
        <w:rPr>
          <w:rFonts w:ascii="Verdana" w:eastAsia="Times New Roman" w:hAnsi="Verdana" w:cs="Calibri"/>
          <w:sz w:val="20"/>
          <w:szCs w:val="20"/>
          <w:lang w:eastAsia="ar-SA"/>
        </w:rPr>
        <w:t>wraz z instalacją oraz przeszkoleniem pracowników w zakresie obsługi.</w:t>
      </w:r>
      <w:r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D2753D">
        <w:rPr>
          <w:rFonts w:ascii="Verdana" w:eastAsia="Times New Roman" w:hAnsi="Verdana" w:cs="Times New Roman"/>
          <w:sz w:val="20"/>
          <w:szCs w:val="20"/>
          <w:lang w:eastAsia="pl-PL"/>
        </w:rPr>
        <w:t>oświadczam, że przedsiębiorstwo nie posiada zaległości wobec Zakładu</w:t>
      </w: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Ubezpieczeń Społecznych oraz Urzędu Skarbowego, a także znajduje się w sytuacji finansowej i organizacyjnej pozwalającej na realizację przedmiotowego zamówienia.</w:t>
      </w: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360" w:lineRule="auto"/>
        <w:ind w:right="1062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6830D2" w:rsidRDefault="006830D2" w:rsidP="006830D2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br w:type="page"/>
      </w:r>
      <w:r w:rsidRPr="006830D2">
        <w:rPr>
          <w:rFonts w:ascii="Verdana" w:eastAsia="Times New Roman" w:hAnsi="Verdana" w:cs="Times New Roman"/>
          <w:sz w:val="18"/>
          <w:szCs w:val="16"/>
          <w:lang w:eastAsia="ar-SA"/>
        </w:rPr>
        <w:lastRenderedPageBreak/>
        <w:t>Nr postępowania: WB.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2710.</w:t>
      </w:r>
      <w:r w:rsidR="00D2753D">
        <w:rPr>
          <w:rFonts w:ascii="Verdana" w:eastAsia="Times New Roman" w:hAnsi="Verdana" w:cs="Times New Roman"/>
          <w:bCs/>
          <w:sz w:val="18"/>
          <w:szCs w:val="16"/>
          <w:lang w:eastAsia="ar-SA"/>
        </w:rPr>
        <w:t>9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.2023.RM, Załącznik nr 4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:rsidR="006830D2" w:rsidRPr="006830D2" w:rsidRDefault="006830D2" w:rsidP="0068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:rsidR="006830D2" w:rsidRPr="00EB1667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i/>
          <w:snapToGrid w:val="0"/>
          <w:sz w:val="20"/>
          <w:szCs w:val="20"/>
          <w:lang w:eastAsia="pl-PL"/>
        </w:rPr>
      </w:pP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Na potrzeby prowadzonego przez Uniwersytet Wrocławski postępowania o udzielenie zamówienia publicznego pn.</w:t>
      </w:r>
      <w:r w:rsidR="00F769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EB1667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="00F769E7" w:rsidRPr="00F769E7">
        <w:rPr>
          <w:rFonts w:ascii="Verdana" w:eastAsia="Times New Roman" w:hAnsi="Verdana" w:cs="Times New Roman"/>
          <w:sz w:val="20"/>
          <w:szCs w:val="20"/>
          <w:lang w:eastAsia="pl-PL"/>
        </w:rPr>
        <w:t>Dostawa</w:t>
      </w:r>
      <w:r w:rsidR="00F769E7" w:rsidRPr="00F769E7">
        <w:rPr>
          <w:rFonts w:ascii="Verdana" w:eastAsia="Times New Roman" w:hAnsi="Verdana" w:cs="Verdana"/>
          <w:sz w:val="20"/>
          <w:szCs w:val="20"/>
          <w:lang w:eastAsia="ar-SA"/>
        </w:rPr>
        <w:t xml:space="preserve"> k</w:t>
      </w:r>
      <w:r w:rsidR="00F769E7" w:rsidRPr="00F769E7">
        <w:rPr>
          <w:rFonts w:ascii="Verdana" w:eastAsia="Verdana" w:hAnsi="Verdana" w:cs="Verdana"/>
          <w:sz w:val="20"/>
          <w:szCs w:val="20"/>
          <w:lang w:eastAsia="pl-PL"/>
        </w:rPr>
        <w:t xml:space="preserve">oncentratora 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>próżniow</w:t>
      </w:r>
      <w:r w:rsidR="00F769E7">
        <w:rPr>
          <w:rFonts w:ascii="Verdana" w:eastAsia="Verdana" w:hAnsi="Verdana" w:cs="Verdana"/>
          <w:sz w:val="20"/>
          <w:szCs w:val="20"/>
          <w:lang w:eastAsia="pl-PL"/>
        </w:rPr>
        <w:t>ego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F769E7">
        <w:rPr>
          <w:rFonts w:ascii="Verdana" w:eastAsia="Verdana" w:hAnsi="Verdana" w:cs="Verdana"/>
          <w:sz w:val="20"/>
          <w:szCs w:val="20"/>
          <w:lang w:eastAsia="pl-PL"/>
        </w:rPr>
        <w:t>z wbudowaną pompą próżniową,</w:t>
      </w:r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 xml:space="preserve"> z rotorem na probówki 1,5–2 </w:t>
      </w:r>
      <w:proofErr w:type="spellStart"/>
      <w:r w:rsidR="00F769E7" w:rsidRPr="006608CC">
        <w:rPr>
          <w:rFonts w:ascii="Verdana" w:eastAsia="Verdana" w:hAnsi="Verdana" w:cs="Verdana"/>
          <w:sz w:val="20"/>
          <w:szCs w:val="20"/>
          <w:lang w:eastAsia="pl-PL"/>
        </w:rPr>
        <w:t>mL</w:t>
      </w:r>
      <w:proofErr w:type="spellEnd"/>
      <w:r w:rsidR="00F769E7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dla Wydziału Biotechnologii </w:t>
      </w:r>
      <w:proofErr w:type="spellStart"/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>UWr</w:t>
      </w:r>
      <w:proofErr w:type="spellEnd"/>
      <w:r w:rsidR="00F769E7"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="00F769E7" w:rsidRPr="006830D2">
        <w:rPr>
          <w:rFonts w:ascii="Verdana" w:eastAsia="Times New Roman" w:hAnsi="Verdana" w:cs="Calibri"/>
          <w:sz w:val="20"/>
          <w:szCs w:val="20"/>
          <w:lang w:eastAsia="ar-SA"/>
        </w:rPr>
        <w:t>wraz z instalacją oraz przeszkoleniem pracowników w zakresie obsługi.</w:t>
      </w:r>
      <w:r w:rsidR="00F769E7">
        <w:rPr>
          <w:rFonts w:ascii="Verdana" w:eastAsia="Times New Roman" w:hAnsi="Verdana" w:cs="Calibri"/>
          <w:sz w:val="20"/>
          <w:szCs w:val="20"/>
          <w:lang w:eastAsia="ar-SA"/>
        </w:rPr>
        <w:t xml:space="preserve"> 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B166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830D2" w:rsidRPr="006830D2" w:rsidRDefault="006830D2" w:rsidP="006830D2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:rsidR="006830D2" w:rsidRPr="006830D2" w:rsidRDefault="006830D2" w:rsidP="006830D2">
      <w:pPr>
        <w:widowControl w:val="0"/>
        <w:numPr>
          <w:ilvl w:val="0"/>
          <w:numId w:val="34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6830D2">
      <w:pPr>
        <w:widowControl w:val="0"/>
        <w:numPr>
          <w:ilvl w:val="0"/>
          <w:numId w:val="34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6830D2">
      <w:pPr>
        <w:widowControl w:val="0"/>
        <w:numPr>
          <w:ilvl w:val="0"/>
          <w:numId w:val="34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szCs w:val="24"/>
          <w:lang w:eastAsia="ar-SA"/>
        </w:rPr>
      </w:pPr>
      <w:r w:rsidRPr="006830D2"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:rsidR="006830D2" w:rsidRPr="006830D2" w:rsidRDefault="006830D2" w:rsidP="0068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0D2" w:rsidRPr="006830D2" w:rsidRDefault="00C746C6" w:rsidP="00C746C6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bookmarkStart w:id="1" w:name="_GoBack"/>
      <w:bookmarkEnd w:id="1"/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 xml:space="preserve"> </w:t>
      </w:r>
    </w:p>
    <w:bookmarkEnd w:id="0"/>
    <w:p w:rsidR="006830D2" w:rsidRDefault="006830D2"/>
    <w:sectPr w:rsidR="006830D2" w:rsidSect="00EC255C">
      <w:headerReference w:type="first" r:id="rId7"/>
      <w:pgSz w:w="11906" w:h="16838" w:code="9"/>
      <w:pgMar w:top="720" w:right="991" w:bottom="720" w:left="72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18" w:rsidRDefault="00334818">
      <w:pPr>
        <w:spacing w:after="0" w:line="240" w:lineRule="auto"/>
      </w:pPr>
      <w:r>
        <w:separator/>
      </w:r>
    </w:p>
  </w:endnote>
  <w:endnote w:type="continuationSeparator" w:id="0">
    <w:p w:rsidR="00334818" w:rsidRDefault="0033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18" w:rsidRDefault="00334818">
      <w:pPr>
        <w:spacing w:after="0" w:line="240" w:lineRule="auto"/>
      </w:pPr>
      <w:r>
        <w:separator/>
      </w:r>
    </w:p>
  </w:footnote>
  <w:footnote w:type="continuationSeparator" w:id="0">
    <w:p w:rsidR="00334818" w:rsidRDefault="0033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18" w:rsidRDefault="00334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70B55"/>
    <w:multiLevelType w:val="hybridMultilevel"/>
    <w:tmpl w:val="4B52D64A"/>
    <w:lvl w:ilvl="0" w:tplc="9012865A">
      <w:start w:val="1"/>
      <w:numFmt w:val="lowerLetter"/>
      <w:lvlText w:val="%1)"/>
      <w:lvlJc w:val="left"/>
      <w:pPr>
        <w:ind w:left="502" w:hanging="360"/>
      </w:pPr>
      <w:rPr>
        <w:rFonts w:ascii="Verdana" w:eastAsia="Calibri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3237F7C"/>
    <w:multiLevelType w:val="hybridMultilevel"/>
    <w:tmpl w:val="6784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1872"/>
    <w:multiLevelType w:val="hybridMultilevel"/>
    <w:tmpl w:val="F906F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C4B6F"/>
    <w:multiLevelType w:val="hybridMultilevel"/>
    <w:tmpl w:val="320C6012"/>
    <w:lvl w:ilvl="0" w:tplc="3006B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A98"/>
    <w:multiLevelType w:val="hybridMultilevel"/>
    <w:tmpl w:val="3412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7DB0"/>
    <w:multiLevelType w:val="hybridMultilevel"/>
    <w:tmpl w:val="3662C982"/>
    <w:lvl w:ilvl="0" w:tplc="384052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06E4D"/>
    <w:multiLevelType w:val="hybridMultilevel"/>
    <w:tmpl w:val="9E64F8E8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F7A19"/>
    <w:multiLevelType w:val="hybridMultilevel"/>
    <w:tmpl w:val="9D8EE91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A127D"/>
    <w:multiLevelType w:val="hybridMultilevel"/>
    <w:tmpl w:val="01E8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6F23"/>
    <w:multiLevelType w:val="hybridMultilevel"/>
    <w:tmpl w:val="10B6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5CCF"/>
    <w:multiLevelType w:val="hybridMultilevel"/>
    <w:tmpl w:val="24763D40"/>
    <w:lvl w:ilvl="0" w:tplc="4676A8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3D1AF4"/>
    <w:multiLevelType w:val="hybridMultilevel"/>
    <w:tmpl w:val="0D46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 w15:restartNumberingAfterBreak="0">
    <w:nsid w:val="351C28C2"/>
    <w:multiLevelType w:val="hybridMultilevel"/>
    <w:tmpl w:val="A79C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7D0D"/>
    <w:multiLevelType w:val="hybridMultilevel"/>
    <w:tmpl w:val="05BAF5C4"/>
    <w:lvl w:ilvl="0" w:tplc="020012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7E3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C4B0A"/>
    <w:multiLevelType w:val="hybridMultilevel"/>
    <w:tmpl w:val="E61E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06166F"/>
    <w:multiLevelType w:val="hybridMultilevel"/>
    <w:tmpl w:val="194E13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F2218"/>
    <w:multiLevelType w:val="hybridMultilevel"/>
    <w:tmpl w:val="9EA6B6BA"/>
    <w:lvl w:ilvl="0" w:tplc="892287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5" w15:restartNumberingAfterBreak="0">
    <w:nsid w:val="4DD80C55"/>
    <w:multiLevelType w:val="hybridMultilevel"/>
    <w:tmpl w:val="BF1ADD2A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04D66D7"/>
    <w:multiLevelType w:val="hybridMultilevel"/>
    <w:tmpl w:val="19D2E61E"/>
    <w:lvl w:ilvl="0" w:tplc="070C9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5D7359"/>
    <w:multiLevelType w:val="singleLevel"/>
    <w:tmpl w:val="69E28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8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23200"/>
    <w:multiLevelType w:val="hybridMultilevel"/>
    <w:tmpl w:val="2DFCABA2"/>
    <w:lvl w:ilvl="0" w:tplc="EA5A4598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E0409"/>
    <w:multiLevelType w:val="hybridMultilevel"/>
    <w:tmpl w:val="FCEE03DC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965B9"/>
    <w:multiLevelType w:val="hybridMultilevel"/>
    <w:tmpl w:val="5268B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C91D7D"/>
    <w:multiLevelType w:val="hybridMultilevel"/>
    <w:tmpl w:val="7F30C658"/>
    <w:lvl w:ilvl="0" w:tplc="C2E8E77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FD6463"/>
    <w:multiLevelType w:val="hybridMultilevel"/>
    <w:tmpl w:val="123AA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D10E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81E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9D686E"/>
    <w:multiLevelType w:val="hybridMultilevel"/>
    <w:tmpl w:val="C78E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1" w15:restartNumberingAfterBreak="0">
    <w:nsid w:val="6C0262B8"/>
    <w:multiLevelType w:val="hybridMultilevel"/>
    <w:tmpl w:val="02C0C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02737"/>
    <w:multiLevelType w:val="hybridMultilevel"/>
    <w:tmpl w:val="0EC4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A2685"/>
    <w:multiLevelType w:val="singleLevel"/>
    <w:tmpl w:val="E7E4A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trike w:val="0"/>
        <w:sz w:val="20"/>
        <w:szCs w:val="20"/>
      </w:rPr>
    </w:lvl>
  </w:abstractNum>
  <w:abstractNum w:abstractNumId="45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B6A6A1C"/>
    <w:multiLevelType w:val="hybridMultilevel"/>
    <w:tmpl w:val="3E98CAC6"/>
    <w:lvl w:ilvl="0" w:tplc="CCC2D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C34CA"/>
    <w:multiLevelType w:val="singleLevel"/>
    <w:tmpl w:val="3A96E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25"/>
  </w:num>
  <w:num w:numId="2">
    <w:abstractNumId w:val="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41"/>
  </w:num>
  <w:num w:numId="7">
    <w:abstractNumId w:val="34"/>
  </w:num>
  <w:num w:numId="8">
    <w:abstractNumId w:val="17"/>
  </w:num>
  <w:num w:numId="9">
    <w:abstractNumId w:val="46"/>
  </w:num>
  <w:num w:numId="10">
    <w:abstractNumId w:val="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  <w:lvlOverride w:ilvl="0">
      <w:startOverride w:val="1"/>
    </w:lvlOverride>
  </w:num>
  <w:num w:numId="14">
    <w:abstractNumId w:val="47"/>
    <w:lvlOverride w:ilvl="0">
      <w:startOverride w:val="1"/>
    </w:lvlOverride>
  </w:num>
  <w:num w:numId="15">
    <w:abstractNumId w:val="44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"/>
  </w:num>
  <w:num w:numId="22">
    <w:abstractNumId w:val="6"/>
  </w:num>
  <w:num w:numId="23">
    <w:abstractNumId w:val="9"/>
  </w:num>
  <w:num w:numId="24">
    <w:abstractNumId w:val="16"/>
  </w:num>
  <w:num w:numId="25">
    <w:abstractNumId w:val="12"/>
  </w:num>
  <w:num w:numId="26">
    <w:abstractNumId w:val="18"/>
  </w:num>
  <w:num w:numId="27">
    <w:abstractNumId w:val="11"/>
  </w:num>
  <w:num w:numId="28">
    <w:abstractNumId w:val="20"/>
  </w:num>
  <w:num w:numId="29">
    <w:abstractNumId w:val="43"/>
  </w:num>
  <w:num w:numId="30">
    <w:abstractNumId w:val="31"/>
  </w:num>
  <w:num w:numId="31">
    <w:abstractNumId w:val="28"/>
  </w:num>
  <w:num w:numId="32">
    <w:abstractNumId w:val="19"/>
  </w:num>
  <w:num w:numId="33">
    <w:abstractNumId w:val="45"/>
  </w:num>
  <w:num w:numId="34">
    <w:abstractNumId w:val="5"/>
  </w:num>
  <w:num w:numId="3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3"/>
  </w:num>
  <w:num w:numId="38">
    <w:abstractNumId w:val="40"/>
  </w:num>
  <w:num w:numId="39">
    <w:abstractNumId w:val="29"/>
  </w:num>
  <w:num w:numId="40">
    <w:abstractNumId w:val="23"/>
  </w:num>
  <w:num w:numId="41">
    <w:abstractNumId w:val="39"/>
  </w:num>
  <w:num w:numId="42">
    <w:abstractNumId w:val="36"/>
  </w:num>
  <w:num w:numId="43">
    <w:abstractNumId w:val="1"/>
  </w:num>
  <w:num w:numId="44">
    <w:abstractNumId w:val="14"/>
  </w:num>
  <w:num w:numId="45">
    <w:abstractNumId w:val="27"/>
  </w:num>
  <w:num w:numId="46">
    <w:abstractNumId w:val="38"/>
  </w:num>
  <w:num w:numId="47">
    <w:abstractNumId w:val="2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2"/>
    <w:rsid w:val="000571D4"/>
    <w:rsid w:val="0011051E"/>
    <w:rsid w:val="001E1BF1"/>
    <w:rsid w:val="00237B1E"/>
    <w:rsid w:val="00282700"/>
    <w:rsid w:val="002C22C9"/>
    <w:rsid w:val="00334818"/>
    <w:rsid w:val="00480CEB"/>
    <w:rsid w:val="00534B38"/>
    <w:rsid w:val="006232FB"/>
    <w:rsid w:val="00651971"/>
    <w:rsid w:val="006608CC"/>
    <w:rsid w:val="006830D2"/>
    <w:rsid w:val="006B0347"/>
    <w:rsid w:val="006C5C49"/>
    <w:rsid w:val="006F0624"/>
    <w:rsid w:val="008D44F4"/>
    <w:rsid w:val="009859A2"/>
    <w:rsid w:val="009C764F"/>
    <w:rsid w:val="00AA29AD"/>
    <w:rsid w:val="00AF7B9B"/>
    <w:rsid w:val="00B42CF4"/>
    <w:rsid w:val="00BB60A6"/>
    <w:rsid w:val="00C56582"/>
    <w:rsid w:val="00C746C6"/>
    <w:rsid w:val="00C851AE"/>
    <w:rsid w:val="00CE5BE2"/>
    <w:rsid w:val="00D2753D"/>
    <w:rsid w:val="00DA79EA"/>
    <w:rsid w:val="00EB1667"/>
    <w:rsid w:val="00EC255C"/>
    <w:rsid w:val="00F769E7"/>
    <w:rsid w:val="00F97169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D7654"/>
  <w15:chartTrackingRefBased/>
  <w15:docId w15:val="{8EA92973-A207-4725-BC0E-9045B05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830D2"/>
  </w:style>
  <w:style w:type="paragraph" w:styleId="Nagwek">
    <w:name w:val="header"/>
    <w:basedOn w:val="Normalny"/>
    <w:link w:val="Nagwek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830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30D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830D2"/>
    <w:rPr>
      <w:color w:val="0563C1"/>
      <w:u w:val="single"/>
    </w:rPr>
  </w:style>
  <w:style w:type="paragraph" w:customStyle="1" w:styleId="Default">
    <w:name w:val="Default"/>
    <w:rsid w:val="006830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30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rojekttitle">
    <w:name w:val="projekttitle"/>
    <w:rsid w:val="006830D2"/>
  </w:style>
  <w:style w:type="paragraph" w:styleId="Tekstpodstawowy3">
    <w:name w:val="Body Text 3"/>
    <w:basedOn w:val="Normalny"/>
    <w:link w:val="Tekstpodstawowy3Znak"/>
    <w:rsid w:val="006830D2"/>
    <w:pPr>
      <w:tabs>
        <w:tab w:val="left" w:pos="397"/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830D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8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Renata Michałowska</cp:lastModifiedBy>
  <cp:revision>2</cp:revision>
  <cp:lastPrinted>2023-04-12T08:24:00Z</cp:lastPrinted>
  <dcterms:created xsi:type="dcterms:W3CDTF">2023-04-12T08:26:00Z</dcterms:created>
  <dcterms:modified xsi:type="dcterms:W3CDTF">2023-04-12T08:26:00Z</dcterms:modified>
</cp:coreProperties>
</file>