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934A" w14:textId="77777777" w:rsidR="00E24120" w:rsidRPr="00305036" w:rsidRDefault="00E24120" w:rsidP="003050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134909" w14:textId="77777777" w:rsidR="00B314E7" w:rsidRPr="00305036" w:rsidRDefault="00E24120" w:rsidP="00305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36">
        <w:rPr>
          <w:rFonts w:ascii="Times New Roman" w:hAnsi="Times New Roman" w:cs="Times New Roman"/>
          <w:b/>
          <w:bCs/>
          <w:sz w:val="28"/>
          <w:szCs w:val="28"/>
        </w:rPr>
        <w:t>Uzasadnienie skrócenia terminu składnia ofert w postępowaniu o udzielenie zamówienia publicznego</w:t>
      </w:r>
    </w:p>
    <w:p w14:paraId="03E5BF3B" w14:textId="77777777" w:rsidR="00E24120" w:rsidRPr="00305036" w:rsidRDefault="00E24120" w:rsidP="003050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E5EF8F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41278" w14:textId="3410DE10" w:rsidR="00714FB3" w:rsidRPr="00714FB3" w:rsidRDefault="00C5149B" w:rsidP="003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5036">
        <w:rPr>
          <w:rFonts w:ascii="Times New Roman" w:hAnsi="Times New Roman" w:cs="Times New Roman"/>
          <w:color w:val="000000"/>
        </w:rPr>
        <w:t xml:space="preserve">Szpital Murcki Sp. z o.o. </w:t>
      </w:r>
      <w:r w:rsidR="006050CE" w:rsidRPr="00305036">
        <w:rPr>
          <w:rFonts w:ascii="Times New Roman" w:hAnsi="Times New Roman" w:cs="Times New Roman"/>
          <w:color w:val="000000"/>
        </w:rPr>
        <w:t>ul. Sokołowskiego 2, 40-749 Katowice</w:t>
      </w:r>
      <w:r w:rsidR="00714FB3" w:rsidRPr="00714FB3">
        <w:rPr>
          <w:rFonts w:ascii="Times New Roman" w:hAnsi="Times New Roman" w:cs="Times New Roman"/>
          <w:color w:val="000000"/>
        </w:rPr>
        <w:t>, zwan</w:t>
      </w:r>
      <w:r w:rsidR="006050CE" w:rsidRPr="00305036">
        <w:rPr>
          <w:rFonts w:ascii="Times New Roman" w:hAnsi="Times New Roman" w:cs="Times New Roman"/>
          <w:color w:val="000000"/>
        </w:rPr>
        <w:t>y</w:t>
      </w:r>
      <w:r w:rsidR="00714FB3" w:rsidRPr="00714FB3">
        <w:rPr>
          <w:rFonts w:ascii="Times New Roman" w:hAnsi="Times New Roman" w:cs="Times New Roman"/>
          <w:color w:val="000000"/>
        </w:rPr>
        <w:t xml:space="preserve"> dalej Zamawiającym, wszcz</w:t>
      </w:r>
      <w:r w:rsidR="00BA371F">
        <w:rPr>
          <w:rFonts w:ascii="Times New Roman" w:hAnsi="Times New Roman" w:cs="Times New Roman"/>
          <w:color w:val="000000"/>
        </w:rPr>
        <w:t>ą</w:t>
      </w:r>
      <w:r w:rsidR="00714FB3" w:rsidRPr="00714FB3">
        <w:rPr>
          <w:rFonts w:ascii="Times New Roman" w:hAnsi="Times New Roman" w:cs="Times New Roman"/>
          <w:color w:val="000000"/>
        </w:rPr>
        <w:t xml:space="preserve">ł postępowanie o udzielenie zamówienia publicznego </w:t>
      </w:r>
      <w:r w:rsidR="006050CE" w:rsidRPr="00305036">
        <w:rPr>
          <w:rFonts w:ascii="Times New Roman" w:hAnsi="Times New Roman" w:cs="Times New Roman"/>
          <w:color w:val="000000"/>
        </w:rPr>
        <w:t>pn</w:t>
      </w:r>
      <w:r w:rsidR="00FF7476" w:rsidRPr="00305036">
        <w:rPr>
          <w:rFonts w:ascii="Times New Roman" w:hAnsi="Times New Roman" w:cs="Times New Roman"/>
          <w:color w:val="000000"/>
        </w:rPr>
        <w:t>.</w:t>
      </w:r>
      <w:r w:rsidR="006050CE" w:rsidRPr="00305036">
        <w:rPr>
          <w:rFonts w:ascii="Times New Roman" w:hAnsi="Times New Roman" w:cs="Times New Roman"/>
          <w:color w:val="000000"/>
        </w:rPr>
        <w:t xml:space="preserve"> </w:t>
      </w:r>
      <w:r w:rsidR="00FF7476" w:rsidRPr="00305036">
        <w:rPr>
          <w:rFonts w:ascii="Times New Roman" w:hAnsi="Times New Roman" w:cs="Times New Roman"/>
          <w:b/>
        </w:rPr>
        <w:t>Zakup tomografu komputerowego dla Szpitala Murcki sp. z o. o.</w:t>
      </w:r>
      <w:r w:rsidR="00714FB3" w:rsidRPr="00714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14FB3" w:rsidRPr="00714FB3">
        <w:rPr>
          <w:rFonts w:ascii="Times New Roman" w:hAnsi="Times New Roman" w:cs="Times New Roman"/>
          <w:color w:val="000000"/>
        </w:rPr>
        <w:t>Wartość przedmiotowego zamówienia przekracza tzw. „próg unijny”, tj.</w:t>
      </w:r>
      <w:r w:rsidR="00783099">
        <w:rPr>
          <w:rFonts w:ascii="Times New Roman" w:hAnsi="Times New Roman" w:cs="Times New Roman"/>
          <w:color w:val="000000"/>
        </w:rPr>
        <w:t> </w:t>
      </w:r>
      <w:r w:rsidR="00714FB3" w:rsidRPr="00714FB3">
        <w:rPr>
          <w:rFonts w:ascii="Times New Roman" w:hAnsi="Times New Roman" w:cs="Times New Roman"/>
          <w:color w:val="000000"/>
        </w:rPr>
        <w:t>kwotę określoną w przepisach wydanych na podstawie art. 3 ust. 3 ustawy z dnia 11 września 2019 r. Prawo zamówień publicznych (t.j.: Dz. U. z 202</w:t>
      </w:r>
      <w:r w:rsidR="00876118" w:rsidRPr="00305036">
        <w:rPr>
          <w:rFonts w:ascii="Times New Roman" w:hAnsi="Times New Roman" w:cs="Times New Roman"/>
          <w:color w:val="000000"/>
        </w:rPr>
        <w:t>2</w:t>
      </w:r>
      <w:r w:rsidR="00714FB3" w:rsidRPr="00714FB3">
        <w:rPr>
          <w:rFonts w:ascii="Times New Roman" w:hAnsi="Times New Roman" w:cs="Times New Roman"/>
          <w:color w:val="000000"/>
        </w:rPr>
        <w:t xml:space="preserve"> r. poz. 1</w:t>
      </w:r>
      <w:r w:rsidR="00876118" w:rsidRPr="00305036">
        <w:rPr>
          <w:rFonts w:ascii="Times New Roman" w:hAnsi="Times New Roman" w:cs="Times New Roman"/>
          <w:color w:val="000000"/>
        </w:rPr>
        <w:t>710</w:t>
      </w:r>
      <w:r w:rsidR="00714FB3" w:rsidRPr="00714FB3">
        <w:rPr>
          <w:rFonts w:ascii="Times New Roman" w:hAnsi="Times New Roman" w:cs="Times New Roman"/>
          <w:color w:val="000000"/>
        </w:rPr>
        <w:t xml:space="preserve"> ze zm.) zwanej dalej ustawą Pzp. Postępowanie o udzielenie zamówienia publicznego na wykonanie ww. zadania jest prowadzone w</w:t>
      </w:r>
      <w:r w:rsidR="00876118" w:rsidRPr="00305036">
        <w:rPr>
          <w:rFonts w:ascii="Times New Roman" w:hAnsi="Times New Roman" w:cs="Times New Roman"/>
          <w:color w:val="000000"/>
        </w:rPr>
        <w:t> </w:t>
      </w:r>
      <w:r w:rsidR="00714FB3" w:rsidRPr="00714FB3">
        <w:rPr>
          <w:rFonts w:ascii="Times New Roman" w:hAnsi="Times New Roman" w:cs="Times New Roman"/>
          <w:color w:val="000000"/>
        </w:rPr>
        <w:t xml:space="preserve">trybie przetargu nieograniczonego, a więc w trybie najbardziej konkurencyjnym spośród przewidzianych w ustawie. </w:t>
      </w:r>
    </w:p>
    <w:p w14:paraId="29E57769" w14:textId="77777777" w:rsidR="00714FB3" w:rsidRPr="00714FB3" w:rsidRDefault="00714FB3" w:rsidP="003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FB3">
        <w:rPr>
          <w:rFonts w:ascii="Times New Roman" w:hAnsi="Times New Roman" w:cs="Times New Roman"/>
          <w:color w:val="000000"/>
        </w:rPr>
        <w:t>Zgodnie z art. 138 ust. 1 ustawy Pzp</w:t>
      </w:r>
      <w:r w:rsidRPr="00714FB3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714FB3">
        <w:rPr>
          <w:rFonts w:ascii="Times New Roman" w:hAnsi="Times New Roman" w:cs="Times New Roman"/>
          <w:color w:val="000000"/>
        </w:rPr>
        <w:t>termin składania ofert nie może być krótszy niż 35 dni od dnia przekazania ogłoszenia o zamówieniu Urzędowi Publikacji Unii Europejskiej, tym nie mniej, zgodnie z</w:t>
      </w:r>
      <w:r w:rsidR="00305036">
        <w:rPr>
          <w:rFonts w:ascii="Times New Roman" w:hAnsi="Times New Roman" w:cs="Times New Roman"/>
          <w:color w:val="000000"/>
        </w:rPr>
        <w:t> </w:t>
      </w:r>
      <w:r w:rsidRPr="00714FB3">
        <w:rPr>
          <w:rFonts w:ascii="Times New Roman" w:hAnsi="Times New Roman" w:cs="Times New Roman"/>
          <w:color w:val="000000"/>
        </w:rPr>
        <w:t xml:space="preserve">art. 138 ust. 2 pkt 2) ustawy Pzp, Zamawiający może wyznaczyć termin składania ofert krótszy niż termin określony w ust. 1, </w:t>
      </w:r>
      <w:r w:rsidR="00876118" w:rsidRPr="00305036">
        <w:rPr>
          <w:rFonts w:ascii="Times New Roman" w:hAnsi="Times New Roman" w:cs="Times New Roman"/>
          <w:color w:val="000000"/>
        </w:rPr>
        <w:t xml:space="preserve">jednak </w:t>
      </w:r>
      <w:r w:rsidRPr="00714FB3">
        <w:rPr>
          <w:rFonts w:ascii="Times New Roman" w:hAnsi="Times New Roman" w:cs="Times New Roman"/>
          <w:color w:val="000000"/>
        </w:rPr>
        <w:t>nie krótszy niż 15 dni od dnia przekazania ogłoszenia o zamówieniu Urzędowi Publikacji Unii Europejskiej, jeżeli zachodzi pilna potrzeba udzielenia zamówienia i</w:t>
      </w:r>
      <w:r w:rsidR="00305036">
        <w:rPr>
          <w:rFonts w:ascii="Times New Roman" w:hAnsi="Times New Roman" w:cs="Times New Roman"/>
          <w:color w:val="000000"/>
        </w:rPr>
        <w:t> </w:t>
      </w:r>
      <w:r w:rsidRPr="00714FB3">
        <w:rPr>
          <w:rFonts w:ascii="Times New Roman" w:hAnsi="Times New Roman" w:cs="Times New Roman"/>
          <w:color w:val="000000"/>
        </w:rPr>
        <w:t>skrócenie terminu składania ofert jest uzasadnione. Przesłanka ta ma charakter oceny, w</w:t>
      </w:r>
      <w:r w:rsidR="00305036">
        <w:rPr>
          <w:rFonts w:ascii="Times New Roman" w:hAnsi="Times New Roman" w:cs="Times New Roman"/>
          <w:color w:val="000000"/>
        </w:rPr>
        <w:t> </w:t>
      </w:r>
      <w:r w:rsidRPr="00714FB3">
        <w:rPr>
          <w:rFonts w:ascii="Times New Roman" w:hAnsi="Times New Roman" w:cs="Times New Roman"/>
          <w:color w:val="000000"/>
        </w:rPr>
        <w:t xml:space="preserve">piśmiennictwie i orzecznictwie wypracowane zostały jednak pewne wskazówki, jak powinno się rozumieć przedmiotowe pojęcia. </w:t>
      </w:r>
    </w:p>
    <w:p w14:paraId="6322CD9C" w14:textId="6E5C766F" w:rsidR="00714FB3" w:rsidRDefault="00714FB3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5036">
        <w:rPr>
          <w:rFonts w:ascii="Times New Roman" w:hAnsi="Times New Roman" w:cs="Times New Roman"/>
          <w:color w:val="000000"/>
        </w:rPr>
        <w:t xml:space="preserve">W ocenie Zamawiającego, </w:t>
      </w:r>
      <w:r w:rsidR="00876118" w:rsidRPr="00305036">
        <w:rPr>
          <w:rFonts w:ascii="Times New Roman" w:hAnsi="Times New Roman" w:cs="Times New Roman"/>
          <w:color w:val="000000"/>
        </w:rPr>
        <w:t>po przeprowadzeniu</w:t>
      </w:r>
      <w:r w:rsidRPr="00305036">
        <w:rPr>
          <w:rFonts w:ascii="Times New Roman" w:hAnsi="Times New Roman" w:cs="Times New Roman"/>
          <w:color w:val="000000"/>
        </w:rPr>
        <w:t xml:space="preserve"> wnikliwej analizy całokształtu okoliczności faktycznych i prawnych towarzyszących rozpatrywanemu zamówieniu, zachodzi pilna potrzeba udzielenia zamówienia</w:t>
      </w:r>
      <w:r w:rsidR="00AD737A">
        <w:rPr>
          <w:rFonts w:ascii="Times New Roman" w:hAnsi="Times New Roman" w:cs="Times New Roman"/>
          <w:color w:val="000000"/>
        </w:rPr>
        <w:t>,</w:t>
      </w:r>
      <w:r w:rsidR="00876118" w:rsidRPr="00305036">
        <w:rPr>
          <w:rFonts w:ascii="Times New Roman" w:hAnsi="Times New Roman" w:cs="Times New Roman"/>
          <w:color w:val="000000"/>
        </w:rPr>
        <w:t xml:space="preserve"> a</w:t>
      </w:r>
      <w:r w:rsidRPr="00305036">
        <w:rPr>
          <w:rFonts w:ascii="Times New Roman" w:hAnsi="Times New Roman" w:cs="Times New Roman"/>
          <w:color w:val="000000"/>
        </w:rPr>
        <w:t xml:space="preserve"> skrócenie terminu składnia ofert w</w:t>
      </w:r>
      <w:r w:rsidR="00876118" w:rsidRPr="00305036">
        <w:rPr>
          <w:rFonts w:ascii="Times New Roman" w:hAnsi="Times New Roman" w:cs="Times New Roman"/>
          <w:color w:val="000000"/>
        </w:rPr>
        <w:t xml:space="preserve"> </w:t>
      </w:r>
      <w:r w:rsidRPr="00305036">
        <w:rPr>
          <w:rFonts w:ascii="Times New Roman" w:hAnsi="Times New Roman" w:cs="Times New Roman"/>
          <w:color w:val="000000"/>
        </w:rPr>
        <w:t>postępowaniu o udzielenie zamówienia publicznego jest całkowicie uzasadnione. Tym samym, za spełnione należy uznać przesłanki, od których zależy możliwość skorzystania z uprawnienia do skrócenia terminu składania ofert w przetargu nieograniczonym na wykonanie ww. zadania.</w:t>
      </w:r>
    </w:p>
    <w:p w14:paraId="4936CB0A" w14:textId="5CA9EDFB" w:rsidR="00305036" w:rsidRDefault="00305036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1B8F59" w14:textId="77777777" w:rsidR="00C244ED" w:rsidRPr="00305036" w:rsidRDefault="00C244ED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1811A7" w14:textId="77777777" w:rsidR="00876118" w:rsidRDefault="00876118" w:rsidP="003050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5036">
        <w:rPr>
          <w:rFonts w:ascii="Times New Roman" w:hAnsi="Times New Roman" w:cs="Times New Roman"/>
          <w:b/>
          <w:bCs/>
        </w:rPr>
        <w:t>Uzasadnienie skrócenia terminu składania ofert:</w:t>
      </w:r>
    </w:p>
    <w:p w14:paraId="746A1765" w14:textId="095ADCB6" w:rsidR="00305036" w:rsidRDefault="00305036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1074D4" w14:textId="2E674031" w:rsidR="00876118" w:rsidRPr="00783099" w:rsidRDefault="00674468" w:rsidP="00305036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Podmiot</w:t>
      </w:r>
      <w:r w:rsidRPr="00674468">
        <w:rPr>
          <w:b w:val="0"/>
          <w:bCs w:val="0"/>
          <w:color w:val="000000"/>
          <w:sz w:val="22"/>
          <w:szCs w:val="22"/>
        </w:rPr>
        <w:t xml:space="preserve"> zewnętrzn</w:t>
      </w:r>
      <w:r>
        <w:rPr>
          <w:b w:val="0"/>
          <w:bCs w:val="0"/>
          <w:color w:val="000000"/>
          <w:sz w:val="22"/>
          <w:szCs w:val="22"/>
        </w:rPr>
        <w:t>y</w:t>
      </w:r>
      <w:r w:rsidRPr="00674468">
        <w:rPr>
          <w:b w:val="0"/>
          <w:bCs w:val="0"/>
          <w:color w:val="000000"/>
          <w:sz w:val="22"/>
          <w:szCs w:val="22"/>
        </w:rPr>
        <w:t>, któr</w:t>
      </w:r>
      <w:r w:rsidR="00C66686">
        <w:rPr>
          <w:b w:val="0"/>
          <w:bCs w:val="0"/>
          <w:color w:val="000000"/>
          <w:sz w:val="22"/>
          <w:szCs w:val="22"/>
        </w:rPr>
        <w:t>y</w:t>
      </w:r>
      <w:r w:rsidRPr="00674468">
        <w:rPr>
          <w:b w:val="0"/>
          <w:bCs w:val="0"/>
          <w:color w:val="000000"/>
          <w:sz w:val="22"/>
          <w:szCs w:val="22"/>
        </w:rPr>
        <w:t xml:space="preserve"> prowadził pracownię </w:t>
      </w:r>
      <w:r>
        <w:rPr>
          <w:b w:val="0"/>
          <w:bCs w:val="0"/>
          <w:color w:val="000000"/>
          <w:sz w:val="22"/>
          <w:szCs w:val="22"/>
        </w:rPr>
        <w:t>Tomografii Komputerowej</w:t>
      </w:r>
      <w:r w:rsidRPr="00674468">
        <w:rPr>
          <w:b w:val="0"/>
          <w:bCs w:val="0"/>
          <w:color w:val="000000"/>
          <w:sz w:val="22"/>
          <w:szCs w:val="22"/>
        </w:rPr>
        <w:t xml:space="preserve"> w pomieszczeniach stanowiących własność Szpitala i znajdujących się w jego lokalizacji wypowiedział umowę na świadczenia z zakresu badań TK, z dniem 31.12.2022 r.</w:t>
      </w:r>
      <w:r w:rsidR="00BA371F" w:rsidRPr="00305036">
        <w:rPr>
          <w:b w:val="0"/>
          <w:bCs w:val="0"/>
          <w:color w:val="000000"/>
          <w:sz w:val="22"/>
          <w:szCs w:val="22"/>
        </w:rPr>
        <w:t xml:space="preserve"> </w:t>
      </w:r>
      <w:r w:rsidR="004E0F4D">
        <w:rPr>
          <w:b w:val="0"/>
          <w:bCs w:val="0"/>
          <w:color w:val="000000"/>
          <w:sz w:val="22"/>
          <w:szCs w:val="22"/>
        </w:rPr>
        <w:t>Na podstawie powyższej</w:t>
      </w:r>
      <w:r w:rsidR="00BA371F">
        <w:rPr>
          <w:b w:val="0"/>
          <w:bCs w:val="0"/>
          <w:color w:val="000000"/>
          <w:sz w:val="22"/>
          <w:szCs w:val="22"/>
        </w:rPr>
        <w:t xml:space="preserve"> </w:t>
      </w:r>
      <w:r w:rsidR="004E0F4D">
        <w:rPr>
          <w:b w:val="0"/>
          <w:bCs w:val="0"/>
          <w:color w:val="000000"/>
          <w:sz w:val="22"/>
          <w:szCs w:val="22"/>
        </w:rPr>
        <w:t>umowy Zamawiający</w:t>
      </w:r>
      <w:r w:rsidR="004E0F4D" w:rsidRPr="00305036">
        <w:rPr>
          <w:b w:val="0"/>
          <w:bCs w:val="0"/>
          <w:color w:val="000000"/>
          <w:sz w:val="22"/>
          <w:szCs w:val="22"/>
        </w:rPr>
        <w:t xml:space="preserve"> </w:t>
      </w:r>
      <w:r w:rsidR="004E0F4D">
        <w:rPr>
          <w:b w:val="0"/>
          <w:bCs w:val="0"/>
          <w:color w:val="000000"/>
          <w:sz w:val="22"/>
          <w:szCs w:val="22"/>
        </w:rPr>
        <w:t>miał zapewnioną możliwość</w:t>
      </w:r>
      <w:r w:rsidR="00B363FB" w:rsidRPr="00305036">
        <w:rPr>
          <w:b w:val="0"/>
          <w:bCs w:val="0"/>
          <w:sz w:val="22"/>
          <w:szCs w:val="22"/>
        </w:rPr>
        <w:t xml:space="preserve"> wykonywania badań z zakresu TK </w:t>
      </w:r>
      <w:r w:rsidR="002D134C">
        <w:rPr>
          <w:b w:val="0"/>
          <w:bCs w:val="0"/>
          <w:sz w:val="22"/>
          <w:szCs w:val="22"/>
        </w:rPr>
        <w:t>dla swoich pacjentów</w:t>
      </w:r>
      <w:r w:rsidR="00B363FB" w:rsidRPr="00305036">
        <w:rPr>
          <w:b w:val="0"/>
          <w:bCs w:val="0"/>
          <w:sz w:val="22"/>
          <w:szCs w:val="22"/>
        </w:rPr>
        <w:t xml:space="preserve">, niezbędnych </w:t>
      </w:r>
      <w:r w:rsidR="00AD737A">
        <w:rPr>
          <w:b w:val="0"/>
          <w:bCs w:val="0"/>
          <w:sz w:val="22"/>
          <w:szCs w:val="22"/>
        </w:rPr>
        <w:t>mi</w:t>
      </w:r>
      <w:r w:rsidR="00CA349F">
        <w:rPr>
          <w:b w:val="0"/>
          <w:bCs w:val="0"/>
          <w:sz w:val="22"/>
          <w:szCs w:val="22"/>
        </w:rPr>
        <w:t>ę</w:t>
      </w:r>
      <w:r w:rsidR="00AD737A">
        <w:rPr>
          <w:b w:val="0"/>
          <w:bCs w:val="0"/>
          <w:sz w:val="22"/>
          <w:szCs w:val="22"/>
        </w:rPr>
        <w:t xml:space="preserve">dzy innymi </w:t>
      </w:r>
      <w:r w:rsidR="00B363FB" w:rsidRPr="00305036">
        <w:rPr>
          <w:b w:val="0"/>
          <w:bCs w:val="0"/>
          <w:sz w:val="22"/>
          <w:szCs w:val="22"/>
        </w:rPr>
        <w:t>do realizacji świadczeń stacjonarnych w</w:t>
      </w:r>
      <w:r w:rsidR="00783099">
        <w:rPr>
          <w:b w:val="0"/>
          <w:bCs w:val="0"/>
          <w:sz w:val="22"/>
          <w:szCs w:val="22"/>
        </w:rPr>
        <w:t> </w:t>
      </w:r>
      <w:r w:rsidR="00B363FB" w:rsidRPr="00305036">
        <w:rPr>
          <w:b w:val="0"/>
          <w:bCs w:val="0"/>
          <w:sz w:val="22"/>
          <w:szCs w:val="22"/>
        </w:rPr>
        <w:t>zakresie neurologii w ramach umowy z NFZ</w:t>
      </w:r>
      <w:r w:rsidR="00BA371F">
        <w:rPr>
          <w:b w:val="0"/>
          <w:bCs w:val="0"/>
          <w:sz w:val="22"/>
          <w:szCs w:val="22"/>
        </w:rPr>
        <w:t xml:space="preserve">. Skutkiem </w:t>
      </w:r>
      <w:r w:rsidR="00525AEE">
        <w:rPr>
          <w:b w:val="0"/>
          <w:bCs w:val="0"/>
          <w:sz w:val="22"/>
          <w:szCs w:val="22"/>
        </w:rPr>
        <w:t xml:space="preserve">braku dostępności na miejscu świadczeń w zakresie diagnostyki TK, </w:t>
      </w:r>
      <w:r w:rsidR="00B363FB" w:rsidRPr="00305036">
        <w:rPr>
          <w:b w:val="0"/>
          <w:bCs w:val="0"/>
          <w:sz w:val="22"/>
          <w:szCs w:val="22"/>
        </w:rPr>
        <w:t xml:space="preserve">Oddział Neurologiczny Szpitala został </w:t>
      </w:r>
      <w:r w:rsidR="00AD737A">
        <w:rPr>
          <w:b w:val="0"/>
          <w:bCs w:val="0"/>
          <w:sz w:val="22"/>
          <w:szCs w:val="22"/>
        </w:rPr>
        <w:t>czasowo</w:t>
      </w:r>
      <w:r w:rsidR="00AD737A" w:rsidRPr="00305036">
        <w:rPr>
          <w:b w:val="0"/>
          <w:bCs w:val="0"/>
          <w:sz w:val="22"/>
          <w:szCs w:val="22"/>
        </w:rPr>
        <w:t xml:space="preserve"> </w:t>
      </w:r>
      <w:r w:rsidR="00B363FB" w:rsidRPr="00305036">
        <w:rPr>
          <w:b w:val="0"/>
          <w:bCs w:val="0"/>
          <w:sz w:val="22"/>
          <w:szCs w:val="22"/>
        </w:rPr>
        <w:t>zawieszony</w:t>
      </w:r>
      <w:r w:rsidR="00525AEE">
        <w:rPr>
          <w:b w:val="0"/>
          <w:bCs w:val="0"/>
          <w:sz w:val="22"/>
          <w:szCs w:val="22"/>
        </w:rPr>
        <w:t xml:space="preserve">. </w:t>
      </w:r>
    </w:p>
    <w:p w14:paraId="15F6BF0E" w14:textId="77777777" w:rsidR="00AD737A" w:rsidRDefault="00AD737A" w:rsidP="00305036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</w:p>
    <w:p w14:paraId="55A6BD11" w14:textId="5815A924" w:rsidR="00DF7168" w:rsidRPr="00305036" w:rsidRDefault="00B363FB" w:rsidP="002D134C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2"/>
          <w:szCs w:val="22"/>
        </w:rPr>
      </w:pPr>
      <w:r w:rsidRPr="00305036">
        <w:rPr>
          <w:b w:val="0"/>
          <w:bCs w:val="0"/>
          <w:sz w:val="22"/>
          <w:szCs w:val="22"/>
        </w:rPr>
        <w:t>W związku z</w:t>
      </w:r>
      <w:r w:rsidR="00BA7783" w:rsidRPr="00305036">
        <w:rPr>
          <w:b w:val="0"/>
          <w:bCs w:val="0"/>
          <w:sz w:val="22"/>
          <w:szCs w:val="22"/>
        </w:rPr>
        <w:t xml:space="preserve"> tym, że do </w:t>
      </w:r>
      <w:r w:rsidR="00525AEE">
        <w:rPr>
          <w:b w:val="0"/>
          <w:bCs w:val="0"/>
          <w:sz w:val="22"/>
          <w:szCs w:val="22"/>
        </w:rPr>
        <w:t xml:space="preserve">wznowienia działalności </w:t>
      </w:r>
      <w:r w:rsidR="00525AEE" w:rsidRPr="00305036">
        <w:rPr>
          <w:b w:val="0"/>
          <w:bCs w:val="0"/>
          <w:sz w:val="22"/>
          <w:szCs w:val="22"/>
        </w:rPr>
        <w:t xml:space="preserve"> </w:t>
      </w:r>
      <w:r w:rsidR="00525AEE">
        <w:rPr>
          <w:b w:val="0"/>
          <w:bCs w:val="0"/>
          <w:sz w:val="22"/>
          <w:szCs w:val="22"/>
        </w:rPr>
        <w:t>O</w:t>
      </w:r>
      <w:r w:rsidR="00BA7783" w:rsidRPr="00305036">
        <w:rPr>
          <w:b w:val="0"/>
          <w:bCs w:val="0"/>
          <w:sz w:val="22"/>
          <w:szCs w:val="22"/>
        </w:rPr>
        <w:t xml:space="preserve">ddziału </w:t>
      </w:r>
      <w:r w:rsidR="00525AEE">
        <w:rPr>
          <w:b w:val="0"/>
          <w:bCs w:val="0"/>
          <w:sz w:val="22"/>
          <w:szCs w:val="22"/>
        </w:rPr>
        <w:t>N</w:t>
      </w:r>
      <w:r w:rsidR="00BA7783" w:rsidRPr="00305036">
        <w:rPr>
          <w:b w:val="0"/>
          <w:bCs w:val="0"/>
          <w:sz w:val="22"/>
          <w:szCs w:val="22"/>
        </w:rPr>
        <w:t xml:space="preserve">eurologicznego niezbędna jest możliwość stacjonarnej  realizacji świadczeń </w:t>
      </w:r>
      <w:r w:rsidR="00643D9D" w:rsidRPr="00305036">
        <w:rPr>
          <w:b w:val="0"/>
          <w:bCs w:val="0"/>
          <w:color w:val="000000"/>
          <w:sz w:val="22"/>
          <w:szCs w:val="22"/>
        </w:rPr>
        <w:t>w zakresie tomografii komputerowej</w:t>
      </w:r>
      <w:r w:rsidR="00643D9D">
        <w:rPr>
          <w:b w:val="0"/>
          <w:bCs w:val="0"/>
          <w:color w:val="000000"/>
          <w:sz w:val="22"/>
          <w:szCs w:val="22"/>
        </w:rPr>
        <w:t xml:space="preserve">, </w:t>
      </w:r>
      <w:r w:rsidR="00643D9D">
        <w:rPr>
          <w:b w:val="0"/>
          <w:bCs w:val="0"/>
          <w:sz w:val="22"/>
          <w:szCs w:val="22"/>
        </w:rPr>
        <w:t>S</w:t>
      </w:r>
      <w:r w:rsidR="00BA7783" w:rsidRPr="00305036">
        <w:rPr>
          <w:b w:val="0"/>
          <w:bCs w:val="0"/>
          <w:sz w:val="22"/>
          <w:szCs w:val="22"/>
        </w:rPr>
        <w:t>zpital podjął szereg działań w</w:t>
      </w:r>
      <w:r w:rsidR="00674468">
        <w:rPr>
          <w:b w:val="0"/>
          <w:bCs w:val="0"/>
          <w:sz w:val="22"/>
          <w:szCs w:val="22"/>
        </w:rPr>
        <w:t> </w:t>
      </w:r>
      <w:r w:rsidR="00BA7783" w:rsidRPr="00305036">
        <w:rPr>
          <w:b w:val="0"/>
          <w:bCs w:val="0"/>
          <w:sz w:val="22"/>
          <w:szCs w:val="22"/>
        </w:rPr>
        <w:t xml:space="preserve">celu </w:t>
      </w:r>
      <w:r w:rsidR="0010759B">
        <w:rPr>
          <w:b w:val="0"/>
          <w:bCs w:val="0"/>
          <w:sz w:val="22"/>
          <w:szCs w:val="22"/>
        </w:rPr>
        <w:t>zabezpieczenia diagnostyki TK na miejscu</w:t>
      </w:r>
      <w:r w:rsidR="00643D9D">
        <w:rPr>
          <w:b w:val="0"/>
          <w:bCs w:val="0"/>
          <w:sz w:val="22"/>
          <w:szCs w:val="22"/>
        </w:rPr>
        <w:t xml:space="preserve">, </w:t>
      </w:r>
      <w:r w:rsidR="004E0F4D">
        <w:rPr>
          <w:b w:val="0"/>
          <w:bCs w:val="0"/>
          <w:sz w:val="22"/>
          <w:szCs w:val="22"/>
        </w:rPr>
        <w:t xml:space="preserve">miedzy innymi poprzez pozyskania innego operatora, który byłby zainteresowany prowadzaniem pracowni TK w pomieszczeniach </w:t>
      </w:r>
      <w:r w:rsidR="00674468">
        <w:rPr>
          <w:b w:val="0"/>
          <w:bCs w:val="0"/>
          <w:sz w:val="22"/>
          <w:szCs w:val="22"/>
        </w:rPr>
        <w:t>Zamawiającego</w:t>
      </w:r>
      <w:r w:rsidR="004E0F4D">
        <w:rPr>
          <w:b w:val="0"/>
          <w:bCs w:val="0"/>
          <w:sz w:val="22"/>
          <w:szCs w:val="22"/>
        </w:rPr>
        <w:t xml:space="preserve">. </w:t>
      </w:r>
      <w:r w:rsidR="002D134C">
        <w:rPr>
          <w:b w:val="0"/>
          <w:bCs w:val="0"/>
          <w:sz w:val="22"/>
          <w:szCs w:val="22"/>
        </w:rPr>
        <w:t>D</w:t>
      </w:r>
      <w:r w:rsidR="00DF7168" w:rsidRPr="00305036">
        <w:rPr>
          <w:b w:val="0"/>
          <w:bCs w:val="0"/>
          <w:sz w:val="22"/>
          <w:szCs w:val="22"/>
        </w:rPr>
        <w:t>ziała</w:t>
      </w:r>
      <w:r w:rsidR="000D2AEA">
        <w:rPr>
          <w:b w:val="0"/>
          <w:bCs w:val="0"/>
          <w:sz w:val="22"/>
          <w:szCs w:val="22"/>
        </w:rPr>
        <w:t xml:space="preserve">nia </w:t>
      </w:r>
      <w:r w:rsidR="002D134C">
        <w:rPr>
          <w:b w:val="0"/>
          <w:bCs w:val="0"/>
          <w:sz w:val="22"/>
          <w:szCs w:val="22"/>
        </w:rPr>
        <w:t>te</w:t>
      </w:r>
      <w:r w:rsidR="00DF7168" w:rsidRPr="00305036">
        <w:rPr>
          <w:b w:val="0"/>
          <w:bCs w:val="0"/>
          <w:sz w:val="22"/>
          <w:szCs w:val="22"/>
        </w:rPr>
        <w:t xml:space="preserve"> nie przyniosły pozytywnego rezultatu</w:t>
      </w:r>
      <w:r w:rsidR="00F5647E">
        <w:rPr>
          <w:b w:val="0"/>
          <w:bCs w:val="0"/>
          <w:sz w:val="22"/>
          <w:szCs w:val="22"/>
        </w:rPr>
        <w:t>,</w:t>
      </w:r>
      <w:r w:rsidR="00DF7168" w:rsidRPr="00305036">
        <w:rPr>
          <w:b w:val="0"/>
          <w:bCs w:val="0"/>
          <w:sz w:val="22"/>
          <w:szCs w:val="22"/>
        </w:rPr>
        <w:t xml:space="preserve"> </w:t>
      </w:r>
      <w:r w:rsidR="000D2AEA">
        <w:rPr>
          <w:b w:val="0"/>
          <w:bCs w:val="0"/>
          <w:sz w:val="22"/>
          <w:szCs w:val="22"/>
        </w:rPr>
        <w:t>w związku z czym konieczne stało się utworzeni</w:t>
      </w:r>
      <w:r w:rsidR="0010759B">
        <w:rPr>
          <w:b w:val="0"/>
          <w:bCs w:val="0"/>
          <w:sz w:val="22"/>
          <w:szCs w:val="22"/>
        </w:rPr>
        <w:t>e</w:t>
      </w:r>
      <w:r w:rsidR="000D2AEA">
        <w:rPr>
          <w:b w:val="0"/>
          <w:bCs w:val="0"/>
          <w:sz w:val="22"/>
          <w:szCs w:val="22"/>
        </w:rPr>
        <w:t xml:space="preserve"> pracowni Tomografii Komputerowej w strukturach </w:t>
      </w:r>
      <w:r w:rsidR="004E0F4D">
        <w:rPr>
          <w:b w:val="0"/>
          <w:bCs w:val="0"/>
          <w:sz w:val="22"/>
          <w:szCs w:val="22"/>
        </w:rPr>
        <w:t>Zamawiającego</w:t>
      </w:r>
      <w:r w:rsidR="000D2AEA">
        <w:rPr>
          <w:b w:val="0"/>
          <w:bCs w:val="0"/>
          <w:sz w:val="22"/>
          <w:szCs w:val="22"/>
        </w:rPr>
        <w:t>, co wiąże się z koniecznością zakupu aparatu TK</w:t>
      </w:r>
      <w:r w:rsidR="00305036" w:rsidRPr="00305036">
        <w:rPr>
          <w:b w:val="0"/>
          <w:bCs w:val="0"/>
          <w:sz w:val="22"/>
          <w:szCs w:val="22"/>
        </w:rPr>
        <w:t xml:space="preserve">. </w:t>
      </w:r>
      <w:r w:rsidR="000D2AEA">
        <w:rPr>
          <w:b w:val="0"/>
          <w:bCs w:val="0"/>
          <w:sz w:val="22"/>
          <w:szCs w:val="22"/>
        </w:rPr>
        <w:t xml:space="preserve">Z uwagi na potrzebę </w:t>
      </w:r>
      <w:r w:rsidR="00236325">
        <w:rPr>
          <w:b w:val="0"/>
          <w:bCs w:val="0"/>
          <w:sz w:val="22"/>
          <w:szCs w:val="22"/>
        </w:rPr>
        <w:t>szybkiego</w:t>
      </w:r>
      <w:r w:rsidR="00E021BC">
        <w:rPr>
          <w:b w:val="0"/>
          <w:bCs w:val="0"/>
          <w:sz w:val="22"/>
          <w:szCs w:val="22"/>
        </w:rPr>
        <w:t xml:space="preserve"> </w:t>
      </w:r>
      <w:r w:rsidR="000D2AEA">
        <w:rPr>
          <w:b w:val="0"/>
          <w:bCs w:val="0"/>
          <w:sz w:val="22"/>
          <w:szCs w:val="22"/>
        </w:rPr>
        <w:t>prz</w:t>
      </w:r>
      <w:r w:rsidR="00C66686">
        <w:rPr>
          <w:b w:val="0"/>
          <w:bCs w:val="0"/>
          <w:sz w:val="22"/>
          <w:szCs w:val="22"/>
        </w:rPr>
        <w:t>y</w:t>
      </w:r>
      <w:bookmarkStart w:id="0" w:name="_GoBack"/>
      <w:bookmarkEnd w:id="0"/>
      <w:r w:rsidR="000D2AEA">
        <w:rPr>
          <w:b w:val="0"/>
          <w:bCs w:val="0"/>
          <w:sz w:val="22"/>
          <w:szCs w:val="22"/>
        </w:rPr>
        <w:t>wrócenia działalności Oddziału Neurologicznego i wznowieni</w:t>
      </w:r>
      <w:r w:rsidR="00E021BC">
        <w:rPr>
          <w:b w:val="0"/>
          <w:bCs w:val="0"/>
          <w:sz w:val="22"/>
          <w:szCs w:val="22"/>
        </w:rPr>
        <w:t>a</w:t>
      </w:r>
      <w:r w:rsidR="000D2AEA">
        <w:rPr>
          <w:b w:val="0"/>
          <w:bCs w:val="0"/>
          <w:sz w:val="22"/>
          <w:szCs w:val="22"/>
        </w:rPr>
        <w:t xml:space="preserve"> udzielenia świadczeń dla pacjentów,</w:t>
      </w:r>
      <w:r w:rsidR="00E021BC">
        <w:rPr>
          <w:b w:val="0"/>
          <w:bCs w:val="0"/>
          <w:sz w:val="22"/>
          <w:szCs w:val="22"/>
        </w:rPr>
        <w:t xml:space="preserve"> co podyktowane jest deficytem łóżek „neurologicznych” w regionie,</w:t>
      </w:r>
      <w:r w:rsidR="000D2AEA">
        <w:rPr>
          <w:b w:val="0"/>
          <w:bCs w:val="0"/>
          <w:sz w:val="22"/>
          <w:szCs w:val="22"/>
        </w:rPr>
        <w:t xml:space="preserve"> konieczna jes</w:t>
      </w:r>
      <w:r w:rsidR="00E021BC">
        <w:rPr>
          <w:b w:val="0"/>
          <w:bCs w:val="0"/>
          <w:sz w:val="22"/>
          <w:szCs w:val="22"/>
        </w:rPr>
        <w:t>t</w:t>
      </w:r>
      <w:r w:rsidR="000D2AEA">
        <w:rPr>
          <w:b w:val="0"/>
          <w:bCs w:val="0"/>
          <w:sz w:val="22"/>
          <w:szCs w:val="22"/>
        </w:rPr>
        <w:t xml:space="preserve"> rea</w:t>
      </w:r>
      <w:r w:rsidR="00E021BC">
        <w:rPr>
          <w:b w:val="0"/>
          <w:bCs w:val="0"/>
          <w:sz w:val="22"/>
          <w:szCs w:val="22"/>
        </w:rPr>
        <w:t>lizacja</w:t>
      </w:r>
      <w:r w:rsidR="000D2AEA">
        <w:rPr>
          <w:b w:val="0"/>
          <w:bCs w:val="0"/>
          <w:sz w:val="22"/>
          <w:szCs w:val="22"/>
        </w:rPr>
        <w:t xml:space="preserve"> zakupu aparatu w możliwi</w:t>
      </w:r>
      <w:r w:rsidR="00E021BC">
        <w:rPr>
          <w:b w:val="0"/>
          <w:bCs w:val="0"/>
          <w:sz w:val="22"/>
          <w:szCs w:val="22"/>
        </w:rPr>
        <w:t>e</w:t>
      </w:r>
      <w:r w:rsidR="000D2AEA">
        <w:rPr>
          <w:b w:val="0"/>
          <w:bCs w:val="0"/>
          <w:sz w:val="22"/>
          <w:szCs w:val="22"/>
        </w:rPr>
        <w:t xml:space="preserve"> najkrótszym czasie. </w:t>
      </w:r>
    </w:p>
    <w:p w14:paraId="2FB522D6" w14:textId="77777777" w:rsidR="00F5647E" w:rsidRDefault="00F5647E" w:rsidP="003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B016BB" w14:textId="5E4C49B9" w:rsidR="00714FB3" w:rsidRPr="00714FB3" w:rsidRDefault="00714FB3" w:rsidP="003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FB3">
        <w:rPr>
          <w:rFonts w:ascii="Times New Roman" w:hAnsi="Times New Roman" w:cs="Times New Roman"/>
          <w:color w:val="000000"/>
        </w:rPr>
        <w:t xml:space="preserve">Mając powyższe na uwadze, wskazane okoliczności należy zakwalifikować jako względy organizacyjne oraz ważny interes Zamawiającego, które to mieszczą się w zakresie pojęcia </w:t>
      </w:r>
      <w:r w:rsidRPr="00714FB3">
        <w:rPr>
          <w:rFonts w:ascii="Times New Roman" w:hAnsi="Times New Roman" w:cs="Times New Roman"/>
          <w:i/>
          <w:iCs/>
          <w:color w:val="000000"/>
        </w:rPr>
        <w:t xml:space="preserve">„pilnej potrzeby udzielenia zamówienia” </w:t>
      </w:r>
      <w:r w:rsidRPr="00714FB3">
        <w:rPr>
          <w:rFonts w:ascii="Times New Roman" w:hAnsi="Times New Roman" w:cs="Times New Roman"/>
          <w:color w:val="000000"/>
        </w:rPr>
        <w:t xml:space="preserve">zawartego w art. 138 ust. 2 pkt 2) ustawy Pzp. Okoliczności te przy tym mają walor </w:t>
      </w:r>
      <w:r w:rsidRPr="00714FB3">
        <w:rPr>
          <w:rFonts w:ascii="Times New Roman" w:hAnsi="Times New Roman" w:cs="Times New Roman"/>
          <w:color w:val="000000"/>
        </w:rPr>
        <w:lastRenderedPageBreak/>
        <w:t xml:space="preserve">czynników o charakterze obiektywnym, co oznacza, że nie zależą w żaden sposób od Zamawiającego, a stwierdzenie ich istnienia i ich weryfikacja są możliwe. </w:t>
      </w:r>
    </w:p>
    <w:p w14:paraId="1664F0CF" w14:textId="1ADA36B3" w:rsidR="00305036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FB3">
        <w:rPr>
          <w:rFonts w:ascii="Times New Roman" w:hAnsi="Times New Roman" w:cs="Times New Roman"/>
          <w:color w:val="000000"/>
        </w:rPr>
        <w:t xml:space="preserve">Jednocześnie, skrócenie terminu składania ofert w przedmiotowym postępowaniu o udzielenie zamówienia publicznego nie pozbawia Wykonawców możliwości udziału w tym postępowaniu. Każdy z Wykonawców bowiem, jako profesjonalny podmiot w obrocie prawno-gospodarczym, obiektywnie rzecz biorąc, jest w stanie przygotować i złożyć ofertę na realizację przedmiotowego zadania w sytuacji, gdy termin składania ofert będzie nie krótszy niż 15 dni od dnia przekazania ogłoszenia o zamówieniu Urzędowi Publikacji Unii Europejskiej. Ze względu na charakter przedmiotu </w:t>
      </w:r>
      <w:r w:rsidR="00305036" w:rsidRPr="00305036">
        <w:rPr>
          <w:rFonts w:ascii="Times New Roman" w:hAnsi="Times New Roman" w:cs="Times New Roman"/>
        </w:rPr>
        <w:t xml:space="preserve">zamówienia przygotowanie przez </w:t>
      </w:r>
      <w:r w:rsidR="00643D9D">
        <w:rPr>
          <w:rFonts w:ascii="Times New Roman" w:hAnsi="Times New Roman" w:cs="Times New Roman"/>
        </w:rPr>
        <w:t>W</w:t>
      </w:r>
      <w:r w:rsidR="00305036" w:rsidRPr="00305036">
        <w:rPr>
          <w:rFonts w:ascii="Times New Roman" w:hAnsi="Times New Roman" w:cs="Times New Roman"/>
        </w:rPr>
        <w:t>ykonawców oferty nie powinno być czasochłonne (w porównaniu np. do zamówień na roboty budowlane), wobec czego skrócenie terminu na składanie ofert nie powinno w</w:t>
      </w:r>
      <w:r w:rsidR="00783099">
        <w:rPr>
          <w:rFonts w:ascii="Times New Roman" w:hAnsi="Times New Roman" w:cs="Times New Roman"/>
        </w:rPr>
        <w:t> </w:t>
      </w:r>
      <w:r w:rsidR="00305036" w:rsidRPr="00305036">
        <w:rPr>
          <w:rFonts w:ascii="Times New Roman" w:hAnsi="Times New Roman" w:cs="Times New Roman"/>
        </w:rPr>
        <w:t>żaden sposób wpłynąć na konkurencyjność postępowania.</w:t>
      </w:r>
    </w:p>
    <w:p w14:paraId="3976E5D4" w14:textId="77777777" w:rsidR="00714FB3" w:rsidRPr="00714FB3" w:rsidRDefault="00714FB3" w:rsidP="003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FB3">
        <w:rPr>
          <w:rFonts w:ascii="Times New Roman" w:hAnsi="Times New Roman" w:cs="Times New Roman"/>
          <w:color w:val="000000"/>
        </w:rPr>
        <w:t xml:space="preserve">Niezależnie od powyższego, nawet, gdyby uznać, że rozpatrywane skrócenie terminu składania ofert wynika z przyczyn zależnych od Zamawiającego, to i tak pozostaje to bez żadnego wpływu na istnienie takiego uprawnienia po stronie Zamawiającego. Przepis zawarty w art. 138 ust. 2 pkt 2) ustawy Pzp służy jedynie skróceniu terminu składania ofert w postepowaniu konkurencyjnym, a nie udzieleniu zamówienia w trybie niekonkurencyjnym. </w:t>
      </w:r>
    </w:p>
    <w:p w14:paraId="215BCB70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5036">
        <w:rPr>
          <w:rFonts w:ascii="Times New Roman" w:hAnsi="Times New Roman" w:cs="Times New Roman"/>
          <w:color w:val="000000"/>
        </w:rPr>
        <w:t>Reasumując, należy stwierdzić, iż zachodzi pilna potrzeba udzielenia zamówienia i skrócenie terminu składania ofert jest uzasadnione.</w:t>
      </w:r>
    </w:p>
    <w:p w14:paraId="59983DDC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8A0746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5E6EB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87AB9" w14:textId="77777777" w:rsidR="00714FB3" w:rsidRPr="00305036" w:rsidRDefault="00714FB3" w:rsidP="003050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4FB3" w:rsidRPr="0030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3B2"/>
    <w:multiLevelType w:val="hybridMultilevel"/>
    <w:tmpl w:val="8DCEA078"/>
    <w:lvl w:ilvl="0" w:tplc="82544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20"/>
    <w:rsid w:val="00062D44"/>
    <w:rsid w:val="000D2AEA"/>
    <w:rsid w:val="0010759B"/>
    <w:rsid w:val="0022158E"/>
    <w:rsid w:val="00236325"/>
    <w:rsid w:val="002A5536"/>
    <w:rsid w:val="002D134C"/>
    <w:rsid w:val="00305036"/>
    <w:rsid w:val="004340E9"/>
    <w:rsid w:val="004E0F4D"/>
    <w:rsid w:val="00525AEE"/>
    <w:rsid w:val="00564074"/>
    <w:rsid w:val="005E645E"/>
    <w:rsid w:val="006050CE"/>
    <w:rsid w:val="00643D9D"/>
    <w:rsid w:val="00674468"/>
    <w:rsid w:val="00693B56"/>
    <w:rsid w:val="00712B25"/>
    <w:rsid w:val="00714FB3"/>
    <w:rsid w:val="0074547A"/>
    <w:rsid w:val="00783099"/>
    <w:rsid w:val="00876118"/>
    <w:rsid w:val="00880C0F"/>
    <w:rsid w:val="00951877"/>
    <w:rsid w:val="00990425"/>
    <w:rsid w:val="00A321B2"/>
    <w:rsid w:val="00AC2C82"/>
    <w:rsid w:val="00AD737A"/>
    <w:rsid w:val="00B314E7"/>
    <w:rsid w:val="00B363FB"/>
    <w:rsid w:val="00B87968"/>
    <w:rsid w:val="00BA371F"/>
    <w:rsid w:val="00BA7783"/>
    <w:rsid w:val="00C244ED"/>
    <w:rsid w:val="00C5149B"/>
    <w:rsid w:val="00C66686"/>
    <w:rsid w:val="00CA349F"/>
    <w:rsid w:val="00D72AD5"/>
    <w:rsid w:val="00DF7168"/>
    <w:rsid w:val="00E021BC"/>
    <w:rsid w:val="00E24120"/>
    <w:rsid w:val="00F5647E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FB85"/>
  <w15:chartTrackingRefBased/>
  <w15:docId w15:val="{79252206-A561-4AD8-801E-CEC9D0E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7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6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95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Kokon</dc:creator>
  <cp:keywords/>
  <dc:description/>
  <cp:lastModifiedBy>Kokon</cp:lastModifiedBy>
  <cp:revision>3</cp:revision>
  <dcterms:created xsi:type="dcterms:W3CDTF">2023-03-06T13:43:00Z</dcterms:created>
  <dcterms:modified xsi:type="dcterms:W3CDTF">2023-03-09T09:49:00Z</dcterms:modified>
</cp:coreProperties>
</file>