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B06C89" w:rsidRDefault="00773D17" w:rsidP="00B06C89">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2FEB8BA4" w14:textId="60475807" w:rsidR="005D7C97" w:rsidRPr="00B06C89" w:rsidRDefault="00773D17" w:rsidP="005D7C97">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629E5F7C" w14:textId="77777777" w:rsidR="00672715" w:rsidRDefault="00672715"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70C20657" w14:textId="77777777" w:rsidR="00672715" w:rsidRDefault="00672715"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60F20D4F" w:rsidR="00AF53BA" w:rsidRPr="00672715" w:rsidRDefault="005C1A20" w:rsidP="00672715">
      <w:pPr>
        <w:jc w:val="both"/>
        <w:rPr>
          <w:rFonts w:ascii="Cambria" w:hAnsi="Cambria"/>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382CF0">
        <w:rPr>
          <w:rFonts w:ascii="Cambria" w:hAnsi="Cambria"/>
        </w:rPr>
        <w:t>B</w:t>
      </w:r>
      <w:r w:rsidR="00672715" w:rsidRPr="00672715">
        <w:rPr>
          <w:rFonts w:ascii="Cambria" w:hAnsi="Cambria"/>
        </w:rPr>
        <w:t>udowa</w:t>
      </w:r>
      <w:r w:rsidR="00672715">
        <w:rPr>
          <w:rFonts w:ascii="Cambria" w:hAnsi="Cambria"/>
        </w:rPr>
        <w:t xml:space="preserve"> </w:t>
      </w:r>
      <w:r w:rsidR="00672715" w:rsidRPr="00672715">
        <w:rPr>
          <w:rFonts w:ascii="Cambria" w:hAnsi="Cambria"/>
        </w:rPr>
        <w:t xml:space="preserve"> </w:t>
      </w:r>
      <w:r w:rsidR="00382CF0">
        <w:rPr>
          <w:rFonts w:ascii="Cambria" w:hAnsi="Cambria"/>
        </w:rPr>
        <w:t>chodnika w ciągu drogi powiatowej nr 4759P na odcinku Gołanice- Krzycko Małe</w:t>
      </w:r>
      <w:r w:rsidR="00C25E68">
        <w:rPr>
          <w:rFonts w:ascii="Cambria" w:hAnsi="Cambria"/>
        </w:rPr>
        <w:t>”</w:t>
      </w:r>
    </w:p>
    <w:p w14:paraId="054AAE27" w14:textId="77777777" w:rsidR="005D7C97" w:rsidRPr="00E81A97" w:rsidRDefault="005D7C97" w:rsidP="00395B9F">
      <w:pPr>
        <w:jc w:val="both"/>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0CF9E038" w14:textId="0411428A" w:rsidR="00AD7920" w:rsidRPr="00D71C7C" w:rsidRDefault="00315733" w:rsidP="00FB46D7">
      <w:pPr>
        <w:pStyle w:val="Akapitzlist"/>
        <w:numPr>
          <w:ilvl w:val="0"/>
          <w:numId w:val="74"/>
        </w:numPr>
        <w:jc w:val="both"/>
        <w:rPr>
          <w:rFonts w:ascii="Cambria" w:hAnsi="Cambria"/>
        </w:rPr>
      </w:pPr>
      <w:r w:rsidRPr="00D71C7C">
        <w:rPr>
          <w:rFonts w:ascii="Cambria" w:hAnsi="Cambria"/>
        </w:rPr>
        <w:t>45110000-1</w:t>
      </w:r>
      <w:r w:rsidR="00907EAE" w:rsidRPr="00D71C7C">
        <w:rPr>
          <w:rFonts w:ascii="Cambria" w:hAnsi="Cambria"/>
        </w:rPr>
        <w:t xml:space="preserve"> </w:t>
      </w:r>
      <w:r w:rsidRPr="00D71C7C">
        <w:rPr>
          <w:rFonts w:ascii="Cambria" w:hAnsi="Cambria"/>
        </w:rPr>
        <w:t xml:space="preserve">Roboty w zakresie burzenia i rozbiórki obiektów budowlanych; </w:t>
      </w:r>
      <w:r w:rsidR="00907EAE" w:rsidRPr="00D71C7C">
        <w:rPr>
          <w:rFonts w:ascii="Cambria" w:hAnsi="Cambria"/>
        </w:rPr>
        <w:t xml:space="preserve">     </w:t>
      </w:r>
      <w:r w:rsidRPr="00D71C7C">
        <w:rPr>
          <w:rFonts w:ascii="Cambria" w:hAnsi="Cambria"/>
        </w:rPr>
        <w:t>roboty ziemne</w:t>
      </w:r>
    </w:p>
    <w:p w14:paraId="33DFECB1"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45111200-0 Roboty w zakresie przygotowania terenu pod budow</w:t>
      </w:r>
      <w:r w:rsidRPr="00D71C7C">
        <w:rPr>
          <w:rFonts w:ascii="Cambria" w:hAnsi="Cambria" w:cs="Arial"/>
        </w:rPr>
        <w:t xml:space="preserve">ę </w:t>
      </w:r>
      <w:r w:rsidRPr="00D71C7C">
        <w:rPr>
          <w:rFonts w:ascii="Cambria" w:hAnsi="Cambria" w:cs="Helvetica"/>
        </w:rPr>
        <w:t>i roboty ziemne</w:t>
      </w:r>
    </w:p>
    <w:p w14:paraId="0B33075E"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45233220-7 Roboty w zakresie nawierzchni dróg</w:t>
      </w:r>
    </w:p>
    <w:p w14:paraId="55EE8DC0" w14:textId="18315B3C" w:rsidR="000152A7" w:rsidRPr="00D71C7C" w:rsidRDefault="000152A7" w:rsidP="00FB46D7">
      <w:pPr>
        <w:pStyle w:val="Akapitzlist"/>
        <w:numPr>
          <w:ilvl w:val="0"/>
          <w:numId w:val="74"/>
        </w:numPr>
        <w:jc w:val="both"/>
        <w:rPr>
          <w:rFonts w:ascii="Cambria" w:hAnsi="Cambria"/>
        </w:rPr>
      </w:pPr>
      <w:r w:rsidRPr="00D71C7C">
        <w:rPr>
          <w:rFonts w:ascii="Cambria" w:hAnsi="Cambria" w:cs="Helvetica"/>
          <w:bCs/>
        </w:rPr>
        <w:t>45232452-5 Roboty odwadniające</w:t>
      </w:r>
    </w:p>
    <w:p w14:paraId="48C7FB59" w14:textId="77777777" w:rsidR="00FE0A37" w:rsidRPr="00D71C7C" w:rsidRDefault="00FE0A37" w:rsidP="00FB46D7">
      <w:pPr>
        <w:pStyle w:val="Akapitzlist"/>
        <w:numPr>
          <w:ilvl w:val="0"/>
          <w:numId w:val="75"/>
        </w:numPr>
        <w:ind w:left="709"/>
        <w:jc w:val="both"/>
        <w:rPr>
          <w:rFonts w:ascii="Cambria" w:hAnsi="Cambria"/>
        </w:rPr>
      </w:pPr>
      <w:r w:rsidRPr="00D71C7C">
        <w:rPr>
          <w:rFonts w:ascii="Cambria" w:hAnsi="Cambria"/>
        </w:rPr>
        <w:t>45233290-8 Instalowanie znaków drogowych</w:t>
      </w:r>
    </w:p>
    <w:p w14:paraId="094F6C50" w14:textId="3398B23D" w:rsidR="00D05516" w:rsidRPr="00D71C7C" w:rsidRDefault="007126AA" w:rsidP="00B06C89">
      <w:pPr>
        <w:pStyle w:val="Akapitzlist"/>
        <w:numPr>
          <w:ilvl w:val="0"/>
          <w:numId w:val="76"/>
        </w:numPr>
        <w:ind w:left="709"/>
        <w:jc w:val="both"/>
        <w:rPr>
          <w:rFonts w:ascii="Cambria" w:eastAsiaTheme="majorEastAsia" w:hAnsi="Cambria" w:cs="Arial"/>
          <w:bCs/>
          <w:lang w:eastAsia="en-US"/>
        </w:rPr>
      </w:pPr>
      <w:r w:rsidRPr="00D71C7C">
        <w:rPr>
          <w:rFonts w:ascii="Cambria" w:eastAsiaTheme="majorEastAsia" w:hAnsi="Cambria" w:cs="Arial"/>
          <w:bCs/>
          <w:lang w:eastAsia="en-US"/>
        </w:rPr>
        <w:t>45233222-1 Roboty budowlane w zakresie układania chodników i asfaltowania</w:t>
      </w:r>
    </w:p>
    <w:p w14:paraId="0C3EDC84" w14:textId="77777777" w:rsidR="00672715" w:rsidRPr="00DF5EEF" w:rsidRDefault="00672715" w:rsidP="00672715">
      <w:pPr>
        <w:pStyle w:val="Akapitzlist"/>
        <w:ind w:left="709"/>
        <w:jc w:val="both"/>
        <w:rPr>
          <w:rFonts w:ascii="Cambria" w:eastAsiaTheme="majorEastAsia" w:hAnsi="Cambria" w:cs="Arial"/>
          <w:bCs/>
          <w:lang w:eastAsia="en-US"/>
        </w:rPr>
      </w:pPr>
    </w:p>
    <w:p w14:paraId="5FE20231" w14:textId="61FD41F2"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2022,</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355071">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7EF386E5" w:rsidR="008A0C60" w:rsidRPr="00C153C0" w:rsidRDefault="008A0C60" w:rsidP="00DF5EEF">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009F6B99">
        <w:rPr>
          <w:rFonts w:ascii="Cambria" w:hAnsi="Cambria"/>
          <w:lang w:eastAsia="ar-SA"/>
        </w:rPr>
        <w:t>Z-ca Kierownika</w:t>
      </w:r>
      <w:r w:rsidRPr="00C153C0">
        <w:rPr>
          <w:rFonts w:ascii="Cambria" w:hAnsi="Cambria"/>
          <w:lang w:eastAsia="ar-SA"/>
        </w:rPr>
        <w:t xml:space="preserve"> Zarządu Dróg Powiatowych:</w:t>
      </w:r>
    </w:p>
    <w:p w14:paraId="5DFC4A2A" w14:textId="592CB0F6"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9F6B99">
        <w:rPr>
          <w:rFonts w:ascii="Cambria" w:hAnsi="Cambria"/>
          <w:lang w:eastAsia="ar-SA"/>
        </w:rPr>
        <w:t>Jarosław Dokurno</w:t>
      </w:r>
    </w:p>
    <w:p w14:paraId="3318D1B6" w14:textId="2C59D583" w:rsidR="005D7C97" w:rsidRPr="00C153C0" w:rsidRDefault="00382CF0"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Lipiec</w:t>
      </w:r>
      <w:r w:rsidR="00355071">
        <w:rPr>
          <w:rFonts w:ascii="Cambria" w:eastAsiaTheme="majorEastAsia" w:hAnsi="Cambria" w:cs="Arial"/>
          <w:bCs/>
          <w:lang w:eastAsia="en-US"/>
        </w:rPr>
        <w:t xml:space="preserve"> 2023</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7107EE1"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355071">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492B1A09" w14:textId="77777777" w:rsidR="00C60483" w:rsidRDefault="00C37169" w:rsidP="00FB46D7">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10BC3379" w14:textId="3980BF38" w:rsidR="00C37169" w:rsidRPr="00AD4FF1" w:rsidRDefault="00C37169" w:rsidP="00FB46D7">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w:t>
      </w:r>
      <w:r w:rsidRPr="0032776C">
        <w:rPr>
          <w:rFonts w:asciiTheme="majorHAnsi" w:eastAsia="Calibri" w:hAnsiTheme="majorHAnsi" w:cs="Calibri"/>
        </w:rPr>
        <w:lastRenderedPageBreak/>
        <w:t>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55412ED0"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7EBE2AFC"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 xml:space="preserve">Jednakże, gdy </w:t>
      </w:r>
      <w:r w:rsidR="00EF6CFC">
        <w:rPr>
          <w:rFonts w:asciiTheme="majorHAnsi" w:hAnsiTheme="majorHAnsi"/>
        </w:rPr>
        <w:t>W</w:t>
      </w:r>
      <w:r w:rsidRPr="00053AB9">
        <w:rPr>
          <w:rFonts w:asciiTheme="majorHAnsi" w:hAnsiTheme="majorHAnsi"/>
        </w:rPr>
        <w:t>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 xml:space="preserve">kontaktować się z osobami wyznaczonymi do komunikowania się z </w:t>
      </w:r>
      <w:r w:rsidR="00EF6CFC">
        <w:rPr>
          <w:rFonts w:asciiTheme="majorHAnsi" w:eastAsiaTheme="majorEastAsia" w:hAnsiTheme="majorHAnsi" w:cstheme="majorBidi"/>
          <w:lang w:eastAsia="en-US"/>
        </w:rPr>
        <w:t>W</w:t>
      </w:r>
      <w:r w:rsidR="00C25570" w:rsidRPr="00053AB9">
        <w:rPr>
          <w:rFonts w:asciiTheme="majorHAnsi" w:eastAsiaTheme="majorEastAsia" w:hAnsiTheme="majorHAnsi" w:cstheme="majorBidi"/>
          <w:lang w:eastAsia="en-US"/>
        </w:rPr>
        <w:t>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D3288E6" w14:textId="77777777" w:rsidR="00382CF0" w:rsidRPr="004F6E7A" w:rsidRDefault="00382CF0" w:rsidP="00382CF0">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E2A7BB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D3555CD"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wypełnił ww. obowiązki informacyjne oraz ochrony prawnie uzasadnionych interesów osoby trzeciej, której dane zostały </w:t>
      </w:r>
      <w:r w:rsidRPr="005A25FA">
        <w:rPr>
          <w:rFonts w:asciiTheme="majorHAnsi" w:eastAsiaTheme="majorEastAsia" w:hAnsiTheme="majorHAnsi" w:cstheme="majorBidi"/>
          <w:lang w:eastAsia="en-US"/>
        </w:rPr>
        <w:lastRenderedPageBreak/>
        <w:t>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7190647A"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2022</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8003B9C" w14:textId="5F32A615" w:rsidR="00E44B1C" w:rsidRPr="00B9403A" w:rsidRDefault="00AA4F20" w:rsidP="00AA69D9">
      <w:pPr>
        <w:pStyle w:val="Nagwek"/>
        <w:numPr>
          <w:ilvl w:val="0"/>
          <w:numId w:val="77"/>
        </w:numPr>
        <w:spacing w:line="276" w:lineRule="auto"/>
        <w:jc w:val="both"/>
        <w:rPr>
          <w:rFonts w:ascii="Cambria" w:hAnsi="Cambria"/>
          <w:lang w:val="pl-PL"/>
        </w:rPr>
      </w:pPr>
      <w:r w:rsidRPr="009326E6">
        <w:rPr>
          <w:rFonts w:ascii="Cambria" w:eastAsiaTheme="majorEastAsia" w:hAnsi="Cambria" w:cstheme="majorBidi"/>
          <w:b/>
          <w:lang w:eastAsia="en-US"/>
        </w:rPr>
        <w:lastRenderedPageBreak/>
        <w:t>Przedmiot zamówienia stanowi</w:t>
      </w:r>
      <w:r w:rsidR="001C6A9E" w:rsidRPr="009326E6">
        <w:rPr>
          <w:rFonts w:ascii="Cambria" w:eastAsiaTheme="majorEastAsia" w:hAnsi="Cambria" w:cstheme="majorBidi"/>
          <w:b/>
          <w:lang w:eastAsia="en-US"/>
        </w:rPr>
        <w:t>:</w:t>
      </w:r>
      <w:r w:rsidR="00B9403A">
        <w:rPr>
          <w:rFonts w:ascii="Cambria" w:eastAsiaTheme="majorEastAsia" w:hAnsi="Cambria" w:cstheme="majorBidi"/>
          <w:b/>
          <w:lang w:eastAsia="en-US"/>
        </w:rPr>
        <w:t xml:space="preserve"> </w:t>
      </w:r>
      <w:r w:rsidR="00BA32F6">
        <w:rPr>
          <w:rFonts w:ascii="Cambria" w:hAnsi="Cambria"/>
        </w:rPr>
        <w:t>B</w:t>
      </w:r>
      <w:r w:rsidR="00BA32F6" w:rsidRPr="00672715">
        <w:rPr>
          <w:rFonts w:ascii="Cambria" w:hAnsi="Cambria"/>
        </w:rPr>
        <w:t>udow</w:t>
      </w:r>
      <w:r w:rsidR="00BA32F6">
        <w:rPr>
          <w:rFonts w:ascii="Cambria" w:hAnsi="Cambria"/>
          <w:lang w:val="pl-PL"/>
        </w:rPr>
        <w:t>ę</w:t>
      </w:r>
      <w:r w:rsidR="009F6B99">
        <w:rPr>
          <w:rFonts w:ascii="Cambria" w:hAnsi="Cambria"/>
        </w:rPr>
        <w:t xml:space="preserve"> </w:t>
      </w:r>
      <w:r w:rsidR="00BA32F6">
        <w:rPr>
          <w:rFonts w:ascii="Cambria" w:hAnsi="Cambria"/>
        </w:rPr>
        <w:t xml:space="preserve">chodnika w ciągu drogi powiatowej </w:t>
      </w:r>
      <w:r w:rsidR="00BA32F6">
        <w:rPr>
          <w:rFonts w:ascii="Cambria" w:hAnsi="Cambria"/>
          <w:lang w:val="pl-PL"/>
        </w:rPr>
        <w:t xml:space="preserve">                     </w:t>
      </w:r>
      <w:r w:rsidR="00BA32F6">
        <w:rPr>
          <w:rFonts w:ascii="Cambria" w:hAnsi="Cambria"/>
        </w:rPr>
        <w:t>nr 4759P na odcinku Gołanice- Krzycko Małe</w:t>
      </w:r>
      <w:r w:rsidR="00B9403A" w:rsidRPr="00B9403A">
        <w:rPr>
          <w:rFonts w:ascii="Cambria" w:hAnsi="Cambria"/>
          <w:lang w:val="pl-PL"/>
        </w:rPr>
        <w:t xml:space="preserve">. </w:t>
      </w:r>
    </w:p>
    <w:p w14:paraId="4D37FB5C" w14:textId="4D8A8B56" w:rsidR="00EF6CFC" w:rsidRPr="00E44B1C" w:rsidRDefault="00EF6CFC" w:rsidP="00AA69D9">
      <w:pPr>
        <w:pStyle w:val="Nagwek"/>
        <w:numPr>
          <w:ilvl w:val="0"/>
          <w:numId w:val="77"/>
        </w:numPr>
        <w:spacing w:line="276" w:lineRule="auto"/>
        <w:jc w:val="both"/>
        <w:rPr>
          <w:rFonts w:ascii="Cambria" w:hAnsi="Cambria"/>
          <w:lang w:val="pl-PL"/>
        </w:rPr>
      </w:pPr>
      <w:r w:rsidRPr="00E44B1C">
        <w:rPr>
          <w:rFonts w:ascii="Cambria" w:hAnsi="Cambria"/>
          <w:b/>
          <w:lang w:eastAsia="en-US"/>
        </w:rPr>
        <w:t>Zakres przedmiotu zamówienia obejmuje</w:t>
      </w:r>
      <w:r w:rsidRPr="00E44B1C">
        <w:rPr>
          <w:rFonts w:ascii="Cambria" w:hAnsi="Cambria" w:cs="Arial"/>
          <w:b/>
        </w:rPr>
        <w:t>:</w:t>
      </w:r>
    </w:p>
    <w:p w14:paraId="6709B5B7" w14:textId="75B916DB" w:rsidR="00AE3CA1" w:rsidRPr="00317C53" w:rsidRDefault="00317C53" w:rsidP="00AA69D9">
      <w:pPr>
        <w:autoSpaceDE w:val="0"/>
        <w:autoSpaceDN w:val="0"/>
        <w:adjustRightInd w:val="0"/>
        <w:spacing w:line="276" w:lineRule="auto"/>
        <w:ind w:left="360"/>
        <w:jc w:val="both"/>
        <w:rPr>
          <w:rFonts w:ascii="Cambria" w:hAnsi="Cambria" w:cs="Arial"/>
          <w:color w:val="FF0000"/>
        </w:rPr>
      </w:pPr>
      <w:r w:rsidRPr="00317C53">
        <w:rPr>
          <w:rFonts w:ascii="Cambria" w:hAnsi="Cambria" w:cs="Arial"/>
        </w:rPr>
        <w:t xml:space="preserve">W ramach planowanej inwestycji przewiduje się budowę chodnika (o długości ok. </w:t>
      </w:r>
      <w:r w:rsidR="00BA32F6">
        <w:rPr>
          <w:rFonts w:ascii="Cambria" w:hAnsi="Cambria" w:cs="Arial"/>
        </w:rPr>
        <w:t>560</w:t>
      </w:r>
      <w:r>
        <w:rPr>
          <w:rFonts w:ascii="Cambria" w:hAnsi="Cambria" w:cs="Arial"/>
        </w:rPr>
        <w:t xml:space="preserve"> </w:t>
      </w:r>
      <w:r w:rsidRPr="00317C53">
        <w:rPr>
          <w:rFonts w:ascii="Cambria" w:hAnsi="Cambria" w:cs="Arial"/>
        </w:rPr>
        <w:t>m).</w:t>
      </w:r>
      <w:r>
        <w:rPr>
          <w:rFonts w:ascii="Cambria" w:hAnsi="Cambria" w:cs="Arial"/>
        </w:rPr>
        <w:t xml:space="preserve"> </w:t>
      </w:r>
      <w:r w:rsidRPr="00317C53">
        <w:rPr>
          <w:rFonts w:ascii="Cambria" w:hAnsi="Cambria" w:cs="Arial"/>
        </w:rPr>
        <w:t>Przedmiotowy chodnik o szer. 1,8</w:t>
      </w:r>
      <w:r>
        <w:rPr>
          <w:rFonts w:ascii="Cambria" w:hAnsi="Cambria" w:cs="Arial"/>
        </w:rPr>
        <w:t xml:space="preserve"> </w:t>
      </w:r>
      <w:r w:rsidRPr="00317C53">
        <w:rPr>
          <w:rFonts w:ascii="Cambria" w:hAnsi="Cambria" w:cs="Arial"/>
        </w:rPr>
        <w:t>m będzie posiadał nawierzchnię bitumiczną z AC8S oraz</w:t>
      </w:r>
      <w:r>
        <w:rPr>
          <w:rFonts w:ascii="Cambria" w:hAnsi="Cambria" w:cs="Arial"/>
        </w:rPr>
        <w:t xml:space="preserve"> </w:t>
      </w:r>
      <w:r w:rsidRPr="00317C53">
        <w:rPr>
          <w:rFonts w:ascii="Cambria" w:hAnsi="Cambria" w:cs="Arial"/>
        </w:rPr>
        <w:t xml:space="preserve">częściowo z bezfazowej kostki betonowej </w:t>
      </w:r>
      <w:r w:rsidR="00BA32F6">
        <w:rPr>
          <w:rFonts w:ascii="Cambria" w:hAnsi="Cambria" w:cs="Arial"/>
        </w:rPr>
        <w:t>grubość 8 cm</w:t>
      </w:r>
      <w:r w:rsidRPr="00317C53">
        <w:rPr>
          <w:rFonts w:ascii="Cambria" w:hAnsi="Cambria" w:cs="Arial"/>
        </w:rPr>
        <w:t xml:space="preserve"> w kolorze szarym.</w:t>
      </w:r>
      <w:r w:rsidR="00D64C38">
        <w:rPr>
          <w:rFonts w:ascii="Cambria" w:hAnsi="Cambria" w:cs="Arial"/>
        </w:rPr>
        <w:t xml:space="preserve"> </w:t>
      </w:r>
    </w:p>
    <w:p w14:paraId="3171931C" w14:textId="77777777" w:rsidR="00317C53" w:rsidRDefault="00317C53" w:rsidP="00AA69D9">
      <w:pPr>
        <w:autoSpaceDE w:val="0"/>
        <w:autoSpaceDN w:val="0"/>
        <w:adjustRightInd w:val="0"/>
        <w:spacing w:line="276" w:lineRule="auto"/>
        <w:ind w:left="360"/>
        <w:jc w:val="both"/>
        <w:rPr>
          <w:rFonts w:ascii="Cambria" w:hAnsi="Cambria" w:cs="Arial"/>
        </w:rPr>
      </w:pPr>
    </w:p>
    <w:p w14:paraId="3D423EAF" w14:textId="6251CA90" w:rsidR="00C832B5" w:rsidRPr="000C38BE" w:rsidRDefault="00172536" w:rsidP="00BA32F6">
      <w:pPr>
        <w:autoSpaceDE w:val="0"/>
        <w:autoSpaceDN w:val="0"/>
        <w:adjustRightInd w:val="0"/>
        <w:ind w:left="284"/>
        <w:jc w:val="both"/>
        <w:rPr>
          <w:rFonts w:ascii="Cambria" w:hAnsi="Cambria" w:cs="Arial"/>
        </w:rPr>
      </w:pPr>
      <w:r w:rsidRPr="000C38BE">
        <w:rPr>
          <w:rFonts w:ascii="Cambria" w:hAnsi="Cambria" w:cs="Arial"/>
        </w:rPr>
        <w:t xml:space="preserve">Wykonawca nie może wykorzystywać na swoją korzyść jakichkolwiek błędów lub braków w dokumentacji </w:t>
      </w:r>
      <w:r w:rsidR="00F1146C">
        <w:rPr>
          <w:rFonts w:ascii="Cambria" w:hAnsi="Cambria" w:cs="Arial"/>
        </w:rPr>
        <w:t>technicznej</w:t>
      </w:r>
      <w:r w:rsidRPr="000C38BE">
        <w:rPr>
          <w:rFonts w:ascii="Cambria" w:hAnsi="Cambria" w:cs="Arial"/>
        </w:rPr>
        <w:t xml:space="preserve"> i specyfikacji technicznej wykonania i odbioru robót, a o ich wykryciu winien bezzwłocznie powiadomić Za</w:t>
      </w:r>
      <w:r w:rsidR="00396BBF">
        <w:rPr>
          <w:rFonts w:ascii="Cambria" w:hAnsi="Cambria" w:cs="Arial"/>
        </w:rPr>
        <w:t xml:space="preserve">mawiającego, który zdecyduje o </w:t>
      </w:r>
      <w:r w:rsidRPr="000C38BE">
        <w:rPr>
          <w:rFonts w:ascii="Cambria" w:hAnsi="Cambria" w:cs="Arial"/>
        </w:rPr>
        <w:t>możliwości dokonania zmian lub uzupełnień, przy czym w sytuacji rozbieżności pomiędzy zapisami w przedmiar</w:t>
      </w:r>
      <w:r w:rsidR="00593C09">
        <w:rPr>
          <w:rFonts w:ascii="Cambria" w:hAnsi="Cambria" w:cs="Arial"/>
        </w:rPr>
        <w:t>ach</w:t>
      </w:r>
      <w:r w:rsidRPr="000C38BE">
        <w:rPr>
          <w:rFonts w:ascii="Cambria" w:hAnsi="Cambria" w:cs="Arial"/>
        </w:rPr>
        <w:t xml:space="preserve"> robót a zapisami w projekcie, czy w przypadku pominięcia opisu w projekcie, decydujące znaczenie m</w:t>
      </w:r>
      <w:r w:rsidR="00593C09">
        <w:rPr>
          <w:rFonts w:ascii="Cambria" w:hAnsi="Cambria" w:cs="Arial"/>
        </w:rPr>
        <w:t>ają</w:t>
      </w:r>
      <w:r w:rsidR="0072289C">
        <w:rPr>
          <w:rFonts w:ascii="Cambria" w:hAnsi="Cambria" w:cs="Arial"/>
        </w:rPr>
        <w:t xml:space="preserve"> przedmiar</w:t>
      </w:r>
      <w:r w:rsidRPr="000C38BE">
        <w:rPr>
          <w:rFonts w:ascii="Cambria" w:hAnsi="Cambria" w:cs="Arial"/>
        </w:rPr>
        <w:t xml:space="preserve"> robót</w:t>
      </w:r>
      <w:r w:rsidR="000C38BE" w:rsidRPr="000C38BE">
        <w:rPr>
          <w:rFonts w:ascii="Cambria" w:hAnsi="Cambria" w:cs="Arial"/>
        </w:rPr>
        <w:t xml:space="preserve"> oraz </w:t>
      </w:r>
      <w:r w:rsidR="00A30FE9">
        <w:rPr>
          <w:rFonts w:ascii="Cambria" w:hAnsi="Cambria" w:cs="Arial"/>
        </w:rPr>
        <w:t xml:space="preserve">pomocniczy </w:t>
      </w:r>
      <w:r w:rsidR="000C38BE" w:rsidRPr="000C38BE">
        <w:rPr>
          <w:rFonts w:ascii="Cambria" w:hAnsi="Cambria" w:cs="Arial"/>
        </w:rPr>
        <w:t>kosztorys</w:t>
      </w:r>
      <w:r w:rsidR="0072289C">
        <w:rPr>
          <w:rFonts w:ascii="Cambria" w:hAnsi="Cambria" w:cs="Arial"/>
        </w:rPr>
        <w:t xml:space="preserve"> ofertowy</w:t>
      </w:r>
      <w:r w:rsidRPr="000C38BE">
        <w:rPr>
          <w:rFonts w:ascii="Cambria" w:hAnsi="Cambria" w:cs="Arial"/>
        </w:rPr>
        <w: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D71C7C" w:rsidRDefault="00AA4F20" w:rsidP="00FB46D7">
      <w:pPr>
        <w:pStyle w:val="Nagwek"/>
        <w:numPr>
          <w:ilvl w:val="0"/>
          <w:numId w:val="77"/>
        </w:numPr>
        <w:ind w:left="284" w:hanging="284"/>
        <w:jc w:val="both"/>
        <w:rPr>
          <w:rFonts w:ascii="Cambria" w:eastAsiaTheme="majorEastAsia" w:hAnsi="Cambria" w:cstheme="majorBidi"/>
          <w:b/>
          <w:lang w:eastAsia="en-US"/>
        </w:rPr>
      </w:pPr>
      <w:r w:rsidRPr="00D71C7C">
        <w:rPr>
          <w:rFonts w:ascii="Cambria" w:eastAsiaTheme="majorEastAsia" w:hAnsi="Cambria" w:cstheme="majorBidi"/>
          <w:b/>
          <w:lang w:eastAsia="en-US"/>
        </w:rPr>
        <w:t>Szczegółowy opis przed</w:t>
      </w:r>
      <w:r w:rsidR="00116EAA" w:rsidRPr="00D71C7C">
        <w:rPr>
          <w:rFonts w:ascii="Cambria" w:eastAsiaTheme="majorEastAsia" w:hAnsi="Cambria" w:cstheme="majorBidi"/>
          <w:b/>
          <w:lang w:eastAsia="en-US"/>
        </w:rPr>
        <w:t>miotu zamówienia, opis wymagań z</w:t>
      </w:r>
      <w:r w:rsidRPr="00D71C7C">
        <w:rPr>
          <w:rFonts w:ascii="Cambria" w:eastAsiaTheme="majorEastAsia" w:hAnsi="Cambria" w:cstheme="majorBidi"/>
          <w:b/>
          <w:lang w:eastAsia="en-US"/>
        </w:rPr>
        <w:t xml:space="preserve">amawiającego </w:t>
      </w:r>
      <w:r w:rsidR="001A131C" w:rsidRPr="00D71C7C">
        <w:rPr>
          <w:rFonts w:ascii="Cambria" w:eastAsiaTheme="majorEastAsia" w:hAnsi="Cambria" w:cstheme="majorBidi"/>
          <w:b/>
          <w:lang w:eastAsia="en-US"/>
        </w:rPr>
        <w:t>w zakresie realizacji</w:t>
      </w:r>
      <w:r w:rsidRPr="00D71C7C">
        <w:rPr>
          <w:rFonts w:ascii="Cambria" w:eastAsiaTheme="majorEastAsia" w:hAnsi="Cambria" w:cstheme="majorBidi"/>
          <w:b/>
          <w:lang w:eastAsia="en-US"/>
        </w:rPr>
        <w:t xml:space="preserve"> i odbioru określają:</w:t>
      </w:r>
    </w:p>
    <w:p w14:paraId="7A5E1A38" w14:textId="5E7E5F59" w:rsidR="00AA4F20" w:rsidRPr="00D71C7C"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xml:space="preserve">projektowane postanowienia </w:t>
      </w:r>
      <w:r w:rsidR="00A87478" w:rsidRPr="00D71C7C">
        <w:rPr>
          <w:rFonts w:asciiTheme="majorHAnsi" w:eastAsiaTheme="majorEastAsia" w:hAnsiTheme="majorHAnsi" w:cstheme="majorBidi"/>
          <w:lang w:eastAsia="en-US"/>
        </w:rPr>
        <w:t>umowy</w:t>
      </w:r>
      <w:r w:rsidR="007515D3" w:rsidRPr="00D71C7C">
        <w:rPr>
          <w:rFonts w:asciiTheme="majorHAnsi" w:eastAsiaTheme="majorEastAsia" w:hAnsiTheme="majorHAnsi" w:cstheme="majorBidi"/>
          <w:lang w:eastAsia="en-US"/>
        </w:rPr>
        <w:t xml:space="preserve"> –</w:t>
      </w:r>
      <w:r w:rsidR="001C6A9E" w:rsidRPr="00D71C7C">
        <w:rPr>
          <w:rFonts w:asciiTheme="majorHAnsi" w:eastAsiaTheme="majorEastAsia" w:hAnsiTheme="majorHAnsi" w:cstheme="majorBidi"/>
          <w:lang w:eastAsia="en-US"/>
        </w:rPr>
        <w:t xml:space="preserve"> </w:t>
      </w:r>
      <w:r w:rsidR="007515D3" w:rsidRPr="00D71C7C">
        <w:rPr>
          <w:rFonts w:asciiTheme="majorHAnsi" w:eastAsiaTheme="majorEastAsia" w:hAnsiTheme="majorHAnsi" w:cstheme="majorBidi"/>
          <w:b/>
          <w:lang w:eastAsia="en-US"/>
        </w:rPr>
        <w:t xml:space="preserve">załącznik nr </w:t>
      </w:r>
      <w:r w:rsidR="00DF74A8" w:rsidRPr="00D71C7C">
        <w:rPr>
          <w:rFonts w:asciiTheme="majorHAnsi" w:eastAsiaTheme="majorEastAsia" w:hAnsiTheme="majorHAnsi" w:cstheme="majorBidi"/>
          <w:b/>
          <w:lang w:eastAsia="en-US"/>
        </w:rPr>
        <w:t>6 do SWZ</w:t>
      </w:r>
    </w:p>
    <w:p w14:paraId="3499108C" w14:textId="3A51A6BD" w:rsidR="00E773AC" w:rsidRPr="00D71C7C"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Szczegółow</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Specyfikacj</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Techniczn</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W</w:t>
      </w:r>
      <w:r w:rsidRPr="00D71C7C">
        <w:rPr>
          <w:rFonts w:ascii="Cambria" w:hAnsi="Cambria"/>
          <w:szCs w:val="20"/>
        </w:rPr>
        <w:t xml:space="preserve">ykonania i Odbioru Robót Budowlanych   </w:t>
      </w:r>
      <w:r w:rsidR="00A641FD" w:rsidRPr="00D71C7C">
        <w:rPr>
          <w:rFonts w:ascii="Cambria" w:hAnsi="Cambria"/>
          <w:szCs w:val="20"/>
        </w:rPr>
        <w:t xml:space="preserve">  </w:t>
      </w:r>
      <w:r w:rsidR="006F7455" w:rsidRPr="00D71C7C">
        <w:rPr>
          <w:rFonts w:ascii="Cambria" w:hAnsi="Cambria"/>
          <w:szCs w:val="20"/>
        </w:rPr>
        <w:t xml:space="preserve">    </w:t>
      </w:r>
      <w:r w:rsidR="005455F6" w:rsidRPr="00D71C7C">
        <w:rPr>
          <w:rFonts w:ascii="Cambria" w:hAnsi="Cambria"/>
          <w:szCs w:val="20"/>
        </w:rPr>
        <w:t xml:space="preserve"> </w:t>
      </w:r>
      <w:r w:rsidRPr="00D71C7C">
        <w:rPr>
          <w:rFonts w:ascii="Cambria" w:hAnsi="Cambria"/>
          <w:szCs w:val="20"/>
        </w:rPr>
        <w:t>(SSTWiORB)</w:t>
      </w:r>
      <w:r w:rsidR="00E773AC" w:rsidRPr="00D71C7C">
        <w:rPr>
          <w:rFonts w:asciiTheme="majorHAnsi" w:eastAsiaTheme="majorEastAsia" w:hAnsiTheme="majorHAnsi" w:cstheme="majorBidi"/>
          <w:lang w:eastAsia="en-US"/>
        </w:rPr>
        <w:t xml:space="preserve">- </w:t>
      </w:r>
      <w:r w:rsidR="00E773AC" w:rsidRPr="00D71C7C">
        <w:rPr>
          <w:rFonts w:asciiTheme="majorHAnsi" w:eastAsiaTheme="majorEastAsia" w:hAnsiTheme="majorHAnsi" w:cstheme="majorBidi"/>
          <w:b/>
          <w:lang w:eastAsia="en-US"/>
        </w:rPr>
        <w:t xml:space="preserve">załącznik nr </w:t>
      </w:r>
      <w:r w:rsidR="005A25FA" w:rsidRPr="00D71C7C">
        <w:rPr>
          <w:rFonts w:asciiTheme="majorHAnsi" w:eastAsiaTheme="majorEastAsia" w:hAnsiTheme="majorHAnsi" w:cstheme="majorBidi"/>
          <w:b/>
          <w:lang w:eastAsia="en-US"/>
        </w:rPr>
        <w:t>7</w:t>
      </w:r>
      <w:r w:rsidR="00E773AC" w:rsidRPr="00D71C7C">
        <w:rPr>
          <w:rFonts w:asciiTheme="majorHAnsi" w:eastAsiaTheme="majorEastAsia" w:hAnsiTheme="majorHAnsi" w:cstheme="majorBidi"/>
          <w:b/>
          <w:lang w:eastAsia="en-US"/>
        </w:rPr>
        <w:t xml:space="preserve"> do SWZ</w:t>
      </w:r>
    </w:p>
    <w:p w14:paraId="4EC0C5F7" w14:textId="424DC8A9" w:rsidR="005A25FA" w:rsidRPr="00D71C7C"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D71C7C">
        <w:rPr>
          <w:rFonts w:asciiTheme="majorHAnsi" w:eastAsiaTheme="majorEastAsia" w:hAnsiTheme="majorHAnsi" w:cstheme="majorBidi"/>
          <w:bCs/>
          <w:lang w:eastAsia="en-US"/>
        </w:rPr>
        <w:t>przedmiar</w:t>
      </w:r>
      <w:r w:rsidR="005A25FA" w:rsidRPr="00D71C7C">
        <w:rPr>
          <w:rFonts w:asciiTheme="majorHAnsi" w:eastAsiaTheme="majorEastAsia" w:hAnsiTheme="majorHAnsi" w:cstheme="majorBidi"/>
          <w:bCs/>
          <w:lang w:eastAsia="en-US"/>
        </w:rPr>
        <w:t xml:space="preserve"> robót</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8 do SWZ</w:t>
      </w:r>
    </w:p>
    <w:p w14:paraId="54776DF8" w14:textId="3C07765D" w:rsidR="005A25FA" w:rsidRPr="00D71C7C"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bCs/>
          <w:lang w:eastAsia="en-US"/>
        </w:rPr>
        <w:t xml:space="preserve">pomocniczy </w:t>
      </w:r>
      <w:r w:rsidR="000C38BE" w:rsidRPr="00D71C7C">
        <w:rPr>
          <w:rFonts w:asciiTheme="majorHAnsi" w:eastAsiaTheme="majorEastAsia" w:hAnsiTheme="majorHAnsi" w:cstheme="majorBidi"/>
          <w:bCs/>
          <w:lang w:eastAsia="en-US"/>
        </w:rPr>
        <w:t>kosztorys ofertow</w:t>
      </w:r>
      <w:r w:rsidRPr="00D71C7C">
        <w:rPr>
          <w:rFonts w:asciiTheme="majorHAnsi" w:eastAsiaTheme="majorEastAsia" w:hAnsiTheme="majorHAnsi" w:cstheme="majorBidi"/>
          <w:bCs/>
          <w:lang w:eastAsia="en-US"/>
        </w:rPr>
        <w:t>y</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9 do SWZ</w:t>
      </w:r>
    </w:p>
    <w:p w14:paraId="1DAD95AD" w14:textId="72F4FBC0" w:rsidR="00E773AC" w:rsidRPr="00D71C7C" w:rsidRDefault="00396BBF" w:rsidP="00E148E5">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lang w:eastAsia="en-US"/>
        </w:rPr>
        <w:t>dokumentacja techniczna</w:t>
      </w:r>
      <w:r w:rsidR="005A25FA" w:rsidRPr="00D71C7C">
        <w:rPr>
          <w:rFonts w:asciiTheme="majorHAnsi" w:eastAsiaTheme="majorEastAsia" w:hAnsiTheme="majorHAnsi" w:cstheme="majorBidi"/>
          <w:b/>
          <w:lang w:eastAsia="en-US"/>
        </w:rPr>
        <w:t xml:space="preserve"> </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10 do SWZ</w:t>
      </w:r>
    </w:p>
    <w:p w14:paraId="3B6AF1A8" w14:textId="77777777" w:rsidR="00396BBF" w:rsidRPr="00D71C7C"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FB46D7">
      <w:pPr>
        <w:pStyle w:val="Akapitzlist"/>
        <w:numPr>
          <w:ilvl w:val="0"/>
          <w:numId w:val="77"/>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w:t>
      </w:r>
      <w:r w:rsidRPr="00665775">
        <w:rPr>
          <w:rFonts w:asciiTheme="majorHAnsi" w:hAnsiTheme="majorHAnsi"/>
        </w:rPr>
        <w:lastRenderedPageBreak/>
        <w:t>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w:t>
      </w:r>
      <w:r w:rsidRPr="000A1AC4">
        <w:rPr>
          <w:rFonts w:ascii="Cambria" w:hAnsi="Cambria"/>
        </w:rPr>
        <w:lastRenderedPageBreak/>
        <w:t>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E13D42">
        <w:rPr>
          <w:rFonts w:asciiTheme="majorHAnsi" w:hAnsiTheme="majorHAnsi"/>
          <w:b/>
        </w:rPr>
        <w:t xml:space="preserve">nie </w:t>
      </w:r>
      <w:r w:rsidRPr="00E13D4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3248EC94" w:rsidR="00332896" w:rsidRPr="009F6B99" w:rsidRDefault="00AA4F20" w:rsidP="00FB46D7">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do</w:t>
      </w:r>
      <w:r w:rsidR="00332896" w:rsidRPr="00332896">
        <w:rPr>
          <w:rFonts w:asciiTheme="majorHAnsi" w:eastAsiaTheme="majorEastAsia" w:hAnsiTheme="majorHAnsi" w:cstheme="majorBidi"/>
          <w:b/>
          <w:lang w:eastAsia="en-US"/>
        </w:rPr>
        <w:t xml:space="preserve"> </w:t>
      </w:r>
      <w:r w:rsidR="009F6B99" w:rsidRPr="009F6B99">
        <w:rPr>
          <w:rFonts w:asciiTheme="majorHAnsi" w:eastAsiaTheme="majorEastAsia" w:hAnsiTheme="majorHAnsi" w:cstheme="majorBidi"/>
          <w:b/>
          <w:lang w:eastAsia="en-US"/>
        </w:rPr>
        <w:t>dnia 15.11.2023 r.</w:t>
      </w:r>
    </w:p>
    <w:p w14:paraId="047A9BB2" w14:textId="45B25CF3"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9F6B99">
        <w:rPr>
          <w:rFonts w:asciiTheme="majorHAnsi" w:eastAsiaTheme="majorEastAsia" w:hAnsiTheme="majorHAnsi" w:cstheme="majorBidi"/>
          <w:lang w:eastAsia="en-US"/>
        </w:rPr>
        <w:t xml:space="preserve">Szczegółowe zagadnienia dotyczące terminu realizacji umowy uregulowane są </w:t>
      </w:r>
      <w:r w:rsidRPr="00332896">
        <w:rPr>
          <w:rFonts w:asciiTheme="majorHAnsi" w:eastAsiaTheme="majorEastAsia" w:hAnsiTheme="majorHAnsi" w:cstheme="majorBidi"/>
          <w:lang w:eastAsia="en-US"/>
        </w:rPr>
        <w:t xml:space="preserve">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załącznik nr 6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1EF53705" w:rsidR="003A6420" w:rsidRPr="00112100"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D71C7C">
        <w:rPr>
          <w:rFonts w:asciiTheme="majorHAnsi" w:hAnsiTheme="majorHAnsi"/>
          <w:szCs w:val="20"/>
        </w:rPr>
        <w:t xml:space="preserve">w tym okresie, na drogach kategorii: </w:t>
      </w:r>
      <w:r w:rsidR="00484329" w:rsidRPr="00112100">
        <w:rPr>
          <w:rFonts w:asciiTheme="majorHAnsi" w:hAnsiTheme="majorHAnsi"/>
          <w:szCs w:val="20"/>
        </w:rPr>
        <w:t>gminnej, powiatowej, wojewó</w:t>
      </w:r>
      <w:r w:rsidR="0080092E" w:rsidRPr="00112100">
        <w:rPr>
          <w:rFonts w:asciiTheme="majorHAnsi" w:hAnsiTheme="majorHAnsi"/>
          <w:szCs w:val="20"/>
        </w:rPr>
        <w:t xml:space="preserve">dzkiej lub krajowej, </w:t>
      </w:r>
      <w:r w:rsidRPr="00112100">
        <w:rPr>
          <w:rFonts w:asciiTheme="majorHAnsi" w:hAnsiTheme="majorHAnsi"/>
          <w:szCs w:val="20"/>
        </w:rPr>
        <w:t>wykonał należycie co</w:t>
      </w:r>
      <w:r w:rsidR="005F37D7" w:rsidRPr="00112100">
        <w:rPr>
          <w:rFonts w:asciiTheme="majorHAnsi" w:hAnsiTheme="majorHAnsi"/>
          <w:szCs w:val="20"/>
        </w:rPr>
        <w:t xml:space="preserve"> najmniej</w:t>
      </w:r>
      <w:r w:rsidRPr="00112100">
        <w:rPr>
          <w:rFonts w:asciiTheme="majorHAnsi" w:hAnsiTheme="majorHAnsi"/>
          <w:szCs w:val="20"/>
        </w:rPr>
        <w:t xml:space="preserve"> </w:t>
      </w:r>
      <w:r w:rsidR="009557FF" w:rsidRPr="00112100">
        <w:rPr>
          <w:rFonts w:asciiTheme="majorHAnsi" w:hAnsiTheme="majorHAnsi"/>
        </w:rPr>
        <w:t xml:space="preserve">jeden </w:t>
      </w:r>
      <w:r w:rsidR="00D71C7C" w:rsidRPr="00112100">
        <w:rPr>
          <w:rFonts w:asciiTheme="majorHAnsi" w:hAnsiTheme="majorHAnsi"/>
        </w:rPr>
        <w:t xml:space="preserve">chodnik lub jedną budowę/przebudowę drogi </w:t>
      </w:r>
      <w:r w:rsidR="00A302DD" w:rsidRPr="00112100">
        <w:rPr>
          <w:rFonts w:asciiTheme="majorHAnsi" w:hAnsiTheme="majorHAnsi"/>
        </w:rPr>
        <w:t xml:space="preserve">o nawierzchni asfaltowej </w:t>
      </w:r>
      <w:r w:rsidR="00D71C7C" w:rsidRPr="00112100">
        <w:rPr>
          <w:rFonts w:asciiTheme="majorHAnsi" w:hAnsiTheme="majorHAnsi"/>
        </w:rPr>
        <w:t>o powierzchni 700 m</w:t>
      </w:r>
      <w:r w:rsidR="00D71C7C" w:rsidRPr="00112100">
        <w:rPr>
          <w:rFonts w:asciiTheme="majorHAnsi" w:hAnsiTheme="majorHAnsi"/>
          <w:vertAlign w:val="superscript"/>
        </w:rPr>
        <w:t>2</w:t>
      </w:r>
      <w:r w:rsidR="005F37D7" w:rsidRPr="00112100">
        <w:rPr>
          <w:rFonts w:asciiTheme="majorHAnsi" w:hAnsiTheme="majorHAnsi"/>
        </w:rPr>
        <w:t xml:space="preserve"> </w:t>
      </w:r>
      <w:r w:rsidR="00484329" w:rsidRPr="00112100">
        <w:rPr>
          <w:rFonts w:asciiTheme="majorHAnsi" w:eastAsiaTheme="minorHAnsi" w:hAnsiTheme="majorHAnsi"/>
          <w:lang w:eastAsia="en-US"/>
        </w:rPr>
        <w:t>(</w:t>
      </w:r>
      <w:r w:rsidR="0080092E" w:rsidRPr="00112100">
        <w:rPr>
          <w:rFonts w:asciiTheme="majorHAnsi" w:eastAsiaTheme="minorHAnsi" w:hAnsiTheme="majorHAnsi"/>
          <w:b/>
          <w:bCs/>
          <w:lang w:eastAsia="en-US"/>
        </w:rPr>
        <w:t xml:space="preserve">Załącznik nr </w:t>
      </w:r>
      <w:r w:rsidR="0008796B" w:rsidRPr="00112100">
        <w:rPr>
          <w:rFonts w:asciiTheme="majorHAnsi" w:eastAsiaTheme="minorHAnsi" w:hAnsiTheme="majorHAnsi"/>
          <w:b/>
          <w:bCs/>
          <w:lang w:eastAsia="en-US"/>
        </w:rPr>
        <w:t>4</w:t>
      </w:r>
      <w:r w:rsidR="0080092E" w:rsidRPr="00112100">
        <w:rPr>
          <w:rFonts w:asciiTheme="majorHAnsi" w:eastAsiaTheme="minorHAnsi" w:hAnsiTheme="majorHAnsi"/>
          <w:b/>
          <w:bCs/>
          <w:lang w:eastAsia="en-US"/>
        </w:rPr>
        <w:t xml:space="preserve"> do S</w:t>
      </w:r>
      <w:r w:rsidR="00484329" w:rsidRPr="00112100">
        <w:rPr>
          <w:rFonts w:asciiTheme="majorHAnsi" w:eastAsiaTheme="minorHAnsi" w:hAnsiTheme="majorHAnsi"/>
          <w:b/>
          <w:bCs/>
          <w:lang w:eastAsia="en-US"/>
        </w:rPr>
        <w:t>WZ</w:t>
      </w:r>
      <w:r w:rsidR="00484329" w:rsidRPr="00112100">
        <w:rPr>
          <w:rFonts w:asciiTheme="majorHAnsi" w:eastAsiaTheme="minorHAnsi" w:hAnsiTheme="majorHAnsi"/>
          <w:lang w:eastAsia="en-US"/>
        </w:rPr>
        <w:t xml:space="preserve">). </w:t>
      </w:r>
    </w:p>
    <w:p w14:paraId="0407CDBB" w14:textId="77777777" w:rsidR="003A6420" w:rsidRPr="0011210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FB46D7">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88E0BB8" w:rsidR="0085755E"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w:t>
      </w:r>
      <w:r w:rsidRPr="0085755E">
        <w:rPr>
          <w:rFonts w:ascii="Cambria" w:eastAsiaTheme="minorHAnsi" w:hAnsi="Cambria"/>
          <w:lang w:eastAsia="en-US"/>
        </w:rPr>
        <w:lastRenderedPageBreak/>
        <w:t xml:space="preserve">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00C8113C">
        <w:rPr>
          <w:rFonts w:ascii="Cambria" w:eastAsiaTheme="minorHAnsi" w:hAnsi="Cambria"/>
          <w:b/>
          <w:bCs/>
          <w:lang w:eastAsia="en-US"/>
        </w:rPr>
        <w:t xml:space="preserve"> do S</w:t>
      </w:r>
      <w:r w:rsidRPr="008731E7">
        <w:rPr>
          <w:rFonts w:ascii="Cambria" w:eastAsiaTheme="minorHAnsi" w:hAnsi="Cambria"/>
          <w:b/>
          <w:bCs/>
          <w:lang w:eastAsia="en-US"/>
        </w:rPr>
        <w:t>WZ</w:t>
      </w:r>
      <w:r w:rsidRPr="008731E7">
        <w:rPr>
          <w:rFonts w:ascii="Cambria" w:eastAsiaTheme="minorHAnsi" w:hAnsi="Cambria"/>
          <w:lang w:eastAsia="en-US"/>
        </w:rPr>
        <w:t>).</w:t>
      </w:r>
    </w:p>
    <w:p w14:paraId="5AD2D60E" w14:textId="77777777" w:rsidR="00C8113C" w:rsidRPr="008731E7" w:rsidRDefault="00C8113C" w:rsidP="00A26739">
      <w:pPr>
        <w:ind w:left="993"/>
        <w:jc w:val="both"/>
        <w:rPr>
          <w:rFonts w:ascii="Cambria" w:eastAsiaTheme="minorHAnsi" w:hAnsi="Cambria"/>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FB46D7">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0B155E42" w14:textId="3F958F49" w:rsidR="006839FB" w:rsidRPr="000977F8"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45C8701" w14:textId="0E097940" w:rsidR="009557FF" w:rsidRPr="00B33505" w:rsidRDefault="00C33307" w:rsidP="00B33505">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 xml:space="preserve">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w:t>
      </w:r>
      <w:r w:rsidRPr="00332896">
        <w:rPr>
          <w:rFonts w:asciiTheme="majorHAnsi" w:hAnsiTheme="majorHAnsi"/>
        </w:rPr>
        <w:lastRenderedPageBreak/>
        <w:t>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6F3FAA">
      <w:pPr>
        <w:pStyle w:val="Tekstpodstawowy"/>
        <w:numPr>
          <w:ilvl w:val="0"/>
          <w:numId w:val="10"/>
        </w:numPr>
        <w:spacing w:after="0"/>
        <w:ind w:right="20" w:hanging="218"/>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6F3FAA">
      <w:pPr>
        <w:pStyle w:val="Tekstpodstawowy"/>
        <w:numPr>
          <w:ilvl w:val="0"/>
          <w:numId w:val="10"/>
        </w:numPr>
        <w:ind w:right="20" w:hanging="218"/>
        <w:jc w:val="both"/>
        <w:rPr>
          <w:rFonts w:ascii="Cambria" w:hAnsi="Cambria"/>
        </w:rPr>
      </w:pPr>
      <w:r w:rsidRPr="00D045C0">
        <w:rPr>
          <w:rFonts w:ascii="Cambria" w:hAnsi="Cambria"/>
          <w:b/>
        </w:rPr>
        <w:lastRenderedPageBreak/>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lastRenderedPageBreak/>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12374CF2"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472292">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lastRenderedPageBreak/>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3FD06C4E"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9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 xml:space="preserve">jego likwidacji, nie ogłoszono </w:t>
      </w:r>
      <w:r w:rsidRPr="006D6032">
        <w:rPr>
          <w:rFonts w:asciiTheme="majorHAnsi" w:hAnsiTheme="majorHAnsi"/>
        </w:rPr>
        <w:lastRenderedPageBreak/>
        <w:t>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 xml:space="preserve">nie są już aktualne, zamawiający może w każdym czasie wezwać </w:t>
      </w:r>
      <w:r w:rsidRPr="0008794F">
        <w:rPr>
          <w:rFonts w:asciiTheme="majorHAnsi" w:hAnsiTheme="majorHAnsi"/>
        </w:rPr>
        <w:lastRenderedPageBreak/>
        <w:t>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C67D4B0" w:rsidR="005044EC" w:rsidRPr="0094080D" w:rsidRDefault="00DA5BE2" w:rsidP="00FB46D7">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94080D">
        <w:rPr>
          <w:rFonts w:ascii="Cambria" w:hAnsi="Cambria" w:cs="Calibri"/>
        </w:rPr>
        <w:t xml:space="preserve">dnia </w:t>
      </w:r>
      <w:r w:rsidR="0094080D" w:rsidRPr="0094080D">
        <w:rPr>
          <w:rFonts w:ascii="Cambria" w:hAnsi="Cambria" w:cs="Calibri,Bold"/>
          <w:b/>
          <w:bCs/>
        </w:rPr>
        <w:t>09.08</w:t>
      </w:r>
      <w:r w:rsidR="00C8113C" w:rsidRPr="0094080D">
        <w:rPr>
          <w:rFonts w:ascii="Cambria" w:hAnsi="Cambria" w:cs="Calibri,Bold"/>
          <w:b/>
          <w:bCs/>
        </w:rPr>
        <w:t>.2023</w:t>
      </w:r>
      <w:r w:rsidR="005044EC" w:rsidRPr="0094080D">
        <w:rPr>
          <w:rFonts w:ascii="Cambria" w:hAnsi="Cambria" w:cs="Calibri,Bold"/>
          <w:b/>
          <w:bCs/>
        </w:rPr>
        <w:t xml:space="preserve"> r. do godz. 1</w:t>
      </w:r>
      <w:r w:rsidR="00317C53" w:rsidRPr="0094080D">
        <w:rPr>
          <w:rFonts w:ascii="Cambria" w:hAnsi="Cambria" w:cs="Calibri,Bold"/>
          <w:b/>
          <w:bCs/>
        </w:rPr>
        <w:t>1</w:t>
      </w:r>
      <w:r w:rsidR="005044EC" w:rsidRPr="0094080D">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6F3FAA">
      <w:pPr>
        <w:pStyle w:val="Akapitzlist"/>
        <w:numPr>
          <w:ilvl w:val="0"/>
          <w:numId w:val="61"/>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6F3FAA">
      <w:pPr>
        <w:pStyle w:val="Akapitzlist"/>
        <w:numPr>
          <w:ilvl w:val="0"/>
          <w:numId w:val="61"/>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6F3FAA">
      <w:pPr>
        <w:pStyle w:val="Akapitzlist"/>
        <w:numPr>
          <w:ilvl w:val="0"/>
          <w:numId w:val="61"/>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6F3FAA">
      <w:pPr>
        <w:pStyle w:val="Akapitzlist"/>
        <w:numPr>
          <w:ilvl w:val="0"/>
          <w:numId w:val="61"/>
        </w:numPr>
        <w:spacing w:before="120"/>
        <w:ind w:left="851" w:right="-108"/>
        <w:jc w:val="both"/>
        <w:rPr>
          <w:rFonts w:ascii="Cambria" w:hAnsi="Cambria"/>
        </w:rPr>
      </w:pPr>
      <w:r w:rsidRPr="00C95C4F">
        <w:rPr>
          <w:rFonts w:ascii="Cambria" w:hAnsi="Cambria"/>
        </w:rPr>
        <w:lastRenderedPageBreak/>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w:t>
      </w:r>
      <w:r w:rsidRPr="00F307FF">
        <w:rPr>
          <w:rFonts w:asciiTheme="majorHAnsi" w:eastAsiaTheme="majorEastAsia" w:hAnsiTheme="majorHAnsi"/>
          <w:lang w:eastAsia="en-US"/>
        </w:rPr>
        <w:lastRenderedPageBreak/>
        <w:t xml:space="preserve">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lastRenderedPageBreak/>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lastRenderedPageBreak/>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8F2EF1C" w:rsidR="006929D6" w:rsidRPr="00C97315" w:rsidRDefault="00135E48" w:rsidP="00FB46D7">
      <w:pPr>
        <w:numPr>
          <w:ilvl w:val="1"/>
          <w:numId w:val="14"/>
        </w:numPr>
        <w:ind w:left="431" w:right="-108"/>
        <w:jc w:val="both"/>
        <w:rPr>
          <w:rFonts w:ascii="Cambria" w:hAnsi="Cambria"/>
          <w:b/>
        </w:rPr>
      </w:pPr>
      <w:r w:rsidRPr="00773D17">
        <w:rPr>
          <w:rFonts w:ascii="Cambria" w:hAnsi="Cambria"/>
        </w:rPr>
        <w:t>Ofertę należy złożyć w terminie do d</w:t>
      </w:r>
      <w:r w:rsidRPr="0094080D">
        <w:rPr>
          <w:rFonts w:ascii="Cambria" w:hAnsi="Cambria"/>
        </w:rPr>
        <w:t xml:space="preserve">nia </w:t>
      </w:r>
      <w:r w:rsidR="0094080D" w:rsidRPr="0094080D">
        <w:rPr>
          <w:rFonts w:ascii="Cambria" w:hAnsi="Cambria"/>
          <w:b/>
        </w:rPr>
        <w:t>09.08</w:t>
      </w:r>
      <w:r w:rsidR="00FC386D" w:rsidRPr="0094080D">
        <w:rPr>
          <w:rFonts w:ascii="Cambria" w:hAnsi="Cambria"/>
          <w:b/>
        </w:rPr>
        <w:t>.2023</w:t>
      </w:r>
      <w:r w:rsidRPr="0094080D">
        <w:rPr>
          <w:rFonts w:ascii="Cambria" w:hAnsi="Cambria"/>
        </w:rPr>
        <w:t xml:space="preserve"> </w:t>
      </w:r>
      <w:r w:rsidR="00C97B0C" w:rsidRPr="0094080D">
        <w:rPr>
          <w:rFonts w:ascii="Cambria" w:hAnsi="Cambria"/>
          <w:b/>
        </w:rPr>
        <w:t>r.</w:t>
      </w:r>
      <w:r w:rsidR="00C97B0C" w:rsidRPr="0094080D">
        <w:rPr>
          <w:rFonts w:ascii="Cambria" w:hAnsi="Cambria"/>
        </w:rPr>
        <w:t xml:space="preserve"> </w:t>
      </w:r>
      <w:r w:rsidRPr="0094080D">
        <w:rPr>
          <w:rFonts w:ascii="Cambria" w:hAnsi="Cambria"/>
        </w:rPr>
        <w:t>do</w:t>
      </w:r>
      <w:r w:rsidRPr="00C97315">
        <w:rPr>
          <w:rFonts w:ascii="Cambria" w:hAnsi="Cambria"/>
        </w:rPr>
        <w:t xml:space="preserve"> godz. </w:t>
      </w:r>
      <w:r w:rsidR="00317C53">
        <w:rPr>
          <w:rFonts w:ascii="Cambria" w:hAnsi="Cambria"/>
          <w:b/>
        </w:rPr>
        <w:t>11</w:t>
      </w:r>
      <w:r w:rsidR="0067456A">
        <w:rPr>
          <w:rFonts w:ascii="Cambria" w:hAnsi="Cambria"/>
          <w:b/>
        </w:rPr>
        <w:t>:00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267CF2B3"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94080D" w:rsidRPr="0094080D">
        <w:rPr>
          <w:rFonts w:ascii="Cambria" w:hAnsi="Cambria"/>
          <w:b/>
        </w:rPr>
        <w:t>09.08.</w:t>
      </w:r>
      <w:r w:rsidR="00FC386D" w:rsidRPr="0094080D">
        <w:rPr>
          <w:rFonts w:ascii="Cambria" w:hAnsi="Cambria"/>
          <w:b/>
        </w:rPr>
        <w:t>2023</w:t>
      </w:r>
      <w:r w:rsidR="00C97B0C" w:rsidRPr="0094080D">
        <w:rPr>
          <w:rFonts w:ascii="Cambria" w:hAnsi="Cambria"/>
          <w:b/>
        </w:rPr>
        <w:t xml:space="preserve"> r.</w:t>
      </w:r>
      <w:r w:rsidRPr="0094080D">
        <w:rPr>
          <w:rFonts w:ascii="Cambria" w:hAnsi="Cambria"/>
          <w:b/>
        </w:rPr>
        <w:t xml:space="preserve"> o </w:t>
      </w:r>
      <w:r w:rsidRPr="00C97315">
        <w:rPr>
          <w:rFonts w:ascii="Cambria" w:hAnsi="Cambria"/>
          <w:b/>
        </w:rPr>
        <w:t xml:space="preserve">godz. </w:t>
      </w:r>
      <w:r w:rsidR="00C97B0C" w:rsidRPr="00C97315">
        <w:rPr>
          <w:rFonts w:ascii="Cambria" w:hAnsi="Cambria"/>
          <w:b/>
        </w:rPr>
        <w:t>1</w:t>
      </w:r>
      <w:r w:rsidR="00317C53">
        <w:rPr>
          <w:rFonts w:ascii="Cambria" w:hAnsi="Cambria"/>
          <w:b/>
        </w:rPr>
        <w:t>1</w:t>
      </w:r>
      <w:r w:rsidR="00C97B0C" w:rsidRPr="00C97315">
        <w:rPr>
          <w:rFonts w:ascii="Cambria" w:hAnsi="Cambria"/>
          <w:b/>
        </w:rPr>
        <w:t>:10</w:t>
      </w:r>
      <w:r w:rsidRPr="00C97315">
        <w:rPr>
          <w:rFonts w:ascii="Cambria" w:hAnsi="Cambria"/>
        </w:rPr>
        <w:t xml:space="preserve"> poprze</w:t>
      </w:r>
      <w:r w:rsidRPr="00773D17">
        <w:rPr>
          <w:rFonts w:ascii="Cambria" w:hAnsi="Cambria"/>
        </w:rPr>
        <w:t>z 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lastRenderedPageBreak/>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68E9B10D" w14:textId="77777777" w:rsidR="007D0E47" w:rsidRPr="00064CF2" w:rsidRDefault="007D0E47"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EE9AB14" w:rsidR="00DB1A25" w:rsidRPr="0094080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94080D">
        <w:rPr>
          <w:rFonts w:ascii="Cambria" w:hAnsi="Cambria"/>
          <w:b/>
          <w:bCs/>
        </w:rPr>
        <w:t>dnia</w:t>
      </w:r>
      <w:r w:rsidR="00024AF6" w:rsidRPr="0094080D">
        <w:rPr>
          <w:rFonts w:ascii="Cambria" w:hAnsi="Cambria"/>
          <w:b/>
          <w:bCs/>
        </w:rPr>
        <w:t xml:space="preserve"> </w:t>
      </w:r>
      <w:r w:rsidR="0094080D" w:rsidRPr="0094080D">
        <w:rPr>
          <w:rFonts w:ascii="Cambria" w:hAnsi="Cambria"/>
          <w:b/>
          <w:bCs/>
        </w:rPr>
        <w:t>07.09</w:t>
      </w:r>
      <w:r w:rsidR="00762DE5" w:rsidRPr="0094080D">
        <w:rPr>
          <w:rFonts w:ascii="Cambria" w:hAnsi="Cambria"/>
          <w:b/>
          <w:bCs/>
        </w:rPr>
        <w:t>.2023</w:t>
      </w:r>
      <w:r w:rsidR="00064CF2" w:rsidRPr="0094080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FB46D7">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54E0D921" w14:textId="77777777" w:rsidR="0094080D" w:rsidRDefault="0094080D" w:rsidP="0067456A">
      <w:pPr>
        <w:ind w:left="432" w:right="-108"/>
        <w:jc w:val="both"/>
        <w:rPr>
          <w:rFonts w:ascii="Cambria" w:hAnsi="Cambria"/>
        </w:rPr>
      </w:pPr>
    </w:p>
    <w:p w14:paraId="6A0FD931" w14:textId="4E029A28" w:rsidR="0067456A" w:rsidRDefault="0094080D" w:rsidP="00181713">
      <w:pPr>
        <w:ind w:right="-108"/>
        <w:jc w:val="both"/>
        <w:rPr>
          <w:rFonts w:ascii="Cambria" w:hAnsi="Cambria"/>
        </w:rPr>
      </w:pPr>
      <w:r>
        <w:rPr>
          <w:rFonts w:ascii="Cambria" w:hAnsi="Cambria"/>
        </w:rPr>
        <w:t>Zamawiający nie wymaga zabezpieczenia należytego wykonania umowy</w:t>
      </w:r>
    </w:p>
    <w:p w14:paraId="3E89F82D" w14:textId="77777777" w:rsidR="0094080D" w:rsidRPr="00762DE5" w:rsidRDefault="0094080D" w:rsidP="0067456A">
      <w:pPr>
        <w:ind w:left="432" w:right="-108"/>
        <w:jc w:val="both"/>
        <w:rPr>
          <w:rFonts w:ascii="Cambria" w:hAnsi="Cambria"/>
        </w:rPr>
      </w:pPr>
    </w:p>
    <w:p w14:paraId="0B45D72B" w14:textId="1E12874B" w:rsidR="009615B1" w:rsidRPr="00773D17"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w:t>
      </w:r>
      <w:bookmarkStart w:id="2" w:name="_GoBack"/>
      <w:bookmarkEnd w:id="2"/>
      <w:r w:rsidR="009615B1" w:rsidRPr="00773D17">
        <w:rPr>
          <w:rFonts w:asciiTheme="majorHAnsi" w:hAnsiTheme="majorHAnsi" w:cstheme="majorBidi"/>
          <w:b/>
          <w:lang w:eastAsia="en-US"/>
        </w:rPr>
        <w:t>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D0BC3B0"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3DE50E8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7D0C26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045B41C0" w14:textId="33E4702F"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396BBF">
        <w:rPr>
          <w:rFonts w:asciiTheme="majorHAnsi" w:hAnsiTheme="majorHAnsi" w:cs="Arial"/>
          <w:snapToGrid w:val="0"/>
        </w:rPr>
        <w:t>Dokumentacja techniczna</w:t>
      </w:r>
    </w:p>
    <w:p w14:paraId="6AD68DAD" w14:textId="7A0A709C" w:rsidR="00470255" w:rsidRPr="000E75E2" w:rsidRDefault="004C0DA4" w:rsidP="00671A09">
      <w:pPr>
        <w:pStyle w:val="Akapitzlist"/>
        <w:spacing w:line="276" w:lineRule="auto"/>
        <w:ind w:left="1701" w:hanging="1701"/>
        <w:jc w:val="both"/>
        <w:rPr>
          <w:rFonts w:asciiTheme="majorHAnsi" w:hAnsiTheme="majorHAnsi" w:cs="Arial"/>
          <w:snapToGrid w:val="0"/>
        </w:rPr>
      </w:pPr>
      <w:r w:rsidRPr="002B2893">
        <w:rPr>
          <w:rFonts w:asciiTheme="majorHAnsi" w:hAnsiTheme="majorHAnsi" w:cs="Arial"/>
          <w:snapToGrid w:val="0"/>
        </w:rPr>
        <w:t>Załącznik nr 1</w:t>
      </w:r>
      <w:r w:rsidR="00257FC9">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71B2D3B6"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257FC9">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8B83" w14:textId="77777777" w:rsidR="00C43D42" w:rsidRDefault="00C43D42" w:rsidP="000F1DCF">
      <w:r>
        <w:separator/>
      </w:r>
    </w:p>
  </w:endnote>
  <w:endnote w:type="continuationSeparator" w:id="0">
    <w:p w14:paraId="71B279DE" w14:textId="77777777" w:rsidR="00C43D42" w:rsidRDefault="00C43D42" w:rsidP="000F1DCF">
      <w:r>
        <w:continuationSeparator/>
      </w:r>
    </w:p>
  </w:endnote>
  <w:endnote w:type="continuationNotice" w:id="1">
    <w:p w14:paraId="26624AC6" w14:textId="77777777" w:rsidR="00C43D42" w:rsidRDefault="00C43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F82C" w14:textId="77777777" w:rsidR="00C43D42" w:rsidRDefault="00C43D42" w:rsidP="000F1DCF">
      <w:r>
        <w:separator/>
      </w:r>
    </w:p>
  </w:footnote>
  <w:footnote w:type="continuationSeparator" w:id="0">
    <w:p w14:paraId="72B3893D" w14:textId="77777777" w:rsidR="00C43D42" w:rsidRDefault="00C43D42" w:rsidP="000F1DCF">
      <w:r>
        <w:continuationSeparator/>
      </w:r>
    </w:p>
  </w:footnote>
  <w:footnote w:type="continuationNotice" w:id="1">
    <w:p w14:paraId="0AE78593" w14:textId="77777777" w:rsidR="00C43D42" w:rsidRDefault="00C43D42"/>
  </w:footnote>
  <w:footnote w:id="2">
    <w:p w14:paraId="4C2783A3" w14:textId="77777777" w:rsidR="009F6B99" w:rsidRDefault="009F6B9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8D1B02F" w:rsidR="009F6B99" w:rsidRDefault="009F6B99" w:rsidP="00E44B1C">
    <w:pPr>
      <w:pStyle w:val="Nagwek"/>
      <w:jc w:val="both"/>
      <w:rPr>
        <w:rFonts w:ascii="Cambria" w:hAnsi="Cambria"/>
        <w:lang w:val="pl-PL"/>
      </w:rPr>
    </w:pPr>
    <w:r>
      <w:rPr>
        <w:rFonts w:asciiTheme="majorHAnsi" w:hAnsiTheme="majorHAnsi"/>
        <w:lang w:val="pl-PL"/>
      </w:rPr>
      <w:t>26</w:t>
    </w:r>
    <w:r w:rsidRPr="00032F08">
      <w:rPr>
        <w:rFonts w:asciiTheme="majorHAnsi" w:hAnsiTheme="majorHAnsi"/>
        <w:lang w:val="pl-PL"/>
      </w:rPr>
      <w:t>/p.n/2</w:t>
    </w:r>
    <w:r>
      <w:rPr>
        <w:rFonts w:asciiTheme="majorHAnsi" w:hAnsiTheme="majorHAnsi"/>
        <w:lang w:val="pl-PL"/>
      </w:rPr>
      <w:t>3</w:t>
    </w:r>
    <w:r w:rsidRPr="00032F08">
      <w:rPr>
        <w:rFonts w:asciiTheme="majorHAnsi" w:hAnsiTheme="majorHAnsi"/>
        <w:lang w:val="pl-PL"/>
      </w:rPr>
      <w:t xml:space="preserve">- postępowanie o udzielenie </w:t>
    </w:r>
    <w:r>
      <w:rPr>
        <w:rFonts w:asciiTheme="majorHAnsi" w:hAnsiTheme="majorHAnsi"/>
        <w:lang w:val="pl-PL"/>
      </w:rPr>
      <w:t>zamówienia w trybie podstawowym                                               z</w:t>
    </w:r>
    <w:r w:rsidRPr="00032F08">
      <w:rPr>
        <w:rFonts w:asciiTheme="majorHAnsi" w:hAnsiTheme="majorHAnsi"/>
        <w:lang w:val="pl-PL"/>
      </w:rPr>
      <w:t xml:space="preserve"> możliwością przepr</w:t>
    </w:r>
    <w:r>
      <w:rPr>
        <w:rFonts w:asciiTheme="majorHAnsi" w:hAnsiTheme="majorHAnsi"/>
        <w:lang w:val="pl-PL"/>
      </w:rPr>
      <w:t xml:space="preserve">owadzenia negocjacji pod nazwą: </w:t>
    </w:r>
    <w:r w:rsidRPr="00E44B1C">
      <w:rPr>
        <w:rFonts w:asciiTheme="majorHAnsi" w:hAnsiTheme="majorHAnsi"/>
      </w:rPr>
      <w:t>„</w:t>
    </w:r>
    <w:r>
      <w:rPr>
        <w:rFonts w:ascii="Cambria" w:hAnsi="Cambria"/>
      </w:rPr>
      <w:t>B</w:t>
    </w:r>
    <w:r w:rsidRPr="00672715">
      <w:rPr>
        <w:rFonts w:ascii="Cambria" w:hAnsi="Cambria"/>
      </w:rPr>
      <w:t>udowa</w:t>
    </w:r>
    <w:r>
      <w:rPr>
        <w:rFonts w:ascii="Cambria" w:hAnsi="Cambria"/>
      </w:rPr>
      <w:t xml:space="preserve"> </w:t>
    </w:r>
    <w:r w:rsidRPr="00672715">
      <w:rPr>
        <w:rFonts w:ascii="Cambria" w:hAnsi="Cambria"/>
      </w:rPr>
      <w:t xml:space="preserve"> </w:t>
    </w:r>
    <w:r>
      <w:rPr>
        <w:rFonts w:ascii="Cambria" w:hAnsi="Cambria"/>
      </w:rPr>
      <w:t>chodnika w ciągu drogi powiatowej nr 4759P na odcinku Gołanice- Krzycko Małe</w:t>
    </w:r>
    <w:r>
      <w:rPr>
        <w:rFonts w:ascii="Cambria" w:hAnsi="Cambria"/>
        <w:lang w:val="pl-PL"/>
      </w:rPr>
      <w:t>”</w:t>
    </w:r>
  </w:p>
  <w:p w14:paraId="5333F946" w14:textId="77777777" w:rsidR="009F6B99" w:rsidRPr="00E7560C" w:rsidRDefault="009F6B99"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A58089C2"/>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7"/>
  </w:num>
  <w:num w:numId="3">
    <w:abstractNumId w:val="74"/>
  </w:num>
  <w:num w:numId="4">
    <w:abstractNumId w:val="78"/>
  </w:num>
  <w:num w:numId="5">
    <w:abstractNumId w:val="76"/>
  </w:num>
  <w:num w:numId="6">
    <w:abstractNumId w:val="10"/>
  </w:num>
  <w:num w:numId="7">
    <w:abstractNumId w:val="33"/>
  </w:num>
  <w:num w:numId="8">
    <w:abstractNumId w:val="48"/>
  </w:num>
  <w:num w:numId="9">
    <w:abstractNumId w:val="25"/>
  </w:num>
  <w:num w:numId="10">
    <w:abstractNumId w:val="61"/>
  </w:num>
  <w:num w:numId="11">
    <w:abstractNumId w:val="12"/>
  </w:num>
  <w:num w:numId="12">
    <w:abstractNumId w:val="39"/>
  </w:num>
  <w:num w:numId="13">
    <w:abstractNumId w:val="71"/>
  </w:num>
  <w:num w:numId="14">
    <w:abstractNumId w:val="63"/>
  </w:num>
  <w:num w:numId="15">
    <w:abstractNumId w:val="38"/>
  </w:num>
  <w:num w:numId="16">
    <w:abstractNumId w:val="55"/>
  </w:num>
  <w:num w:numId="17">
    <w:abstractNumId w:val="19"/>
  </w:num>
  <w:num w:numId="18">
    <w:abstractNumId w:val="69"/>
  </w:num>
  <w:num w:numId="19">
    <w:abstractNumId w:val="37"/>
  </w:num>
  <w:num w:numId="20">
    <w:abstractNumId w:val="16"/>
  </w:num>
  <w:num w:numId="21">
    <w:abstractNumId w:val="17"/>
  </w:num>
  <w:num w:numId="22">
    <w:abstractNumId w:val="44"/>
  </w:num>
  <w:num w:numId="23">
    <w:abstractNumId w:val="67"/>
  </w:num>
  <w:num w:numId="24">
    <w:abstractNumId w:val="23"/>
  </w:num>
  <w:num w:numId="25">
    <w:abstractNumId w:val="43"/>
  </w:num>
  <w:num w:numId="26">
    <w:abstractNumId w:val="40"/>
  </w:num>
  <w:num w:numId="27">
    <w:abstractNumId w:val="72"/>
  </w:num>
  <w:num w:numId="28">
    <w:abstractNumId w:val="31"/>
  </w:num>
  <w:num w:numId="29">
    <w:abstractNumId w:val="35"/>
  </w:num>
  <w:num w:numId="30">
    <w:abstractNumId w:val="4"/>
  </w:num>
  <w:num w:numId="31">
    <w:abstractNumId w:val="45"/>
  </w:num>
  <w:num w:numId="32">
    <w:abstractNumId w:val="59"/>
  </w:num>
  <w:num w:numId="33">
    <w:abstractNumId w:val="15"/>
  </w:num>
  <w:num w:numId="34">
    <w:abstractNumId w:val="11"/>
  </w:num>
  <w:num w:numId="35">
    <w:abstractNumId w:val="54"/>
  </w:num>
  <w:num w:numId="36">
    <w:abstractNumId w:val="18"/>
  </w:num>
  <w:num w:numId="37">
    <w:abstractNumId w:val="41"/>
  </w:num>
  <w:num w:numId="38">
    <w:abstractNumId w:val="70"/>
  </w:num>
  <w:num w:numId="39">
    <w:abstractNumId w:val="6"/>
  </w:num>
  <w:num w:numId="40">
    <w:abstractNumId w:val="51"/>
  </w:num>
  <w:num w:numId="41">
    <w:abstractNumId w:val="49"/>
  </w:num>
  <w:num w:numId="42">
    <w:abstractNumId w:val="46"/>
  </w:num>
  <w:num w:numId="43">
    <w:abstractNumId w:val="52"/>
  </w:num>
  <w:num w:numId="44">
    <w:abstractNumId w:val="30"/>
  </w:num>
  <w:num w:numId="45">
    <w:abstractNumId w:val="58"/>
  </w:num>
  <w:num w:numId="46">
    <w:abstractNumId w:val="75"/>
  </w:num>
  <w:num w:numId="47">
    <w:abstractNumId w:val="79"/>
  </w:num>
  <w:num w:numId="48">
    <w:abstractNumId w:val="64"/>
  </w:num>
  <w:num w:numId="49">
    <w:abstractNumId w:val="26"/>
  </w:num>
  <w:num w:numId="50">
    <w:abstractNumId w:val="73"/>
  </w:num>
  <w:num w:numId="51">
    <w:abstractNumId w:val="60"/>
  </w:num>
  <w:num w:numId="52">
    <w:abstractNumId w:val="29"/>
  </w:num>
  <w:num w:numId="53">
    <w:abstractNumId w:val="5"/>
  </w:num>
  <w:num w:numId="54">
    <w:abstractNumId w:val="22"/>
  </w:num>
  <w:num w:numId="55">
    <w:abstractNumId w:val="36"/>
  </w:num>
  <w:num w:numId="56">
    <w:abstractNumId w:val="53"/>
  </w:num>
  <w:num w:numId="57">
    <w:abstractNumId w:val="21"/>
  </w:num>
  <w:num w:numId="58">
    <w:abstractNumId w:val="0"/>
  </w:num>
  <w:num w:numId="59">
    <w:abstractNumId w:val="34"/>
  </w:num>
  <w:num w:numId="60">
    <w:abstractNumId w:val="47"/>
  </w:num>
  <w:num w:numId="61">
    <w:abstractNumId w:val="66"/>
  </w:num>
  <w:num w:numId="62">
    <w:abstractNumId w:val="9"/>
  </w:num>
  <w:num w:numId="63">
    <w:abstractNumId w:val="20"/>
  </w:num>
  <w:num w:numId="64">
    <w:abstractNumId w:val="1"/>
  </w:num>
  <w:num w:numId="65">
    <w:abstractNumId w:val="2"/>
  </w:num>
  <w:num w:numId="66">
    <w:abstractNumId w:val="24"/>
  </w:num>
  <w:num w:numId="67">
    <w:abstractNumId w:val="56"/>
  </w:num>
  <w:num w:numId="68">
    <w:abstractNumId w:val="13"/>
  </w:num>
  <w:num w:numId="69">
    <w:abstractNumId w:val="3"/>
  </w:num>
  <w:num w:numId="70">
    <w:abstractNumId w:val="14"/>
  </w:num>
  <w:num w:numId="71">
    <w:abstractNumId w:val="77"/>
  </w:num>
  <w:num w:numId="72">
    <w:abstractNumId w:val="8"/>
  </w:num>
  <w:num w:numId="73">
    <w:abstractNumId w:val="28"/>
  </w:num>
  <w:num w:numId="74">
    <w:abstractNumId w:val="62"/>
  </w:num>
  <w:num w:numId="75">
    <w:abstractNumId w:val="42"/>
  </w:num>
  <w:num w:numId="76">
    <w:abstractNumId w:val="7"/>
  </w:num>
  <w:num w:numId="77">
    <w:abstractNumId w:val="27"/>
  </w:num>
  <w:num w:numId="78">
    <w:abstractNumId w:val="50"/>
  </w:num>
  <w:num w:numId="79">
    <w:abstractNumId w:val="65"/>
  </w:num>
  <w:num w:numId="8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2100"/>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713"/>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17C53"/>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2CF0"/>
    <w:rsid w:val="0038352A"/>
    <w:rsid w:val="00383625"/>
    <w:rsid w:val="003836FC"/>
    <w:rsid w:val="00384C06"/>
    <w:rsid w:val="00384D62"/>
    <w:rsid w:val="003867FC"/>
    <w:rsid w:val="00386CBE"/>
    <w:rsid w:val="00387C05"/>
    <w:rsid w:val="00387FA1"/>
    <w:rsid w:val="003903B0"/>
    <w:rsid w:val="00391EF0"/>
    <w:rsid w:val="0039450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3E7F"/>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A33"/>
    <w:rsid w:val="00541BD3"/>
    <w:rsid w:val="00541DD3"/>
    <w:rsid w:val="005436E4"/>
    <w:rsid w:val="00544C94"/>
    <w:rsid w:val="00544FE1"/>
    <w:rsid w:val="00545239"/>
    <w:rsid w:val="005455F6"/>
    <w:rsid w:val="0054687E"/>
    <w:rsid w:val="00547C0C"/>
    <w:rsid w:val="0055085B"/>
    <w:rsid w:val="00551622"/>
    <w:rsid w:val="00551C33"/>
    <w:rsid w:val="00552834"/>
    <w:rsid w:val="005530A3"/>
    <w:rsid w:val="0055418C"/>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1A09"/>
    <w:rsid w:val="00672715"/>
    <w:rsid w:val="00672F29"/>
    <w:rsid w:val="00673144"/>
    <w:rsid w:val="0067328D"/>
    <w:rsid w:val="00673AD8"/>
    <w:rsid w:val="00673C8F"/>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3FAA"/>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E47"/>
    <w:rsid w:val="007D0F41"/>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2764"/>
    <w:rsid w:val="008D5B63"/>
    <w:rsid w:val="008E1190"/>
    <w:rsid w:val="008E24B4"/>
    <w:rsid w:val="008E2912"/>
    <w:rsid w:val="008E2E67"/>
    <w:rsid w:val="008E2F35"/>
    <w:rsid w:val="008E366F"/>
    <w:rsid w:val="008E3763"/>
    <w:rsid w:val="008E5A5F"/>
    <w:rsid w:val="008E7B48"/>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5F6F"/>
    <w:rsid w:val="00936656"/>
    <w:rsid w:val="0093682D"/>
    <w:rsid w:val="0094080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B99"/>
    <w:rsid w:val="009F6FFD"/>
    <w:rsid w:val="009F75C5"/>
    <w:rsid w:val="00A0089B"/>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2DD"/>
    <w:rsid w:val="00A30F76"/>
    <w:rsid w:val="00A30FE9"/>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A69D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3505"/>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3A"/>
    <w:rsid w:val="00B940EF"/>
    <w:rsid w:val="00B9474A"/>
    <w:rsid w:val="00B9655D"/>
    <w:rsid w:val="00B96B78"/>
    <w:rsid w:val="00BA2247"/>
    <w:rsid w:val="00BA303B"/>
    <w:rsid w:val="00BA32F6"/>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1D95"/>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3D42"/>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C38"/>
    <w:rsid w:val="00D66B39"/>
    <w:rsid w:val="00D67304"/>
    <w:rsid w:val="00D67A20"/>
    <w:rsid w:val="00D70085"/>
    <w:rsid w:val="00D708DA"/>
    <w:rsid w:val="00D71C7C"/>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3D42"/>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E8D"/>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146C"/>
    <w:rsid w:val="00F128C5"/>
    <w:rsid w:val="00F13375"/>
    <w:rsid w:val="00F13D0E"/>
    <w:rsid w:val="00F14465"/>
    <w:rsid w:val="00F146CE"/>
    <w:rsid w:val="00F15A6F"/>
    <w:rsid w:val="00F15DE4"/>
    <w:rsid w:val="00F173A6"/>
    <w:rsid w:val="00F20EB6"/>
    <w:rsid w:val="00F23E7B"/>
    <w:rsid w:val="00F24B9B"/>
    <w:rsid w:val="00F25D2D"/>
    <w:rsid w:val="00F26F4F"/>
    <w:rsid w:val="00F27199"/>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4C65"/>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9612-5FB6-40A5-B1B7-D6BD9B97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36</Pages>
  <Words>12996</Words>
  <Characters>77976</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90791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104</cp:revision>
  <cp:lastPrinted>2023-07-26T09:07:00Z</cp:lastPrinted>
  <dcterms:created xsi:type="dcterms:W3CDTF">2021-01-08T11:15:00Z</dcterms:created>
  <dcterms:modified xsi:type="dcterms:W3CDTF">2023-07-26T09:31:00Z</dcterms:modified>
</cp:coreProperties>
</file>