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Zespół </w:t>
      </w:r>
      <w:proofErr w:type="spellStart"/>
      <w:r>
        <w:rPr>
          <w:b/>
          <w:color w:val="000000"/>
          <w:sz w:val="32"/>
          <w:szCs w:val="24"/>
        </w:rPr>
        <w:t>Szkolno</w:t>
      </w:r>
      <w:proofErr w:type="spellEnd"/>
      <w:r>
        <w:rPr>
          <w:b/>
          <w:color w:val="000000"/>
          <w:sz w:val="32"/>
          <w:szCs w:val="24"/>
        </w:rPr>
        <w:t xml:space="preserve"> – Przedszkolny w Udaninie</w:t>
      </w:r>
    </w:p>
    <w:p w:rsidR="007A46F6" w:rsidRDefault="007A46F6" w:rsidP="007A46F6">
      <w:pPr>
        <w:pStyle w:val="Stopka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55- 340  Udanin 48</w:t>
      </w:r>
    </w:p>
    <w:p w:rsidR="007A46F6" w:rsidRDefault="007A46F6" w:rsidP="007A46F6">
      <w:pPr>
        <w:pStyle w:val="Stopka"/>
        <w:spacing w:line="276" w:lineRule="auto"/>
        <w:rPr>
          <w:b/>
          <w:sz w:val="24"/>
          <w:szCs w:val="24"/>
        </w:rPr>
      </w:pPr>
    </w:p>
    <w:p w:rsidR="007A46F6" w:rsidRDefault="007A46F6" w:rsidP="007A46F6">
      <w:pPr>
        <w:pStyle w:val="Stopka"/>
        <w:spacing w:line="276" w:lineRule="auto"/>
        <w:rPr>
          <w:b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1914525"/>
            <wp:effectExtent l="0" t="0" r="0" b="9525"/>
            <wp:docPr id="1" name="Obraz 1" descr="Logo szkoł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koł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P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Default="007A46F6" w:rsidP="007A46F6">
      <w:pPr>
        <w:widowControl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A46F6" w:rsidRPr="007A46F6" w:rsidRDefault="007A46F6" w:rsidP="007A46F6">
      <w:pPr>
        <w:jc w:val="center"/>
        <w:rPr>
          <w:rFonts w:asciiTheme="majorBidi" w:hAnsiTheme="majorBidi" w:cstheme="majorBidi"/>
          <w:b/>
          <w:i/>
          <w:sz w:val="32"/>
        </w:rPr>
      </w:pPr>
      <w:r w:rsidRPr="007A46F6">
        <w:rPr>
          <w:rFonts w:asciiTheme="majorBidi" w:hAnsiTheme="majorBidi" w:cstheme="majorBidi"/>
          <w:b/>
          <w:i/>
          <w:sz w:val="32"/>
        </w:rPr>
        <w:t>Dostawa produktów żywnościowych do stołówki szkolnej w 2022 roku.</w:t>
      </w: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Pr="007A46F6" w:rsidRDefault="007A46F6" w:rsidP="007A46F6">
      <w:pPr>
        <w:pStyle w:val="Nagwek"/>
        <w:spacing w:line="276" w:lineRule="auto"/>
        <w:jc w:val="center"/>
        <w:rPr>
          <w:b/>
          <w:sz w:val="36"/>
          <w:szCs w:val="36"/>
        </w:rPr>
      </w:pPr>
      <w:r w:rsidRPr="007A46F6">
        <w:rPr>
          <w:b/>
          <w:sz w:val="36"/>
          <w:szCs w:val="36"/>
        </w:rPr>
        <w:t>SZACOWANA WARTOŚĆ PRZETARGU:</w:t>
      </w:r>
    </w:p>
    <w:p w:rsidR="007A46F6" w:rsidRPr="007A46F6" w:rsidRDefault="007A46F6" w:rsidP="007A46F6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7A46F6">
        <w:rPr>
          <w:b/>
          <w:sz w:val="40"/>
          <w:szCs w:val="40"/>
        </w:rPr>
        <w:t>319362,26 zł</w:t>
      </w:r>
      <w:r>
        <w:rPr>
          <w:b/>
          <w:sz w:val="28"/>
          <w:szCs w:val="28"/>
        </w:rPr>
        <w:t xml:space="preserve"> (brutto)</w:t>
      </w:r>
      <w:r w:rsidR="0006774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7A46F6" w:rsidRDefault="007A46F6" w:rsidP="007A46F6">
      <w:pPr>
        <w:pStyle w:val="Nagwek"/>
        <w:spacing w:line="276" w:lineRule="auto"/>
        <w:rPr>
          <w:sz w:val="24"/>
          <w:szCs w:val="24"/>
        </w:rPr>
      </w:pPr>
    </w:p>
    <w:p w:rsidR="00915299" w:rsidRDefault="00915299"/>
    <w:sectPr w:rsidR="00915299" w:rsidSect="00B330C2">
      <w:type w:val="continuous"/>
      <w:pgSz w:w="12595" w:h="17304"/>
      <w:pgMar w:top="397" w:right="773" w:bottom="397" w:left="6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1"/>
    <w:rsid w:val="00067746"/>
    <w:rsid w:val="005E1ED1"/>
    <w:rsid w:val="00621610"/>
    <w:rsid w:val="007A46F6"/>
    <w:rsid w:val="00915299"/>
    <w:rsid w:val="00B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E940-D9A9-400A-B752-F249FF7D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4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2021-12-14T06:00:00Z</cp:lastPrinted>
  <dcterms:created xsi:type="dcterms:W3CDTF">2021-12-14T06:01:00Z</dcterms:created>
  <dcterms:modified xsi:type="dcterms:W3CDTF">2021-12-14T06:26:00Z</dcterms:modified>
</cp:coreProperties>
</file>