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04E94" w14:textId="77777777" w:rsidR="00AC4D0D" w:rsidRDefault="008A7C5E">
      <w:pPr>
        <w:pBdr>
          <w:top w:val="nil"/>
          <w:left w:val="nil"/>
          <w:bottom w:val="nil"/>
          <w:right w:val="nil"/>
          <w:between w:val="nil"/>
        </w:pBdr>
        <w:spacing w:before="119" w:line="244" w:lineRule="auto"/>
        <w:ind w:right="274"/>
        <w:jc w:val="right"/>
        <w:rPr>
          <w:rFonts w:ascii="Verdana" w:eastAsia="Verdana" w:hAnsi="Verdana" w:cs="Verdana"/>
          <w:b/>
          <w:color w:val="000000"/>
        </w:rPr>
      </w:pPr>
      <w:r>
        <w:rPr>
          <w:rFonts w:ascii="Verdana" w:eastAsia="Verdana" w:hAnsi="Verdana" w:cs="Verdana"/>
          <w:b/>
          <w:color w:val="000000"/>
        </w:rPr>
        <w:t xml:space="preserve">           Załącznik nr </w:t>
      </w:r>
      <w:r>
        <w:rPr>
          <w:rFonts w:ascii="Verdana" w:eastAsia="Verdana" w:hAnsi="Verdana" w:cs="Verdana"/>
          <w:b/>
        </w:rPr>
        <w:t>8</w:t>
      </w:r>
      <w:r>
        <w:rPr>
          <w:rFonts w:ascii="Verdana" w:eastAsia="Verdana" w:hAnsi="Verdana" w:cs="Verdana"/>
          <w:b/>
          <w:color w:val="00B050"/>
        </w:rPr>
        <w:t xml:space="preserve"> </w:t>
      </w:r>
      <w:r>
        <w:rPr>
          <w:rFonts w:ascii="Verdana" w:eastAsia="Verdana" w:hAnsi="Verdana" w:cs="Verdana"/>
          <w:b/>
          <w:color w:val="000000"/>
        </w:rPr>
        <w:t xml:space="preserve">do SWZ </w:t>
      </w:r>
    </w:p>
    <w:p w14:paraId="76335D27" w14:textId="77777777" w:rsidR="00AC4D0D" w:rsidRDefault="00AC4D0D">
      <w:pPr>
        <w:widowControl/>
        <w:tabs>
          <w:tab w:val="left" w:pos="5670"/>
        </w:tabs>
        <w:spacing w:line="276" w:lineRule="auto"/>
        <w:ind w:firstLine="567"/>
        <w:jc w:val="center"/>
        <w:rPr>
          <w:rFonts w:ascii="Verdana" w:eastAsia="Verdana" w:hAnsi="Verdana" w:cs="Verdana"/>
          <w:b/>
        </w:rPr>
      </w:pPr>
    </w:p>
    <w:p w14:paraId="2B8995C2" w14:textId="77777777" w:rsidR="00AC4D0D" w:rsidRDefault="00AC4D0D">
      <w:pPr>
        <w:widowControl/>
        <w:tabs>
          <w:tab w:val="left" w:pos="5670"/>
        </w:tabs>
        <w:spacing w:line="276" w:lineRule="auto"/>
        <w:ind w:firstLine="567"/>
        <w:jc w:val="center"/>
        <w:rPr>
          <w:rFonts w:ascii="Verdana" w:eastAsia="Verdana" w:hAnsi="Verdana" w:cs="Verdana"/>
          <w:b/>
        </w:rPr>
      </w:pPr>
    </w:p>
    <w:p w14:paraId="5842FF3A" w14:textId="77777777" w:rsidR="00AC4D0D" w:rsidRDefault="008A7C5E">
      <w:pPr>
        <w:widowControl/>
        <w:tabs>
          <w:tab w:val="left" w:pos="5670"/>
        </w:tabs>
        <w:spacing w:line="276" w:lineRule="auto"/>
        <w:ind w:firstLine="567"/>
        <w:jc w:val="center"/>
        <w:rPr>
          <w:rFonts w:ascii="Verdana" w:eastAsia="Verdana" w:hAnsi="Verdana" w:cs="Verdana"/>
        </w:rPr>
      </w:pPr>
      <w:r>
        <w:rPr>
          <w:rFonts w:ascii="Verdana" w:eastAsia="Verdana" w:hAnsi="Verdana" w:cs="Verdana"/>
          <w:b/>
        </w:rPr>
        <w:t xml:space="preserve">UMOWA NR ………………… </w:t>
      </w:r>
    </w:p>
    <w:p w14:paraId="2C080B07" w14:textId="7EF8D1D2" w:rsidR="00AC4D0D" w:rsidRPr="00291D7D" w:rsidRDefault="008A7C5E" w:rsidP="00291D7D">
      <w:pPr>
        <w:widowControl/>
        <w:tabs>
          <w:tab w:val="left" w:pos="3192"/>
        </w:tabs>
        <w:spacing w:line="276" w:lineRule="auto"/>
        <w:jc w:val="both"/>
        <w:rPr>
          <w:rFonts w:ascii="Verdana" w:eastAsia="Verdana" w:hAnsi="Verdana" w:cs="Verdana"/>
          <w:b/>
          <w:color w:val="FF0000"/>
        </w:rPr>
      </w:pPr>
      <w:r>
        <w:rPr>
          <w:rFonts w:ascii="Verdana" w:eastAsia="Verdana" w:hAnsi="Verdana" w:cs="Verdana"/>
          <w:b/>
          <w:color w:val="FF0000"/>
        </w:rPr>
        <w:tab/>
      </w:r>
    </w:p>
    <w:p w14:paraId="4B9BE010" w14:textId="4AC8EB93" w:rsidR="00AC4D0D" w:rsidRPr="009C2E81" w:rsidRDefault="008A7C5E" w:rsidP="009C2E81">
      <w:pPr>
        <w:spacing w:line="276" w:lineRule="auto"/>
        <w:rPr>
          <w:rFonts w:ascii="Verdana" w:eastAsia="Verdana" w:hAnsi="Verdana" w:cs="Verdana"/>
        </w:rPr>
      </w:pPr>
      <w:r w:rsidRPr="009C2E81">
        <w:rPr>
          <w:rFonts w:ascii="Verdana" w:eastAsia="Verdana" w:hAnsi="Verdana" w:cs="Verdana"/>
        </w:rPr>
        <w:t>zawarta w dniu …………………………….. 2024 r. we Wschowie pomiędzy </w:t>
      </w:r>
    </w:p>
    <w:p w14:paraId="35EF9B75" w14:textId="77777777" w:rsidR="00AC4D0D" w:rsidRPr="009C2E81" w:rsidRDefault="00AC4D0D" w:rsidP="009C2E81">
      <w:pPr>
        <w:spacing w:line="276" w:lineRule="auto"/>
        <w:rPr>
          <w:rFonts w:ascii="Verdana" w:eastAsia="Verdana" w:hAnsi="Verdana" w:cs="Verdana"/>
        </w:rPr>
      </w:pPr>
    </w:p>
    <w:p w14:paraId="10C0B0BD" w14:textId="77777777" w:rsidR="00427DFC" w:rsidRDefault="008A7C5E" w:rsidP="009C2E81">
      <w:pPr>
        <w:spacing w:line="276" w:lineRule="auto"/>
        <w:jc w:val="both"/>
        <w:rPr>
          <w:rFonts w:ascii="Verdana" w:eastAsia="Verdana" w:hAnsi="Verdana" w:cs="Verdana"/>
        </w:rPr>
      </w:pPr>
      <w:r w:rsidRPr="009C2E81">
        <w:rPr>
          <w:rFonts w:ascii="Verdana" w:eastAsia="Verdana" w:hAnsi="Verdana" w:cs="Verdana"/>
        </w:rPr>
        <w:t xml:space="preserve">Gminą Wschowa Rynek 1, 67-400 Wschowa </w:t>
      </w:r>
    </w:p>
    <w:p w14:paraId="493FAC93" w14:textId="77777777" w:rsidR="00427DFC" w:rsidRDefault="008A7C5E" w:rsidP="009C2E81">
      <w:pPr>
        <w:spacing w:line="276" w:lineRule="auto"/>
        <w:jc w:val="both"/>
        <w:rPr>
          <w:rFonts w:ascii="Verdana" w:eastAsia="Verdana" w:hAnsi="Verdana" w:cs="Verdana"/>
        </w:rPr>
      </w:pPr>
      <w:r w:rsidRPr="009C2E81">
        <w:rPr>
          <w:rFonts w:ascii="Verdana" w:eastAsia="Verdana" w:hAnsi="Verdana" w:cs="Verdana"/>
        </w:rPr>
        <w:t>NIP: 925-19-31-551, REGON: 411050787</w:t>
      </w:r>
    </w:p>
    <w:p w14:paraId="442BA295" w14:textId="2ACC6FD3" w:rsidR="00AC4D0D" w:rsidRPr="009C2E81" w:rsidRDefault="008A7C5E" w:rsidP="009C2E81">
      <w:pPr>
        <w:spacing w:line="276" w:lineRule="auto"/>
        <w:jc w:val="both"/>
        <w:rPr>
          <w:rFonts w:ascii="Verdana" w:eastAsia="Verdana" w:hAnsi="Verdana" w:cs="Verdana"/>
        </w:rPr>
      </w:pPr>
      <w:r w:rsidRPr="009C2E81">
        <w:rPr>
          <w:rFonts w:ascii="Verdana" w:eastAsia="Verdana" w:hAnsi="Verdana" w:cs="Verdana"/>
        </w:rPr>
        <w:t xml:space="preserve">w imieniu, której działa: </w:t>
      </w:r>
    </w:p>
    <w:p w14:paraId="5909081E" w14:textId="3900B5EC" w:rsidR="00AC4D0D" w:rsidRPr="009C2E81" w:rsidRDefault="00291D7D" w:rsidP="009C2E81">
      <w:pPr>
        <w:spacing w:line="276" w:lineRule="auto"/>
        <w:jc w:val="both"/>
        <w:rPr>
          <w:rFonts w:ascii="Verdana" w:eastAsia="Verdana" w:hAnsi="Verdana" w:cs="Verdana"/>
        </w:rPr>
      </w:pPr>
      <w:r>
        <w:rPr>
          <w:rFonts w:ascii="Verdana" w:eastAsia="Verdana" w:hAnsi="Verdana" w:cs="Verdana"/>
        </w:rPr>
        <w:t>1.</w:t>
      </w:r>
      <w:r w:rsidR="008A7C5E" w:rsidRPr="009C2E81">
        <w:rPr>
          <w:rFonts w:ascii="Verdana" w:eastAsia="Verdana" w:hAnsi="Verdana" w:cs="Verdana"/>
        </w:rPr>
        <w:t>Marek Kraśny –  Zastępca Burmistrza Miasta i Gminy Wschowa</w:t>
      </w:r>
    </w:p>
    <w:p w14:paraId="73C3EACF" w14:textId="0627D8A8" w:rsidR="00291D7D" w:rsidRDefault="008A7C5E" w:rsidP="009C2E81">
      <w:pPr>
        <w:spacing w:line="276" w:lineRule="auto"/>
        <w:jc w:val="both"/>
        <w:rPr>
          <w:rFonts w:ascii="Verdana" w:eastAsia="Verdana" w:hAnsi="Verdana" w:cs="Verdana"/>
        </w:rPr>
      </w:pPr>
      <w:r w:rsidRPr="009C2E81">
        <w:rPr>
          <w:rFonts w:ascii="Verdana" w:eastAsia="Verdana" w:hAnsi="Verdana" w:cs="Verdana"/>
        </w:rPr>
        <w:t>przy kontrasygnacie</w:t>
      </w:r>
      <w:r w:rsidR="00291D7D">
        <w:rPr>
          <w:rFonts w:ascii="Verdana" w:eastAsia="Verdana" w:hAnsi="Verdana" w:cs="Verdana"/>
        </w:rPr>
        <w:t xml:space="preserve"> </w:t>
      </w:r>
      <w:r w:rsidRPr="009C2E81">
        <w:rPr>
          <w:rFonts w:ascii="Verdana" w:eastAsia="Verdana" w:hAnsi="Verdana" w:cs="Verdana"/>
        </w:rPr>
        <w:t xml:space="preserve"> </w:t>
      </w:r>
    </w:p>
    <w:p w14:paraId="4A894682" w14:textId="6629159A" w:rsidR="00AC4D0D" w:rsidRPr="009C2E81" w:rsidRDefault="00291D7D" w:rsidP="009C2E81">
      <w:pPr>
        <w:spacing w:line="276" w:lineRule="auto"/>
        <w:jc w:val="both"/>
        <w:rPr>
          <w:rFonts w:ascii="Verdana" w:eastAsia="Verdana" w:hAnsi="Verdana" w:cs="Verdana"/>
        </w:rPr>
      </w:pPr>
      <w:r>
        <w:rPr>
          <w:rFonts w:ascii="Verdana" w:eastAsia="Verdana" w:hAnsi="Verdana" w:cs="Verdana"/>
        </w:rPr>
        <w:t>2.</w:t>
      </w:r>
      <w:r w:rsidR="008A7C5E" w:rsidRPr="009C2E81">
        <w:rPr>
          <w:rFonts w:ascii="Verdana" w:eastAsia="Verdana" w:hAnsi="Verdana" w:cs="Verdana"/>
        </w:rPr>
        <w:t>Justyny Staszak</w:t>
      </w:r>
      <w:r>
        <w:rPr>
          <w:rFonts w:ascii="Verdana" w:eastAsia="Verdana" w:hAnsi="Verdana" w:cs="Verdana"/>
        </w:rPr>
        <w:t xml:space="preserve"> - </w:t>
      </w:r>
      <w:r w:rsidRPr="009C2E81">
        <w:rPr>
          <w:rFonts w:ascii="Verdana" w:eastAsia="Verdana" w:hAnsi="Verdana" w:cs="Verdana"/>
        </w:rPr>
        <w:t>Skarbnika Miasta i Gminy</w:t>
      </w:r>
    </w:p>
    <w:p w14:paraId="0F62BA61" w14:textId="77777777" w:rsidR="00AC4D0D" w:rsidRPr="009C2E81" w:rsidRDefault="008A7C5E" w:rsidP="009C2E81">
      <w:pPr>
        <w:spacing w:line="276" w:lineRule="auto"/>
        <w:jc w:val="both"/>
        <w:rPr>
          <w:rFonts w:ascii="Verdana" w:eastAsia="Verdana" w:hAnsi="Verdana" w:cs="Verdana"/>
          <w:b/>
        </w:rPr>
      </w:pPr>
      <w:r w:rsidRPr="009C2E81">
        <w:rPr>
          <w:rFonts w:ascii="Verdana" w:eastAsia="Verdana" w:hAnsi="Verdana" w:cs="Verdana"/>
        </w:rPr>
        <w:t xml:space="preserve">zwaną dalej w treści umowy </w:t>
      </w:r>
      <w:r w:rsidRPr="009C2E81">
        <w:rPr>
          <w:rFonts w:ascii="Verdana" w:eastAsia="Verdana" w:hAnsi="Verdana" w:cs="Verdana"/>
          <w:b/>
        </w:rPr>
        <w:t>„Zamawiającym”</w:t>
      </w:r>
    </w:p>
    <w:p w14:paraId="5994C3D9" w14:textId="17D7C4DC" w:rsidR="00AC4D0D" w:rsidRPr="009C2E81" w:rsidRDefault="008A7C5E" w:rsidP="009C2E81">
      <w:pPr>
        <w:tabs>
          <w:tab w:val="left" w:pos="720"/>
          <w:tab w:val="left" w:pos="6540"/>
        </w:tabs>
        <w:spacing w:line="276" w:lineRule="auto"/>
        <w:rPr>
          <w:rFonts w:ascii="Verdana" w:eastAsia="Verdana" w:hAnsi="Verdana" w:cs="Verdana"/>
        </w:rPr>
      </w:pPr>
      <w:r w:rsidRPr="009C2E81">
        <w:rPr>
          <w:rFonts w:ascii="Verdana" w:eastAsia="Verdana" w:hAnsi="Verdana" w:cs="Verdana"/>
        </w:rPr>
        <w:tab/>
      </w:r>
      <w:r w:rsidRPr="009C2E81">
        <w:rPr>
          <w:rFonts w:ascii="Verdana" w:eastAsia="Verdana" w:hAnsi="Verdana" w:cs="Verdana"/>
        </w:rPr>
        <w:tab/>
      </w:r>
    </w:p>
    <w:p w14:paraId="3B2A46E8" w14:textId="77777777" w:rsidR="00AC4D0D" w:rsidRPr="009C2E81" w:rsidRDefault="008A7C5E" w:rsidP="00291D7D">
      <w:pPr>
        <w:spacing w:line="276" w:lineRule="auto"/>
        <w:rPr>
          <w:rFonts w:ascii="Verdana" w:eastAsia="Verdana" w:hAnsi="Verdana" w:cs="Verdana"/>
        </w:rPr>
      </w:pPr>
      <w:r w:rsidRPr="009C2E81">
        <w:rPr>
          <w:rFonts w:ascii="Verdana" w:eastAsia="Verdana" w:hAnsi="Verdana" w:cs="Verdana"/>
        </w:rPr>
        <w:t>a</w:t>
      </w:r>
    </w:p>
    <w:p w14:paraId="5FEEFB69" w14:textId="77777777" w:rsidR="00AC4D0D" w:rsidRPr="009C2E81" w:rsidRDefault="008A7C5E" w:rsidP="009C2E81">
      <w:pPr>
        <w:spacing w:line="276" w:lineRule="auto"/>
        <w:rPr>
          <w:rFonts w:ascii="Verdana" w:eastAsia="Verdana" w:hAnsi="Verdana" w:cs="Verdana"/>
        </w:rPr>
      </w:pPr>
      <w:r w:rsidRPr="009C2E81">
        <w:rPr>
          <w:rFonts w:ascii="Verdana" w:eastAsia="Verdana" w:hAnsi="Verdana" w:cs="Verdana"/>
        </w:rPr>
        <w:t>…………………………………………………………………………………………………………………………</w:t>
      </w:r>
    </w:p>
    <w:p w14:paraId="6E2FCFC5" w14:textId="77777777" w:rsidR="00AC4D0D" w:rsidRPr="009C2E81" w:rsidRDefault="008A7C5E" w:rsidP="009C2E81">
      <w:pPr>
        <w:spacing w:line="276" w:lineRule="auto"/>
        <w:rPr>
          <w:rFonts w:ascii="Verdana" w:eastAsia="Verdana" w:hAnsi="Verdana" w:cs="Verdana"/>
        </w:rPr>
      </w:pPr>
      <w:r w:rsidRPr="009C2E81">
        <w:rPr>
          <w:rFonts w:ascii="Verdana" w:eastAsia="Verdana" w:hAnsi="Verdana" w:cs="Verdana"/>
        </w:rPr>
        <w:t>mającą swoją siedzibę w ....................... (kod pocztowy) przy ul. ............, wpisaną do Krajowego Rejestru Sądowego pod numerem KRS ...................... w Sądzie Rejonowym dla ……………………………………………</w:t>
      </w:r>
      <w:r w:rsidRPr="009C2E81">
        <w:rPr>
          <w:rFonts w:ascii="Verdana" w:eastAsia="Verdana" w:hAnsi="Verdana" w:cs="Verdana"/>
        </w:rPr>
        <w:br/>
        <w:t>w ........................ Wydziale Gospodarczym Krajowego Rejestru Sądowego, wysokość kapitału zakładowego. ........................ zł, NIP …………………… Regon ……………..…………..…</w:t>
      </w:r>
      <w:r w:rsidRPr="009C2E81">
        <w:rPr>
          <w:rFonts w:ascii="Verdana" w:eastAsia="Verdana" w:hAnsi="Verdana" w:cs="Verdana"/>
        </w:rPr>
        <w:br/>
        <w:t>w imieniu, której działa:………………………………………………………………………………………</w:t>
      </w:r>
    </w:p>
    <w:p w14:paraId="3B42B699" w14:textId="77777777" w:rsidR="00AC4D0D" w:rsidRPr="009C2E81" w:rsidRDefault="008A7C5E" w:rsidP="009C2E81">
      <w:pPr>
        <w:spacing w:line="276" w:lineRule="auto"/>
        <w:rPr>
          <w:rFonts w:ascii="Verdana" w:eastAsia="Verdana" w:hAnsi="Verdana" w:cs="Verdana"/>
          <w:b/>
        </w:rPr>
      </w:pPr>
      <w:r w:rsidRPr="009C2E81">
        <w:rPr>
          <w:rFonts w:ascii="Verdana" w:eastAsia="Verdana" w:hAnsi="Verdana" w:cs="Verdana"/>
        </w:rPr>
        <w:t xml:space="preserve">zwaną dalej w treści umowy </w:t>
      </w:r>
      <w:r w:rsidRPr="009C2E81">
        <w:rPr>
          <w:rFonts w:ascii="Verdana" w:eastAsia="Verdana" w:hAnsi="Verdana" w:cs="Verdana"/>
          <w:b/>
        </w:rPr>
        <w:t>„Wykonawcą”</w:t>
      </w:r>
    </w:p>
    <w:p w14:paraId="0963D324" w14:textId="77777777" w:rsidR="00AC4D0D" w:rsidRPr="009C2E81" w:rsidRDefault="00AC4D0D" w:rsidP="009C2E81">
      <w:pPr>
        <w:spacing w:line="276" w:lineRule="auto"/>
        <w:rPr>
          <w:rFonts w:ascii="Verdana" w:eastAsia="Verdana" w:hAnsi="Verdana" w:cs="Verdana"/>
        </w:rPr>
      </w:pPr>
    </w:p>
    <w:p w14:paraId="55A7D176" w14:textId="7D6EB61D" w:rsidR="00AC4D0D" w:rsidRPr="009C2E81" w:rsidRDefault="008A7C5E" w:rsidP="009C2E81">
      <w:pPr>
        <w:spacing w:line="276" w:lineRule="auto"/>
        <w:rPr>
          <w:rFonts w:ascii="Verdana" w:eastAsia="Verdana" w:hAnsi="Verdana" w:cs="Verdana"/>
        </w:rPr>
      </w:pPr>
      <w:r w:rsidRPr="009C2E81">
        <w:rPr>
          <w:rFonts w:ascii="Verdana" w:eastAsia="Verdana" w:hAnsi="Verdana" w:cs="Verdana"/>
        </w:rPr>
        <w:t>Niniejsza umowa została zawarta w wyniku przeprowadzonego postępowania o udzielenie zamówienia publicznego (znak sprawy:</w:t>
      </w:r>
      <w:r w:rsidR="00291D7D">
        <w:rPr>
          <w:rFonts w:ascii="Verdana" w:eastAsia="Verdana" w:hAnsi="Verdana" w:cs="Verdana"/>
        </w:rPr>
        <w:t>RZP.271</w:t>
      </w:r>
      <w:r w:rsidR="0096069A">
        <w:rPr>
          <w:rFonts w:ascii="Verdana" w:eastAsia="Verdana" w:hAnsi="Verdana" w:cs="Verdana"/>
        </w:rPr>
        <w:t>.10</w:t>
      </w:r>
      <w:r w:rsidR="00291D7D">
        <w:rPr>
          <w:rFonts w:ascii="Verdana" w:eastAsia="Verdana" w:hAnsi="Verdana" w:cs="Verdana"/>
        </w:rPr>
        <w:t>.2024</w:t>
      </w:r>
      <w:r w:rsidRPr="009C2E81">
        <w:rPr>
          <w:rFonts w:ascii="Verdana" w:eastAsia="Verdana" w:hAnsi="Verdana" w:cs="Verdana"/>
        </w:rPr>
        <w:t>) w trybie podstawowym, którego wartość nie przekracza progów unijnych w rozumieniu przepisów ustawy z dnia 11 września 2019 roku – Prawo zamówień publicznych (Dz. U. z 2023 r. poz. 1605</w:t>
      </w:r>
      <w:r w:rsidR="00AE31A8">
        <w:rPr>
          <w:rFonts w:ascii="Verdana" w:eastAsia="Verdana" w:hAnsi="Verdana" w:cs="Verdana"/>
        </w:rPr>
        <w:t xml:space="preserve"> ze zm.</w:t>
      </w:r>
      <w:r w:rsidRPr="009C2E81">
        <w:rPr>
          <w:rFonts w:ascii="Verdana" w:eastAsia="Verdana" w:hAnsi="Verdana" w:cs="Verdana"/>
        </w:rPr>
        <w:t>) o następującej treści:</w:t>
      </w:r>
    </w:p>
    <w:p w14:paraId="13A4A53D" w14:textId="77777777" w:rsidR="00AC4D0D" w:rsidRPr="009C2E81" w:rsidRDefault="00AC4D0D" w:rsidP="00300EAC">
      <w:pPr>
        <w:spacing w:line="276" w:lineRule="auto"/>
        <w:ind w:right="278"/>
        <w:jc w:val="both"/>
        <w:rPr>
          <w:rFonts w:ascii="Verdana" w:eastAsia="Verdana" w:hAnsi="Verdana" w:cs="Verdana"/>
        </w:rPr>
      </w:pPr>
    </w:p>
    <w:p w14:paraId="4542E4D1" w14:textId="490CB6B7" w:rsidR="00AC4D0D" w:rsidRPr="00291D7D" w:rsidRDefault="008A7C5E" w:rsidP="00291D7D">
      <w:pPr>
        <w:spacing w:before="1" w:line="276" w:lineRule="auto"/>
        <w:ind w:left="2205" w:right="2223"/>
        <w:jc w:val="center"/>
        <w:rPr>
          <w:rFonts w:ascii="Verdana" w:eastAsia="Verdana" w:hAnsi="Verdana" w:cs="Verdana"/>
        </w:rPr>
      </w:pPr>
      <w:r w:rsidRPr="009C2E81">
        <w:rPr>
          <w:rFonts w:ascii="Verdana" w:eastAsia="Verdana" w:hAnsi="Verdana" w:cs="Verdana"/>
        </w:rPr>
        <w:t>§ 1</w:t>
      </w:r>
      <w:r w:rsidR="00291D7D">
        <w:rPr>
          <w:rFonts w:ascii="Verdana" w:eastAsia="Verdana" w:hAnsi="Verdana" w:cs="Verdana"/>
        </w:rPr>
        <w:t>.</w:t>
      </w:r>
      <w:r w:rsidRPr="009C2E81">
        <w:rPr>
          <w:rFonts w:ascii="Verdana" w:eastAsia="Verdana" w:hAnsi="Verdana" w:cs="Verdana"/>
          <w:b/>
          <w:color w:val="000000"/>
        </w:rPr>
        <w:t>Przedmiot umowy</w:t>
      </w:r>
    </w:p>
    <w:p w14:paraId="32510A1B" w14:textId="77777777" w:rsidR="00AC4D0D" w:rsidRPr="009C2E81" w:rsidRDefault="00AC4D0D" w:rsidP="009C2E81">
      <w:pPr>
        <w:pBdr>
          <w:top w:val="nil"/>
          <w:left w:val="nil"/>
          <w:bottom w:val="nil"/>
          <w:right w:val="nil"/>
          <w:between w:val="nil"/>
        </w:pBdr>
        <w:spacing w:line="276" w:lineRule="auto"/>
        <w:ind w:left="2205" w:right="2222"/>
        <w:jc w:val="center"/>
        <w:rPr>
          <w:rFonts w:ascii="Verdana" w:eastAsia="Verdana" w:hAnsi="Verdana" w:cs="Verdana"/>
          <w:b/>
        </w:rPr>
      </w:pPr>
    </w:p>
    <w:p w14:paraId="69FD8207" w14:textId="593FC050" w:rsidR="00AC4D0D" w:rsidRPr="00503995" w:rsidRDefault="008A7C5E" w:rsidP="00503995">
      <w:pPr>
        <w:pStyle w:val="Akapitzlist"/>
        <w:numPr>
          <w:ilvl w:val="0"/>
          <w:numId w:val="81"/>
        </w:numPr>
        <w:ind w:left="567"/>
        <w:rPr>
          <w:rFonts w:ascii="Verdana" w:eastAsia="Verdana" w:hAnsi="Verdana" w:cs="Verdana"/>
          <w:color w:val="000000"/>
          <w:sz w:val="24"/>
          <w:szCs w:val="24"/>
        </w:rPr>
      </w:pPr>
      <w:r w:rsidRPr="00503995">
        <w:rPr>
          <w:rFonts w:ascii="Verdana" w:eastAsia="Verdana" w:hAnsi="Verdana" w:cs="Verdana"/>
          <w:color w:val="000000"/>
          <w:sz w:val="24"/>
          <w:szCs w:val="24"/>
        </w:rPr>
        <w:t xml:space="preserve">Zamawiający zleca, a Wykonawca przyjmuje do realizacji wykonanie zamówienia publicznego  pn. </w:t>
      </w:r>
      <w:r w:rsidRPr="00427DFC">
        <w:rPr>
          <w:rFonts w:ascii="Verdana" w:eastAsia="Verdana" w:hAnsi="Verdana" w:cs="Verdana"/>
          <w:b/>
          <w:bCs/>
          <w:sz w:val="24"/>
          <w:szCs w:val="24"/>
        </w:rPr>
        <w:t>“</w:t>
      </w:r>
      <w:r w:rsidR="004713DC" w:rsidRPr="00427DFC">
        <w:rPr>
          <w:rFonts w:ascii="Verdana" w:hAnsi="Verdana" w:cs="CalibriBold"/>
          <w:b/>
          <w:bCs/>
          <w:sz w:val="24"/>
          <w:szCs w:val="24"/>
        </w:rPr>
        <w:t>Remont ulic: Królowej Jadwigi, Zygmunta Starego i Jagiellońskiej na Osiedlu Jagiellonów we Wschowie</w:t>
      </w:r>
      <w:r w:rsidRPr="00503995">
        <w:rPr>
          <w:rFonts w:ascii="Verdana" w:eastAsia="Verdana" w:hAnsi="Verdana" w:cs="Verdana"/>
          <w:color w:val="000000"/>
          <w:sz w:val="24"/>
          <w:szCs w:val="24"/>
        </w:rPr>
        <w:t xml:space="preserve">” w zakresie określonym w  Specyfikacji Warunków Zamówienia (w skrócie SWZ) i w załączonych do SWZ dokumentach </w:t>
      </w:r>
      <w:r w:rsidRPr="00503995">
        <w:rPr>
          <w:rFonts w:ascii="Verdana" w:eastAsia="Verdana" w:hAnsi="Verdana" w:cs="Verdana"/>
          <w:color w:val="000000"/>
          <w:sz w:val="24"/>
          <w:szCs w:val="24"/>
        </w:rPr>
        <w:lastRenderedPageBreak/>
        <w:t xml:space="preserve">(w szczególności </w:t>
      </w:r>
      <w:r w:rsidRPr="00503995">
        <w:rPr>
          <w:rFonts w:ascii="Verdana" w:eastAsia="Verdana" w:hAnsi="Verdana" w:cs="Verdana"/>
          <w:sz w:val="24"/>
          <w:szCs w:val="24"/>
        </w:rPr>
        <w:t>dokumentacji projektowej</w:t>
      </w:r>
      <w:r w:rsidRPr="00503995">
        <w:rPr>
          <w:rFonts w:ascii="Verdana" w:eastAsia="Verdana" w:hAnsi="Verdana" w:cs="Verdana"/>
          <w:color w:val="000000"/>
          <w:sz w:val="24"/>
          <w:szCs w:val="24"/>
        </w:rPr>
        <w:t xml:space="preserve">), w ofercie Wykonawcy oraz na warunkach wynikających z niniejszej Umowy. Dokumenty te stanowią integralną część Umowy. </w:t>
      </w:r>
    </w:p>
    <w:p w14:paraId="3D7226AD" w14:textId="22298A6F" w:rsidR="00AC4D0D" w:rsidRPr="00427DFC" w:rsidRDefault="00503995" w:rsidP="00503995">
      <w:pPr>
        <w:widowControl/>
        <w:numPr>
          <w:ilvl w:val="0"/>
          <w:numId w:val="48"/>
        </w:numPr>
        <w:pBdr>
          <w:top w:val="nil"/>
          <w:left w:val="nil"/>
          <w:bottom w:val="nil"/>
          <w:right w:val="nil"/>
          <w:between w:val="nil"/>
        </w:pBdr>
        <w:spacing w:line="276" w:lineRule="auto"/>
        <w:rPr>
          <w:rFonts w:ascii="Verdana" w:hAnsi="Verdana"/>
          <w:color w:val="000000"/>
          <w:u w:val="single"/>
        </w:rPr>
      </w:pPr>
      <w:r w:rsidRPr="00427DFC">
        <w:rPr>
          <w:rFonts w:ascii="Verdana" w:hAnsi="Verdana" w:cs="CalibriBold"/>
          <w:u w:val="single"/>
        </w:rPr>
        <w:t>Na realizację projektu „Remont ulic: Królowej Jadwigi, Zygmunta Starego i Jagiellońskiej na Osiedlu Jagiellonów we Wschowie</w:t>
      </w:r>
      <w:r w:rsidR="008A7C5E" w:rsidRPr="00427DFC">
        <w:rPr>
          <w:rFonts w:ascii="Verdana" w:eastAsia="Verdana" w:hAnsi="Verdana" w:cs="Verdana"/>
          <w:u w:val="single"/>
        </w:rPr>
        <w:t>”</w:t>
      </w:r>
      <w:r w:rsidR="008A7C5E" w:rsidRPr="00427DFC">
        <w:rPr>
          <w:rFonts w:ascii="Verdana" w:eastAsia="Verdana" w:hAnsi="Verdana" w:cs="Verdana"/>
          <w:color w:val="000000"/>
          <w:u w:val="single"/>
        </w:rPr>
        <w:t xml:space="preserve"> </w:t>
      </w:r>
      <w:r w:rsidR="008A7C5E" w:rsidRPr="00427DFC">
        <w:rPr>
          <w:rFonts w:ascii="Verdana" w:eastAsia="Verdana" w:hAnsi="Verdana" w:cs="Verdana"/>
          <w:u w:val="single"/>
        </w:rPr>
        <w:t xml:space="preserve">Gmina Wschowa </w:t>
      </w:r>
      <w:r w:rsidR="008A7C5E" w:rsidRPr="00427DFC">
        <w:rPr>
          <w:rFonts w:ascii="Verdana" w:eastAsia="Verdana" w:hAnsi="Verdana" w:cs="Verdana"/>
          <w:color w:val="000000"/>
          <w:u w:val="single"/>
        </w:rPr>
        <w:t>uzyskał</w:t>
      </w:r>
      <w:r w:rsidR="008A7C5E" w:rsidRPr="00427DFC">
        <w:rPr>
          <w:rFonts w:ascii="Verdana" w:eastAsia="Verdana" w:hAnsi="Verdana" w:cs="Verdana"/>
          <w:u w:val="single"/>
        </w:rPr>
        <w:t>a</w:t>
      </w:r>
      <w:r w:rsidR="008A7C5E" w:rsidRPr="00427DFC">
        <w:rPr>
          <w:rFonts w:ascii="Verdana" w:eastAsia="Verdana" w:hAnsi="Verdana" w:cs="Verdana"/>
          <w:color w:val="000000"/>
          <w:u w:val="single"/>
        </w:rPr>
        <w:t xml:space="preserve"> dofinansowanie ze środków Rządowego Funduszu Polski Ład, Programu Inwestycji </w:t>
      </w:r>
      <w:r w:rsidRPr="00427DFC">
        <w:rPr>
          <w:rFonts w:ascii="Verdana" w:hAnsi="Verdana" w:cs="CalibriBold"/>
          <w:u w:val="single"/>
        </w:rPr>
        <w:t>NR Edycja8/2023/204/</w:t>
      </w:r>
      <w:proofErr w:type="spellStart"/>
      <w:r w:rsidRPr="00427DFC">
        <w:rPr>
          <w:rFonts w:ascii="Verdana" w:hAnsi="Verdana" w:cs="CalibriBold"/>
          <w:u w:val="single"/>
        </w:rPr>
        <w:t>PolskiLad</w:t>
      </w:r>
      <w:proofErr w:type="spellEnd"/>
      <w:r w:rsidR="008A7C5E" w:rsidRPr="00427DFC">
        <w:rPr>
          <w:rFonts w:ascii="Verdana" w:eastAsia="Verdana" w:hAnsi="Verdana" w:cs="Verdana"/>
          <w:color w:val="000000"/>
          <w:u w:val="single"/>
        </w:rPr>
        <w:t>.</w:t>
      </w:r>
    </w:p>
    <w:p w14:paraId="528E3E14" w14:textId="76158DEB" w:rsidR="00F02D3F" w:rsidRPr="00B0514E" w:rsidRDefault="008A7C5E" w:rsidP="00503995">
      <w:pPr>
        <w:widowControl/>
        <w:numPr>
          <w:ilvl w:val="0"/>
          <w:numId w:val="48"/>
        </w:numPr>
        <w:spacing w:line="276" w:lineRule="auto"/>
        <w:ind w:right="140"/>
        <w:rPr>
          <w:rFonts w:ascii="Verdana" w:hAnsi="Verdana"/>
          <w:bCs/>
        </w:rPr>
      </w:pPr>
      <w:r w:rsidRPr="00427DFC">
        <w:rPr>
          <w:rFonts w:ascii="Verdana" w:eastAsia="Verdana" w:hAnsi="Verdana" w:cs="Verdana"/>
        </w:rPr>
        <w:t xml:space="preserve">Przedmiotem zamówienia jest </w:t>
      </w:r>
      <w:r w:rsidR="00427DFC" w:rsidRPr="00427DFC">
        <w:rPr>
          <w:rFonts w:ascii="Verdana" w:eastAsia="Verdana" w:hAnsi="Verdana" w:cs="Verdana"/>
        </w:rPr>
        <w:t>remont nawierzchni dróg gminnych ul. Królowej Jadwigi, ul. Zygmunta Starego oraz ul. Jagiellońsk</w:t>
      </w:r>
      <w:r w:rsidR="00427DFC">
        <w:rPr>
          <w:rFonts w:ascii="Verdana" w:eastAsia="Verdana" w:hAnsi="Verdana" w:cs="Verdana"/>
        </w:rPr>
        <w:t>i</w:t>
      </w:r>
      <w:r w:rsidR="00427DFC" w:rsidRPr="00427DFC">
        <w:rPr>
          <w:rFonts w:ascii="Verdana" w:eastAsia="Verdana" w:hAnsi="Verdana" w:cs="Verdana"/>
        </w:rPr>
        <w:t>ej na terenie osiedla Jagiellonów we Wschowie.</w:t>
      </w:r>
      <w:r w:rsidR="00B0514E">
        <w:rPr>
          <w:rFonts w:ascii="Verdana" w:eastAsia="Verdana" w:hAnsi="Verdana" w:cs="Verdana"/>
        </w:rPr>
        <w:t xml:space="preserve"> </w:t>
      </w:r>
    </w:p>
    <w:p w14:paraId="78091B62" w14:textId="6F82B48E" w:rsidR="00B0514E" w:rsidRDefault="00B0514E" w:rsidP="00B0514E">
      <w:pPr>
        <w:pStyle w:val="Akapitzlist"/>
        <w:numPr>
          <w:ilvl w:val="0"/>
          <w:numId w:val="48"/>
        </w:numPr>
        <w:spacing w:line="276" w:lineRule="auto"/>
        <w:rPr>
          <w:rFonts w:ascii="Verdana" w:hAnsi="Verdana" w:cs="Calibri"/>
          <w:sz w:val="24"/>
          <w:szCs w:val="24"/>
        </w:rPr>
      </w:pPr>
      <w:r w:rsidRPr="00B0514E">
        <w:rPr>
          <w:rFonts w:ascii="Verdana" w:hAnsi="Verdana" w:cs="Calibri"/>
          <w:sz w:val="24"/>
          <w:szCs w:val="24"/>
        </w:rPr>
        <w:t>W związku z realizacją inwestycji na terenie działki 2316, na której zarejestrowane jest stanowisko archeologiczne st. Wschowa 13 (AZP 65-22/24)</w:t>
      </w:r>
      <w:r w:rsidRPr="00B0514E">
        <w:rPr>
          <w:rFonts w:ascii="Verdana" w:hAnsi="Verdana" w:cs="Calibri"/>
          <w:sz w:val="24"/>
          <w:szCs w:val="24"/>
        </w:rPr>
        <w:t xml:space="preserve"> Wykonawca zobowiązany jest do</w:t>
      </w:r>
      <w:r w:rsidRPr="00B0514E">
        <w:rPr>
          <w:rFonts w:ascii="Verdana" w:hAnsi="Verdana" w:cs="Calibri"/>
          <w:sz w:val="24"/>
          <w:szCs w:val="24"/>
        </w:rPr>
        <w:t xml:space="preserve"> </w:t>
      </w:r>
      <w:r w:rsidRPr="00B0514E">
        <w:rPr>
          <w:rFonts w:ascii="Verdana" w:hAnsi="Verdana" w:cs="Calibri"/>
          <w:sz w:val="24"/>
          <w:szCs w:val="24"/>
        </w:rPr>
        <w:t>zapewnienia</w:t>
      </w:r>
      <w:r w:rsidRPr="00B0514E">
        <w:rPr>
          <w:rFonts w:ascii="Verdana" w:hAnsi="Verdana" w:cs="Calibri"/>
          <w:sz w:val="24"/>
          <w:szCs w:val="24"/>
        </w:rPr>
        <w:t xml:space="preserve"> badania archeologiczne. </w:t>
      </w:r>
      <w:r>
        <w:rPr>
          <w:rFonts w:ascii="Verdana" w:hAnsi="Verdana" w:cs="Calibri"/>
          <w:sz w:val="24"/>
          <w:szCs w:val="24"/>
        </w:rPr>
        <w:t>Wykonawca oświadcza, że k</w:t>
      </w:r>
      <w:r w:rsidRPr="00B0514E">
        <w:rPr>
          <w:rFonts w:ascii="Verdana" w:hAnsi="Verdana" w:cs="Calibri"/>
          <w:sz w:val="24"/>
          <w:szCs w:val="24"/>
        </w:rPr>
        <w:t xml:space="preserve">oszty archeologa, </w:t>
      </w:r>
      <w:r w:rsidRPr="00B0514E">
        <w:rPr>
          <w:rFonts w:ascii="Verdana" w:hAnsi="Verdana" w:cs="Calibri"/>
          <w:sz w:val="24"/>
          <w:szCs w:val="24"/>
        </w:rPr>
        <w:t>uwzględniono</w:t>
      </w:r>
      <w:r w:rsidRPr="00B0514E">
        <w:rPr>
          <w:rFonts w:ascii="Verdana" w:hAnsi="Verdana" w:cs="Calibri"/>
          <w:sz w:val="24"/>
          <w:szCs w:val="24"/>
        </w:rPr>
        <w:t xml:space="preserve"> w cenie ryczałtowej</w:t>
      </w:r>
      <w:r w:rsidRPr="00B0514E">
        <w:rPr>
          <w:rFonts w:ascii="Verdana" w:hAnsi="Verdana" w:cs="Calibri"/>
          <w:sz w:val="24"/>
          <w:szCs w:val="24"/>
        </w:rPr>
        <w:t xml:space="preserve"> ofert</w:t>
      </w:r>
      <w:r>
        <w:rPr>
          <w:rFonts w:ascii="Verdana" w:hAnsi="Verdana" w:cs="Calibri"/>
          <w:sz w:val="24"/>
          <w:szCs w:val="24"/>
        </w:rPr>
        <w:t>y.</w:t>
      </w:r>
    </w:p>
    <w:p w14:paraId="06C80E11" w14:textId="5DE6B8EE" w:rsidR="00782651" w:rsidRPr="00DF45BF" w:rsidRDefault="00782651" w:rsidP="00DF45BF">
      <w:pPr>
        <w:pStyle w:val="Tekstpodstawowy31"/>
        <w:widowControl w:val="0"/>
        <w:numPr>
          <w:ilvl w:val="0"/>
          <w:numId w:val="48"/>
        </w:numPr>
        <w:spacing w:after="0" w:line="276" w:lineRule="auto"/>
        <w:rPr>
          <w:rFonts w:ascii="Verdana" w:hAnsi="Verdana" w:cs="Calibri"/>
          <w:sz w:val="24"/>
          <w:szCs w:val="24"/>
        </w:rPr>
      </w:pPr>
      <w:r w:rsidRPr="003753CC">
        <w:rPr>
          <w:rFonts w:ascii="Verdana" w:hAnsi="Verdana" w:cs="Arial"/>
          <w:sz w:val="24"/>
          <w:szCs w:val="24"/>
        </w:rPr>
        <w:t xml:space="preserve">Szczegółowy opis przedmiotu zamówienia został określony w </w:t>
      </w:r>
      <w:r w:rsidRPr="003753CC">
        <w:rPr>
          <w:rFonts w:ascii="Verdana" w:hAnsi="Verdana" w:cs="Calibri"/>
          <w:sz w:val="24"/>
          <w:szCs w:val="24"/>
        </w:rPr>
        <w:t xml:space="preserve">Załącznik nr 9 do SWZ- Dokumentacja </w:t>
      </w:r>
      <w:r w:rsidR="00DF45BF">
        <w:rPr>
          <w:rFonts w:ascii="Verdana" w:hAnsi="Verdana" w:cs="Calibri"/>
          <w:sz w:val="24"/>
          <w:szCs w:val="24"/>
        </w:rPr>
        <w:t>projektów</w:t>
      </w:r>
      <w:r w:rsidRPr="003753CC">
        <w:rPr>
          <w:rFonts w:ascii="Verdana" w:hAnsi="Verdana" w:cs="Calibri"/>
          <w:sz w:val="24"/>
          <w:szCs w:val="24"/>
        </w:rPr>
        <w:t xml:space="preserve">. </w:t>
      </w:r>
    </w:p>
    <w:p w14:paraId="5456ADBF" w14:textId="77777777" w:rsidR="00AC4D0D" w:rsidRPr="009C2E81" w:rsidRDefault="008A7C5E" w:rsidP="009C2E81">
      <w:pPr>
        <w:numPr>
          <w:ilvl w:val="0"/>
          <w:numId w:val="48"/>
        </w:numPr>
        <w:tabs>
          <w:tab w:val="left" w:pos="543"/>
        </w:tabs>
        <w:spacing w:before="1" w:line="276" w:lineRule="auto"/>
        <w:ind w:right="-2"/>
        <w:rPr>
          <w:rFonts w:ascii="Verdana" w:eastAsia="Verdana" w:hAnsi="Verdana" w:cs="Verdana"/>
        </w:rPr>
      </w:pPr>
      <w:r w:rsidRPr="009C2E81">
        <w:rPr>
          <w:rFonts w:ascii="Verdana" w:eastAsia="Verdana" w:hAnsi="Verdana" w:cs="Verdana"/>
        </w:rPr>
        <w:t>Wykonawca zobowiązuje się posiadać przez cały okres realizacji niniejszej Umowy ubezpieczenie od odpowiedzialności cywilnej w zakresie prowadzonej działalności związanej z przedmiotem zamówienia, przy czym suma ubezpieczenia nie może być niższa niż wartość oferty brutto. Zamawiający może żądać kopii aktualnie obowiązującej polisy ubezpieczeniowej wraz z potwierdzeniem opłacenia wymagalnych składek na dowolnym etapie obowiązywania niniejszej umowy.</w:t>
      </w:r>
    </w:p>
    <w:p w14:paraId="6AF46074" w14:textId="77777777" w:rsidR="00AC4D0D" w:rsidRPr="009C2E81" w:rsidRDefault="008A7C5E" w:rsidP="009C2E81">
      <w:pPr>
        <w:widowControl/>
        <w:numPr>
          <w:ilvl w:val="0"/>
          <w:numId w:val="48"/>
        </w:numPr>
        <w:tabs>
          <w:tab w:val="left" w:pos="568"/>
        </w:tabs>
        <w:spacing w:line="276" w:lineRule="auto"/>
        <w:ind w:right="-2"/>
        <w:rPr>
          <w:rFonts w:ascii="Verdana" w:eastAsia="Verdana" w:hAnsi="Verdana" w:cs="Verdana"/>
        </w:rPr>
      </w:pPr>
      <w:r w:rsidRPr="009C2E81">
        <w:rPr>
          <w:rFonts w:ascii="Verdana" w:eastAsia="Verdana" w:hAnsi="Verdana" w:cs="Verdana"/>
        </w:rPr>
        <w:t>Wykonawca zobowiązuje się do wykonania wszystkich robót niezbędnych do osiągnięcia rezultatu określonego w ust. 1, niezależnie od tego, czy wynikają wprost z dokumentów wskazanych w ust. 1 niniejszego paragrafu.</w:t>
      </w:r>
    </w:p>
    <w:p w14:paraId="3C253A07" w14:textId="1411490F" w:rsidR="00AC4D0D" w:rsidRPr="009C2E81" w:rsidRDefault="008A7C5E" w:rsidP="009C2E81">
      <w:pPr>
        <w:widowControl/>
        <w:numPr>
          <w:ilvl w:val="0"/>
          <w:numId w:val="48"/>
        </w:numPr>
        <w:tabs>
          <w:tab w:val="left" w:pos="568"/>
        </w:tabs>
        <w:spacing w:line="276" w:lineRule="auto"/>
        <w:ind w:right="-2"/>
        <w:rPr>
          <w:rFonts w:ascii="Verdana" w:eastAsia="Verdana" w:hAnsi="Verdana" w:cs="Verdana"/>
        </w:rPr>
      </w:pPr>
      <w:r w:rsidRPr="009C2E81">
        <w:rPr>
          <w:rFonts w:ascii="Verdana" w:eastAsia="Verdana" w:hAnsi="Verdana" w:cs="Verdana"/>
        </w:rPr>
        <w:t>Wykonawca oświadcza, że zapoznał się z dokumentacją techniczną i miejscem prowadzenia robót oraz, że warunki wykonywania robót są mu znane.</w:t>
      </w:r>
    </w:p>
    <w:p w14:paraId="7B2FE9FE" w14:textId="77777777" w:rsidR="00AC4D0D" w:rsidRPr="009F3C17" w:rsidRDefault="008A7C5E" w:rsidP="009C2E81">
      <w:pPr>
        <w:widowControl/>
        <w:numPr>
          <w:ilvl w:val="0"/>
          <w:numId w:val="48"/>
        </w:numPr>
        <w:tabs>
          <w:tab w:val="left" w:pos="568"/>
        </w:tabs>
        <w:spacing w:line="276" w:lineRule="auto"/>
        <w:ind w:right="-2"/>
        <w:rPr>
          <w:rFonts w:ascii="Verdana" w:eastAsia="Verdana" w:hAnsi="Verdana" w:cs="Verdana"/>
        </w:rPr>
      </w:pPr>
      <w:r w:rsidRPr="009C2E81">
        <w:rPr>
          <w:rFonts w:ascii="Verdana" w:eastAsia="Verdana" w:hAnsi="Verdana" w:cs="Verdana"/>
        </w:rPr>
        <w:t xml:space="preserve">Wykonawca zobowiązuje się realizować roboty z zachowaniem najwyższej staranności, z uwzględnieniem zawodowego charakteru prowadzonej działalności, zgodnie z postanowieniami niniejszej umowy, powszechnie obowiązującymi przepisami prawa, normami, aktualnymi na dzień wykonywania robót zasadami wiedzy technicznej oraz harmonogramem </w:t>
      </w:r>
      <w:r w:rsidRPr="009F3C17">
        <w:rPr>
          <w:rFonts w:ascii="Verdana" w:eastAsia="Verdana" w:hAnsi="Verdana" w:cs="Verdana"/>
        </w:rPr>
        <w:t>robót.</w:t>
      </w:r>
    </w:p>
    <w:p w14:paraId="7830B21A" w14:textId="77777777" w:rsidR="00AC4D0D" w:rsidRPr="009F3C17" w:rsidRDefault="008A7C5E" w:rsidP="009C2E81">
      <w:pPr>
        <w:widowControl/>
        <w:numPr>
          <w:ilvl w:val="0"/>
          <w:numId w:val="48"/>
        </w:numPr>
        <w:tabs>
          <w:tab w:val="left" w:pos="568"/>
        </w:tabs>
        <w:spacing w:line="276" w:lineRule="auto"/>
        <w:ind w:right="-85"/>
        <w:rPr>
          <w:rFonts w:ascii="Verdana" w:eastAsia="Verdana" w:hAnsi="Verdana" w:cs="Verdana"/>
        </w:rPr>
      </w:pPr>
      <w:r w:rsidRPr="009F3C17">
        <w:rPr>
          <w:rFonts w:ascii="Verdana" w:eastAsia="Verdana" w:hAnsi="Verdana" w:cs="Verdana"/>
        </w:rPr>
        <w:t xml:space="preserve">Wykonawca oświadcza, że wie, iż roboty będą wykonywane przy zachowaniu ciągłego dostępu do nieruchomości przyległych do terenu budowy, w szczególności prowadzących działalność gospodarczą, </w:t>
      </w:r>
      <w:r w:rsidRPr="009F3C17">
        <w:rPr>
          <w:rFonts w:ascii="Verdana" w:eastAsia="Verdana" w:hAnsi="Verdana" w:cs="Verdana"/>
        </w:rPr>
        <w:lastRenderedPageBreak/>
        <w:t xml:space="preserve">handlową i produkcyjną. Wykonawca nie będzie ograniczał dojazdu i wjazdu na nieruchomości samochodów normatywnych, w szczególności zestawów ciężarowych o masie do 44 ton. </w:t>
      </w:r>
    </w:p>
    <w:p w14:paraId="7F2D80F5" w14:textId="77777777" w:rsidR="00AC4D0D" w:rsidRPr="009F3C17" w:rsidRDefault="008A7C5E" w:rsidP="009C2E81">
      <w:pPr>
        <w:tabs>
          <w:tab w:val="left" w:pos="568"/>
        </w:tabs>
        <w:spacing w:line="276" w:lineRule="auto"/>
        <w:ind w:left="566" w:right="-85"/>
        <w:rPr>
          <w:rFonts w:ascii="Verdana" w:eastAsia="Verdana" w:hAnsi="Verdana" w:cs="Verdana"/>
        </w:rPr>
      </w:pPr>
      <w:r w:rsidRPr="009F3C17">
        <w:rPr>
          <w:rFonts w:ascii="Verdana" w:eastAsia="Verdana" w:hAnsi="Verdana" w:cs="Verdana"/>
        </w:rPr>
        <w:t xml:space="preserve">Za prowadzenie robót w sposób naruszający to zobowiązanie o dostępności komunikacyjnej została przewidziana kara umowna, o której mowa w § 14 ust. 1 lit. n) niniejszej Umowy. </w:t>
      </w:r>
    </w:p>
    <w:p w14:paraId="7F8034FD" w14:textId="625A5C68" w:rsidR="00AC4D0D" w:rsidRPr="00300EAC" w:rsidRDefault="008A7C5E" w:rsidP="00300EAC">
      <w:pPr>
        <w:widowControl/>
        <w:numPr>
          <w:ilvl w:val="0"/>
          <w:numId w:val="48"/>
        </w:numPr>
        <w:tabs>
          <w:tab w:val="left" w:pos="568"/>
        </w:tabs>
        <w:spacing w:line="276" w:lineRule="auto"/>
        <w:ind w:right="-85"/>
        <w:rPr>
          <w:rFonts w:ascii="Verdana" w:eastAsia="Verdana" w:hAnsi="Verdana" w:cs="Verdana"/>
        </w:rPr>
      </w:pPr>
      <w:r w:rsidRPr="009C2E81">
        <w:rPr>
          <w:rFonts w:ascii="Verdana" w:eastAsia="Verdana" w:hAnsi="Verdana" w:cs="Verdana"/>
        </w:rPr>
        <w:t>Wykonawca zobowiązany jest do koordynacji realizacji przedmiotu umowy z robotami prowadzonymi przez innych Wykonawców/na innych kontraktach – w zakresie, w jakim realizacja tych kontraktów może wpływać na wykonywanie umowy (w tym dostęp do placu budowy) przez Wykonawcę.</w:t>
      </w:r>
    </w:p>
    <w:p w14:paraId="1861CB68" w14:textId="16E7AC5F" w:rsidR="00AC4D0D" w:rsidRPr="00C075E1" w:rsidRDefault="008A7C5E" w:rsidP="00C075E1">
      <w:pPr>
        <w:spacing w:before="159" w:line="276" w:lineRule="auto"/>
        <w:ind w:left="2205" w:right="2223"/>
        <w:jc w:val="center"/>
        <w:rPr>
          <w:rFonts w:ascii="Verdana" w:eastAsia="Verdana" w:hAnsi="Verdana" w:cs="Verdana"/>
        </w:rPr>
      </w:pPr>
      <w:r w:rsidRPr="009C2E81">
        <w:rPr>
          <w:rFonts w:ascii="Verdana" w:eastAsia="Verdana" w:hAnsi="Verdana" w:cs="Verdana"/>
        </w:rPr>
        <w:t>§ 2</w:t>
      </w:r>
      <w:r w:rsidR="00C075E1">
        <w:rPr>
          <w:rFonts w:ascii="Verdana" w:eastAsia="Verdana" w:hAnsi="Verdana" w:cs="Verdana"/>
        </w:rPr>
        <w:t>.</w:t>
      </w:r>
      <w:r w:rsidRPr="009C2E81">
        <w:rPr>
          <w:rFonts w:ascii="Verdana" w:eastAsia="Verdana" w:hAnsi="Verdana" w:cs="Verdana"/>
          <w:b/>
          <w:color w:val="000000"/>
        </w:rPr>
        <w:t>Termin wykonania</w:t>
      </w:r>
    </w:p>
    <w:p w14:paraId="7AC517FD" w14:textId="09DEA72A" w:rsidR="00AC4D0D" w:rsidRPr="009C2E81" w:rsidRDefault="008A7C5E" w:rsidP="009C2E81">
      <w:pPr>
        <w:widowControl/>
        <w:numPr>
          <w:ilvl w:val="0"/>
          <w:numId w:val="55"/>
        </w:numPr>
        <w:tabs>
          <w:tab w:val="left" w:pos="284"/>
        </w:tabs>
        <w:spacing w:line="276" w:lineRule="auto"/>
        <w:ind w:hanging="284"/>
        <w:jc w:val="both"/>
        <w:rPr>
          <w:rFonts w:ascii="Verdana" w:eastAsia="Verdana" w:hAnsi="Verdana" w:cs="Verdana"/>
        </w:rPr>
      </w:pPr>
      <w:bookmarkStart w:id="0" w:name="_heading=h.1fob9te" w:colFirst="0" w:colLast="0"/>
      <w:bookmarkEnd w:id="0"/>
      <w:r w:rsidRPr="009C2E81">
        <w:rPr>
          <w:rFonts w:ascii="Verdana" w:eastAsia="Verdana" w:hAnsi="Verdana" w:cs="Verdana"/>
          <w:color w:val="000000"/>
        </w:rPr>
        <w:t xml:space="preserve">Wymagany termin wykonania przedmiotu Umowy rozumiany jako termin zakończenia robót budowlanych i pisemnego zgłoszenia Zamawiającemu gotowości do odbioru końcowego </w:t>
      </w:r>
      <w:r w:rsidRPr="009C2E81">
        <w:rPr>
          <w:rFonts w:ascii="Verdana" w:eastAsia="Verdana" w:hAnsi="Verdana" w:cs="Verdana"/>
        </w:rPr>
        <w:t xml:space="preserve">ustala się w terminie </w:t>
      </w:r>
      <w:r w:rsidR="00782651">
        <w:rPr>
          <w:rFonts w:ascii="Verdana" w:eastAsia="Verdana" w:hAnsi="Verdana" w:cs="Verdana"/>
          <w:b/>
        </w:rPr>
        <w:t>5</w:t>
      </w:r>
      <w:r w:rsidRPr="009C2E81">
        <w:rPr>
          <w:rFonts w:ascii="Verdana" w:eastAsia="Verdana" w:hAnsi="Verdana" w:cs="Verdana"/>
          <w:b/>
        </w:rPr>
        <w:t xml:space="preserve"> </w:t>
      </w:r>
      <w:r w:rsidR="00B50801" w:rsidRPr="009C2E81">
        <w:rPr>
          <w:rFonts w:ascii="Verdana" w:eastAsia="Verdana" w:hAnsi="Verdana" w:cs="Verdana"/>
          <w:b/>
        </w:rPr>
        <w:t>miesię</w:t>
      </w:r>
      <w:r w:rsidR="00B50801">
        <w:rPr>
          <w:rFonts w:ascii="Verdana" w:eastAsia="Verdana" w:hAnsi="Verdana" w:cs="Verdana"/>
          <w:b/>
        </w:rPr>
        <w:t>cy</w:t>
      </w:r>
      <w:r w:rsidRPr="009C2E81">
        <w:rPr>
          <w:rFonts w:ascii="Verdana" w:eastAsia="Verdana" w:hAnsi="Verdana" w:cs="Verdana"/>
        </w:rPr>
        <w:t xml:space="preserve"> od dnia podpisania umowy, tj. do dnia………..</w:t>
      </w:r>
    </w:p>
    <w:p w14:paraId="1AA19FBC" w14:textId="77777777" w:rsidR="00AC4D0D" w:rsidRPr="009C2E81" w:rsidRDefault="008A7C5E" w:rsidP="009C2E81">
      <w:pPr>
        <w:widowControl/>
        <w:numPr>
          <w:ilvl w:val="0"/>
          <w:numId w:val="55"/>
        </w:numPr>
        <w:tabs>
          <w:tab w:val="left" w:pos="284"/>
        </w:tabs>
        <w:spacing w:line="276" w:lineRule="auto"/>
        <w:ind w:hanging="284"/>
        <w:rPr>
          <w:rFonts w:ascii="Verdana" w:eastAsia="Verdana" w:hAnsi="Verdana" w:cs="Verdana"/>
        </w:rPr>
      </w:pPr>
      <w:r w:rsidRPr="009C2E81">
        <w:rPr>
          <w:rFonts w:ascii="Verdana" w:eastAsia="Verdana" w:hAnsi="Verdana" w:cs="Verdana"/>
        </w:rPr>
        <w:t>Niezależnie od postanowień ust. 1 Wykonawca zobowiązany jest realizować roboty zgodnie z harmonogramem robót, zatwierdzonym przez Zamawiającego zgodnie z postanowieniami § 3 Umowy.</w:t>
      </w:r>
    </w:p>
    <w:p w14:paraId="4579BF8C" w14:textId="77777777" w:rsidR="00AC4D0D" w:rsidRPr="009C2E81" w:rsidRDefault="008A7C5E" w:rsidP="009C2E81">
      <w:pPr>
        <w:widowControl/>
        <w:numPr>
          <w:ilvl w:val="0"/>
          <w:numId w:val="55"/>
        </w:numPr>
        <w:tabs>
          <w:tab w:val="left" w:pos="284"/>
        </w:tabs>
        <w:spacing w:line="276" w:lineRule="auto"/>
        <w:ind w:hanging="284"/>
        <w:rPr>
          <w:rFonts w:ascii="Verdana" w:eastAsia="Verdana" w:hAnsi="Verdana" w:cs="Verdana"/>
        </w:rPr>
      </w:pPr>
      <w:r w:rsidRPr="009C2E81">
        <w:rPr>
          <w:rFonts w:ascii="Verdana" w:eastAsia="Verdana" w:hAnsi="Verdana" w:cs="Verdana"/>
        </w:rPr>
        <w:t>W przypadku wystąpienia okoliczności niezależnych od Wykonawcy, skutkujących niemożnością dotrzymania terminu określonego w ust. 1 niniejszego paragrafu, termin ten może ulec przedłużeniu, nie więcej jednak, niż o czas trwania tych okoliczności.</w:t>
      </w:r>
    </w:p>
    <w:p w14:paraId="6AB625F0" w14:textId="77777777" w:rsidR="00AC4D0D" w:rsidRPr="009C2E81" w:rsidRDefault="008A7C5E" w:rsidP="009C2E81">
      <w:pPr>
        <w:widowControl/>
        <w:numPr>
          <w:ilvl w:val="0"/>
          <w:numId w:val="55"/>
        </w:numPr>
        <w:tabs>
          <w:tab w:val="left" w:pos="284"/>
        </w:tabs>
        <w:spacing w:line="276" w:lineRule="auto"/>
        <w:ind w:hanging="284"/>
        <w:rPr>
          <w:rFonts w:ascii="Verdana" w:eastAsia="Verdana" w:hAnsi="Verdana" w:cs="Verdana"/>
        </w:rPr>
      </w:pPr>
      <w:r w:rsidRPr="009C2E81">
        <w:rPr>
          <w:rFonts w:ascii="Verdana" w:eastAsia="Verdana" w:hAnsi="Verdana" w:cs="Verdana"/>
        </w:rPr>
        <w:t>Termin określony w ust. 1 niniejszego paragrafu może ulec zmianie wyłącznie w przypadkach wskazanych w § 18 niniejszej Umowy.</w:t>
      </w:r>
    </w:p>
    <w:p w14:paraId="68DA5E59" w14:textId="77777777" w:rsidR="00AC4D0D" w:rsidRPr="009C2E81" w:rsidRDefault="008A7C5E" w:rsidP="009C2E81">
      <w:pPr>
        <w:widowControl/>
        <w:numPr>
          <w:ilvl w:val="0"/>
          <w:numId w:val="55"/>
        </w:numPr>
        <w:tabs>
          <w:tab w:val="left" w:pos="284"/>
        </w:tabs>
        <w:spacing w:line="276" w:lineRule="auto"/>
        <w:ind w:hanging="284"/>
        <w:rPr>
          <w:rFonts w:ascii="Verdana" w:eastAsia="Verdana" w:hAnsi="Verdana" w:cs="Verdana"/>
        </w:rPr>
      </w:pPr>
      <w:r w:rsidRPr="009C2E81">
        <w:rPr>
          <w:rFonts w:ascii="Verdana" w:eastAsia="Verdana" w:hAnsi="Verdana" w:cs="Verdana"/>
        </w:rPr>
        <w:t>W przypadku zagrożenia niewykonania przedmiotu niniejszej Umowy w wymaganym w ust. 1 terminie 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1C626755" w14:textId="77777777" w:rsidR="00AC4D0D" w:rsidRDefault="00AC4D0D" w:rsidP="009C2E81">
      <w:pPr>
        <w:widowControl/>
        <w:pBdr>
          <w:top w:val="nil"/>
          <w:left w:val="nil"/>
          <w:bottom w:val="nil"/>
          <w:right w:val="nil"/>
          <w:between w:val="nil"/>
        </w:pBdr>
        <w:tabs>
          <w:tab w:val="left" w:pos="284"/>
          <w:tab w:val="left" w:pos="426"/>
          <w:tab w:val="left" w:pos="568"/>
        </w:tabs>
        <w:spacing w:line="276" w:lineRule="auto"/>
        <w:rPr>
          <w:rFonts w:ascii="Verdana" w:eastAsia="Verdana" w:hAnsi="Verdana" w:cs="Verdana"/>
        </w:rPr>
      </w:pPr>
    </w:p>
    <w:p w14:paraId="6F711513" w14:textId="77777777" w:rsidR="00782651" w:rsidRPr="009C2E81" w:rsidRDefault="00782651" w:rsidP="009C2E81">
      <w:pPr>
        <w:widowControl/>
        <w:pBdr>
          <w:top w:val="nil"/>
          <w:left w:val="nil"/>
          <w:bottom w:val="nil"/>
          <w:right w:val="nil"/>
          <w:between w:val="nil"/>
        </w:pBdr>
        <w:tabs>
          <w:tab w:val="left" w:pos="284"/>
          <w:tab w:val="left" w:pos="426"/>
          <w:tab w:val="left" w:pos="568"/>
        </w:tabs>
        <w:spacing w:line="276" w:lineRule="auto"/>
        <w:rPr>
          <w:rFonts w:ascii="Verdana" w:eastAsia="Verdana" w:hAnsi="Verdana" w:cs="Verdana"/>
        </w:rPr>
      </w:pPr>
    </w:p>
    <w:p w14:paraId="04796A63" w14:textId="4F712266" w:rsidR="00AC4D0D" w:rsidRPr="00C075E1" w:rsidRDefault="008A7C5E" w:rsidP="00C075E1">
      <w:pPr>
        <w:widowControl/>
        <w:pBdr>
          <w:top w:val="nil"/>
          <w:left w:val="nil"/>
          <w:bottom w:val="nil"/>
          <w:right w:val="nil"/>
          <w:between w:val="nil"/>
        </w:pBdr>
        <w:tabs>
          <w:tab w:val="left" w:pos="284"/>
          <w:tab w:val="left" w:pos="426"/>
          <w:tab w:val="left" w:pos="568"/>
        </w:tabs>
        <w:spacing w:line="276" w:lineRule="auto"/>
        <w:ind w:left="284" w:hanging="284"/>
        <w:jc w:val="center"/>
        <w:rPr>
          <w:rFonts w:ascii="Verdana" w:eastAsia="Verdana" w:hAnsi="Verdana" w:cs="Verdana"/>
        </w:rPr>
      </w:pPr>
      <w:r w:rsidRPr="009C2E81">
        <w:rPr>
          <w:rFonts w:ascii="Verdana" w:eastAsia="Verdana" w:hAnsi="Verdana" w:cs="Verdana"/>
        </w:rPr>
        <w:lastRenderedPageBreak/>
        <w:t>§ 3</w:t>
      </w:r>
      <w:r w:rsidR="00C075E1">
        <w:rPr>
          <w:rFonts w:ascii="Verdana" w:eastAsia="Verdana" w:hAnsi="Verdana" w:cs="Verdana"/>
        </w:rPr>
        <w:t>.</w:t>
      </w:r>
      <w:r w:rsidRPr="009C2E81">
        <w:rPr>
          <w:rFonts w:ascii="Verdana" w:eastAsia="Verdana" w:hAnsi="Verdana" w:cs="Verdana"/>
          <w:b/>
        </w:rPr>
        <w:t>Harmonogram robót</w:t>
      </w:r>
    </w:p>
    <w:p w14:paraId="40F308E5" w14:textId="77777777" w:rsidR="00AC4D0D" w:rsidRPr="009C2E81" w:rsidRDefault="008A7C5E" w:rsidP="009C2E81">
      <w:pPr>
        <w:numPr>
          <w:ilvl w:val="6"/>
          <w:numId w:val="14"/>
        </w:numPr>
        <w:spacing w:line="276" w:lineRule="auto"/>
        <w:ind w:left="284" w:hanging="284"/>
        <w:rPr>
          <w:rFonts w:ascii="Verdana" w:eastAsia="Verdana" w:hAnsi="Verdana" w:cs="Verdana"/>
          <w:color w:val="000000"/>
          <w:sz w:val="20"/>
          <w:szCs w:val="20"/>
        </w:rPr>
      </w:pPr>
      <w:r w:rsidRPr="009C2E81">
        <w:rPr>
          <w:rFonts w:ascii="Verdana" w:eastAsia="Verdana" w:hAnsi="Verdana" w:cs="Verdana"/>
          <w:color w:val="000000"/>
        </w:rPr>
        <w:t xml:space="preserve">Wykonawca zobowiązany jest przedłożyć do zatwierdzenia Zamawiającemu, zaopiniowany przez Inspektora nadzoru inwestorskiego szczegółowy harmonogram robót (rzeczowo - finansowy) w terminie </w:t>
      </w:r>
      <w:r w:rsidRPr="009C2E81">
        <w:rPr>
          <w:rFonts w:ascii="Verdana" w:eastAsia="Verdana" w:hAnsi="Verdana" w:cs="Verdana"/>
          <w:b/>
          <w:color w:val="000000"/>
        </w:rPr>
        <w:t>do 10 dni</w:t>
      </w:r>
      <w:r w:rsidRPr="009C2E81">
        <w:rPr>
          <w:rFonts w:ascii="Verdana" w:eastAsia="Verdana" w:hAnsi="Verdana" w:cs="Verdana"/>
          <w:color w:val="000000"/>
        </w:rPr>
        <w:t xml:space="preserve"> od podpisania umowy.  </w:t>
      </w:r>
      <w:r w:rsidRPr="009C2E81">
        <w:rPr>
          <w:rFonts w:ascii="Verdana" w:eastAsia="Verdana" w:hAnsi="Verdana" w:cs="Verdana"/>
        </w:rPr>
        <w:t>Harmonogram musi uwzględniać zasady płatności wynagrodzenia Wykonawcy, o których mowa w § 6 ust. 3 i 6 niniejszej umowy Harmonogram musi zawierać</w:t>
      </w:r>
      <w:r w:rsidRPr="009C2E81">
        <w:rPr>
          <w:rFonts w:ascii="Verdana" w:hAnsi="Verdana"/>
        </w:rPr>
        <w:t xml:space="preserve"> co najmniej</w:t>
      </w:r>
      <w:r w:rsidRPr="009C2E81">
        <w:rPr>
          <w:rFonts w:ascii="Verdana" w:eastAsia="Verdana" w:hAnsi="Verdana" w:cs="Verdana"/>
        </w:rPr>
        <w:t>:</w:t>
      </w:r>
    </w:p>
    <w:p w14:paraId="46A9041F" w14:textId="77777777" w:rsidR="00AC4D0D" w:rsidRPr="009C2E81" w:rsidRDefault="008A7C5E" w:rsidP="009C2E81">
      <w:pPr>
        <w:spacing w:line="276" w:lineRule="auto"/>
        <w:ind w:left="567" w:hanging="283"/>
        <w:rPr>
          <w:rFonts w:ascii="Verdana" w:eastAsia="Verdana" w:hAnsi="Verdana" w:cs="Verdana"/>
        </w:rPr>
      </w:pPr>
      <w:r w:rsidRPr="009C2E81">
        <w:rPr>
          <w:rFonts w:ascii="Verdana" w:eastAsia="Verdana" w:hAnsi="Verdana" w:cs="Verdana"/>
        </w:rPr>
        <w:t>1) terminy rozpoczęcia i zakończenia realizacji poszczególnych etapów rozliczeniowych wskazanych w § 6 ust. 3 i 6 umowy,</w:t>
      </w:r>
    </w:p>
    <w:p w14:paraId="5D0FE550" w14:textId="7FA589A5" w:rsidR="00AC4D0D" w:rsidRPr="009C2E81" w:rsidRDefault="008A7C5E" w:rsidP="009C2E81">
      <w:pPr>
        <w:spacing w:line="276" w:lineRule="auto"/>
        <w:ind w:left="567" w:hanging="283"/>
        <w:rPr>
          <w:rFonts w:ascii="Verdana" w:eastAsia="Verdana" w:hAnsi="Verdana" w:cs="Verdana"/>
        </w:rPr>
      </w:pPr>
      <w:r w:rsidRPr="009C2E81">
        <w:rPr>
          <w:rFonts w:ascii="Verdana" w:eastAsia="Verdana" w:hAnsi="Verdana" w:cs="Verdana"/>
        </w:rPr>
        <w:t>2) wartość robót przewidzianych w każdym etapie rozliczeniowym wskazanym w § 6,</w:t>
      </w:r>
    </w:p>
    <w:p w14:paraId="45DD15EA" w14:textId="0AFF4FD0" w:rsidR="00AC4D0D" w:rsidRPr="009C2E81" w:rsidRDefault="008A7C5E" w:rsidP="009C2E81">
      <w:pPr>
        <w:spacing w:line="276" w:lineRule="auto"/>
        <w:ind w:left="567" w:hanging="283"/>
        <w:rPr>
          <w:rFonts w:ascii="Verdana" w:eastAsia="Verdana" w:hAnsi="Verdana" w:cs="Verdana"/>
        </w:rPr>
      </w:pPr>
      <w:r w:rsidRPr="009C2E81">
        <w:rPr>
          <w:rFonts w:ascii="Verdana" w:eastAsia="Verdana" w:hAnsi="Verdana" w:cs="Verdana"/>
        </w:rPr>
        <w:t>3) zakres robót do wykonania w każdym okresie etapie rozliczeniowym wskazanym w § 6;</w:t>
      </w:r>
    </w:p>
    <w:p w14:paraId="4D9E8268" w14:textId="316303AB" w:rsidR="00AC4D0D" w:rsidRPr="009C2E81" w:rsidRDefault="008A7C5E" w:rsidP="009C2E81">
      <w:pPr>
        <w:spacing w:line="276" w:lineRule="auto"/>
        <w:ind w:left="567" w:hanging="283"/>
        <w:rPr>
          <w:rFonts w:ascii="Verdana" w:eastAsia="Verdana" w:hAnsi="Verdana" w:cs="Verdana"/>
        </w:rPr>
      </w:pPr>
      <w:r w:rsidRPr="009C2E81">
        <w:rPr>
          <w:rFonts w:ascii="Verdana" w:eastAsia="Verdana" w:hAnsi="Verdana" w:cs="Verdana"/>
        </w:rPr>
        <w:t>4) datę zakończenia realizacji danego robót budowlanych  z uwzględnieniem wymogów wskazanych w § 6 ust. 2, 3 i 6 umowy</w:t>
      </w:r>
      <w:r w:rsidR="00B0478A">
        <w:rPr>
          <w:rFonts w:ascii="Verdana" w:eastAsia="Verdana" w:hAnsi="Verdana" w:cs="Verdana"/>
        </w:rPr>
        <w:t>.</w:t>
      </w:r>
    </w:p>
    <w:p w14:paraId="54FDA5CC" w14:textId="77777777" w:rsidR="00AC4D0D" w:rsidRPr="009C2E81" w:rsidRDefault="008A7C5E" w:rsidP="009C2E81">
      <w:pPr>
        <w:widowControl/>
        <w:numPr>
          <w:ilvl w:val="0"/>
          <w:numId w:val="75"/>
        </w:numPr>
        <w:pBdr>
          <w:top w:val="nil"/>
          <w:left w:val="nil"/>
          <w:bottom w:val="nil"/>
          <w:right w:val="nil"/>
          <w:between w:val="nil"/>
        </w:pBdr>
        <w:shd w:val="clear" w:color="auto" w:fill="FFFFFF"/>
        <w:tabs>
          <w:tab w:val="left" w:pos="284"/>
        </w:tabs>
        <w:spacing w:line="276" w:lineRule="auto"/>
        <w:rPr>
          <w:rFonts w:ascii="Verdana" w:hAnsi="Verdana"/>
        </w:rPr>
      </w:pPr>
      <w:r w:rsidRPr="009C2E81">
        <w:rPr>
          <w:rFonts w:ascii="Verdana" w:eastAsia="Verdana" w:hAnsi="Verdana" w:cs="Verdana"/>
        </w:rPr>
        <w:t xml:space="preserve">Zamawiający zatwierdzi lub zgłosi uwagi do harmonogramu robót w ciągu 10 dni, licząc od daty przedłożenia harmonogramu robót do zatwierdzenia. </w:t>
      </w:r>
    </w:p>
    <w:p w14:paraId="21CE7108" w14:textId="77777777" w:rsidR="00AC4D0D" w:rsidRPr="009C2E81" w:rsidRDefault="008A7C5E" w:rsidP="009C2E81">
      <w:pPr>
        <w:widowControl/>
        <w:numPr>
          <w:ilvl w:val="0"/>
          <w:numId w:val="75"/>
        </w:numPr>
        <w:pBdr>
          <w:top w:val="nil"/>
          <w:left w:val="nil"/>
          <w:bottom w:val="nil"/>
          <w:right w:val="nil"/>
          <w:between w:val="nil"/>
        </w:pBdr>
        <w:shd w:val="clear" w:color="auto" w:fill="FFFFFF"/>
        <w:tabs>
          <w:tab w:val="left" w:pos="284"/>
        </w:tabs>
        <w:spacing w:line="276" w:lineRule="auto"/>
        <w:rPr>
          <w:rFonts w:ascii="Verdana" w:hAnsi="Verdana"/>
        </w:rPr>
      </w:pPr>
      <w:r w:rsidRPr="009C2E81">
        <w:rPr>
          <w:rFonts w:ascii="Verdana" w:eastAsia="Verdana" w:hAnsi="Verdana" w:cs="Verdana"/>
        </w:rPr>
        <w:t>W przypadku zgłoszenia przez Zamawiającego uwag do harmonogramu robót, Wykonawca będzie zobowiązany do uwzględnienia tych uwag i przedłożenia Zamawiającemu poprawionego harmonogramu robót w terminie 5 dni, licząc od daty otrzymania zgłoszonych przez Zamawiającego uwag.</w:t>
      </w:r>
    </w:p>
    <w:p w14:paraId="07D3054B" w14:textId="77777777" w:rsidR="00AC4D0D" w:rsidRPr="009C2E81" w:rsidRDefault="008A7C5E" w:rsidP="009C2E81">
      <w:pPr>
        <w:widowControl/>
        <w:numPr>
          <w:ilvl w:val="0"/>
          <w:numId w:val="75"/>
        </w:numPr>
        <w:pBdr>
          <w:top w:val="nil"/>
          <w:left w:val="nil"/>
          <w:bottom w:val="nil"/>
          <w:right w:val="nil"/>
          <w:between w:val="nil"/>
        </w:pBdr>
        <w:shd w:val="clear" w:color="auto" w:fill="FFFFFF"/>
        <w:tabs>
          <w:tab w:val="left" w:pos="284"/>
        </w:tabs>
        <w:spacing w:line="276" w:lineRule="auto"/>
        <w:rPr>
          <w:rFonts w:ascii="Verdana" w:hAnsi="Verdana"/>
        </w:rPr>
      </w:pPr>
      <w:r w:rsidRPr="009C2E81">
        <w:rPr>
          <w:rFonts w:ascii="Verdana" w:eastAsia="Verdana" w:hAnsi="Verdana" w:cs="Verdana"/>
        </w:rPr>
        <w:t>Potwierdzenie przez Zamawiającego uwzględnienia w harmonogramie robót uwag Zamawiającego będzie się uważało za zatwierdzenie harmonogramu robót. Jeżeli Wykonawca nie uwzględni uwag Zamawiającego w terminie określonym w ust. 2 powyżej, a przedłożony przez Wykonawcę poprawiony harmonogram w sposób istotny będzie niezgodny z postanowieniami niniejszej Umowy, Zamawiający będzie uprawniony do wstrzymania robót w całości lub w części. Wszelkie konsekwencje takiego wstrzymania obciążą Wykonawcę.</w:t>
      </w:r>
    </w:p>
    <w:p w14:paraId="457EC95D" w14:textId="77777777" w:rsidR="00AC4D0D" w:rsidRPr="009C2E81" w:rsidRDefault="008A7C5E" w:rsidP="009C2E81">
      <w:pPr>
        <w:widowControl/>
        <w:numPr>
          <w:ilvl w:val="0"/>
          <w:numId w:val="75"/>
        </w:numPr>
        <w:pBdr>
          <w:top w:val="nil"/>
          <w:left w:val="nil"/>
          <w:bottom w:val="nil"/>
          <w:right w:val="nil"/>
          <w:between w:val="nil"/>
        </w:pBdr>
        <w:shd w:val="clear" w:color="auto" w:fill="FFFFFF"/>
        <w:tabs>
          <w:tab w:val="left" w:pos="284"/>
        </w:tabs>
        <w:spacing w:line="276" w:lineRule="auto"/>
        <w:rPr>
          <w:rFonts w:ascii="Verdana" w:hAnsi="Verdana"/>
        </w:rPr>
      </w:pPr>
      <w:r w:rsidRPr="009C2E81">
        <w:rPr>
          <w:rFonts w:ascii="Verdana" w:eastAsia="Verdana" w:hAnsi="Verdana" w:cs="Verdana"/>
        </w:rPr>
        <w:t>Wykonawca ma prawo do powoływania się na harmonogram robót począwszy od dnia, który uznaje się za jego zatwierdzenie.</w:t>
      </w:r>
    </w:p>
    <w:p w14:paraId="2BFFDAB0" w14:textId="77777777" w:rsidR="00AC4D0D" w:rsidRPr="009C2E81" w:rsidRDefault="008A7C5E" w:rsidP="009C2E81">
      <w:pPr>
        <w:widowControl/>
        <w:numPr>
          <w:ilvl w:val="0"/>
          <w:numId w:val="75"/>
        </w:numPr>
        <w:pBdr>
          <w:top w:val="nil"/>
          <w:left w:val="nil"/>
          <w:bottom w:val="nil"/>
          <w:right w:val="nil"/>
          <w:between w:val="nil"/>
        </w:pBdr>
        <w:shd w:val="clear" w:color="auto" w:fill="FFFFFF"/>
        <w:tabs>
          <w:tab w:val="left" w:pos="284"/>
        </w:tabs>
        <w:spacing w:line="276" w:lineRule="auto"/>
        <w:rPr>
          <w:rFonts w:ascii="Verdana" w:hAnsi="Verdana"/>
          <w:color w:val="000000"/>
        </w:rPr>
      </w:pPr>
      <w:r w:rsidRPr="009C2E81">
        <w:rPr>
          <w:rFonts w:ascii="Verdana" w:eastAsia="Verdana" w:hAnsi="Verdana" w:cs="Verdana"/>
        </w:rPr>
        <w:t>Wykonawca zobowiązany jest do aktualizacji harmonogramu, którą należy składać w terminie 7 dni od wezwania przez Zamawiającego lub Inspektora nadzoru inwestorskiego lub w każdym przypadku, kiedy Wykonawca uzna to za konieczne i uzasadnione z uwagi na wykonywanie robót niezgodnie z dotychczasowym harmonogramem.</w:t>
      </w:r>
    </w:p>
    <w:p w14:paraId="11756CFB" w14:textId="77777777" w:rsidR="00AC4D0D" w:rsidRPr="009C2E81" w:rsidRDefault="008A7C5E" w:rsidP="009C2E81">
      <w:pPr>
        <w:widowControl/>
        <w:numPr>
          <w:ilvl w:val="0"/>
          <w:numId w:val="75"/>
        </w:numPr>
        <w:pBdr>
          <w:top w:val="nil"/>
          <w:left w:val="nil"/>
          <w:bottom w:val="nil"/>
          <w:right w:val="nil"/>
          <w:between w:val="nil"/>
        </w:pBdr>
        <w:shd w:val="clear" w:color="auto" w:fill="FFFFFF"/>
        <w:tabs>
          <w:tab w:val="left" w:pos="284"/>
        </w:tabs>
        <w:spacing w:line="276" w:lineRule="auto"/>
        <w:rPr>
          <w:rFonts w:ascii="Verdana" w:hAnsi="Verdana"/>
        </w:rPr>
      </w:pPr>
      <w:r w:rsidRPr="009C2E81">
        <w:rPr>
          <w:rFonts w:ascii="Verdana" w:eastAsia="Verdana" w:hAnsi="Verdana" w:cs="Verdana"/>
        </w:rPr>
        <w:t>Postanowienia ust. 1-7 mają zastosowanie do każdorazowej zmiany harmonogramu robót.</w:t>
      </w:r>
    </w:p>
    <w:p w14:paraId="60E280E5" w14:textId="77777777" w:rsidR="00AC4D0D" w:rsidRPr="009C2E81" w:rsidRDefault="008A7C5E" w:rsidP="009C2E81">
      <w:pPr>
        <w:widowControl/>
        <w:numPr>
          <w:ilvl w:val="0"/>
          <w:numId w:val="75"/>
        </w:numPr>
        <w:pBdr>
          <w:top w:val="nil"/>
          <w:left w:val="nil"/>
          <w:bottom w:val="nil"/>
          <w:right w:val="nil"/>
          <w:between w:val="nil"/>
        </w:pBdr>
        <w:shd w:val="clear" w:color="auto" w:fill="FFFFFF"/>
        <w:tabs>
          <w:tab w:val="left" w:pos="284"/>
        </w:tabs>
        <w:spacing w:line="276" w:lineRule="auto"/>
        <w:rPr>
          <w:rFonts w:ascii="Verdana" w:hAnsi="Verdana"/>
        </w:rPr>
      </w:pPr>
      <w:r w:rsidRPr="009C2E81">
        <w:rPr>
          <w:rFonts w:ascii="Verdana" w:eastAsia="Verdana" w:hAnsi="Verdana" w:cs="Verdana"/>
        </w:rPr>
        <w:lastRenderedPageBreak/>
        <w:t>Każda zmiana harmonogramu robót, która nie powoduje wydłużenia okresu realizacji przedmiotu Umowy nie wymaga zmiany Umowy.</w:t>
      </w:r>
    </w:p>
    <w:p w14:paraId="78B168F7" w14:textId="7E3DB36B" w:rsidR="00B121EE" w:rsidRPr="00300EAC" w:rsidRDefault="008A7C5E" w:rsidP="00300EAC">
      <w:pPr>
        <w:widowControl/>
        <w:numPr>
          <w:ilvl w:val="0"/>
          <w:numId w:val="75"/>
        </w:numPr>
        <w:pBdr>
          <w:top w:val="nil"/>
          <w:left w:val="nil"/>
          <w:bottom w:val="nil"/>
          <w:right w:val="nil"/>
          <w:between w:val="nil"/>
        </w:pBdr>
        <w:shd w:val="clear" w:color="auto" w:fill="FFFFFF"/>
        <w:tabs>
          <w:tab w:val="left" w:pos="284"/>
        </w:tabs>
        <w:spacing w:line="276" w:lineRule="auto"/>
        <w:ind w:hanging="501"/>
        <w:rPr>
          <w:rFonts w:ascii="Verdana" w:hAnsi="Verdana"/>
        </w:rPr>
      </w:pPr>
      <w:r w:rsidRPr="009C2E81">
        <w:rPr>
          <w:rFonts w:ascii="Verdana" w:eastAsia="Verdana" w:hAnsi="Verdana" w:cs="Verdana"/>
        </w:rPr>
        <w:t>Każda zmiana harmonogramu robót, która powodowałaby wydłużenie terminu wykonania przedmiotu Umowy stanowi zmianę Umowy - powinna być potwierdzona protokołem konieczności i wprowadzona aneksem do Umowy.</w:t>
      </w:r>
    </w:p>
    <w:p w14:paraId="0B8B4127" w14:textId="64CE9575" w:rsidR="00AC4D0D" w:rsidRPr="00C075E1" w:rsidRDefault="008A7C5E" w:rsidP="00C075E1">
      <w:pPr>
        <w:widowControl/>
        <w:pBdr>
          <w:top w:val="nil"/>
          <w:left w:val="nil"/>
          <w:bottom w:val="nil"/>
          <w:right w:val="nil"/>
          <w:between w:val="nil"/>
        </w:pBdr>
        <w:spacing w:line="276" w:lineRule="auto"/>
        <w:jc w:val="center"/>
        <w:rPr>
          <w:rFonts w:ascii="Verdana" w:eastAsia="Verdana" w:hAnsi="Verdana" w:cs="Verdana"/>
        </w:rPr>
      </w:pPr>
      <w:r w:rsidRPr="009C2E81">
        <w:rPr>
          <w:rFonts w:ascii="Verdana" w:eastAsia="Verdana" w:hAnsi="Verdana" w:cs="Verdana"/>
        </w:rPr>
        <w:t>§ 4</w:t>
      </w:r>
      <w:r w:rsidR="00C075E1">
        <w:rPr>
          <w:rFonts w:ascii="Verdana" w:eastAsia="Verdana" w:hAnsi="Verdana" w:cs="Verdana"/>
        </w:rPr>
        <w:t>.</w:t>
      </w:r>
      <w:r w:rsidRPr="009C2E81">
        <w:rPr>
          <w:rFonts w:ascii="Verdana" w:eastAsia="Verdana" w:hAnsi="Verdana" w:cs="Verdana"/>
          <w:b/>
        </w:rPr>
        <w:t>Wymogi materiałowe</w:t>
      </w:r>
    </w:p>
    <w:p w14:paraId="784F3C7F" w14:textId="77777777" w:rsidR="00AC4D0D" w:rsidRPr="009C2E81" w:rsidRDefault="008A7C5E" w:rsidP="009C2E81">
      <w:pPr>
        <w:widowControl/>
        <w:numPr>
          <w:ilvl w:val="3"/>
          <w:numId w:val="38"/>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Wykonawca zobowiązuje się wykonać przedmiot niniejszej Umowy z materiałów własnych.</w:t>
      </w:r>
    </w:p>
    <w:p w14:paraId="12D0D158" w14:textId="77777777" w:rsidR="00AC4D0D" w:rsidRPr="009C2E81" w:rsidRDefault="008A7C5E" w:rsidP="009C2E81">
      <w:pPr>
        <w:widowControl/>
        <w:numPr>
          <w:ilvl w:val="3"/>
          <w:numId w:val="38"/>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Materiały, o których mowa w ust.1 niniejszego paragrafu powinny odpowiadać co do jakości wymaganiom określonym w ustawie z dnia 16 kwietnia 2004 roku o wyrobach budowlanych (</w:t>
      </w:r>
      <w:proofErr w:type="spellStart"/>
      <w:r w:rsidRPr="009C2E81">
        <w:rPr>
          <w:rFonts w:ascii="Verdana" w:eastAsia="Verdana" w:hAnsi="Verdana" w:cs="Verdana"/>
        </w:rPr>
        <w:t>t.j</w:t>
      </w:r>
      <w:proofErr w:type="spellEnd"/>
      <w:r w:rsidRPr="009C2E81">
        <w:rPr>
          <w:rFonts w:ascii="Verdana" w:eastAsia="Verdana" w:hAnsi="Verdana" w:cs="Verdana"/>
        </w:rPr>
        <w:t>. Dz. U. z 2021 r. poz. 1213 ze zm.) oraz wymaganiom określonym w SWZ.</w:t>
      </w:r>
    </w:p>
    <w:p w14:paraId="6FFBE486" w14:textId="77777777" w:rsidR="00AC4D0D" w:rsidRPr="009C2E81" w:rsidRDefault="008A7C5E" w:rsidP="009C2E81">
      <w:pPr>
        <w:widowControl/>
        <w:numPr>
          <w:ilvl w:val="3"/>
          <w:numId w:val="38"/>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Na każde żądanie Zamawiającego lub Inspektora Nadzoru inwestorskiego danej branży Wykonawca obowiązany jest okazać w stosunku do wskazanych materiałów dokumenty potwierdzające spełnienie wymagań, o których mowa w ust. 2 niniejszego paragrafu.</w:t>
      </w:r>
    </w:p>
    <w:p w14:paraId="2D7AD46E" w14:textId="77777777" w:rsidR="00AC4D0D" w:rsidRPr="00C075E1" w:rsidRDefault="008A7C5E" w:rsidP="009C2E81">
      <w:pPr>
        <w:widowControl/>
        <w:numPr>
          <w:ilvl w:val="3"/>
          <w:numId w:val="38"/>
        </w:numPr>
        <w:pBdr>
          <w:top w:val="nil"/>
          <w:left w:val="nil"/>
          <w:bottom w:val="nil"/>
          <w:right w:val="nil"/>
          <w:between w:val="nil"/>
        </w:pBdr>
        <w:tabs>
          <w:tab w:val="left" w:pos="284"/>
        </w:tabs>
        <w:spacing w:line="276" w:lineRule="auto"/>
        <w:ind w:left="284" w:hanging="284"/>
        <w:rPr>
          <w:rFonts w:ascii="Verdana" w:eastAsia="Verdana" w:hAnsi="Verdana" w:cs="Verdana"/>
        </w:rPr>
      </w:pPr>
      <w:r w:rsidRPr="009C2E81">
        <w:rPr>
          <w:rFonts w:ascii="Verdana" w:eastAsia="Verdana" w:hAnsi="Verdana" w:cs="Verdana"/>
        </w:rPr>
        <w:t xml:space="preserve">Przed wbudowaniem materiałów, o których mowa w ust. 1 powyżej, Wykonawca zobowiązany jest do przedstawienia Inspektorowi Nadzoru inwestorskiego danej branży wszelkich dokumentów, potwierdzających spełnienie wymagań, o których mowa w ust. 2 powyżej, z zachowaniem obowiązku, o którym mowa w ust. 5. Termin przedstawienia wskazanych dokumentów do ich zatwierdzenia przez Inspektora Nadzoru inwestorskiego </w:t>
      </w:r>
      <w:r w:rsidRPr="00C075E1">
        <w:rPr>
          <w:rFonts w:ascii="Verdana" w:eastAsia="Verdana" w:hAnsi="Verdana" w:cs="Verdana"/>
        </w:rPr>
        <w:t>powinien być nie krótszy niż 7 dni przed ich planowanym wbudowaniem.</w:t>
      </w:r>
    </w:p>
    <w:p w14:paraId="5C343B3A" w14:textId="6D2A2F4F" w:rsidR="00AC4D0D" w:rsidRPr="00C075E1" w:rsidRDefault="008A7C5E" w:rsidP="009C2E81">
      <w:pPr>
        <w:widowControl/>
        <w:numPr>
          <w:ilvl w:val="3"/>
          <w:numId w:val="38"/>
        </w:numPr>
        <w:pBdr>
          <w:top w:val="nil"/>
          <w:left w:val="nil"/>
          <w:bottom w:val="nil"/>
          <w:right w:val="nil"/>
          <w:between w:val="nil"/>
        </w:pBdr>
        <w:tabs>
          <w:tab w:val="left" w:pos="284"/>
        </w:tabs>
        <w:spacing w:line="276" w:lineRule="auto"/>
        <w:ind w:left="284" w:hanging="284"/>
        <w:rPr>
          <w:rFonts w:ascii="Verdana" w:eastAsia="Verdana" w:hAnsi="Verdana" w:cs="Verdana"/>
        </w:rPr>
      </w:pPr>
      <w:r w:rsidRPr="00C075E1">
        <w:rPr>
          <w:rFonts w:ascii="Verdana" w:eastAsia="Verdana" w:hAnsi="Verdana" w:cs="Verdana"/>
        </w:rPr>
        <w:t xml:space="preserve">Wykonawca zobowiązany jest przedstawić Zamawiającemu kompletną </w:t>
      </w:r>
      <w:bookmarkStart w:id="1" w:name="_Hlk157584275"/>
      <w:r w:rsidRPr="00C075E1">
        <w:rPr>
          <w:rFonts w:ascii="Verdana" w:eastAsia="Verdana" w:hAnsi="Verdana" w:cs="Verdana"/>
        </w:rPr>
        <w:t>kart</w:t>
      </w:r>
      <w:r w:rsidR="0007570B" w:rsidRPr="00C075E1">
        <w:rPr>
          <w:rFonts w:ascii="Verdana" w:eastAsia="Verdana" w:hAnsi="Verdana" w:cs="Verdana"/>
        </w:rPr>
        <w:t>ę</w:t>
      </w:r>
      <w:r w:rsidRPr="00C075E1">
        <w:rPr>
          <w:rFonts w:ascii="Verdana" w:eastAsia="Verdana" w:hAnsi="Verdana" w:cs="Verdana"/>
        </w:rPr>
        <w:t xml:space="preserve"> materiałową, sporządzoną na formularzu stanowiącym Załącznik nr 1</w:t>
      </w:r>
      <w:bookmarkEnd w:id="1"/>
      <w:r w:rsidRPr="00C075E1">
        <w:rPr>
          <w:rFonts w:ascii="Verdana" w:eastAsia="Verdana" w:hAnsi="Verdana" w:cs="Verdana"/>
        </w:rPr>
        <w:t xml:space="preserve"> do Umowy, przed wbudowaniem materiału, karta powinna zawierać:</w:t>
      </w:r>
    </w:p>
    <w:p w14:paraId="5AD113E8" w14:textId="77777777" w:rsidR="00AC4D0D" w:rsidRPr="00C075E1" w:rsidRDefault="008A7C5E" w:rsidP="00C075E1">
      <w:pPr>
        <w:widowControl/>
        <w:numPr>
          <w:ilvl w:val="0"/>
          <w:numId w:val="31"/>
        </w:numPr>
        <w:pBdr>
          <w:top w:val="nil"/>
          <w:left w:val="nil"/>
          <w:bottom w:val="nil"/>
          <w:right w:val="nil"/>
          <w:between w:val="nil"/>
        </w:pBdr>
        <w:tabs>
          <w:tab w:val="left" w:pos="284"/>
        </w:tabs>
        <w:spacing w:line="276" w:lineRule="auto"/>
        <w:ind w:left="284" w:hanging="284"/>
        <w:rPr>
          <w:rFonts w:ascii="Verdana" w:eastAsia="Verdana" w:hAnsi="Verdana" w:cs="Verdana"/>
        </w:rPr>
      </w:pPr>
      <w:r w:rsidRPr="00C075E1">
        <w:rPr>
          <w:rFonts w:ascii="Verdana" w:eastAsia="Verdana" w:hAnsi="Verdana" w:cs="Verdana"/>
        </w:rPr>
        <w:t>wypełniony formularz karty materiałowej, wraz z podpisem Kierownika Robót w branży, której dotyczy materiał,</w:t>
      </w:r>
    </w:p>
    <w:p w14:paraId="21F5A471" w14:textId="77777777" w:rsidR="00AC4D0D" w:rsidRPr="009C2E81" w:rsidRDefault="008A7C5E" w:rsidP="00C075E1">
      <w:pPr>
        <w:widowControl/>
        <w:numPr>
          <w:ilvl w:val="0"/>
          <w:numId w:val="3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atesty, certyfikaty, krajowe deklaracje właściwości użytkowych, aprobaty, świadectwa dopuszczenia oraz inne dokumenty wymagane przez polskie ustawodawstwo wraz z jednoznacznym oznakowaniem wyrobu, który zostanie wbudowany,</w:t>
      </w:r>
    </w:p>
    <w:p w14:paraId="67B251E0" w14:textId="77777777" w:rsidR="00AC4D0D" w:rsidRPr="009C2E81" w:rsidRDefault="008A7C5E" w:rsidP="00C075E1">
      <w:pPr>
        <w:widowControl/>
        <w:numPr>
          <w:ilvl w:val="0"/>
          <w:numId w:val="3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niezbędne oświadczenia, obliczenia, schematy (jeżeli są wymagane), itp.</w:t>
      </w:r>
    </w:p>
    <w:p w14:paraId="3EFBDB83" w14:textId="77777777" w:rsidR="00AC4D0D" w:rsidRPr="009C2E81" w:rsidRDefault="008A7C5E" w:rsidP="00C075E1">
      <w:pPr>
        <w:widowControl/>
        <w:numPr>
          <w:ilvl w:val="0"/>
          <w:numId w:val="3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 xml:space="preserve">karta materiałowa podlega zatwierdzeniu przez Zamawiającego i Inspektora Nadzoru, a w przypadku wnioskowania o wprowadzenie produktu zamiennego, uprzednio należy uzyskać zgodę Projektanta. </w:t>
      </w:r>
    </w:p>
    <w:p w14:paraId="10551E40" w14:textId="3F0FA5B8" w:rsidR="00AC4D0D" w:rsidRPr="00EA3E83" w:rsidRDefault="008A7C5E" w:rsidP="00EA3E83">
      <w:pPr>
        <w:widowControl/>
        <w:numPr>
          <w:ilvl w:val="0"/>
          <w:numId w:val="3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lastRenderedPageBreak/>
        <w:t xml:space="preserve">w przypadku, gdy Wykonawca nie uzyska zatwierdzenia karty materiałowej opisanej w niniejszym punkcie, Zamawiający może wezwać Wykonawcę do usunięcia materiału z terenu budowy, nawet wbudowanego na koszt Wykonawcy. </w:t>
      </w:r>
    </w:p>
    <w:p w14:paraId="4DF2F8D6" w14:textId="1B19C98C" w:rsidR="00AC4D0D" w:rsidRPr="00EA3E83" w:rsidRDefault="008A7C5E" w:rsidP="00EA3E83">
      <w:pPr>
        <w:widowControl/>
        <w:pBdr>
          <w:top w:val="nil"/>
          <w:left w:val="nil"/>
          <w:bottom w:val="nil"/>
          <w:right w:val="nil"/>
          <w:between w:val="nil"/>
        </w:pBdr>
        <w:spacing w:line="276" w:lineRule="auto"/>
        <w:jc w:val="center"/>
        <w:rPr>
          <w:rFonts w:ascii="Verdana" w:eastAsia="Verdana" w:hAnsi="Verdana" w:cs="Verdana"/>
        </w:rPr>
      </w:pPr>
      <w:r w:rsidRPr="009C2E81">
        <w:rPr>
          <w:rFonts w:ascii="Verdana" w:eastAsia="Verdana" w:hAnsi="Verdana" w:cs="Verdana"/>
        </w:rPr>
        <w:t>§ 5</w:t>
      </w:r>
      <w:r w:rsidR="00EA3E83">
        <w:rPr>
          <w:rFonts w:ascii="Verdana" w:eastAsia="Verdana" w:hAnsi="Verdana" w:cs="Verdana"/>
        </w:rPr>
        <w:t>.</w:t>
      </w:r>
      <w:r w:rsidRPr="009C2E81">
        <w:rPr>
          <w:rFonts w:ascii="Verdana" w:eastAsia="Verdana" w:hAnsi="Verdana" w:cs="Verdana"/>
          <w:b/>
        </w:rPr>
        <w:t>Teren budowy</w:t>
      </w:r>
    </w:p>
    <w:p w14:paraId="7D4103CD" w14:textId="77777777" w:rsidR="00AC4D0D" w:rsidRPr="009C2E81" w:rsidRDefault="008A7C5E" w:rsidP="009C2E81">
      <w:pPr>
        <w:widowControl/>
        <w:numPr>
          <w:ilvl w:val="6"/>
          <w:numId w:val="6"/>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bookmarkStart w:id="2" w:name="_heading=h.2et92p0" w:colFirst="0" w:colLast="0"/>
      <w:bookmarkEnd w:id="2"/>
      <w:r w:rsidRPr="009C2E81">
        <w:rPr>
          <w:rFonts w:ascii="Verdana" w:eastAsia="Verdana" w:hAnsi="Verdana" w:cs="Verdana"/>
        </w:rPr>
        <w:t xml:space="preserve">Przekazanie terenu budowy nastąpi w terminie do </w:t>
      </w:r>
      <w:r w:rsidRPr="0096069A">
        <w:rPr>
          <w:rFonts w:ascii="Verdana" w:eastAsia="Verdana" w:hAnsi="Verdana" w:cs="Verdana"/>
          <w:b/>
          <w:bCs/>
        </w:rPr>
        <w:t>7 dni kalendarzowych</w:t>
      </w:r>
      <w:r w:rsidRPr="009C2E81">
        <w:rPr>
          <w:rFonts w:ascii="Verdana" w:eastAsia="Verdana" w:hAnsi="Verdana" w:cs="Verdana"/>
        </w:rPr>
        <w:t xml:space="preserve"> od podpisania niniejszej umowy.</w:t>
      </w:r>
    </w:p>
    <w:p w14:paraId="423BDC6A" w14:textId="77777777" w:rsidR="00AC4D0D" w:rsidRPr="009C2E81" w:rsidRDefault="008A7C5E" w:rsidP="009C2E81">
      <w:pPr>
        <w:widowControl/>
        <w:numPr>
          <w:ilvl w:val="6"/>
          <w:numId w:val="6"/>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 przypadku wystąpienia opóźnień w przekazaniu terenu budowy, z przyczyn leżących po stronie Zamawiającego, Wykonawcy nie będą przysługiwały żadne roszczenia finansowe. Opóźnienie to może być podstawą do wystąpienia Wykonawcy z wnioskiem o wydłużenie terminu realizacji przedmiotu Umowy.</w:t>
      </w:r>
    </w:p>
    <w:p w14:paraId="0D839B9D" w14:textId="77777777" w:rsidR="00AC4D0D" w:rsidRPr="009C2E81" w:rsidRDefault="008A7C5E" w:rsidP="009C2E81">
      <w:pPr>
        <w:widowControl/>
        <w:numPr>
          <w:ilvl w:val="0"/>
          <w:numId w:val="6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Przekazanie terenu budowy nastąpi w drodze pisemnego protokołu sporządzonego pomiędzy Zamawiającym a Wykonawcą przy udziale Inspektora nadzoru inwestorskiego.</w:t>
      </w:r>
    </w:p>
    <w:p w14:paraId="0CF585FE" w14:textId="77777777" w:rsidR="00AC4D0D" w:rsidRPr="009C2E81" w:rsidRDefault="008A7C5E" w:rsidP="009C2E81">
      <w:pPr>
        <w:widowControl/>
        <w:numPr>
          <w:ilvl w:val="0"/>
          <w:numId w:val="6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 dniu przekazania terenu budowy Wykonawca zobowiązany jest dostarczyć Zamawiającemu do zatwierdzenia następujące dokumenty:</w:t>
      </w:r>
    </w:p>
    <w:p w14:paraId="42221E57" w14:textId="77777777" w:rsidR="00AC4D0D" w:rsidRPr="009C2E81" w:rsidRDefault="008A7C5E" w:rsidP="009C2E81">
      <w:pPr>
        <w:widowControl/>
        <w:numPr>
          <w:ilvl w:val="0"/>
          <w:numId w:val="67"/>
        </w:numPr>
        <w:pBdr>
          <w:top w:val="nil"/>
          <w:left w:val="nil"/>
          <w:bottom w:val="nil"/>
          <w:right w:val="nil"/>
          <w:between w:val="nil"/>
        </w:pBdr>
        <w:tabs>
          <w:tab w:val="left" w:pos="0"/>
          <w:tab w:val="left" w:pos="142"/>
          <w:tab w:val="left" w:pos="284"/>
        </w:tabs>
        <w:spacing w:line="276" w:lineRule="auto"/>
        <w:ind w:left="851" w:hanging="284"/>
        <w:rPr>
          <w:rFonts w:ascii="Verdana" w:eastAsia="Verdana" w:hAnsi="Verdana" w:cs="Verdana"/>
          <w:color w:val="000000"/>
        </w:rPr>
      </w:pPr>
      <w:r w:rsidRPr="009C2E81">
        <w:rPr>
          <w:rFonts w:ascii="Verdana" w:eastAsia="Verdana" w:hAnsi="Verdana" w:cs="Verdana"/>
        </w:rPr>
        <w:t>Plan bezpieczeństwa i ochrony zdrowia,</w:t>
      </w:r>
    </w:p>
    <w:p w14:paraId="31F2CADF" w14:textId="77777777" w:rsidR="00AC4D0D" w:rsidRPr="009C2E81" w:rsidRDefault="008A7C5E" w:rsidP="009C2E81">
      <w:pPr>
        <w:widowControl/>
        <w:numPr>
          <w:ilvl w:val="0"/>
          <w:numId w:val="67"/>
        </w:numPr>
        <w:pBdr>
          <w:top w:val="nil"/>
          <w:left w:val="nil"/>
          <w:bottom w:val="nil"/>
          <w:right w:val="nil"/>
          <w:between w:val="nil"/>
        </w:pBdr>
        <w:tabs>
          <w:tab w:val="left" w:pos="0"/>
          <w:tab w:val="left" w:pos="142"/>
          <w:tab w:val="left" w:pos="284"/>
        </w:tabs>
        <w:spacing w:line="276" w:lineRule="auto"/>
        <w:ind w:left="851" w:hanging="284"/>
        <w:rPr>
          <w:rFonts w:ascii="Verdana" w:eastAsia="Verdana" w:hAnsi="Verdana" w:cs="Verdana"/>
          <w:color w:val="000000"/>
        </w:rPr>
      </w:pPr>
      <w:r w:rsidRPr="009C2E81">
        <w:rPr>
          <w:rFonts w:ascii="Verdana" w:eastAsia="Verdana" w:hAnsi="Verdana" w:cs="Verdana"/>
        </w:rPr>
        <w:t>potwierdzające ubezpieczenie robót,</w:t>
      </w:r>
    </w:p>
    <w:p w14:paraId="4A5D89A1" w14:textId="77777777" w:rsidR="00AC4D0D" w:rsidRPr="009C2E81" w:rsidRDefault="008A7C5E" w:rsidP="009C2E81">
      <w:pPr>
        <w:widowControl/>
        <w:numPr>
          <w:ilvl w:val="0"/>
          <w:numId w:val="67"/>
        </w:numPr>
        <w:pBdr>
          <w:top w:val="nil"/>
          <w:left w:val="nil"/>
          <w:bottom w:val="nil"/>
          <w:right w:val="nil"/>
          <w:between w:val="nil"/>
        </w:pBdr>
        <w:tabs>
          <w:tab w:val="left" w:pos="0"/>
          <w:tab w:val="left" w:pos="142"/>
          <w:tab w:val="left" w:pos="284"/>
        </w:tabs>
        <w:spacing w:line="276" w:lineRule="auto"/>
        <w:ind w:left="851" w:hanging="284"/>
        <w:rPr>
          <w:rFonts w:ascii="Verdana" w:eastAsia="Verdana" w:hAnsi="Verdana" w:cs="Verdana"/>
          <w:color w:val="000000"/>
        </w:rPr>
      </w:pPr>
      <w:r w:rsidRPr="009C2E81">
        <w:rPr>
          <w:rFonts w:ascii="Verdana" w:eastAsia="Verdana" w:hAnsi="Verdana" w:cs="Verdana"/>
        </w:rPr>
        <w:t>oświadczenia Kierownika Budowy i Kierowników Robót o podjęciu obowiązków.</w:t>
      </w:r>
    </w:p>
    <w:p w14:paraId="0175BD4F" w14:textId="77777777" w:rsidR="00AC4D0D" w:rsidRPr="009C2E81" w:rsidRDefault="008A7C5E" w:rsidP="009C2E81">
      <w:pPr>
        <w:widowControl/>
        <w:numPr>
          <w:ilvl w:val="0"/>
          <w:numId w:val="6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Od dnia przejęcia terenu budowy Wykonawca ponosi odpowiedzialność za wszelkie szkody powstałe w związku z realizacją przedmiotu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CEC2EAF" w14:textId="77777777" w:rsidR="00AC4D0D" w:rsidRPr="009C2E81" w:rsidRDefault="008A7C5E" w:rsidP="009C2E81">
      <w:pPr>
        <w:widowControl/>
        <w:numPr>
          <w:ilvl w:val="0"/>
          <w:numId w:val="6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Od dnia przejęcia terenu budowy Wykonawca odpowiada za organizację swojego zaplecza w miejscu uzgodnionym z Zamawiającym, utrzymanie ładu i porządku oraz usuwanie na własny koszt wszelkich odpadów. W przypadku nie wykonania tego obowiązku Wykonawca zostanie wezwany do jego realizacji, a w przypadku bezskutecznego upływu terminu wskazanego w wezwaniu, Zamawiający wykona czynności porządkowe na koszt Wykonawcy.</w:t>
      </w:r>
    </w:p>
    <w:p w14:paraId="2BC79EC8" w14:textId="77777777" w:rsidR="00AC4D0D" w:rsidRPr="009C2E81" w:rsidRDefault="008A7C5E" w:rsidP="009C2E81">
      <w:pPr>
        <w:widowControl/>
        <w:numPr>
          <w:ilvl w:val="0"/>
          <w:numId w:val="61"/>
        </w:numPr>
        <w:pBdr>
          <w:top w:val="nil"/>
          <w:left w:val="nil"/>
          <w:bottom w:val="nil"/>
          <w:right w:val="nil"/>
          <w:between w:val="nil"/>
        </w:pBdr>
        <w:tabs>
          <w:tab w:val="left" w:pos="284"/>
          <w:tab w:val="left" w:pos="568"/>
        </w:tabs>
        <w:spacing w:line="276" w:lineRule="auto"/>
        <w:ind w:left="284" w:hanging="284"/>
        <w:rPr>
          <w:rFonts w:ascii="Verdana" w:eastAsia="Verdana" w:hAnsi="Verdana" w:cs="Verdana"/>
          <w:color w:val="000000"/>
        </w:rPr>
      </w:pPr>
      <w:r w:rsidRPr="009C2E81">
        <w:rPr>
          <w:rFonts w:ascii="Verdana" w:eastAsia="Verdana" w:hAnsi="Verdana" w:cs="Verdana"/>
        </w:rPr>
        <w:t>Zamawiający oświadcza, że nie zapewnia Wykonawcy powierzchni magazynowej do składowania materiałów.</w:t>
      </w:r>
    </w:p>
    <w:p w14:paraId="24232E45" w14:textId="77777777" w:rsidR="00AC4D0D" w:rsidRPr="009C2E81" w:rsidRDefault="008A7C5E" w:rsidP="009C2E81">
      <w:pPr>
        <w:widowControl/>
        <w:numPr>
          <w:ilvl w:val="0"/>
          <w:numId w:val="61"/>
        </w:numPr>
        <w:pBdr>
          <w:top w:val="nil"/>
          <w:left w:val="nil"/>
          <w:bottom w:val="nil"/>
          <w:right w:val="nil"/>
          <w:between w:val="nil"/>
        </w:pBdr>
        <w:tabs>
          <w:tab w:val="left" w:pos="284"/>
          <w:tab w:val="left" w:pos="568"/>
        </w:tabs>
        <w:spacing w:line="276" w:lineRule="auto"/>
        <w:ind w:left="284" w:hanging="284"/>
        <w:rPr>
          <w:rFonts w:ascii="Verdana" w:eastAsia="Verdana" w:hAnsi="Verdana" w:cs="Verdana"/>
          <w:color w:val="000000"/>
        </w:rPr>
      </w:pPr>
      <w:r w:rsidRPr="009C2E81">
        <w:rPr>
          <w:rFonts w:ascii="Verdana" w:eastAsia="Verdana" w:hAnsi="Verdana" w:cs="Verdana"/>
        </w:rPr>
        <w:t>Wykonawca zobowiązany jest do postępowania z odpadami w sposób zgodny z prawem miejscowym oraz przepisami ustawy z dnia 14 grudnia 2012 r. o odpadach (</w:t>
      </w:r>
      <w:proofErr w:type="spellStart"/>
      <w:r w:rsidRPr="009C2E81">
        <w:rPr>
          <w:rFonts w:ascii="Verdana" w:eastAsia="Verdana" w:hAnsi="Verdana" w:cs="Verdana"/>
        </w:rPr>
        <w:t>t.j</w:t>
      </w:r>
      <w:proofErr w:type="spellEnd"/>
      <w:r w:rsidRPr="009C2E81">
        <w:rPr>
          <w:rFonts w:ascii="Verdana" w:eastAsia="Verdana" w:hAnsi="Verdana" w:cs="Verdana"/>
        </w:rPr>
        <w:t>. Dz.U. 2023 poz. 1587).</w:t>
      </w:r>
    </w:p>
    <w:p w14:paraId="74B2D375" w14:textId="77777777" w:rsidR="00AC4D0D" w:rsidRPr="009C2E81" w:rsidRDefault="008A7C5E" w:rsidP="009C2E81">
      <w:pPr>
        <w:widowControl/>
        <w:numPr>
          <w:ilvl w:val="0"/>
          <w:numId w:val="61"/>
        </w:numPr>
        <w:pBdr>
          <w:top w:val="nil"/>
          <w:left w:val="nil"/>
          <w:bottom w:val="nil"/>
          <w:right w:val="nil"/>
          <w:between w:val="nil"/>
        </w:pBdr>
        <w:tabs>
          <w:tab w:val="left" w:pos="284"/>
          <w:tab w:val="left" w:pos="568"/>
        </w:tabs>
        <w:spacing w:line="276" w:lineRule="auto"/>
        <w:ind w:left="284" w:hanging="284"/>
        <w:rPr>
          <w:rFonts w:ascii="Verdana" w:eastAsia="Verdana" w:hAnsi="Verdana" w:cs="Verdana"/>
          <w:color w:val="000000"/>
        </w:rPr>
      </w:pPr>
      <w:r w:rsidRPr="009C2E81">
        <w:rPr>
          <w:rFonts w:ascii="Verdana" w:eastAsia="Verdana" w:hAnsi="Verdana" w:cs="Verdana"/>
        </w:rPr>
        <w:lastRenderedPageBreak/>
        <w:t>Wykonawca zobowiązuje się do umożliwienia wstępu na terenu budowy pracownikom organów uprawnionych do kontrolowania, w szczególności pracownikom państwowego nadzoru budowlanego, do których należy wykonywanie zadań określonych ustawą Prawo budowlane oraz do udostępnienia im danych i informacji wymaganych tą ustawą.</w:t>
      </w:r>
    </w:p>
    <w:p w14:paraId="56C660DA" w14:textId="77777777" w:rsidR="004C1D30" w:rsidRDefault="004C1D30" w:rsidP="009F3C17">
      <w:pPr>
        <w:widowControl/>
        <w:pBdr>
          <w:top w:val="nil"/>
          <w:left w:val="nil"/>
          <w:bottom w:val="nil"/>
          <w:right w:val="nil"/>
          <w:between w:val="nil"/>
        </w:pBdr>
        <w:spacing w:line="276" w:lineRule="auto"/>
        <w:rPr>
          <w:rFonts w:ascii="Verdana" w:eastAsia="Verdana" w:hAnsi="Verdana" w:cs="Verdana"/>
        </w:rPr>
      </w:pPr>
      <w:bookmarkStart w:id="3" w:name="_heading=h.30j0zll" w:colFirst="0" w:colLast="0"/>
      <w:bookmarkEnd w:id="3"/>
    </w:p>
    <w:p w14:paraId="7B720151" w14:textId="02C19038" w:rsidR="00AC4D0D" w:rsidRPr="00EA3E83" w:rsidRDefault="008A7C5E" w:rsidP="00EA3E83">
      <w:pPr>
        <w:widowControl/>
        <w:pBdr>
          <w:top w:val="nil"/>
          <w:left w:val="nil"/>
          <w:bottom w:val="nil"/>
          <w:right w:val="nil"/>
          <w:between w:val="nil"/>
        </w:pBdr>
        <w:spacing w:line="276" w:lineRule="auto"/>
        <w:jc w:val="center"/>
        <w:rPr>
          <w:rFonts w:ascii="Verdana" w:eastAsia="Verdana" w:hAnsi="Verdana" w:cs="Verdana"/>
        </w:rPr>
      </w:pPr>
      <w:r w:rsidRPr="009C2E81">
        <w:rPr>
          <w:rFonts w:ascii="Verdana" w:eastAsia="Verdana" w:hAnsi="Verdana" w:cs="Verdana"/>
        </w:rPr>
        <w:t>§ 6</w:t>
      </w:r>
      <w:r w:rsidR="00EA3E83">
        <w:rPr>
          <w:rFonts w:ascii="Verdana" w:eastAsia="Verdana" w:hAnsi="Verdana" w:cs="Verdana"/>
        </w:rPr>
        <w:t>.</w:t>
      </w:r>
      <w:r w:rsidRPr="009C2E81">
        <w:rPr>
          <w:rFonts w:ascii="Verdana" w:eastAsia="Verdana" w:hAnsi="Verdana" w:cs="Verdana"/>
          <w:b/>
        </w:rPr>
        <w:t>Wynagrodzenie</w:t>
      </w:r>
    </w:p>
    <w:p w14:paraId="4F873061" w14:textId="77777777" w:rsidR="004C1D30" w:rsidRPr="00AC0E24" w:rsidRDefault="004C1D30" w:rsidP="004C1D30">
      <w:pPr>
        <w:widowControl/>
        <w:numPr>
          <w:ilvl w:val="3"/>
          <w:numId w:val="84"/>
        </w:numPr>
        <w:pBdr>
          <w:top w:val="nil"/>
          <w:left w:val="nil"/>
          <w:bottom w:val="nil"/>
          <w:right w:val="nil"/>
          <w:between w:val="nil"/>
        </w:pBdr>
        <w:tabs>
          <w:tab w:val="left" w:pos="284"/>
          <w:tab w:val="left" w:pos="568"/>
        </w:tabs>
        <w:suppressAutoHyphens/>
        <w:autoSpaceDN w:val="0"/>
        <w:ind w:left="284" w:hanging="284"/>
        <w:jc w:val="both"/>
        <w:textAlignment w:val="baseline"/>
        <w:rPr>
          <w:rFonts w:ascii="Verdana" w:eastAsia="Calibri" w:hAnsi="Verdana" w:cs="Calibri"/>
          <w:color w:val="000000"/>
        </w:rPr>
      </w:pPr>
      <w:r w:rsidRPr="00AC0E24">
        <w:rPr>
          <w:rFonts w:ascii="Verdana" w:eastAsia="Calibri" w:hAnsi="Verdana" w:cs="Calibri"/>
          <w:color w:val="000000"/>
        </w:rPr>
        <w:t>Za wykonanie przedmiotu Umowy, o którym mowa w § 1 niniejszej Umowy,  Zamawiający zapłaci Wykonawcy wynagrodzenie ryczałtowe zgodnie z art. 632 Kodeksu Cywilnego.</w:t>
      </w:r>
    </w:p>
    <w:p w14:paraId="1057E118" w14:textId="77777777" w:rsidR="004C1D30" w:rsidRPr="00AC0E24" w:rsidRDefault="004C1D30" w:rsidP="004C1D30">
      <w:pPr>
        <w:widowControl/>
        <w:numPr>
          <w:ilvl w:val="3"/>
          <w:numId w:val="84"/>
        </w:numPr>
        <w:pBdr>
          <w:top w:val="nil"/>
          <w:left w:val="nil"/>
          <w:bottom w:val="nil"/>
          <w:right w:val="nil"/>
          <w:between w:val="nil"/>
        </w:pBdr>
        <w:tabs>
          <w:tab w:val="left" w:pos="284"/>
          <w:tab w:val="left" w:pos="568"/>
        </w:tabs>
        <w:suppressAutoHyphens/>
        <w:autoSpaceDN w:val="0"/>
        <w:ind w:left="284" w:hanging="284"/>
        <w:jc w:val="both"/>
        <w:textAlignment w:val="baseline"/>
        <w:rPr>
          <w:rFonts w:ascii="Verdana" w:eastAsia="Calibri" w:hAnsi="Verdana" w:cs="Calibri"/>
          <w:color w:val="000000"/>
        </w:rPr>
      </w:pPr>
      <w:r w:rsidRPr="00AC0E24">
        <w:rPr>
          <w:rFonts w:ascii="Verdana" w:eastAsia="Calibri" w:hAnsi="Verdana" w:cs="Calibri"/>
          <w:color w:val="000000"/>
        </w:rPr>
        <w:t>Wynagrodzenie, o którym mowa w ust.1 niniejszego paragrafu ustala się na podstawie złożonej oferty na kwotę: …………………………………. zł brutto (słownie: ……………………………... złoty</w:t>
      </w:r>
      <w:r>
        <w:rPr>
          <w:rFonts w:ascii="Verdana" w:eastAsia="Calibri" w:hAnsi="Verdana" w:cs="Calibri"/>
          <w:color w:val="000000"/>
        </w:rPr>
        <w:t xml:space="preserve">ch …../100), w tym podatek VAT </w:t>
      </w:r>
      <w:r w:rsidRPr="00AC0E24">
        <w:rPr>
          <w:rFonts w:ascii="Verdana" w:eastAsia="Calibri" w:hAnsi="Verdana" w:cs="Calibri"/>
          <w:color w:val="000000"/>
        </w:rPr>
        <w:t>w ustawowej wysokości.</w:t>
      </w:r>
    </w:p>
    <w:p w14:paraId="1662FFC2" w14:textId="3BD4C253" w:rsidR="004C1D30" w:rsidRPr="00AC0E24" w:rsidRDefault="004C1D30" w:rsidP="004C1D30">
      <w:pPr>
        <w:widowControl/>
        <w:numPr>
          <w:ilvl w:val="3"/>
          <w:numId w:val="84"/>
        </w:numPr>
        <w:pBdr>
          <w:top w:val="nil"/>
          <w:left w:val="nil"/>
          <w:bottom w:val="nil"/>
          <w:right w:val="nil"/>
          <w:between w:val="nil"/>
        </w:pBdr>
        <w:tabs>
          <w:tab w:val="left" w:pos="284"/>
          <w:tab w:val="left" w:pos="568"/>
        </w:tabs>
        <w:suppressAutoHyphens/>
        <w:autoSpaceDN w:val="0"/>
        <w:ind w:left="284" w:hanging="284"/>
        <w:textAlignment w:val="baseline"/>
        <w:rPr>
          <w:rFonts w:ascii="Verdana" w:eastAsia="Calibri" w:hAnsi="Verdana" w:cs="Calibri"/>
        </w:rPr>
      </w:pPr>
      <w:r w:rsidRPr="00AC0E24">
        <w:rPr>
          <w:rFonts w:ascii="Verdana" w:eastAsia="Calibri" w:hAnsi="Verdana" w:cs="Calibri"/>
          <w:color w:val="000000"/>
        </w:rPr>
        <w:t>Wynagrodzenie ryczałtowe określon</w:t>
      </w:r>
      <w:r w:rsidRPr="00AC0E24">
        <w:rPr>
          <w:rFonts w:ascii="Verdana" w:eastAsia="Calibri" w:hAnsi="Verdana" w:cs="Calibri"/>
        </w:rPr>
        <w:t>e</w:t>
      </w:r>
      <w:r w:rsidRPr="00AC0E24">
        <w:rPr>
          <w:rFonts w:ascii="Verdana" w:eastAsia="Calibri" w:hAnsi="Verdana" w:cs="Calibri"/>
          <w:color w:val="000000"/>
        </w:rPr>
        <w:t xml:space="preserve"> w ust. 2 niniejszego paragrafu, zawiera wszelkie koszty niezbędne do zrealizowania</w:t>
      </w:r>
      <w:r>
        <w:rPr>
          <w:rFonts w:ascii="Verdana" w:eastAsia="Calibri" w:hAnsi="Verdana" w:cs="Calibri"/>
          <w:color w:val="000000"/>
        </w:rPr>
        <w:t xml:space="preserve"> całego zamówienia (</w:t>
      </w:r>
      <w:r w:rsidRPr="00AC0E24">
        <w:rPr>
          <w:rFonts w:ascii="Verdana" w:eastAsia="Calibri" w:hAnsi="Verdana" w:cs="Calibri"/>
          <w:color w:val="000000"/>
        </w:rPr>
        <w:t>wszystkich prac, robót i towarzyszących im dostaw i usług niezbędnych do realizacji przedmiotu zamówienia oraz obejmuje także ryzyko związane</w:t>
      </w:r>
      <w:r>
        <w:rPr>
          <w:rFonts w:ascii="Verdana" w:eastAsia="Calibri" w:hAnsi="Verdana" w:cs="Calibri"/>
          <w:color w:val="000000"/>
        </w:rPr>
        <w:t xml:space="preserve"> z wynagrodzeniem ryczałtowym) </w:t>
      </w:r>
      <w:r w:rsidRPr="00AC0E24">
        <w:rPr>
          <w:rFonts w:ascii="Verdana" w:eastAsia="Calibri" w:hAnsi="Verdana" w:cs="Calibri"/>
          <w:color w:val="000000"/>
        </w:rPr>
        <w:t>i uwz</w:t>
      </w:r>
      <w:r w:rsidRPr="00AC0E24">
        <w:rPr>
          <w:rFonts w:ascii="Verdana" w:eastAsia="Calibri" w:hAnsi="Verdana" w:cs="Calibri"/>
        </w:rPr>
        <w:t xml:space="preserve">ględnia zakres czynności i obowiązków wynikających wprost z umowy, SWZ, w tym z dokumentacji oraz uprawnień wynikających z gwarancji, jak również wszelkie koszty w nich nie ujęte, a bez których nie można wykonać zamówienia w zakresie podanym w opisie przedmiotu zamówienia, zgodnie z SWZ, obowiązującymi przepisami, Prawem budowlanym, wydanymi decyzjami, pozwoleniami i uzgodnieniami, sztuką budowlaną itp. oraz należny podatek VAT. Nie uwzględnienie powyższego przez Wykonawcę w wynagrodzeniu ryczałtowym nie stanowi podstawy do ponoszenia przez Zamawiającego jakichkolwiek dodatkowych kosztów w terminie późniejszym. </w:t>
      </w:r>
    </w:p>
    <w:p w14:paraId="6EFA6521" w14:textId="77777777" w:rsidR="004C1D30" w:rsidRPr="00AC0E24" w:rsidRDefault="004C1D30" w:rsidP="004C1D30">
      <w:pPr>
        <w:widowControl/>
        <w:numPr>
          <w:ilvl w:val="3"/>
          <w:numId w:val="84"/>
        </w:numPr>
        <w:suppressAutoHyphens/>
        <w:autoSpaceDN w:val="0"/>
        <w:spacing w:line="276" w:lineRule="auto"/>
        <w:ind w:left="283"/>
        <w:textAlignment w:val="baseline"/>
        <w:rPr>
          <w:rFonts w:ascii="Verdana" w:eastAsia="Calibri" w:hAnsi="Verdana" w:cs="Calibri"/>
        </w:rPr>
      </w:pPr>
      <w:r w:rsidRPr="00AC0E24">
        <w:rPr>
          <w:rFonts w:ascii="Verdana" w:eastAsia="Calibri" w:hAnsi="Verdana" w:cs="Calibri"/>
        </w:rPr>
        <w:t>W przypadku konieczności zaniechania lub niewykonania części umowy objętego dokumentacją projektową, strony przewidują, że wynagrodzenie Wykonawcy ulegnie odpowiednio zmniejszeniu o wartość prac niewykonanych.</w:t>
      </w:r>
    </w:p>
    <w:p w14:paraId="170690E9" w14:textId="77777777" w:rsidR="004C1D30" w:rsidRPr="00AC0E24" w:rsidRDefault="004C1D30" w:rsidP="004C1D30">
      <w:pPr>
        <w:widowControl/>
        <w:numPr>
          <w:ilvl w:val="3"/>
          <w:numId w:val="84"/>
        </w:numPr>
        <w:pBdr>
          <w:top w:val="nil"/>
          <w:left w:val="nil"/>
          <w:bottom w:val="nil"/>
          <w:right w:val="nil"/>
          <w:between w:val="nil"/>
        </w:pBdr>
        <w:tabs>
          <w:tab w:val="left" w:pos="284"/>
          <w:tab w:val="left" w:pos="568"/>
        </w:tabs>
        <w:suppressAutoHyphens/>
        <w:autoSpaceDN w:val="0"/>
        <w:ind w:left="284" w:hanging="284"/>
        <w:jc w:val="both"/>
        <w:textAlignment w:val="baseline"/>
        <w:rPr>
          <w:rFonts w:ascii="Verdana" w:eastAsia="Calibri" w:hAnsi="Verdana" w:cs="Calibri"/>
        </w:rPr>
      </w:pPr>
      <w:r w:rsidRPr="00AC0E24">
        <w:rPr>
          <w:rFonts w:ascii="Verdana" w:eastAsia="Calibri" w:hAnsi="Verdana" w:cs="Calibri"/>
        </w:rPr>
        <w:t>Wynagrodzenie ryczałtowe określone w ust. 2 niniejszego paragrafu zawiera w szczególności (lecz nie ograniczając się do):</w:t>
      </w:r>
    </w:p>
    <w:p w14:paraId="71F2001A" w14:textId="77777777" w:rsidR="004C1D30" w:rsidRPr="00AC0E24" w:rsidRDefault="004C1D30" w:rsidP="004C1D30">
      <w:pPr>
        <w:widowControl/>
        <w:numPr>
          <w:ilvl w:val="4"/>
          <w:numId w:val="82"/>
        </w:numPr>
        <w:pBdr>
          <w:top w:val="nil"/>
          <w:left w:val="nil"/>
          <w:bottom w:val="nil"/>
          <w:right w:val="nil"/>
          <w:between w:val="nil"/>
        </w:pBdr>
        <w:tabs>
          <w:tab w:val="left" w:pos="851"/>
        </w:tabs>
        <w:suppressAutoHyphens/>
        <w:autoSpaceDN w:val="0"/>
        <w:ind w:left="851" w:hanging="284"/>
        <w:jc w:val="both"/>
        <w:textAlignment w:val="baseline"/>
        <w:rPr>
          <w:rFonts w:ascii="Verdana" w:eastAsia="Calibri" w:hAnsi="Verdana" w:cs="Calibri"/>
          <w:color w:val="000000"/>
        </w:rPr>
      </w:pPr>
      <w:r w:rsidRPr="00AC0E24">
        <w:rPr>
          <w:rFonts w:ascii="Verdana" w:eastAsia="Calibri" w:hAnsi="Verdana" w:cs="Calibri"/>
        </w:rPr>
        <w:t xml:space="preserve">koszty wody i energii elektrycznej </w:t>
      </w:r>
      <w:r w:rsidRPr="00AC0E24">
        <w:rPr>
          <w:rFonts w:ascii="Verdana" w:eastAsia="Calibri" w:hAnsi="Verdana" w:cs="Calibri"/>
          <w:color w:val="000000"/>
        </w:rPr>
        <w:t>niezbędne dla potrzeb budowy;</w:t>
      </w:r>
    </w:p>
    <w:p w14:paraId="6BFACDE5" w14:textId="77777777" w:rsidR="004C1D30" w:rsidRPr="0062505F" w:rsidRDefault="004C1D30" w:rsidP="004C1D30">
      <w:pPr>
        <w:widowControl/>
        <w:numPr>
          <w:ilvl w:val="4"/>
          <w:numId w:val="82"/>
        </w:numPr>
        <w:pBdr>
          <w:top w:val="nil"/>
          <w:left w:val="nil"/>
          <w:bottom w:val="nil"/>
          <w:right w:val="nil"/>
          <w:between w:val="nil"/>
        </w:pBdr>
        <w:tabs>
          <w:tab w:val="left" w:pos="851"/>
        </w:tabs>
        <w:suppressAutoHyphens/>
        <w:autoSpaceDN w:val="0"/>
        <w:ind w:left="851" w:hanging="284"/>
        <w:jc w:val="both"/>
        <w:textAlignment w:val="baseline"/>
        <w:rPr>
          <w:rFonts w:ascii="Verdana" w:eastAsia="Calibri" w:hAnsi="Verdana" w:cs="Calibri"/>
        </w:rPr>
      </w:pPr>
      <w:r w:rsidRPr="0062505F">
        <w:rPr>
          <w:rFonts w:ascii="Verdana" w:eastAsia="Calibri" w:hAnsi="Verdana" w:cs="Calibri"/>
        </w:rPr>
        <w:t>koszty obsługi archeologicznej;</w:t>
      </w:r>
    </w:p>
    <w:p w14:paraId="0FB9AC20" w14:textId="77777777" w:rsidR="004C1D30" w:rsidRPr="00AC0E24" w:rsidRDefault="004C1D30" w:rsidP="004C1D30">
      <w:pPr>
        <w:widowControl/>
        <w:numPr>
          <w:ilvl w:val="4"/>
          <w:numId w:val="82"/>
        </w:numPr>
        <w:pBdr>
          <w:top w:val="nil"/>
          <w:left w:val="nil"/>
          <w:bottom w:val="nil"/>
          <w:right w:val="nil"/>
          <w:between w:val="nil"/>
        </w:pBdr>
        <w:tabs>
          <w:tab w:val="left" w:pos="284"/>
          <w:tab w:val="left" w:pos="851"/>
        </w:tabs>
        <w:suppressAutoHyphens/>
        <w:autoSpaceDN w:val="0"/>
        <w:ind w:left="851" w:hanging="284"/>
        <w:jc w:val="both"/>
        <w:textAlignment w:val="baseline"/>
        <w:rPr>
          <w:rFonts w:ascii="Verdana" w:eastAsia="Calibri" w:hAnsi="Verdana" w:cs="Calibri"/>
          <w:color w:val="000000"/>
        </w:rPr>
      </w:pPr>
      <w:r w:rsidRPr="00AC0E24">
        <w:rPr>
          <w:rFonts w:ascii="Verdana" w:eastAsia="Calibri" w:hAnsi="Verdana" w:cs="Calibri"/>
          <w:color w:val="000000"/>
        </w:rPr>
        <w:t>koszty zaplecza socjalnego, wywozu śmieci z terenu robót, utylizacji odpadów powstałych przy realizacji niniejszej umowy, wywozu ziemi, gruzu;</w:t>
      </w:r>
    </w:p>
    <w:p w14:paraId="610D0AAF" w14:textId="77777777" w:rsidR="004C1D30" w:rsidRPr="0062505F" w:rsidRDefault="004C1D30" w:rsidP="004C1D30">
      <w:pPr>
        <w:widowControl/>
        <w:numPr>
          <w:ilvl w:val="4"/>
          <w:numId w:val="82"/>
        </w:numPr>
        <w:pBdr>
          <w:top w:val="nil"/>
          <w:left w:val="nil"/>
          <w:bottom w:val="nil"/>
          <w:right w:val="nil"/>
          <w:between w:val="nil"/>
        </w:pBdr>
        <w:tabs>
          <w:tab w:val="left" w:pos="284"/>
          <w:tab w:val="left" w:pos="851"/>
        </w:tabs>
        <w:suppressAutoHyphens/>
        <w:autoSpaceDN w:val="0"/>
        <w:ind w:left="851" w:hanging="284"/>
        <w:jc w:val="both"/>
        <w:textAlignment w:val="baseline"/>
        <w:rPr>
          <w:rFonts w:ascii="Verdana" w:eastAsia="Calibri" w:hAnsi="Verdana" w:cs="Calibri"/>
        </w:rPr>
      </w:pPr>
      <w:r w:rsidRPr="0062505F">
        <w:rPr>
          <w:rFonts w:ascii="Verdana" w:eastAsia="Calibri" w:hAnsi="Verdana" w:cs="Calibri"/>
        </w:rPr>
        <w:t>koszty zapewnienia ochrony terenu robót, ochrony terenu robót przed dostępem osób nieuprawnionych i to od momentu jego przekazania do chwili dokonania odbioru końcowego;</w:t>
      </w:r>
    </w:p>
    <w:p w14:paraId="4C5FCB38" w14:textId="77777777" w:rsidR="004C1D30" w:rsidRPr="00AC0E24" w:rsidRDefault="004C1D30" w:rsidP="004C1D30">
      <w:pPr>
        <w:widowControl/>
        <w:numPr>
          <w:ilvl w:val="4"/>
          <w:numId w:val="82"/>
        </w:numPr>
        <w:pBdr>
          <w:top w:val="nil"/>
          <w:left w:val="nil"/>
          <w:bottom w:val="nil"/>
          <w:right w:val="nil"/>
          <w:between w:val="nil"/>
        </w:pBdr>
        <w:tabs>
          <w:tab w:val="left" w:pos="284"/>
          <w:tab w:val="left" w:pos="851"/>
        </w:tabs>
        <w:suppressAutoHyphens/>
        <w:autoSpaceDN w:val="0"/>
        <w:ind w:left="851" w:hanging="284"/>
        <w:jc w:val="both"/>
        <w:textAlignment w:val="baseline"/>
        <w:rPr>
          <w:rFonts w:ascii="Verdana" w:eastAsia="Calibri" w:hAnsi="Verdana" w:cs="Calibri"/>
          <w:color w:val="000000"/>
        </w:rPr>
      </w:pPr>
      <w:r w:rsidRPr="00AC0E24">
        <w:rPr>
          <w:rFonts w:ascii="Verdana" w:eastAsia="Calibri" w:hAnsi="Verdana" w:cs="Calibri"/>
          <w:color w:val="000000"/>
        </w:rPr>
        <w:t>koszty wszelkich kar administracyjnych (mandaty itp.), wynikających z winy Wykonawcy;</w:t>
      </w:r>
    </w:p>
    <w:p w14:paraId="1203EF8D" w14:textId="77777777" w:rsidR="004C1D30" w:rsidRPr="00AC0E24" w:rsidRDefault="004C1D30" w:rsidP="004C1D30">
      <w:pPr>
        <w:widowControl/>
        <w:numPr>
          <w:ilvl w:val="4"/>
          <w:numId w:val="82"/>
        </w:numPr>
        <w:pBdr>
          <w:top w:val="nil"/>
          <w:left w:val="nil"/>
          <w:bottom w:val="nil"/>
          <w:right w:val="nil"/>
          <w:between w:val="nil"/>
        </w:pBdr>
        <w:tabs>
          <w:tab w:val="left" w:pos="284"/>
          <w:tab w:val="left" w:pos="851"/>
        </w:tabs>
        <w:suppressAutoHyphens/>
        <w:autoSpaceDN w:val="0"/>
        <w:ind w:left="851" w:hanging="284"/>
        <w:jc w:val="both"/>
        <w:textAlignment w:val="baseline"/>
        <w:rPr>
          <w:rFonts w:ascii="Verdana" w:eastAsia="Calibri" w:hAnsi="Verdana" w:cs="Calibri"/>
          <w:color w:val="000000"/>
        </w:rPr>
      </w:pPr>
      <w:r w:rsidRPr="00AC0E24">
        <w:rPr>
          <w:rFonts w:ascii="Verdana" w:eastAsia="Calibri" w:hAnsi="Verdana" w:cs="Calibri"/>
          <w:color w:val="000000"/>
        </w:rPr>
        <w:lastRenderedPageBreak/>
        <w:t>wszystkie koszty związane z pracami towarzyszącymi i robotami tymczasowymi niezbędnymi do realizacji zamówienia;</w:t>
      </w:r>
    </w:p>
    <w:p w14:paraId="3C099D49" w14:textId="77777777" w:rsidR="004C1D30" w:rsidRPr="00AC0E24" w:rsidRDefault="004C1D30" w:rsidP="004C1D30">
      <w:pPr>
        <w:widowControl/>
        <w:numPr>
          <w:ilvl w:val="4"/>
          <w:numId w:val="82"/>
        </w:numPr>
        <w:pBdr>
          <w:top w:val="nil"/>
          <w:left w:val="nil"/>
          <w:bottom w:val="nil"/>
          <w:right w:val="nil"/>
          <w:between w:val="nil"/>
        </w:pBdr>
        <w:tabs>
          <w:tab w:val="left" w:pos="284"/>
          <w:tab w:val="left" w:pos="851"/>
        </w:tabs>
        <w:suppressAutoHyphens/>
        <w:autoSpaceDN w:val="0"/>
        <w:ind w:left="851" w:hanging="284"/>
        <w:jc w:val="both"/>
        <w:textAlignment w:val="baseline"/>
        <w:rPr>
          <w:rFonts w:ascii="Verdana" w:eastAsia="Calibri" w:hAnsi="Verdana" w:cs="Calibri"/>
          <w:color w:val="000000"/>
        </w:rPr>
      </w:pPr>
      <w:r w:rsidRPr="00AC0E24">
        <w:rPr>
          <w:rFonts w:ascii="Verdana" w:eastAsia="Calibri" w:hAnsi="Verdana" w:cs="Calibri"/>
          <w:color w:val="000000"/>
        </w:rPr>
        <w:t>koszty uporządkowania terenu robót po wykonaniu robót;</w:t>
      </w:r>
    </w:p>
    <w:p w14:paraId="57E3C1AD" w14:textId="77777777" w:rsidR="004C1D30" w:rsidRPr="00AC0E24" w:rsidRDefault="004C1D30" w:rsidP="004C1D30">
      <w:pPr>
        <w:widowControl/>
        <w:numPr>
          <w:ilvl w:val="4"/>
          <w:numId w:val="82"/>
        </w:numPr>
        <w:pBdr>
          <w:top w:val="nil"/>
          <w:left w:val="nil"/>
          <w:bottom w:val="nil"/>
          <w:right w:val="nil"/>
          <w:between w:val="nil"/>
        </w:pBdr>
        <w:tabs>
          <w:tab w:val="left" w:pos="284"/>
          <w:tab w:val="left" w:pos="851"/>
        </w:tabs>
        <w:suppressAutoHyphens/>
        <w:autoSpaceDN w:val="0"/>
        <w:ind w:left="851" w:hanging="284"/>
        <w:jc w:val="both"/>
        <w:textAlignment w:val="baseline"/>
        <w:rPr>
          <w:rFonts w:ascii="Verdana" w:eastAsia="Calibri" w:hAnsi="Verdana" w:cs="Calibri"/>
          <w:color w:val="000000"/>
        </w:rPr>
      </w:pPr>
      <w:r w:rsidRPr="00AC0E24">
        <w:rPr>
          <w:rFonts w:ascii="Verdana" w:eastAsia="Calibri" w:hAnsi="Verdana" w:cs="Calibri"/>
          <w:color w:val="000000"/>
        </w:rPr>
        <w:t>koszty zabezpieczenia robót;</w:t>
      </w:r>
    </w:p>
    <w:p w14:paraId="5789E09D" w14:textId="77777777" w:rsidR="004C1D30" w:rsidRPr="00AC0E24" w:rsidRDefault="004C1D30" w:rsidP="004C1D30">
      <w:pPr>
        <w:widowControl/>
        <w:numPr>
          <w:ilvl w:val="4"/>
          <w:numId w:val="82"/>
        </w:numPr>
        <w:pBdr>
          <w:top w:val="nil"/>
          <w:left w:val="nil"/>
          <w:bottom w:val="nil"/>
          <w:right w:val="nil"/>
          <w:between w:val="nil"/>
        </w:pBdr>
        <w:tabs>
          <w:tab w:val="left" w:pos="284"/>
          <w:tab w:val="left" w:pos="851"/>
        </w:tabs>
        <w:suppressAutoHyphens/>
        <w:autoSpaceDN w:val="0"/>
        <w:ind w:left="851" w:hanging="284"/>
        <w:jc w:val="both"/>
        <w:textAlignment w:val="baseline"/>
        <w:rPr>
          <w:rFonts w:ascii="Verdana" w:eastAsia="Calibri" w:hAnsi="Verdana" w:cs="Calibri"/>
          <w:color w:val="000000"/>
        </w:rPr>
      </w:pPr>
      <w:r w:rsidRPr="00AC0E24">
        <w:rPr>
          <w:rFonts w:ascii="Verdana" w:eastAsia="Calibri" w:hAnsi="Verdana" w:cs="Calibri"/>
          <w:color w:val="000000"/>
        </w:rPr>
        <w:t>koszty wyposażenia zaplecza tymczasowego w urządzenia terenu robót, obejmujące tymczasowe sieci elektryczne, energetyczne, wodociągowe, kanalizacyjne, oświetlenie terenu robót, zastępcze źródła ciepła do ogrzewania obiektów i robót, urządzenia zabezpieczające materiały i roboty przed deszczem, słońcem i mrozem i inne tego typu urządzenia, oraz koszt zasilania zaplecza i terenu budowy w media;</w:t>
      </w:r>
    </w:p>
    <w:p w14:paraId="5F7ACDE9" w14:textId="77777777" w:rsidR="004C1D30" w:rsidRPr="00AC0E24" w:rsidRDefault="004C1D30" w:rsidP="004C1D30">
      <w:pPr>
        <w:widowControl/>
        <w:numPr>
          <w:ilvl w:val="4"/>
          <w:numId w:val="82"/>
        </w:numPr>
        <w:pBdr>
          <w:top w:val="nil"/>
          <w:left w:val="nil"/>
          <w:bottom w:val="nil"/>
          <w:right w:val="nil"/>
          <w:between w:val="nil"/>
        </w:pBdr>
        <w:tabs>
          <w:tab w:val="left" w:pos="284"/>
          <w:tab w:val="left" w:pos="851"/>
        </w:tabs>
        <w:suppressAutoHyphens/>
        <w:autoSpaceDN w:val="0"/>
        <w:ind w:left="851" w:hanging="284"/>
        <w:jc w:val="both"/>
        <w:textAlignment w:val="baseline"/>
        <w:rPr>
          <w:rFonts w:ascii="Verdana" w:eastAsia="Calibri" w:hAnsi="Verdana" w:cs="Calibri"/>
          <w:color w:val="000000"/>
        </w:rPr>
      </w:pPr>
      <w:r w:rsidRPr="00AC0E24">
        <w:rPr>
          <w:rFonts w:ascii="Verdana" w:eastAsia="Calibri" w:hAnsi="Verdana" w:cs="Calibri"/>
          <w:color w:val="000000"/>
        </w:rPr>
        <w:t>koszty eksploatacji wszelkiego sprzętu budowlanego, niezbędnego do wykonania robót, obejmujące również koszty sprowadzenia jak i odprowadzenia sprzętu na teren robót,  jego montaż i demontaż po zakończeniu robót, koszty paliw;</w:t>
      </w:r>
    </w:p>
    <w:p w14:paraId="053A4C8C" w14:textId="77777777" w:rsidR="004C1D30" w:rsidRPr="0062505F" w:rsidRDefault="004C1D30" w:rsidP="004C1D30">
      <w:pPr>
        <w:widowControl/>
        <w:numPr>
          <w:ilvl w:val="4"/>
          <w:numId w:val="82"/>
        </w:numPr>
        <w:pBdr>
          <w:top w:val="nil"/>
          <w:left w:val="nil"/>
          <w:bottom w:val="nil"/>
          <w:right w:val="nil"/>
          <w:between w:val="nil"/>
        </w:pBdr>
        <w:tabs>
          <w:tab w:val="left" w:pos="284"/>
          <w:tab w:val="left" w:pos="851"/>
        </w:tabs>
        <w:suppressAutoHyphens/>
        <w:autoSpaceDN w:val="0"/>
        <w:ind w:left="851" w:hanging="284"/>
        <w:jc w:val="both"/>
        <w:textAlignment w:val="baseline"/>
        <w:rPr>
          <w:rFonts w:ascii="Verdana" w:eastAsia="Calibri" w:hAnsi="Verdana" w:cs="Calibri"/>
        </w:rPr>
      </w:pPr>
      <w:r w:rsidRPr="0062505F">
        <w:rPr>
          <w:rFonts w:ascii="Verdana" w:eastAsia="Calibri" w:hAnsi="Verdana" w:cs="Calibri"/>
        </w:rPr>
        <w:t>koszty zagospodarowania terenu robót, w tym między innymi tymczasowe ogrodzenie, drogi technologiczne, oświetlenie terenu robót z niezbędnymi zabezpieczeniami bhp i p.poż., dostawy wody, energii elektrycznej, odprowadzenia ścieków;</w:t>
      </w:r>
    </w:p>
    <w:p w14:paraId="289755BA" w14:textId="77777777" w:rsidR="004C1D30" w:rsidRPr="00AC0E24" w:rsidRDefault="004C1D30" w:rsidP="004C1D30">
      <w:pPr>
        <w:widowControl/>
        <w:numPr>
          <w:ilvl w:val="4"/>
          <w:numId w:val="82"/>
        </w:numPr>
        <w:pBdr>
          <w:top w:val="nil"/>
          <w:left w:val="nil"/>
          <w:bottom w:val="nil"/>
          <w:right w:val="nil"/>
          <w:between w:val="nil"/>
        </w:pBdr>
        <w:tabs>
          <w:tab w:val="left" w:pos="284"/>
          <w:tab w:val="left" w:pos="851"/>
        </w:tabs>
        <w:suppressAutoHyphens/>
        <w:autoSpaceDN w:val="0"/>
        <w:ind w:left="851" w:hanging="284"/>
        <w:jc w:val="both"/>
        <w:textAlignment w:val="baseline"/>
        <w:rPr>
          <w:rFonts w:ascii="Verdana" w:eastAsia="Calibri" w:hAnsi="Verdana" w:cs="Calibri"/>
          <w:color w:val="000000"/>
        </w:rPr>
      </w:pPr>
      <w:r w:rsidRPr="00AC0E24">
        <w:rPr>
          <w:rFonts w:ascii="Verdana" w:eastAsia="Calibri" w:hAnsi="Verdana" w:cs="Calibri"/>
          <w:color w:val="000000"/>
        </w:rPr>
        <w:t>koszty zaplecza budowy i tymczasowych składowisk;</w:t>
      </w:r>
    </w:p>
    <w:p w14:paraId="50C08341" w14:textId="77777777" w:rsidR="004C1D30" w:rsidRPr="00AC0E24" w:rsidRDefault="004C1D30" w:rsidP="00567167">
      <w:pPr>
        <w:widowControl/>
        <w:numPr>
          <w:ilvl w:val="4"/>
          <w:numId w:val="82"/>
        </w:numPr>
        <w:pBdr>
          <w:top w:val="nil"/>
          <w:left w:val="nil"/>
          <w:bottom w:val="nil"/>
          <w:right w:val="nil"/>
          <w:between w:val="nil"/>
        </w:pBdr>
        <w:tabs>
          <w:tab w:val="left" w:pos="284"/>
          <w:tab w:val="left" w:pos="851"/>
        </w:tabs>
        <w:suppressAutoHyphens/>
        <w:autoSpaceDN w:val="0"/>
        <w:ind w:left="851" w:hanging="425"/>
        <w:jc w:val="both"/>
        <w:textAlignment w:val="baseline"/>
        <w:rPr>
          <w:rFonts w:ascii="Verdana" w:eastAsia="Calibri" w:hAnsi="Verdana" w:cs="Calibri"/>
          <w:color w:val="000000"/>
        </w:rPr>
      </w:pPr>
      <w:r w:rsidRPr="00AC0E24">
        <w:rPr>
          <w:rFonts w:ascii="Verdana" w:eastAsia="Calibri" w:hAnsi="Verdana" w:cs="Calibri"/>
          <w:color w:val="000000"/>
        </w:rPr>
        <w:t>koszty niezbędnych rysunków wykonawczych lub warsztatowych uzgodnionych z Zamawiającym;</w:t>
      </w:r>
    </w:p>
    <w:p w14:paraId="047847C8" w14:textId="77777777" w:rsidR="004C1D30" w:rsidRPr="00AC0E24" w:rsidRDefault="004C1D30" w:rsidP="004C1D30">
      <w:pPr>
        <w:widowControl/>
        <w:numPr>
          <w:ilvl w:val="4"/>
          <w:numId w:val="82"/>
        </w:numPr>
        <w:pBdr>
          <w:top w:val="nil"/>
          <w:left w:val="nil"/>
          <w:bottom w:val="nil"/>
          <w:right w:val="nil"/>
          <w:between w:val="nil"/>
        </w:pBdr>
        <w:tabs>
          <w:tab w:val="left" w:pos="284"/>
          <w:tab w:val="left" w:pos="851"/>
        </w:tabs>
        <w:suppressAutoHyphens/>
        <w:autoSpaceDN w:val="0"/>
        <w:ind w:left="851" w:hanging="284"/>
        <w:jc w:val="both"/>
        <w:textAlignment w:val="baseline"/>
        <w:rPr>
          <w:rFonts w:ascii="Verdana" w:eastAsia="Calibri" w:hAnsi="Verdana" w:cs="Calibri"/>
          <w:color w:val="000000"/>
        </w:rPr>
      </w:pPr>
      <w:r w:rsidRPr="00AC0E24">
        <w:rPr>
          <w:rFonts w:ascii="Verdana" w:eastAsia="Calibri" w:hAnsi="Verdana" w:cs="Calibri"/>
          <w:color w:val="000000"/>
        </w:rPr>
        <w:t xml:space="preserve">koszty dokonania uzgodnień, odbiorów, </w:t>
      </w:r>
      <w:proofErr w:type="spellStart"/>
      <w:r w:rsidRPr="00AC0E24">
        <w:rPr>
          <w:rFonts w:ascii="Verdana" w:eastAsia="Calibri" w:hAnsi="Verdana" w:cs="Calibri"/>
          <w:color w:val="000000"/>
        </w:rPr>
        <w:t>wyłączeń</w:t>
      </w:r>
      <w:proofErr w:type="spellEnd"/>
      <w:r w:rsidRPr="00AC0E24">
        <w:rPr>
          <w:rFonts w:ascii="Verdana" w:eastAsia="Calibri" w:hAnsi="Verdana" w:cs="Calibri"/>
          <w:color w:val="000000"/>
        </w:rPr>
        <w:t xml:space="preserve"> sieci w celu wykonywania robót;</w:t>
      </w:r>
    </w:p>
    <w:p w14:paraId="15667E1A" w14:textId="77777777" w:rsidR="004C1D30" w:rsidRPr="00AC0E24" w:rsidRDefault="004C1D30" w:rsidP="004C1D30">
      <w:pPr>
        <w:widowControl/>
        <w:numPr>
          <w:ilvl w:val="4"/>
          <w:numId w:val="82"/>
        </w:numPr>
        <w:pBdr>
          <w:top w:val="nil"/>
          <w:left w:val="nil"/>
          <w:bottom w:val="nil"/>
          <w:right w:val="nil"/>
          <w:between w:val="nil"/>
        </w:pBdr>
        <w:tabs>
          <w:tab w:val="left" w:pos="284"/>
          <w:tab w:val="left" w:pos="851"/>
        </w:tabs>
        <w:suppressAutoHyphens/>
        <w:autoSpaceDN w:val="0"/>
        <w:ind w:left="851" w:hanging="284"/>
        <w:jc w:val="both"/>
        <w:textAlignment w:val="baseline"/>
        <w:rPr>
          <w:rFonts w:ascii="Verdana" w:eastAsia="Calibri" w:hAnsi="Verdana" w:cs="Calibri"/>
          <w:color w:val="000000"/>
        </w:rPr>
      </w:pPr>
      <w:r w:rsidRPr="00AC0E24">
        <w:rPr>
          <w:rFonts w:ascii="Verdana" w:eastAsia="Calibri" w:hAnsi="Verdana" w:cs="Calibri"/>
          <w:color w:val="000000"/>
        </w:rPr>
        <w:t>koszty wykonania dokumentacji powykonawczej;</w:t>
      </w:r>
    </w:p>
    <w:p w14:paraId="18007900" w14:textId="77777777" w:rsidR="004C1D30" w:rsidRPr="00AC0E24" w:rsidRDefault="004C1D30" w:rsidP="004C1D30">
      <w:pPr>
        <w:widowControl/>
        <w:numPr>
          <w:ilvl w:val="4"/>
          <w:numId w:val="82"/>
        </w:numPr>
        <w:pBdr>
          <w:top w:val="nil"/>
          <w:left w:val="nil"/>
          <w:bottom w:val="nil"/>
          <w:right w:val="nil"/>
          <w:between w:val="nil"/>
        </w:pBdr>
        <w:tabs>
          <w:tab w:val="left" w:pos="284"/>
          <w:tab w:val="left" w:pos="851"/>
        </w:tabs>
        <w:suppressAutoHyphens/>
        <w:autoSpaceDN w:val="0"/>
        <w:ind w:left="851" w:hanging="284"/>
        <w:jc w:val="both"/>
        <w:textAlignment w:val="baseline"/>
        <w:rPr>
          <w:rFonts w:ascii="Verdana" w:eastAsia="Calibri" w:hAnsi="Verdana" w:cs="Calibri"/>
          <w:color w:val="000000"/>
        </w:rPr>
      </w:pPr>
      <w:r w:rsidRPr="00AC0E24">
        <w:rPr>
          <w:rFonts w:ascii="Verdana" w:eastAsia="Calibri" w:hAnsi="Verdana" w:cs="Calibri"/>
          <w:color w:val="000000"/>
        </w:rPr>
        <w:t>koszty wykonania tymczasowych niezbędnych przełączeń instalacyjnych: elektrycznych, teletechnicznych i kanalizacyjnych dla zapewniania ciągłości eksploatacji obiektów;</w:t>
      </w:r>
    </w:p>
    <w:p w14:paraId="652EA866" w14:textId="77777777" w:rsidR="004C1D30" w:rsidRPr="00AC0E24" w:rsidRDefault="004C1D30" w:rsidP="004C1D30">
      <w:pPr>
        <w:widowControl/>
        <w:numPr>
          <w:ilvl w:val="4"/>
          <w:numId w:val="82"/>
        </w:numPr>
        <w:pBdr>
          <w:top w:val="nil"/>
          <w:left w:val="nil"/>
          <w:bottom w:val="nil"/>
          <w:right w:val="nil"/>
          <w:between w:val="nil"/>
        </w:pBdr>
        <w:tabs>
          <w:tab w:val="left" w:pos="284"/>
          <w:tab w:val="left" w:pos="851"/>
        </w:tabs>
        <w:suppressAutoHyphens/>
        <w:autoSpaceDN w:val="0"/>
        <w:ind w:left="851" w:hanging="284"/>
        <w:jc w:val="both"/>
        <w:textAlignment w:val="baseline"/>
        <w:rPr>
          <w:rFonts w:ascii="Verdana" w:eastAsia="Calibri" w:hAnsi="Verdana" w:cs="Calibri"/>
          <w:color w:val="000000"/>
        </w:rPr>
      </w:pPr>
      <w:r w:rsidRPr="00AC0E24">
        <w:rPr>
          <w:rFonts w:ascii="Verdana" w:eastAsia="Calibri" w:hAnsi="Verdana" w:cs="Calibri"/>
          <w:color w:val="000000"/>
        </w:rPr>
        <w:t>koszty opracowania instrukcji obsługi wykonanych instalacji/urządzeń oraz przeszkolenia pracowników Zamawiającego;</w:t>
      </w:r>
    </w:p>
    <w:p w14:paraId="49FF421F" w14:textId="77777777" w:rsidR="004C1D30" w:rsidRPr="00AC0E24" w:rsidRDefault="004C1D30" w:rsidP="004C1D30">
      <w:pPr>
        <w:widowControl/>
        <w:numPr>
          <w:ilvl w:val="4"/>
          <w:numId w:val="82"/>
        </w:numPr>
        <w:pBdr>
          <w:top w:val="nil"/>
          <w:left w:val="nil"/>
          <w:bottom w:val="nil"/>
          <w:right w:val="nil"/>
          <w:between w:val="nil"/>
        </w:pBdr>
        <w:tabs>
          <w:tab w:val="left" w:pos="284"/>
          <w:tab w:val="left" w:pos="851"/>
        </w:tabs>
        <w:suppressAutoHyphens/>
        <w:autoSpaceDN w:val="0"/>
        <w:ind w:left="851" w:hanging="284"/>
        <w:jc w:val="both"/>
        <w:textAlignment w:val="baseline"/>
        <w:rPr>
          <w:rFonts w:ascii="Verdana" w:eastAsia="Calibri" w:hAnsi="Verdana" w:cs="Calibri"/>
          <w:color w:val="000000"/>
        </w:rPr>
      </w:pPr>
      <w:r w:rsidRPr="00AC0E24">
        <w:rPr>
          <w:rFonts w:ascii="Verdana" w:eastAsia="Calibri" w:hAnsi="Verdana" w:cs="Calibri"/>
          <w:color w:val="000000"/>
        </w:rPr>
        <w:t>koszty realizacji przedmiotu zamówienia:</w:t>
      </w:r>
    </w:p>
    <w:p w14:paraId="60987CC5" w14:textId="77777777" w:rsidR="004C1D30" w:rsidRPr="00AC0E24" w:rsidRDefault="004C1D30" w:rsidP="004C1D30">
      <w:pPr>
        <w:widowControl/>
        <w:numPr>
          <w:ilvl w:val="5"/>
          <w:numId w:val="82"/>
        </w:numPr>
        <w:pBdr>
          <w:top w:val="nil"/>
          <w:left w:val="nil"/>
          <w:bottom w:val="nil"/>
          <w:right w:val="nil"/>
          <w:between w:val="nil"/>
        </w:pBdr>
        <w:tabs>
          <w:tab w:val="left" w:pos="1134"/>
        </w:tabs>
        <w:suppressAutoHyphens/>
        <w:autoSpaceDN w:val="0"/>
        <w:ind w:left="1134" w:hanging="283"/>
        <w:jc w:val="both"/>
        <w:textAlignment w:val="baseline"/>
        <w:rPr>
          <w:rFonts w:ascii="Verdana" w:eastAsia="Calibri" w:hAnsi="Verdana" w:cs="Calibri"/>
          <w:color w:val="000000"/>
        </w:rPr>
      </w:pPr>
      <w:r w:rsidRPr="00AC0E24">
        <w:rPr>
          <w:rFonts w:ascii="Verdana" w:eastAsia="Calibri" w:hAnsi="Verdana" w:cs="Calibri"/>
          <w:color w:val="000000"/>
        </w:rPr>
        <w:t>w dni wolne od pracy;</w:t>
      </w:r>
    </w:p>
    <w:p w14:paraId="54F785C7" w14:textId="77777777" w:rsidR="004C1D30" w:rsidRPr="00AC0E24" w:rsidRDefault="004C1D30" w:rsidP="004C1D30">
      <w:pPr>
        <w:widowControl/>
        <w:numPr>
          <w:ilvl w:val="5"/>
          <w:numId w:val="82"/>
        </w:numPr>
        <w:pBdr>
          <w:top w:val="nil"/>
          <w:left w:val="nil"/>
          <w:bottom w:val="nil"/>
          <w:right w:val="nil"/>
          <w:between w:val="nil"/>
        </w:pBdr>
        <w:tabs>
          <w:tab w:val="left" w:pos="1134"/>
        </w:tabs>
        <w:suppressAutoHyphens/>
        <w:autoSpaceDN w:val="0"/>
        <w:ind w:left="1134" w:hanging="283"/>
        <w:jc w:val="both"/>
        <w:textAlignment w:val="baseline"/>
        <w:rPr>
          <w:rFonts w:ascii="Verdana" w:eastAsia="Calibri" w:hAnsi="Verdana" w:cs="Calibri"/>
          <w:color w:val="000000"/>
        </w:rPr>
      </w:pPr>
      <w:r w:rsidRPr="00AC0E24">
        <w:rPr>
          <w:rFonts w:ascii="Verdana" w:eastAsia="Calibri" w:hAnsi="Verdana" w:cs="Calibri"/>
          <w:color w:val="000000"/>
        </w:rPr>
        <w:t>w godzinach popołudniowych.</w:t>
      </w:r>
    </w:p>
    <w:p w14:paraId="36D418EE" w14:textId="16F58E7E" w:rsidR="004C1D30" w:rsidRPr="0096069A" w:rsidRDefault="004C1D30" w:rsidP="004C1D30">
      <w:pPr>
        <w:widowControl/>
        <w:numPr>
          <w:ilvl w:val="4"/>
          <w:numId w:val="82"/>
        </w:numPr>
        <w:pBdr>
          <w:top w:val="nil"/>
          <w:left w:val="nil"/>
          <w:bottom w:val="nil"/>
          <w:right w:val="nil"/>
          <w:between w:val="nil"/>
        </w:pBdr>
        <w:tabs>
          <w:tab w:val="left" w:pos="284"/>
          <w:tab w:val="left" w:pos="851"/>
        </w:tabs>
        <w:suppressAutoHyphens/>
        <w:autoSpaceDN w:val="0"/>
        <w:ind w:left="851" w:hanging="284"/>
        <w:jc w:val="both"/>
        <w:textAlignment w:val="baseline"/>
        <w:rPr>
          <w:rFonts w:ascii="Verdana" w:eastAsia="Calibri" w:hAnsi="Verdana" w:cs="Calibri"/>
          <w:color w:val="FF0000"/>
        </w:rPr>
      </w:pPr>
      <w:r w:rsidRPr="00AC0E24">
        <w:rPr>
          <w:rFonts w:ascii="Verdana" w:eastAsia="Calibri" w:hAnsi="Verdana" w:cs="Calibri"/>
          <w:color w:val="000000"/>
        </w:rPr>
        <w:t>ewentualne koszty wykonania na budowie prototypu próbek zastosowanych rozwiązań, systemów, użytych materiałów</w:t>
      </w:r>
      <w:r w:rsidR="00576BF9">
        <w:rPr>
          <w:rFonts w:ascii="Verdana" w:eastAsia="Calibri" w:hAnsi="Verdana" w:cs="Calibri"/>
          <w:color w:val="000000"/>
        </w:rPr>
        <w:t>.</w:t>
      </w:r>
    </w:p>
    <w:p w14:paraId="01CD430C" w14:textId="68470880" w:rsidR="004C1D30" w:rsidRPr="00AC0E24" w:rsidRDefault="00064B2D" w:rsidP="004C1D30">
      <w:pPr>
        <w:widowControl/>
        <w:numPr>
          <w:ilvl w:val="3"/>
          <w:numId w:val="84"/>
        </w:numPr>
        <w:pBdr>
          <w:top w:val="nil"/>
          <w:left w:val="nil"/>
          <w:bottom w:val="nil"/>
          <w:right w:val="nil"/>
          <w:between w:val="nil"/>
        </w:pBdr>
        <w:tabs>
          <w:tab w:val="left" w:pos="284"/>
          <w:tab w:val="left" w:pos="568"/>
        </w:tabs>
        <w:suppressAutoHyphens/>
        <w:autoSpaceDN w:val="0"/>
        <w:ind w:left="284" w:hanging="284"/>
        <w:jc w:val="both"/>
        <w:textAlignment w:val="baseline"/>
        <w:rPr>
          <w:rFonts w:ascii="Verdana" w:eastAsia="Calibri" w:hAnsi="Verdana" w:cs="Calibri"/>
          <w:color w:val="000000"/>
        </w:rPr>
      </w:pPr>
      <w:r>
        <w:rPr>
          <w:rFonts w:ascii="Verdana" w:eastAsia="Calibri" w:hAnsi="Verdana" w:cs="Calibri"/>
          <w:color w:val="000000"/>
        </w:rPr>
        <w:t xml:space="preserve">Rozlicznie finansowe za wykonane robot będzie odbywało się w następujący sposób: </w:t>
      </w:r>
    </w:p>
    <w:p w14:paraId="08B1F87F" w14:textId="18E22103" w:rsidR="004C1D30" w:rsidRDefault="004C1D30" w:rsidP="004C1D30">
      <w:pPr>
        <w:widowControl/>
        <w:numPr>
          <w:ilvl w:val="5"/>
          <w:numId w:val="82"/>
        </w:numPr>
        <w:pBdr>
          <w:top w:val="nil"/>
          <w:left w:val="nil"/>
          <w:bottom w:val="nil"/>
          <w:right w:val="nil"/>
          <w:between w:val="nil"/>
        </w:pBdr>
        <w:tabs>
          <w:tab w:val="left" w:pos="284"/>
          <w:tab w:val="left" w:pos="568"/>
        </w:tabs>
        <w:suppressAutoHyphens/>
        <w:autoSpaceDN w:val="0"/>
        <w:ind w:left="709" w:hanging="425"/>
        <w:jc w:val="both"/>
        <w:textAlignment w:val="baseline"/>
        <w:rPr>
          <w:rFonts w:ascii="Verdana" w:eastAsia="Calibri" w:hAnsi="Verdana" w:cs="Calibri"/>
          <w:color w:val="000000"/>
        </w:rPr>
      </w:pPr>
      <w:r w:rsidRPr="00567167">
        <w:rPr>
          <w:rFonts w:ascii="Verdana" w:eastAsia="Calibri" w:hAnsi="Verdana" w:cs="Calibri"/>
          <w:color w:val="000000"/>
        </w:rPr>
        <w:t xml:space="preserve">  </w:t>
      </w:r>
      <w:r w:rsidR="00F450B3" w:rsidRPr="00B50801">
        <w:rPr>
          <w:rFonts w:ascii="Verdana" w:eastAsia="Calibri" w:hAnsi="Verdana" w:cs="Calibri"/>
          <w:b/>
          <w:bCs/>
        </w:rPr>
        <w:t>z</w:t>
      </w:r>
      <w:r w:rsidRPr="00B50801">
        <w:rPr>
          <w:rFonts w:ascii="Verdana" w:eastAsia="Calibri" w:hAnsi="Verdana" w:cs="Calibri"/>
          <w:b/>
          <w:bCs/>
        </w:rPr>
        <w:t>a</w:t>
      </w:r>
      <w:r w:rsidRPr="00B50801">
        <w:rPr>
          <w:rFonts w:ascii="Verdana" w:eastAsia="Calibri" w:hAnsi="Verdana" w:cs="Calibri"/>
          <w:b/>
        </w:rPr>
        <w:t>liczk</w:t>
      </w:r>
      <w:r w:rsidR="00EF3236" w:rsidRPr="00B50801">
        <w:rPr>
          <w:rFonts w:ascii="Verdana" w:eastAsia="Calibri" w:hAnsi="Verdana" w:cs="Calibri"/>
          <w:b/>
        </w:rPr>
        <w:t xml:space="preserve">a </w:t>
      </w:r>
      <w:r w:rsidRPr="00B50801">
        <w:rPr>
          <w:rFonts w:ascii="Verdana" w:eastAsia="Calibri" w:hAnsi="Verdana" w:cs="Calibri"/>
        </w:rPr>
        <w:t xml:space="preserve">w wysokości </w:t>
      </w:r>
      <w:r w:rsidR="00EF3236" w:rsidRPr="00B50801">
        <w:rPr>
          <w:rFonts w:ascii="Verdana" w:eastAsia="Calibri" w:hAnsi="Verdana" w:cs="Calibri"/>
          <w:b/>
        </w:rPr>
        <w:t xml:space="preserve">9,09 </w:t>
      </w:r>
      <w:r w:rsidRPr="00B50801">
        <w:rPr>
          <w:rFonts w:ascii="Verdana" w:eastAsia="Calibri" w:hAnsi="Verdana" w:cs="Calibri"/>
          <w:b/>
        </w:rPr>
        <w:t>%</w:t>
      </w:r>
      <w:r w:rsidR="00EF3236" w:rsidRPr="00B50801">
        <w:rPr>
          <w:rFonts w:ascii="Verdana" w:eastAsia="Calibri" w:hAnsi="Verdana" w:cs="Calibri"/>
          <w:b/>
        </w:rPr>
        <w:t xml:space="preserve"> </w:t>
      </w:r>
      <w:r w:rsidR="00EF3236" w:rsidRPr="00B50801">
        <w:rPr>
          <w:rFonts w:ascii="Verdana" w:eastAsia="Calibri" w:hAnsi="Verdana" w:cs="Calibri"/>
          <w:bCs/>
        </w:rPr>
        <w:t>(</w:t>
      </w:r>
      <w:r w:rsidR="00EF3236" w:rsidRPr="00EF3236">
        <w:rPr>
          <w:rFonts w:ascii="Verdana" w:eastAsia="Calibri" w:hAnsi="Verdana" w:cs="Calibri"/>
          <w:bCs/>
          <w:color w:val="000000"/>
        </w:rPr>
        <w:t>minimalna wysokość wkładu własnego zamawiającego)</w:t>
      </w:r>
      <w:r w:rsidRPr="00EF3236">
        <w:rPr>
          <w:rFonts w:ascii="Verdana" w:eastAsia="Calibri" w:hAnsi="Verdana" w:cs="Calibri"/>
          <w:bCs/>
          <w:color w:val="000000"/>
        </w:rPr>
        <w:t xml:space="preserve"> </w:t>
      </w:r>
      <w:r w:rsidRPr="00567167">
        <w:rPr>
          <w:rFonts w:ascii="Verdana" w:eastAsia="Calibri" w:hAnsi="Verdana" w:cs="Calibri"/>
          <w:color w:val="000000"/>
        </w:rPr>
        <w:t>wynagrodzenia określonego w ust. 2, na podstawie faktury zaliczkowej płatnej w terminie 14 dni od jej otrzymania, na numer konta bankowego, znajdującego się na „białej liście podatników”</w:t>
      </w:r>
      <w:r w:rsidRPr="00AC0E24">
        <w:rPr>
          <w:rFonts w:ascii="Verdana" w:eastAsia="Calibri" w:hAnsi="Verdana" w:cs="Calibri"/>
          <w:color w:val="000000"/>
          <w:vertAlign w:val="superscript"/>
        </w:rPr>
        <w:footnoteReference w:id="1"/>
      </w:r>
      <w:r w:rsidRPr="00567167">
        <w:rPr>
          <w:rFonts w:ascii="Verdana" w:eastAsia="Calibri" w:hAnsi="Verdana" w:cs="Calibri"/>
          <w:color w:val="000000"/>
        </w:rPr>
        <w:t xml:space="preserve"> prowadzonej przez Szefa Krajowej Administracji Skarbowej, na które należy przelać zaliczkę. Wykonawca potwierdza na piśmie fakt otrzymania zaliczki.</w:t>
      </w:r>
    </w:p>
    <w:p w14:paraId="12BCDE49" w14:textId="4ACA1A6D" w:rsidR="00EF3236" w:rsidRPr="009F3C17" w:rsidRDefault="00EF3236" w:rsidP="004C1D30">
      <w:pPr>
        <w:widowControl/>
        <w:numPr>
          <w:ilvl w:val="5"/>
          <w:numId w:val="82"/>
        </w:numPr>
        <w:pBdr>
          <w:top w:val="nil"/>
          <w:left w:val="nil"/>
          <w:bottom w:val="nil"/>
          <w:right w:val="nil"/>
          <w:between w:val="nil"/>
        </w:pBdr>
        <w:tabs>
          <w:tab w:val="left" w:pos="284"/>
          <w:tab w:val="left" w:pos="568"/>
        </w:tabs>
        <w:suppressAutoHyphens/>
        <w:autoSpaceDN w:val="0"/>
        <w:ind w:left="709" w:hanging="425"/>
        <w:jc w:val="both"/>
        <w:textAlignment w:val="baseline"/>
        <w:rPr>
          <w:rFonts w:ascii="Verdana" w:eastAsia="Calibri" w:hAnsi="Verdana" w:cs="Calibri"/>
        </w:rPr>
      </w:pPr>
      <w:r w:rsidRPr="009F3C17">
        <w:rPr>
          <w:rFonts w:ascii="Verdana" w:eastAsia="Calibri" w:hAnsi="Verdana" w:cs="Calibri"/>
        </w:rPr>
        <w:lastRenderedPageBreak/>
        <w:t xml:space="preserve">  </w:t>
      </w:r>
      <w:r w:rsidR="00027467" w:rsidRPr="009F3C17">
        <w:rPr>
          <w:rFonts w:ascii="Verdana" w:eastAsia="Calibri" w:hAnsi="Verdana" w:cs="Calibri"/>
          <w:b/>
          <w:bCs/>
        </w:rPr>
        <w:t>f</w:t>
      </w:r>
      <w:r w:rsidRPr="009F3C17">
        <w:rPr>
          <w:rFonts w:ascii="Verdana" w:eastAsia="Calibri" w:hAnsi="Verdana" w:cs="Calibri"/>
          <w:b/>
          <w:bCs/>
        </w:rPr>
        <w:t>aktura częściowa</w:t>
      </w:r>
      <w:r w:rsidRPr="009F3C17">
        <w:rPr>
          <w:rFonts w:ascii="Verdana" w:eastAsia="Calibri" w:hAnsi="Verdana" w:cs="Calibri"/>
        </w:rPr>
        <w:t xml:space="preserve">  w wysokości pozostałego wkładu własnego zamawiającego (dotyczy tylko jeśli kwota oferty będzie wyższa, niż kwota dofinansowania i deklarowany wkład własny). </w:t>
      </w:r>
    </w:p>
    <w:p w14:paraId="2E96DA5B" w14:textId="34D84B6B" w:rsidR="004C1D30" w:rsidRPr="00AC0E24" w:rsidRDefault="004C1D30" w:rsidP="004C1D30">
      <w:pPr>
        <w:widowControl/>
        <w:pBdr>
          <w:top w:val="nil"/>
          <w:left w:val="nil"/>
          <w:bottom w:val="nil"/>
          <w:right w:val="nil"/>
          <w:between w:val="nil"/>
        </w:pBdr>
        <w:tabs>
          <w:tab w:val="left" w:pos="567"/>
        </w:tabs>
        <w:ind w:left="709" w:hanging="425"/>
        <w:jc w:val="both"/>
        <w:rPr>
          <w:rFonts w:ascii="Verdana" w:eastAsia="Calibri" w:hAnsi="Verdana" w:cs="Calibri"/>
          <w:color w:val="000000"/>
        </w:rPr>
      </w:pPr>
      <w:r w:rsidRPr="009F3C17">
        <w:rPr>
          <w:rFonts w:ascii="Verdana" w:eastAsia="Calibri" w:hAnsi="Verdana" w:cs="Calibri"/>
        </w:rPr>
        <w:t xml:space="preserve">2) </w:t>
      </w:r>
      <w:r w:rsidR="00027467" w:rsidRPr="009F3C17">
        <w:rPr>
          <w:rFonts w:ascii="Verdana" w:eastAsia="Calibri" w:hAnsi="Verdana" w:cs="Calibri"/>
          <w:b/>
          <w:bCs/>
        </w:rPr>
        <w:t>faktura końcowa</w:t>
      </w:r>
      <w:r w:rsidRPr="009F3C17">
        <w:rPr>
          <w:rFonts w:ascii="Verdana" w:eastAsia="Calibri" w:hAnsi="Verdana" w:cs="Calibri"/>
        </w:rPr>
        <w:t xml:space="preserve"> w wysokości </w:t>
      </w:r>
      <w:r w:rsidR="000755C6" w:rsidRPr="009F3C17">
        <w:rPr>
          <w:rFonts w:ascii="Verdana" w:eastAsia="Calibri" w:hAnsi="Verdana" w:cs="Calibri"/>
          <w:b/>
          <w:bCs/>
        </w:rPr>
        <w:t>do</w:t>
      </w:r>
      <w:r w:rsidR="000755C6" w:rsidRPr="009F3C17">
        <w:rPr>
          <w:rFonts w:ascii="Verdana" w:eastAsia="Calibri" w:hAnsi="Verdana" w:cs="Calibri"/>
        </w:rPr>
        <w:t xml:space="preserve"> </w:t>
      </w:r>
      <w:r w:rsidR="000755C6" w:rsidRPr="009F3C17">
        <w:rPr>
          <w:rFonts w:ascii="Verdana" w:eastAsia="Calibri" w:hAnsi="Verdana" w:cs="Calibri"/>
          <w:b/>
        </w:rPr>
        <w:t xml:space="preserve">85,91 </w:t>
      </w:r>
      <w:r w:rsidRPr="009F3C17">
        <w:rPr>
          <w:rFonts w:ascii="Verdana" w:eastAsia="Calibri" w:hAnsi="Verdana" w:cs="Calibri"/>
          <w:b/>
        </w:rPr>
        <w:t>%</w:t>
      </w:r>
      <w:r w:rsidRPr="009F3C17">
        <w:rPr>
          <w:rFonts w:ascii="Verdana" w:eastAsia="Calibri" w:hAnsi="Verdana" w:cs="Calibri"/>
        </w:rPr>
        <w:t xml:space="preserve"> </w:t>
      </w:r>
      <w:r w:rsidRPr="00AC0E24">
        <w:rPr>
          <w:rFonts w:ascii="Verdana" w:eastAsia="Calibri" w:hAnsi="Verdana" w:cs="Calibri"/>
          <w:color w:val="000000"/>
        </w:rPr>
        <w:t xml:space="preserve">wynagrodzenia określonego ust.2, płatna w terminie do 35 dni  od daty zakończenia zadania, </w:t>
      </w:r>
      <w:r w:rsidRPr="000377BB">
        <w:rPr>
          <w:rFonts w:ascii="Verdana" w:eastAsia="Calibri" w:hAnsi="Verdana" w:cs="Calibri"/>
          <w:bCs/>
          <w:color w:val="000000"/>
        </w:rPr>
        <w:t>na podstawie odbioru końcowego robót oraz złożonej w siedzibie</w:t>
      </w:r>
      <w:r w:rsidRPr="00AC0E24">
        <w:rPr>
          <w:rFonts w:ascii="Verdana" w:eastAsia="Calibri" w:hAnsi="Verdana" w:cs="Calibri"/>
          <w:color w:val="000000"/>
        </w:rPr>
        <w:t xml:space="preserve"> Zamawiającego, poprawnie wystawionej faktury VAT, przy czym faktura winna zostać złożona nie później niż do 7 dni od daty zakończenia odbioru końcowego. Płatność za fakturę będzie dokonywana przelewem w mechanizmie podzielonej płatności</w:t>
      </w:r>
      <w:r w:rsidRPr="00AC0E24">
        <w:rPr>
          <w:rFonts w:ascii="Verdana" w:eastAsia="Calibri" w:hAnsi="Verdana" w:cs="Calibri"/>
          <w:color w:val="000000"/>
          <w:vertAlign w:val="superscript"/>
        </w:rPr>
        <w:footnoteReference w:id="2"/>
      </w:r>
      <w:r w:rsidRPr="00AC0E24">
        <w:rPr>
          <w:rFonts w:ascii="Verdana" w:eastAsia="Calibri" w:hAnsi="Verdana" w:cs="Calibri"/>
          <w:color w:val="000000"/>
        </w:rPr>
        <w:t xml:space="preserve"> na rachunek bankowy Wykonawcy: </w:t>
      </w:r>
    </w:p>
    <w:p w14:paraId="6C43B411" w14:textId="77777777" w:rsidR="004C1D30" w:rsidRPr="00AC0E24" w:rsidRDefault="004C1D30" w:rsidP="004C1D30">
      <w:pPr>
        <w:widowControl/>
        <w:pBdr>
          <w:top w:val="nil"/>
          <w:left w:val="nil"/>
          <w:bottom w:val="nil"/>
          <w:right w:val="nil"/>
          <w:between w:val="nil"/>
        </w:pBdr>
        <w:tabs>
          <w:tab w:val="left" w:pos="567"/>
        </w:tabs>
        <w:ind w:left="709"/>
        <w:jc w:val="both"/>
        <w:rPr>
          <w:rFonts w:ascii="Verdana" w:eastAsia="Calibri" w:hAnsi="Verdana" w:cs="Calibri"/>
          <w:color w:val="000000"/>
        </w:rPr>
      </w:pPr>
      <w:r w:rsidRPr="00AC0E24">
        <w:rPr>
          <w:rFonts w:ascii="Verdana" w:eastAsia="Calibri" w:hAnsi="Verdana" w:cs="Calibri"/>
          <w:color w:val="000000"/>
        </w:rPr>
        <w:t xml:space="preserve">Nazwa Banku: ………………………………, </w:t>
      </w:r>
    </w:p>
    <w:p w14:paraId="7C5FD64D" w14:textId="77777777" w:rsidR="004C1D30" w:rsidRPr="00AC0E24" w:rsidRDefault="004C1D30" w:rsidP="004C1D30">
      <w:pPr>
        <w:widowControl/>
        <w:pBdr>
          <w:top w:val="nil"/>
          <w:left w:val="nil"/>
          <w:bottom w:val="nil"/>
          <w:right w:val="nil"/>
          <w:between w:val="nil"/>
        </w:pBdr>
        <w:tabs>
          <w:tab w:val="left" w:pos="284"/>
          <w:tab w:val="left" w:pos="568"/>
        </w:tabs>
        <w:ind w:left="709"/>
        <w:jc w:val="both"/>
        <w:rPr>
          <w:rFonts w:ascii="Verdana" w:eastAsia="Calibri" w:hAnsi="Verdana" w:cs="Calibri"/>
          <w:color w:val="000000"/>
        </w:rPr>
      </w:pPr>
      <w:r w:rsidRPr="00AC0E24">
        <w:rPr>
          <w:rFonts w:ascii="Verdana" w:eastAsia="Calibri" w:hAnsi="Verdana" w:cs="Calibri"/>
          <w:color w:val="000000"/>
        </w:rPr>
        <w:t>Nr rachunku: …………………………</w:t>
      </w:r>
    </w:p>
    <w:p w14:paraId="2749D408" w14:textId="77777777" w:rsidR="004C1D30" w:rsidRPr="00AC0E24" w:rsidRDefault="004C1D30" w:rsidP="004C1D30">
      <w:pPr>
        <w:widowControl/>
        <w:numPr>
          <w:ilvl w:val="3"/>
          <w:numId w:val="84"/>
        </w:numPr>
        <w:pBdr>
          <w:top w:val="nil"/>
          <w:left w:val="nil"/>
          <w:bottom w:val="nil"/>
          <w:right w:val="nil"/>
          <w:between w:val="nil"/>
        </w:pBdr>
        <w:tabs>
          <w:tab w:val="left" w:pos="284"/>
          <w:tab w:val="left" w:pos="568"/>
        </w:tabs>
        <w:suppressAutoHyphens/>
        <w:autoSpaceDN w:val="0"/>
        <w:ind w:left="284" w:hanging="284"/>
        <w:jc w:val="both"/>
        <w:textAlignment w:val="baseline"/>
        <w:rPr>
          <w:rFonts w:ascii="Verdana" w:eastAsia="Calibri" w:hAnsi="Verdana" w:cs="Calibri"/>
          <w:color w:val="000000"/>
        </w:rPr>
      </w:pPr>
      <w:r w:rsidRPr="00AC0E24">
        <w:rPr>
          <w:rFonts w:ascii="Verdana" w:eastAsia="Calibri" w:hAnsi="Verdana" w:cs="Calibri"/>
          <w:color w:val="000000"/>
        </w:rPr>
        <w:t>Jeżeli koniec terminu płatności przypada na dzień ustawowo wolny od pracy, albo na inny dzień, który dla Zamawiającego jest dniem wolnym od pracy, wówczas termin zapłaty upływa w dniu, który dla Zamawiającego jest najbliższym dniem roboczym.</w:t>
      </w:r>
    </w:p>
    <w:p w14:paraId="5657F8B1" w14:textId="77777777" w:rsidR="004C1D30" w:rsidRPr="00AC0E24" w:rsidRDefault="004C1D30" w:rsidP="004C1D30">
      <w:pPr>
        <w:widowControl/>
        <w:numPr>
          <w:ilvl w:val="3"/>
          <w:numId w:val="84"/>
        </w:numPr>
        <w:pBdr>
          <w:top w:val="nil"/>
          <w:left w:val="nil"/>
          <w:bottom w:val="nil"/>
          <w:right w:val="nil"/>
          <w:between w:val="nil"/>
        </w:pBdr>
        <w:tabs>
          <w:tab w:val="left" w:pos="284"/>
          <w:tab w:val="left" w:pos="568"/>
        </w:tabs>
        <w:suppressAutoHyphens/>
        <w:autoSpaceDN w:val="0"/>
        <w:ind w:left="284" w:hanging="284"/>
        <w:jc w:val="both"/>
        <w:textAlignment w:val="baseline"/>
        <w:rPr>
          <w:rFonts w:ascii="Verdana" w:eastAsia="Calibri" w:hAnsi="Verdana" w:cs="Calibri"/>
          <w:color w:val="000000"/>
        </w:rPr>
      </w:pPr>
      <w:r w:rsidRPr="00AC0E24">
        <w:rPr>
          <w:rFonts w:ascii="Verdana" w:eastAsia="Calibri" w:hAnsi="Verdana" w:cs="Calibri"/>
          <w:color w:val="000000"/>
        </w:rPr>
        <w:t>Dniem zapłaty wynagrodzenia jest dzień wydania dyspozycji przelewu z rachunku bankowego Zamawiającego.</w:t>
      </w:r>
    </w:p>
    <w:p w14:paraId="07EC8A93" w14:textId="01CACE27" w:rsidR="004C1D30" w:rsidRPr="00AC0E24" w:rsidRDefault="004C1D30" w:rsidP="004C1D30">
      <w:pPr>
        <w:widowControl/>
        <w:numPr>
          <w:ilvl w:val="3"/>
          <w:numId w:val="83"/>
        </w:numPr>
        <w:suppressAutoHyphens/>
        <w:autoSpaceDN w:val="0"/>
        <w:spacing w:line="276" w:lineRule="auto"/>
        <w:ind w:left="284" w:right="40" w:hanging="426"/>
        <w:textAlignment w:val="baseline"/>
        <w:rPr>
          <w:rFonts w:ascii="Verdana" w:eastAsia="Calibri" w:hAnsi="Verdana" w:cs="Calibri"/>
        </w:rPr>
      </w:pPr>
      <w:r w:rsidRPr="00AC0E24">
        <w:rPr>
          <w:rFonts w:ascii="Verdana" w:eastAsia="Calibri" w:hAnsi="Verdana" w:cs="Calibri"/>
        </w:rPr>
        <w:t>Strony ustalają, że płatność faktury</w:t>
      </w:r>
      <w:r w:rsidR="00C35304">
        <w:rPr>
          <w:rFonts w:ascii="Verdana" w:eastAsia="Calibri" w:hAnsi="Verdana" w:cs="Calibri"/>
        </w:rPr>
        <w:t xml:space="preserve"> końcowej</w:t>
      </w:r>
      <w:r w:rsidRPr="00AC0E24">
        <w:rPr>
          <w:rFonts w:ascii="Verdana" w:eastAsia="Calibri" w:hAnsi="Verdana" w:cs="Calibri"/>
        </w:rPr>
        <w:t xml:space="preserve"> uzależ</w:t>
      </w:r>
      <w:r>
        <w:rPr>
          <w:rFonts w:ascii="Verdana" w:eastAsia="Calibri" w:hAnsi="Verdana" w:cs="Calibri"/>
        </w:rPr>
        <w:t>niona jest od otrzymania przez Z</w:t>
      </w:r>
      <w:r w:rsidRPr="00AC0E24">
        <w:rPr>
          <w:rFonts w:ascii="Verdana" w:eastAsia="Calibri" w:hAnsi="Verdana" w:cs="Calibri"/>
        </w:rPr>
        <w:t xml:space="preserve">amawiającego środków z Funduszu na wypłatę wynagrodzenia wykonawcy. Środki te przekazywane są </w:t>
      </w:r>
      <w:r>
        <w:rPr>
          <w:rFonts w:ascii="Verdana" w:eastAsia="Calibri" w:hAnsi="Verdana" w:cs="Calibri"/>
        </w:rPr>
        <w:t>Z</w:t>
      </w:r>
      <w:r w:rsidRPr="00AC0E24">
        <w:rPr>
          <w:rFonts w:ascii="Verdana" w:eastAsia="Calibri" w:hAnsi="Verdana" w:cs="Calibri"/>
        </w:rPr>
        <w:t xml:space="preserve">amawiającemu w oknach płatniczych. W sytuacji dokonania przez </w:t>
      </w:r>
      <w:r>
        <w:rPr>
          <w:rFonts w:ascii="Verdana" w:eastAsia="Calibri" w:hAnsi="Verdana" w:cs="Calibri"/>
        </w:rPr>
        <w:t>Z</w:t>
      </w:r>
      <w:r w:rsidRPr="00AC0E24">
        <w:rPr>
          <w:rFonts w:ascii="Verdana" w:eastAsia="Calibri" w:hAnsi="Verdana" w:cs="Calibri"/>
        </w:rPr>
        <w:t xml:space="preserve">amawiającego wypłaty wynagrodzenia </w:t>
      </w:r>
      <w:r>
        <w:rPr>
          <w:rFonts w:ascii="Verdana" w:eastAsia="Calibri" w:hAnsi="Verdana" w:cs="Calibri"/>
        </w:rPr>
        <w:t>W</w:t>
      </w:r>
      <w:r w:rsidRPr="00AC0E24">
        <w:rPr>
          <w:rFonts w:ascii="Verdana" w:eastAsia="Calibri" w:hAnsi="Verdana" w:cs="Calibri"/>
        </w:rPr>
        <w:t xml:space="preserve">ykonawcy po terminie wskazanym w ust. 7 na skutek niezależnych od </w:t>
      </w:r>
      <w:r>
        <w:rPr>
          <w:rFonts w:ascii="Verdana" w:eastAsia="Calibri" w:hAnsi="Verdana" w:cs="Calibri"/>
        </w:rPr>
        <w:t>Z</w:t>
      </w:r>
      <w:r w:rsidRPr="00AC0E24">
        <w:rPr>
          <w:rFonts w:ascii="Verdana" w:eastAsia="Calibri" w:hAnsi="Verdana" w:cs="Calibri"/>
        </w:rPr>
        <w:t xml:space="preserve">amawiającego opóźnień w przekazaniu przez BGK środków z Funduszu, </w:t>
      </w:r>
      <w:r>
        <w:rPr>
          <w:rFonts w:ascii="Verdana" w:eastAsia="Calibri" w:hAnsi="Verdana" w:cs="Calibri"/>
        </w:rPr>
        <w:t>W</w:t>
      </w:r>
      <w:r w:rsidRPr="00AC0E24">
        <w:rPr>
          <w:rFonts w:ascii="Verdana" w:eastAsia="Calibri" w:hAnsi="Verdana" w:cs="Calibri"/>
        </w:rPr>
        <w:t xml:space="preserve">ykonawca oświadcza, iż nie będzie dochodził kar umownych lub odsetek z tego tytułu. </w:t>
      </w:r>
    </w:p>
    <w:p w14:paraId="188CEEF0" w14:textId="77777777" w:rsidR="004C1D30" w:rsidRPr="00AC0E24" w:rsidRDefault="004C1D30" w:rsidP="004C1D30">
      <w:pPr>
        <w:widowControl/>
        <w:numPr>
          <w:ilvl w:val="3"/>
          <w:numId w:val="83"/>
        </w:numPr>
        <w:tabs>
          <w:tab w:val="left" w:pos="426"/>
        </w:tabs>
        <w:suppressAutoHyphens/>
        <w:autoSpaceDN w:val="0"/>
        <w:spacing w:line="276" w:lineRule="auto"/>
        <w:ind w:left="283" w:right="40"/>
        <w:textAlignment w:val="baseline"/>
        <w:rPr>
          <w:rFonts w:ascii="Verdana" w:eastAsia="Calibri" w:hAnsi="Verdana" w:cs="Calibri"/>
        </w:rPr>
      </w:pPr>
      <w:r w:rsidRPr="00AC0E24">
        <w:rPr>
          <w:rFonts w:ascii="Verdana" w:eastAsia="Calibri" w:hAnsi="Verdana" w:cs="Calibri"/>
        </w:rPr>
        <w:t>Wykonawca oświadcza, że jest czynnym podatnikiem podatku VAT, uprawnionym do wystawienia faktury VAT, NIP  ………………………</w:t>
      </w:r>
    </w:p>
    <w:p w14:paraId="71B7363D" w14:textId="77777777" w:rsidR="004C1D30" w:rsidRPr="00AC0E24" w:rsidRDefault="004C1D30" w:rsidP="004C1D30">
      <w:pPr>
        <w:widowControl/>
        <w:numPr>
          <w:ilvl w:val="3"/>
          <w:numId w:val="83"/>
        </w:numPr>
        <w:tabs>
          <w:tab w:val="left" w:pos="426"/>
        </w:tabs>
        <w:suppressAutoHyphens/>
        <w:autoSpaceDN w:val="0"/>
        <w:spacing w:line="276" w:lineRule="auto"/>
        <w:ind w:left="283" w:right="40"/>
        <w:textAlignment w:val="baseline"/>
        <w:rPr>
          <w:rFonts w:ascii="Verdana" w:eastAsia="Calibri" w:hAnsi="Verdana" w:cs="Calibri"/>
        </w:rPr>
      </w:pPr>
      <w:r w:rsidRPr="00AC0E24">
        <w:rPr>
          <w:rFonts w:ascii="Verdana" w:eastAsia="Calibri" w:hAnsi="Verdana" w:cs="Calibri"/>
        </w:rPr>
        <w:t xml:space="preserve">Wykonawca oświadcza, że rachunek bankowy, o którym mowa w ust. 6 figuruje w „Wykazie podmiotów zarejestrowanych jako podatnicy VAT”, dostępnym na stronie Ministerstwa Finansów pod adresem internetowym: </w:t>
      </w:r>
      <w:hyperlink r:id="rId9">
        <w:r w:rsidRPr="00AC0E24">
          <w:rPr>
            <w:rFonts w:ascii="Verdana" w:eastAsia="Calibri" w:hAnsi="Verdana" w:cs="Calibri"/>
            <w:u w:val="single"/>
          </w:rPr>
          <w:t>www.podatki.gov.pl</w:t>
        </w:r>
      </w:hyperlink>
      <w:r w:rsidRPr="00AC0E24">
        <w:rPr>
          <w:rFonts w:ascii="Verdana" w:eastAsia="Calibri" w:hAnsi="Verdana" w:cs="Calibri"/>
        </w:rPr>
        <w:t>.</w:t>
      </w:r>
    </w:p>
    <w:p w14:paraId="1CA8C630" w14:textId="77777777" w:rsidR="004C1D30" w:rsidRPr="00AC0E24" w:rsidRDefault="004C1D30" w:rsidP="004C1D30">
      <w:pPr>
        <w:widowControl/>
        <w:numPr>
          <w:ilvl w:val="3"/>
          <w:numId w:val="83"/>
        </w:numPr>
        <w:tabs>
          <w:tab w:val="left" w:pos="426"/>
        </w:tabs>
        <w:suppressAutoHyphens/>
        <w:autoSpaceDN w:val="0"/>
        <w:spacing w:line="276" w:lineRule="auto"/>
        <w:ind w:left="283" w:right="40"/>
        <w:textAlignment w:val="baseline"/>
        <w:rPr>
          <w:rFonts w:ascii="Verdana" w:eastAsia="Calibri" w:hAnsi="Verdana" w:cs="Calibri"/>
        </w:rPr>
      </w:pPr>
      <w:r w:rsidRPr="00AC0E24">
        <w:rPr>
          <w:rFonts w:ascii="Verdana" w:eastAsia="Calibri" w:hAnsi="Verdana" w:cs="Calibri"/>
        </w:rPr>
        <w:t>Faktura winna być wystawiona w następujący sposób:</w:t>
      </w:r>
    </w:p>
    <w:p w14:paraId="3A43A90F" w14:textId="6611F877" w:rsidR="004C1D30" w:rsidRPr="00AC0E24" w:rsidRDefault="004C1D30" w:rsidP="00576BF9">
      <w:pPr>
        <w:widowControl/>
        <w:tabs>
          <w:tab w:val="left" w:pos="923"/>
        </w:tabs>
        <w:spacing w:line="276" w:lineRule="auto"/>
        <w:ind w:left="708" w:right="40" w:hanging="360"/>
        <w:rPr>
          <w:rFonts w:ascii="Verdana" w:eastAsia="Calibri" w:hAnsi="Verdana" w:cs="Calibri"/>
        </w:rPr>
      </w:pPr>
      <w:r w:rsidRPr="00AC0E24">
        <w:rPr>
          <w:rFonts w:ascii="Verdana" w:eastAsia="Calibri" w:hAnsi="Verdana" w:cs="Calibri"/>
        </w:rPr>
        <w:t>Nabywca:</w:t>
      </w:r>
      <w:r w:rsidR="00576BF9">
        <w:rPr>
          <w:rFonts w:ascii="Verdana" w:eastAsia="Calibri" w:hAnsi="Verdana" w:cs="Calibri"/>
        </w:rPr>
        <w:t xml:space="preserve"> </w:t>
      </w:r>
      <w:r w:rsidRPr="00AC0E24">
        <w:rPr>
          <w:rFonts w:ascii="Verdana" w:eastAsia="Calibri" w:hAnsi="Verdana" w:cs="Calibri"/>
        </w:rPr>
        <w:t>GMINA WSCHOWA</w:t>
      </w:r>
    </w:p>
    <w:p w14:paraId="50B97D8A" w14:textId="77777777" w:rsidR="004C1D30" w:rsidRPr="00AC0E24" w:rsidRDefault="004C1D30" w:rsidP="004C1D30">
      <w:pPr>
        <w:widowControl/>
        <w:tabs>
          <w:tab w:val="left" w:pos="923"/>
        </w:tabs>
        <w:spacing w:line="276" w:lineRule="auto"/>
        <w:ind w:left="708" w:right="40" w:hanging="360"/>
        <w:rPr>
          <w:rFonts w:ascii="Verdana" w:eastAsia="Calibri" w:hAnsi="Verdana" w:cs="Calibri"/>
        </w:rPr>
      </w:pPr>
      <w:r w:rsidRPr="00AC0E24">
        <w:rPr>
          <w:rFonts w:ascii="Verdana" w:eastAsia="Calibri" w:hAnsi="Verdana" w:cs="Calibri"/>
        </w:rPr>
        <w:t>ul. Rynek 1, 67-400 Wschowa</w:t>
      </w:r>
    </w:p>
    <w:p w14:paraId="7711EFD8" w14:textId="77777777" w:rsidR="004C1D30" w:rsidRPr="00AC0E24" w:rsidRDefault="004C1D30" w:rsidP="004C1D30">
      <w:pPr>
        <w:widowControl/>
        <w:tabs>
          <w:tab w:val="left" w:pos="923"/>
        </w:tabs>
        <w:spacing w:line="276" w:lineRule="auto"/>
        <w:ind w:left="708" w:right="40" w:hanging="360"/>
        <w:rPr>
          <w:rFonts w:ascii="Verdana" w:eastAsia="Calibri" w:hAnsi="Verdana" w:cs="Calibri"/>
        </w:rPr>
      </w:pPr>
      <w:r w:rsidRPr="00AC0E24">
        <w:rPr>
          <w:rFonts w:ascii="Verdana" w:eastAsia="Calibri" w:hAnsi="Verdana" w:cs="Calibri"/>
        </w:rPr>
        <w:t>NIP 925-19-31-551</w:t>
      </w:r>
    </w:p>
    <w:p w14:paraId="42796118" w14:textId="77F79A71" w:rsidR="004C1D30" w:rsidRPr="00AC0E24" w:rsidRDefault="004C1D30" w:rsidP="00576BF9">
      <w:pPr>
        <w:widowControl/>
        <w:tabs>
          <w:tab w:val="left" w:pos="923"/>
        </w:tabs>
        <w:spacing w:line="276" w:lineRule="auto"/>
        <w:ind w:left="708" w:right="40" w:hanging="360"/>
        <w:rPr>
          <w:rFonts w:ascii="Verdana" w:eastAsia="Calibri" w:hAnsi="Verdana" w:cs="Calibri"/>
        </w:rPr>
      </w:pPr>
      <w:r w:rsidRPr="00AC0E24">
        <w:rPr>
          <w:rFonts w:ascii="Verdana" w:eastAsia="Calibri" w:hAnsi="Verdana" w:cs="Calibri"/>
        </w:rPr>
        <w:t>Odbiorca/Płatnik:</w:t>
      </w:r>
      <w:r w:rsidR="00576BF9">
        <w:rPr>
          <w:rFonts w:ascii="Verdana" w:eastAsia="Calibri" w:hAnsi="Verdana" w:cs="Calibri"/>
        </w:rPr>
        <w:t xml:space="preserve"> </w:t>
      </w:r>
      <w:r w:rsidRPr="00AC0E24">
        <w:rPr>
          <w:rFonts w:ascii="Verdana" w:eastAsia="Calibri" w:hAnsi="Verdana" w:cs="Calibri"/>
        </w:rPr>
        <w:t>Urząd Miasta i Gminy Wschowa</w:t>
      </w:r>
    </w:p>
    <w:p w14:paraId="458EA54B" w14:textId="77777777" w:rsidR="004C1D30" w:rsidRPr="00AC0E24" w:rsidRDefault="004C1D30" w:rsidP="004C1D30">
      <w:pPr>
        <w:widowControl/>
        <w:tabs>
          <w:tab w:val="left" w:pos="923"/>
        </w:tabs>
        <w:spacing w:line="276" w:lineRule="auto"/>
        <w:ind w:left="708" w:right="40" w:hanging="360"/>
        <w:rPr>
          <w:rFonts w:ascii="Verdana" w:eastAsia="Calibri" w:hAnsi="Verdana" w:cs="Calibri"/>
        </w:rPr>
      </w:pPr>
      <w:r w:rsidRPr="00AC0E24">
        <w:rPr>
          <w:rFonts w:ascii="Verdana" w:eastAsia="Calibri" w:hAnsi="Verdana" w:cs="Calibri"/>
        </w:rPr>
        <w:t>ul. Rynek 1, 67-400 Wschowa</w:t>
      </w:r>
    </w:p>
    <w:p w14:paraId="0C680458" w14:textId="77777777" w:rsidR="004C1D30" w:rsidRPr="00AC0E24" w:rsidRDefault="004C1D30" w:rsidP="004C1D30">
      <w:pPr>
        <w:widowControl/>
        <w:numPr>
          <w:ilvl w:val="3"/>
          <w:numId w:val="83"/>
        </w:numPr>
        <w:tabs>
          <w:tab w:val="left" w:pos="284"/>
        </w:tabs>
        <w:suppressAutoHyphens/>
        <w:autoSpaceDN w:val="0"/>
        <w:spacing w:line="276" w:lineRule="auto"/>
        <w:ind w:left="283" w:right="40" w:hanging="567"/>
        <w:textAlignment w:val="baseline"/>
        <w:rPr>
          <w:rFonts w:ascii="Verdana" w:eastAsia="Calibri" w:hAnsi="Verdana" w:cs="Calibri"/>
        </w:rPr>
      </w:pPr>
      <w:r w:rsidRPr="00AC0E24">
        <w:rPr>
          <w:rFonts w:ascii="Verdana" w:eastAsia="Calibri" w:hAnsi="Verdana" w:cs="Calibri"/>
        </w:rPr>
        <w:t xml:space="preserve">Faktura może być wystawiona w zgodzie z przepisami ustawy z dnia 9 listopada 2018 r. o elektronicznym fakturowaniu w zamówieniach </w:t>
      </w:r>
      <w:r w:rsidRPr="00AC0E24">
        <w:rPr>
          <w:rFonts w:ascii="Verdana" w:eastAsia="Calibri" w:hAnsi="Verdana" w:cs="Calibri"/>
        </w:rPr>
        <w:lastRenderedPageBreak/>
        <w:t xml:space="preserve">publicznych, koncesjach na roboty budowlane lub usługi oraz partnerstwie publiczno-prywatnym (Dz. U.2020, poz. 1666). Szczegółowe informacje dot. elektronicznego wystawiania faktur w zamówieniach publicznych można znaleźć pod adresem: </w:t>
      </w:r>
      <w:hyperlink r:id="rId10">
        <w:r w:rsidRPr="00AC0E24">
          <w:rPr>
            <w:rFonts w:ascii="Verdana" w:eastAsia="Calibri" w:hAnsi="Verdana" w:cs="Calibri"/>
            <w:u w:val="single"/>
          </w:rPr>
          <w:t>https://efaktura.gov.pl</w:t>
        </w:r>
      </w:hyperlink>
    </w:p>
    <w:p w14:paraId="0D7B4C22" w14:textId="77777777" w:rsidR="004C1D30" w:rsidRPr="00AC0E24" w:rsidRDefault="004C1D30" w:rsidP="004C1D30">
      <w:pPr>
        <w:widowControl/>
        <w:numPr>
          <w:ilvl w:val="3"/>
          <w:numId w:val="83"/>
        </w:numPr>
        <w:tabs>
          <w:tab w:val="left" w:pos="284"/>
        </w:tabs>
        <w:suppressAutoHyphens/>
        <w:autoSpaceDN w:val="0"/>
        <w:spacing w:line="276" w:lineRule="auto"/>
        <w:ind w:left="283" w:right="40" w:hanging="567"/>
        <w:textAlignment w:val="baseline"/>
        <w:rPr>
          <w:rFonts w:ascii="Verdana" w:eastAsia="Calibri" w:hAnsi="Verdana" w:cs="Calibri"/>
        </w:rPr>
      </w:pPr>
      <w:r w:rsidRPr="00AC0E24">
        <w:rPr>
          <w:rFonts w:ascii="Verdana" w:eastAsia="Calibri" w:hAnsi="Verdana" w:cs="Calibri"/>
        </w:rPr>
        <w:t>Za dzień zapłaty uważany będzie dzień obciążenia rachunku Zamawiającego.</w:t>
      </w:r>
    </w:p>
    <w:p w14:paraId="4E24759D" w14:textId="77777777" w:rsidR="004C1D30" w:rsidRPr="00AC0E24" w:rsidRDefault="004C1D30" w:rsidP="004C1D30">
      <w:pPr>
        <w:widowControl/>
        <w:numPr>
          <w:ilvl w:val="3"/>
          <w:numId w:val="83"/>
        </w:numPr>
        <w:tabs>
          <w:tab w:val="left" w:pos="284"/>
        </w:tabs>
        <w:suppressAutoHyphens/>
        <w:autoSpaceDN w:val="0"/>
        <w:spacing w:line="276" w:lineRule="auto"/>
        <w:ind w:left="283" w:right="40" w:hanging="567"/>
        <w:textAlignment w:val="baseline"/>
        <w:rPr>
          <w:rFonts w:ascii="Verdana" w:eastAsia="Calibri" w:hAnsi="Verdana" w:cs="Calibri"/>
        </w:rPr>
      </w:pPr>
      <w:r w:rsidRPr="00AC0E24">
        <w:rPr>
          <w:rFonts w:ascii="Verdana" w:eastAsia="Calibri" w:hAnsi="Verdana" w:cs="Calibri"/>
        </w:rPr>
        <w:t xml:space="preserve">W przypadku opóźnienia w zapłacie wynagrodzenia - WYKONAWCA uprawniony jest do naliczenia odsetek ustawowych za opóźnienie w transakcjach handlowych z zastrzeżeniem ust. 10. </w:t>
      </w:r>
    </w:p>
    <w:p w14:paraId="67C0E9E4" w14:textId="77777777" w:rsidR="004C1D30" w:rsidRPr="00AC0E24" w:rsidRDefault="004C1D30" w:rsidP="004C1D30">
      <w:pPr>
        <w:widowControl/>
        <w:numPr>
          <w:ilvl w:val="3"/>
          <w:numId w:val="83"/>
        </w:numPr>
        <w:suppressAutoHyphens/>
        <w:autoSpaceDN w:val="0"/>
        <w:spacing w:line="276" w:lineRule="auto"/>
        <w:ind w:left="283" w:hanging="567"/>
        <w:textAlignment w:val="baseline"/>
        <w:rPr>
          <w:rFonts w:ascii="Verdana" w:eastAsia="Calibri" w:hAnsi="Verdana" w:cs="Calibri"/>
        </w:rPr>
      </w:pPr>
      <w:r w:rsidRPr="00AC0E24">
        <w:rPr>
          <w:rFonts w:ascii="Verdana" w:eastAsia="Calibri" w:hAnsi="Verdana" w:cs="Calibri"/>
        </w:rPr>
        <w:t>Wykonawca nie może bez zgody Zamawiającego zbywać na rzecz osób trzecich wierzytelności powstałych w wyniku realizacji niniejszej umowy.</w:t>
      </w:r>
    </w:p>
    <w:p w14:paraId="75BA0F5D" w14:textId="77777777" w:rsidR="00095360" w:rsidRPr="009C2E81" w:rsidRDefault="00095360" w:rsidP="009C2E81">
      <w:pPr>
        <w:widowControl/>
        <w:pBdr>
          <w:top w:val="nil"/>
          <w:left w:val="nil"/>
          <w:bottom w:val="nil"/>
          <w:right w:val="nil"/>
          <w:between w:val="nil"/>
        </w:pBdr>
        <w:spacing w:line="276" w:lineRule="auto"/>
        <w:rPr>
          <w:rFonts w:ascii="Verdana" w:eastAsia="Verdana" w:hAnsi="Verdana" w:cs="Verdana"/>
        </w:rPr>
      </w:pPr>
    </w:p>
    <w:p w14:paraId="6BB5F8E3" w14:textId="007F356C" w:rsidR="00AC4D0D" w:rsidRPr="00EA3E83" w:rsidRDefault="008A7C5E" w:rsidP="00EA3E83">
      <w:pPr>
        <w:widowControl/>
        <w:pBdr>
          <w:top w:val="nil"/>
          <w:left w:val="nil"/>
          <w:bottom w:val="nil"/>
          <w:right w:val="nil"/>
          <w:between w:val="nil"/>
        </w:pBdr>
        <w:spacing w:line="276" w:lineRule="auto"/>
        <w:jc w:val="center"/>
        <w:rPr>
          <w:rFonts w:ascii="Verdana" w:eastAsia="Verdana" w:hAnsi="Verdana" w:cs="Verdana"/>
        </w:rPr>
      </w:pPr>
      <w:r w:rsidRPr="009C2E81">
        <w:rPr>
          <w:rFonts w:ascii="Verdana" w:eastAsia="Verdana" w:hAnsi="Verdana" w:cs="Verdana"/>
        </w:rPr>
        <w:t>§ 7</w:t>
      </w:r>
      <w:r w:rsidR="00EA3E83">
        <w:rPr>
          <w:rFonts w:ascii="Verdana" w:eastAsia="Verdana" w:hAnsi="Verdana" w:cs="Verdana"/>
        </w:rPr>
        <w:t>.</w:t>
      </w:r>
      <w:r w:rsidRPr="009C2E81">
        <w:rPr>
          <w:rFonts w:ascii="Verdana" w:eastAsia="Verdana" w:hAnsi="Verdana" w:cs="Verdana"/>
          <w:b/>
        </w:rPr>
        <w:t>Rozliczenie robót</w:t>
      </w:r>
    </w:p>
    <w:p w14:paraId="62EDF5F0" w14:textId="77777777" w:rsidR="00AC4D0D" w:rsidRPr="009C2E81" w:rsidRDefault="008A7C5E" w:rsidP="009C2E81">
      <w:pPr>
        <w:widowControl/>
        <w:numPr>
          <w:ilvl w:val="0"/>
          <w:numId w:val="30"/>
        </w:numPr>
        <w:pBdr>
          <w:top w:val="nil"/>
          <w:left w:val="nil"/>
          <w:bottom w:val="nil"/>
          <w:right w:val="nil"/>
          <w:between w:val="nil"/>
        </w:pBdr>
        <w:shd w:val="clear" w:color="auto" w:fill="FFFFFF"/>
        <w:tabs>
          <w:tab w:val="left" w:pos="284"/>
        </w:tabs>
        <w:spacing w:line="276" w:lineRule="auto"/>
        <w:ind w:left="284" w:hanging="284"/>
        <w:jc w:val="both"/>
        <w:rPr>
          <w:rFonts w:ascii="Verdana" w:eastAsia="Verdana" w:hAnsi="Verdana" w:cs="Verdana"/>
          <w:color w:val="000000"/>
        </w:rPr>
      </w:pPr>
      <w:r w:rsidRPr="009C2E81">
        <w:rPr>
          <w:rFonts w:ascii="Verdana" w:eastAsia="Verdana" w:hAnsi="Verdana" w:cs="Verdana"/>
        </w:rPr>
        <w:t>Rozliczanie pomiędzy stronami za wykonany przedmiot Umowy będzie się odbywało następującymi fakturami:</w:t>
      </w:r>
    </w:p>
    <w:p w14:paraId="49FCFC74" w14:textId="13136E33" w:rsidR="001916E8" w:rsidRDefault="001916E8" w:rsidP="009C2E81">
      <w:pPr>
        <w:widowControl/>
        <w:numPr>
          <w:ilvl w:val="2"/>
          <w:numId w:val="77"/>
        </w:numPr>
        <w:pBdr>
          <w:top w:val="nil"/>
          <w:left w:val="nil"/>
          <w:bottom w:val="nil"/>
          <w:right w:val="nil"/>
          <w:between w:val="nil"/>
        </w:pBdr>
        <w:shd w:val="clear" w:color="auto" w:fill="FFFFFF"/>
        <w:spacing w:line="276" w:lineRule="auto"/>
        <w:ind w:left="851" w:hanging="284"/>
        <w:jc w:val="both"/>
        <w:rPr>
          <w:rFonts w:ascii="Verdana" w:eastAsia="Verdana" w:hAnsi="Verdana" w:cs="Verdana"/>
        </w:rPr>
      </w:pPr>
      <w:r>
        <w:rPr>
          <w:rFonts w:ascii="Verdana" w:eastAsia="Verdana" w:hAnsi="Verdana" w:cs="Verdana"/>
        </w:rPr>
        <w:t xml:space="preserve">fakturą zaliczkową, </w:t>
      </w:r>
    </w:p>
    <w:p w14:paraId="5E00F338" w14:textId="6B7768FA" w:rsidR="00AC4D0D" w:rsidRDefault="001916E8" w:rsidP="009C2E81">
      <w:pPr>
        <w:widowControl/>
        <w:numPr>
          <w:ilvl w:val="2"/>
          <w:numId w:val="77"/>
        </w:numPr>
        <w:pBdr>
          <w:top w:val="nil"/>
          <w:left w:val="nil"/>
          <w:bottom w:val="nil"/>
          <w:right w:val="nil"/>
          <w:between w:val="nil"/>
        </w:pBdr>
        <w:shd w:val="clear" w:color="auto" w:fill="FFFFFF"/>
        <w:spacing w:line="276" w:lineRule="auto"/>
        <w:ind w:left="851" w:hanging="284"/>
        <w:jc w:val="both"/>
        <w:rPr>
          <w:rFonts w:ascii="Verdana" w:eastAsia="Verdana" w:hAnsi="Verdana" w:cs="Verdana"/>
        </w:rPr>
      </w:pPr>
      <w:r>
        <w:rPr>
          <w:rFonts w:ascii="Verdana" w:eastAsia="Verdana" w:hAnsi="Verdana" w:cs="Verdana"/>
        </w:rPr>
        <w:t>fakturą</w:t>
      </w:r>
      <w:r w:rsidR="008A7C5E" w:rsidRPr="009C2E81">
        <w:rPr>
          <w:rFonts w:ascii="Verdana" w:eastAsia="Verdana" w:hAnsi="Verdana" w:cs="Verdana"/>
        </w:rPr>
        <w:t xml:space="preserve"> częściow</w:t>
      </w:r>
      <w:r>
        <w:rPr>
          <w:rFonts w:ascii="Verdana" w:eastAsia="Verdana" w:hAnsi="Verdana" w:cs="Verdana"/>
        </w:rPr>
        <w:t>ą,</w:t>
      </w:r>
    </w:p>
    <w:p w14:paraId="657F8EEC" w14:textId="5F031F7A" w:rsidR="00AC4D0D" w:rsidRPr="009C2E81" w:rsidRDefault="008A7C5E" w:rsidP="009C2E81">
      <w:pPr>
        <w:widowControl/>
        <w:numPr>
          <w:ilvl w:val="2"/>
          <w:numId w:val="77"/>
        </w:numPr>
        <w:pBdr>
          <w:top w:val="nil"/>
          <w:left w:val="nil"/>
          <w:bottom w:val="nil"/>
          <w:right w:val="nil"/>
          <w:between w:val="nil"/>
        </w:pBdr>
        <w:shd w:val="clear" w:color="auto" w:fill="FFFFFF"/>
        <w:spacing w:line="276" w:lineRule="auto"/>
        <w:ind w:left="851" w:hanging="284"/>
        <w:jc w:val="both"/>
        <w:rPr>
          <w:rFonts w:ascii="Verdana" w:eastAsia="Verdana" w:hAnsi="Verdana" w:cs="Verdana"/>
        </w:rPr>
      </w:pPr>
      <w:r w:rsidRPr="009C2E81">
        <w:rPr>
          <w:rFonts w:ascii="Verdana" w:eastAsia="Verdana" w:hAnsi="Verdana" w:cs="Verdana"/>
        </w:rPr>
        <w:t>fakturą końcową</w:t>
      </w:r>
      <w:r w:rsidR="001916E8">
        <w:rPr>
          <w:rFonts w:ascii="Verdana" w:eastAsia="Verdana" w:hAnsi="Verdana" w:cs="Verdana"/>
        </w:rPr>
        <w:t>.</w:t>
      </w:r>
    </w:p>
    <w:p w14:paraId="15DB7173" w14:textId="49008297" w:rsidR="001916E8" w:rsidRPr="001916E8" w:rsidRDefault="001916E8" w:rsidP="001916E8">
      <w:pPr>
        <w:pStyle w:val="Akapitzlist"/>
        <w:numPr>
          <w:ilvl w:val="0"/>
          <w:numId w:val="30"/>
        </w:numPr>
        <w:pBdr>
          <w:top w:val="nil"/>
          <w:left w:val="nil"/>
          <w:bottom w:val="nil"/>
          <w:right w:val="nil"/>
          <w:between w:val="nil"/>
        </w:pBdr>
        <w:tabs>
          <w:tab w:val="left" w:pos="284"/>
          <w:tab w:val="left" w:pos="568"/>
        </w:tabs>
        <w:suppressAutoHyphens/>
        <w:ind w:left="284" w:hanging="284"/>
        <w:jc w:val="both"/>
        <w:textAlignment w:val="baseline"/>
        <w:rPr>
          <w:rFonts w:ascii="Verdana" w:eastAsia="Calibri" w:hAnsi="Verdana" w:cs="Calibri"/>
          <w:color w:val="000000"/>
          <w:sz w:val="24"/>
          <w:szCs w:val="24"/>
        </w:rPr>
      </w:pPr>
      <w:r w:rsidRPr="001916E8">
        <w:rPr>
          <w:rFonts w:ascii="Verdana" w:eastAsia="Calibri" w:hAnsi="Verdana" w:cs="Calibri"/>
          <w:color w:val="000000"/>
          <w:sz w:val="24"/>
          <w:szCs w:val="24"/>
        </w:rPr>
        <w:t>Zasady udzielania zaliczki:</w:t>
      </w:r>
    </w:p>
    <w:p w14:paraId="1E9C125C" w14:textId="77777777" w:rsidR="001916E8" w:rsidRDefault="001916E8" w:rsidP="001916E8">
      <w:pPr>
        <w:widowControl/>
        <w:pBdr>
          <w:top w:val="nil"/>
          <w:left w:val="nil"/>
          <w:bottom w:val="nil"/>
          <w:right w:val="nil"/>
          <w:between w:val="nil"/>
        </w:pBdr>
        <w:suppressAutoHyphens/>
        <w:autoSpaceDN w:val="0"/>
        <w:ind w:left="851" w:hanging="567"/>
        <w:jc w:val="both"/>
        <w:textAlignment w:val="baseline"/>
        <w:rPr>
          <w:rFonts w:ascii="Verdana" w:eastAsia="Calibri" w:hAnsi="Verdana" w:cs="Calibri"/>
          <w:color w:val="000000"/>
        </w:rPr>
      </w:pPr>
      <w:r>
        <w:rPr>
          <w:rFonts w:ascii="Verdana" w:eastAsia="Calibri" w:hAnsi="Verdana" w:cs="Calibri"/>
          <w:color w:val="000000"/>
        </w:rPr>
        <w:t>1)</w:t>
      </w:r>
      <w:r>
        <w:rPr>
          <w:rFonts w:ascii="Verdana" w:eastAsia="Calibri" w:hAnsi="Verdana" w:cs="Calibri"/>
          <w:color w:val="000000"/>
        </w:rPr>
        <w:tab/>
        <w:t xml:space="preserve">zaliczka jest płatna na poczet zapłaty wynagrodzenia Wykonawcy – rozliczenie zaliczki nastąpi poprzez pomniejszenie o jej kwotę nominalnej kwoty przypadającej do zapłaty na rzecz Wykonawcy za wykonanie całości zamówienia. </w:t>
      </w:r>
    </w:p>
    <w:p w14:paraId="64791522" w14:textId="77777777" w:rsidR="001916E8" w:rsidRDefault="001916E8" w:rsidP="001916E8">
      <w:pPr>
        <w:widowControl/>
        <w:pBdr>
          <w:top w:val="nil"/>
          <w:left w:val="nil"/>
          <w:bottom w:val="nil"/>
          <w:right w:val="nil"/>
          <w:between w:val="nil"/>
        </w:pBdr>
        <w:suppressAutoHyphens/>
        <w:autoSpaceDN w:val="0"/>
        <w:ind w:left="851" w:hanging="567"/>
        <w:jc w:val="both"/>
        <w:textAlignment w:val="baseline"/>
        <w:rPr>
          <w:rFonts w:ascii="Verdana" w:eastAsia="Calibri" w:hAnsi="Verdana" w:cs="Calibri"/>
          <w:color w:val="000000"/>
        </w:rPr>
      </w:pPr>
      <w:r>
        <w:rPr>
          <w:rFonts w:ascii="Verdana" w:eastAsia="Calibri" w:hAnsi="Verdana" w:cs="Calibri"/>
          <w:color w:val="000000"/>
        </w:rPr>
        <w:t>2)</w:t>
      </w:r>
      <w:r>
        <w:rPr>
          <w:rFonts w:ascii="Verdana" w:eastAsia="Calibri" w:hAnsi="Verdana" w:cs="Calibri"/>
          <w:color w:val="000000"/>
        </w:rPr>
        <w:tab/>
        <w:t>Zamawiający dokona płatności (w formie zaliczki) ze środków z udziału własnego w terminie 30 dni od daty otrzymania prawidłowo wystawionej i dostarczonej Zamawiającego faktury zaliczkowej.</w:t>
      </w:r>
    </w:p>
    <w:p w14:paraId="142C9EA8" w14:textId="77777777" w:rsidR="001916E8" w:rsidRDefault="001916E8" w:rsidP="001916E8">
      <w:pPr>
        <w:widowControl/>
        <w:pBdr>
          <w:top w:val="nil"/>
          <w:left w:val="nil"/>
          <w:bottom w:val="nil"/>
          <w:right w:val="nil"/>
          <w:between w:val="nil"/>
        </w:pBdr>
        <w:suppressAutoHyphens/>
        <w:autoSpaceDN w:val="0"/>
        <w:ind w:left="851" w:hanging="567"/>
        <w:jc w:val="both"/>
        <w:textAlignment w:val="baseline"/>
        <w:rPr>
          <w:rFonts w:ascii="Verdana" w:eastAsia="Calibri" w:hAnsi="Verdana" w:cs="Calibri"/>
          <w:color w:val="000000"/>
        </w:rPr>
      </w:pPr>
      <w:r>
        <w:rPr>
          <w:rFonts w:ascii="Verdana" w:eastAsia="Calibri" w:hAnsi="Verdana" w:cs="Calibri"/>
          <w:color w:val="000000"/>
        </w:rPr>
        <w:t xml:space="preserve">3) </w:t>
      </w:r>
      <w:r>
        <w:rPr>
          <w:rFonts w:ascii="Verdana" w:eastAsia="Calibri" w:hAnsi="Verdana" w:cs="Calibri"/>
          <w:color w:val="000000"/>
        </w:rPr>
        <w:tab/>
        <w:t xml:space="preserve">jeżeli zaliczka nie zostanie rozliczona przed ostatecznym przed ostatecznym rozliczeniem, cała wartość udzielonej zaliczki, a nie spłaconej zaliczki stanie się natychmiast wymagalna i płatna Zamawiającemu przez Wykonawcę w terminie 30 dni od dnia otrzymania wezwania do zwrotu nierozliczonej części zaliczki. </w:t>
      </w:r>
    </w:p>
    <w:p w14:paraId="0ECF5CB0" w14:textId="77777777" w:rsidR="001916E8" w:rsidRDefault="001916E8" w:rsidP="001916E8">
      <w:pPr>
        <w:widowControl/>
        <w:pBdr>
          <w:top w:val="nil"/>
          <w:left w:val="nil"/>
          <w:bottom w:val="nil"/>
          <w:right w:val="nil"/>
          <w:between w:val="nil"/>
        </w:pBdr>
        <w:suppressAutoHyphens/>
        <w:autoSpaceDN w:val="0"/>
        <w:ind w:left="851" w:hanging="567"/>
        <w:jc w:val="both"/>
        <w:textAlignment w:val="baseline"/>
        <w:rPr>
          <w:rFonts w:ascii="Verdana" w:eastAsia="Calibri" w:hAnsi="Verdana" w:cs="Calibri"/>
          <w:color w:val="000000"/>
        </w:rPr>
      </w:pPr>
      <w:r>
        <w:rPr>
          <w:rFonts w:ascii="Verdana" w:eastAsia="Calibri" w:hAnsi="Verdana" w:cs="Calibri"/>
          <w:color w:val="000000"/>
        </w:rPr>
        <w:t xml:space="preserve">4) </w:t>
      </w:r>
      <w:r>
        <w:rPr>
          <w:rFonts w:ascii="Verdana" w:eastAsia="Calibri" w:hAnsi="Verdana" w:cs="Calibri"/>
          <w:color w:val="000000"/>
        </w:rPr>
        <w:tab/>
        <w:t xml:space="preserve">jeżeli zaliczka jest przeznaczona na płatności dla Podwykonawcy lub dalszego podwykonawcy, podwykonawcy, przy rozliczaniu zaliczki Wykonawca jest zobowiązany do przedstawienia dowodu zapłaty zaliczki  lub wynagrodzenia Podwykonawcy. </w:t>
      </w:r>
    </w:p>
    <w:p w14:paraId="4423949E" w14:textId="77777777" w:rsidR="001916E8" w:rsidRDefault="001916E8" w:rsidP="001916E8">
      <w:pPr>
        <w:widowControl/>
        <w:pBdr>
          <w:top w:val="nil"/>
          <w:left w:val="nil"/>
          <w:bottom w:val="nil"/>
          <w:right w:val="nil"/>
          <w:between w:val="nil"/>
        </w:pBdr>
        <w:suppressAutoHyphens/>
        <w:autoSpaceDN w:val="0"/>
        <w:ind w:left="851" w:hanging="567"/>
        <w:jc w:val="both"/>
        <w:textAlignment w:val="baseline"/>
        <w:rPr>
          <w:rFonts w:ascii="Verdana" w:eastAsia="Calibri" w:hAnsi="Verdana" w:cs="Calibri"/>
          <w:color w:val="000000"/>
        </w:rPr>
      </w:pPr>
      <w:r>
        <w:rPr>
          <w:rFonts w:ascii="Verdana" w:eastAsia="Calibri" w:hAnsi="Verdana" w:cs="Calibri"/>
          <w:color w:val="000000"/>
        </w:rPr>
        <w:t xml:space="preserve">5) </w:t>
      </w:r>
      <w:r>
        <w:rPr>
          <w:rFonts w:ascii="Verdana" w:eastAsia="Calibri" w:hAnsi="Verdana" w:cs="Calibri"/>
          <w:color w:val="000000"/>
        </w:rPr>
        <w:tab/>
        <w:t xml:space="preserve">faktura zaliczkowa zostanie wystawiona przez Wykonawcę w terminie 30 dni od dnia zawarcia niniejszej umowy. </w:t>
      </w:r>
    </w:p>
    <w:p w14:paraId="751A978F" w14:textId="77777777" w:rsidR="00AC4D0D" w:rsidRPr="009C2E81" w:rsidRDefault="008A7C5E" w:rsidP="009C2E81">
      <w:pPr>
        <w:widowControl/>
        <w:numPr>
          <w:ilvl w:val="0"/>
          <w:numId w:val="30"/>
        </w:numPr>
        <w:pBdr>
          <w:top w:val="nil"/>
          <w:left w:val="nil"/>
          <w:bottom w:val="nil"/>
          <w:right w:val="nil"/>
          <w:between w:val="nil"/>
        </w:pBdr>
        <w:shd w:val="clear" w:color="auto" w:fill="FFFFFF"/>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Podstawą do wystawienia faktury częściowej jest:</w:t>
      </w:r>
    </w:p>
    <w:p w14:paraId="183547E1" w14:textId="77777777" w:rsidR="00AC4D0D" w:rsidRPr="009C2E81" w:rsidRDefault="008A7C5E" w:rsidP="009C2E81">
      <w:pPr>
        <w:widowControl/>
        <w:numPr>
          <w:ilvl w:val="0"/>
          <w:numId w:val="41"/>
        </w:numPr>
        <w:pBdr>
          <w:top w:val="nil"/>
          <w:left w:val="nil"/>
          <w:bottom w:val="nil"/>
          <w:right w:val="nil"/>
          <w:between w:val="nil"/>
        </w:pBdr>
        <w:shd w:val="clear" w:color="auto" w:fill="FFFFFF"/>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rPr>
        <w:t>Podpisany przez Zamawiającego, Inspektorów nadzoru inwestorskiego danej branży, Kierownika Budowy, Kierowników Robót danej branży, Wykonawcy, protokół częściowego odbioru robót.</w:t>
      </w:r>
    </w:p>
    <w:p w14:paraId="4F135130" w14:textId="77777777" w:rsidR="00AC4D0D" w:rsidRPr="009C2E81" w:rsidRDefault="008A7C5E" w:rsidP="009C2E81">
      <w:pPr>
        <w:widowControl/>
        <w:numPr>
          <w:ilvl w:val="0"/>
          <w:numId w:val="41"/>
        </w:numPr>
        <w:pBdr>
          <w:top w:val="nil"/>
          <w:left w:val="nil"/>
          <w:bottom w:val="nil"/>
          <w:right w:val="nil"/>
          <w:between w:val="nil"/>
        </w:pBdr>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rPr>
        <w:lastRenderedPageBreak/>
        <w:t>Oświadczenie Wykonawcy o braku zaległości finansowych w zapłacie wynagrodzenia wobec jakichkolwiek Podwykonawców i dalszych Podwykonawców, podpisane przez osoby upoważnione do reprezentowania Wykonawcy.</w:t>
      </w:r>
    </w:p>
    <w:p w14:paraId="331E7F19" w14:textId="77777777" w:rsidR="00AC4D0D" w:rsidRPr="009C2E81" w:rsidRDefault="008A7C5E" w:rsidP="009C2E81">
      <w:pPr>
        <w:widowControl/>
        <w:numPr>
          <w:ilvl w:val="0"/>
          <w:numId w:val="41"/>
        </w:numPr>
        <w:pBdr>
          <w:top w:val="nil"/>
          <w:left w:val="nil"/>
          <w:bottom w:val="nil"/>
          <w:right w:val="nil"/>
          <w:between w:val="nil"/>
        </w:pBdr>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rPr>
        <w:t>Oświadczenie Podwykonawców o braku wymagalnych roszczeń finansowych wobec Wykonawcy podpisane przez osoby upoważnione do reprezentowania Podwykonawcy.</w:t>
      </w:r>
    </w:p>
    <w:p w14:paraId="33FEA1B2" w14:textId="77777777" w:rsidR="00AC4D0D" w:rsidRPr="009C2E81" w:rsidRDefault="008A7C5E" w:rsidP="009C2E81">
      <w:pPr>
        <w:widowControl/>
        <w:numPr>
          <w:ilvl w:val="0"/>
          <w:numId w:val="41"/>
        </w:numPr>
        <w:pBdr>
          <w:top w:val="nil"/>
          <w:left w:val="nil"/>
          <w:bottom w:val="nil"/>
          <w:right w:val="nil"/>
          <w:between w:val="nil"/>
        </w:pBdr>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rPr>
        <w:t>Oświadczenie dalszych Podwykonawców o braku wymagalnych roszczeń finansowych wobec Podwykonawców podpisane przez osoby upoważnione do reprezentowania dalszych od wykonawców.</w:t>
      </w:r>
    </w:p>
    <w:p w14:paraId="4A8E0BAC" w14:textId="77777777" w:rsidR="00AC4D0D" w:rsidRPr="009C2E81" w:rsidRDefault="008A7C5E" w:rsidP="009C2E81">
      <w:pPr>
        <w:widowControl/>
        <w:numPr>
          <w:ilvl w:val="0"/>
          <w:numId w:val="41"/>
        </w:numPr>
        <w:pBdr>
          <w:top w:val="nil"/>
          <w:left w:val="nil"/>
          <w:bottom w:val="nil"/>
          <w:right w:val="nil"/>
          <w:between w:val="nil"/>
        </w:pBdr>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rPr>
        <w:t>Kopie przelewu wynagrodzenia Podwykonawcom i dalszym Podwykonawcom lub inne dowody potwierdzające dokonanie zapłaty wynagrodzenia Podwykonawcom i dalszym Podwykonawcom.</w:t>
      </w:r>
    </w:p>
    <w:p w14:paraId="46628F70" w14:textId="77777777" w:rsidR="00AC4D0D" w:rsidRPr="009C2E81" w:rsidRDefault="008A7C5E" w:rsidP="009C2E81">
      <w:pPr>
        <w:widowControl/>
        <w:numPr>
          <w:ilvl w:val="0"/>
          <w:numId w:val="30"/>
        </w:numPr>
        <w:pBdr>
          <w:top w:val="nil"/>
          <w:left w:val="nil"/>
          <w:bottom w:val="nil"/>
          <w:right w:val="nil"/>
          <w:between w:val="nil"/>
        </w:pBdr>
        <w:tabs>
          <w:tab w:val="left" w:pos="284"/>
        </w:tabs>
        <w:spacing w:line="276" w:lineRule="auto"/>
        <w:ind w:left="284" w:hanging="284"/>
        <w:rPr>
          <w:rFonts w:ascii="Verdana" w:eastAsia="Verdana" w:hAnsi="Verdana" w:cs="Verdana"/>
        </w:rPr>
      </w:pPr>
      <w:r w:rsidRPr="009C2E81">
        <w:rPr>
          <w:rFonts w:ascii="Verdana" w:eastAsia="Verdana" w:hAnsi="Verdana" w:cs="Verdana"/>
        </w:rPr>
        <w:t>Dopuszcza się wystawienie faktur częściowych za roboty budowlane, z zastrzeżeniem, że:</w:t>
      </w:r>
    </w:p>
    <w:p w14:paraId="4E25A03E" w14:textId="77777777" w:rsidR="00AC4D0D" w:rsidRPr="009F3C17" w:rsidRDefault="008A7C5E" w:rsidP="009C2E81">
      <w:pPr>
        <w:widowControl/>
        <w:numPr>
          <w:ilvl w:val="0"/>
          <w:numId w:val="63"/>
        </w:numPr>
        <w:pBdr>
          <w:top w:val="nil"/>
          <w:left w:val="nil"/>
          <w:bottom w:val="nil"/>
          <w:right w:val="nil"/>
          <w:between w:val="nil"/>
        </w:pBdr>
        <w:tabs>
          <w:tab w:val="left" w:pos="851"/>
        </w:tabs>
        <w:spacing w:line="276" w:lineRule="auto"/>
        <w:ind w:left="851" w:hanging="284"/>
        <w:rPr>
          <w:rFonts w:ascii="Verdana" w:eastAsia="Verdana" w:hAnsi="Verdana" w:cs="Verdana"/>
        </w:rPr>
      </w:pPr>
      <w:r w:rsidRPr="009F3C17">
        <w:rPr>
          <w:rFonts w:ascii="Verdana" w:eastAsia="Verdana" w:hAnsi="Verdana" w:cs="Verdana"/>
        </w:rPr>
        <w:t>faktury częściowe za roboty budowlane, mogą być wystawiane nie częściej niż 1 raz w miesiącu przez okres realizacji robót budowlanych licząc od miesiąca, w którym rozpoczną się roboty budowlane, każdorazowo po podpisaniu dokumentów, o których mowa w ust.4 pkt. 2) niniejszego paragrafu (z zastrzeżeniem zasad płatności o których mowa w § 6 ust. 6 niniejszej umowy).</w:t>
      </w:r>
    </w:p>
    <w:p w14:paraId="14813B39" w14:textId="77777777" w:rsidR="00AC4D0D" w:rsidRPr="009C2E81" w:rsidRDefault="008A7C5E" w:rsidP="009C2E81">
      <w:pPr>
        <w:widowControl/>
        <w:numPr>
          <w:ilvl w:val="0"/>
          <w:numId w:val="30"/>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Podstawą wystawienia faktury końcowej jest:</w:t>
      </w:r>
    </w:p>
    <w:p w14:paraId="3CC9C53C" w14:textId="77777777" w:rsidR="00AC4D0D" w:rsidRPr="009C2E81" w:rsidRDefault="008A7C5E" w:rsidP="009C2E81">
      <w:pPr>
        <w:widowControl/>
        <w:numPr>
          <w:ilvl w:val="0"/>
          <w:numId w:val="69"/>
        </w:numPr>
        <w:pBdr>
          <w:top w:val="nil"/>
          <w:left w:val="nil"/>
          <w:bottom w:val="nil"/>
          <w:right w:val="nil"/>
          <w:between w:val="nil"/>
        </w:pBdr>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rPr>
        <w:t xml:space="preserve">Podpisany przez Zamawiającego, Inspektorów nadzoru inwestorskiego, Kierownika Budowy, Kierowników Robót danej branży, Wykonawcy, protokół końcowego odbioru przedmiotu zamówienia. </w:t>
      </w:r>
    </w:p>
    <w:p w14:paraId="23A06C3C" w14:textId="77777777" w:rsidR="00AC4D0D" w:rsidRPr="009C2E81" w:rsidRDefault="008A7C5E" w:rsidP="009C2E81">
      <w:pPr>
        <w:widowControl/>
        <w:numPr>
          <w:ilvl w:val="0"/>
          <w:numId w:val="69"/>
        </w:numPr>
        <w:pBdr>
          <w:top w:val="nil"/>
          <w:left w:val="nil"/>
          <w:bottom w:val="nil"/>
          <w:right w:val="nil"/>
          <w:between w:val="nil"/>
        </w:pBdr>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rPr>
        <w:t>Oświadczenie Wykonawcy o braku zaległości finansowych w zapłacie wynagrodzenia wobec jakichkolwiek Podwykonawców i dalszych Podwykonawców podpisane przez osoby upoważnione do reprezentowania Wykonawcy.</w:t>
      </w:r>
    </w:p>
    <w:p w14:paraId="5C6500AD" w14:textId="77777777" w:rsidR="00AC4D0D" w:rsidRPr="009C2E81" w:rsidRDefault="008A7C5E" w:rsidP="009C2E81">
      <w:pPr>
        <w:widowControl/>
        <w:numPr>
          <w:ilvl w:val="0"/>
          <w:numId w:val="69"/>
        </w:numPr>
        <w:pBdr>
          <w:top w:val="nil"/>
          <w:left w:val="nil"/>
          <w:bottom w:val="nil"/>
          <w:right w:val="nil"/>
          <w:between w:val="nil"/>
        </w:pBdr>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rPr>
        <w:t>Oświadczenie Podwykonawców o braku wymagalnych roszczeń finansowych wobec Wykonawcy podpisane przez osoby upoważnione do reprezentowania Podwykonawcy.</w:t>
      </w:r>
    </w:p>
    <w:p w14:paraId="29D7E69C" w14:textId="77777777" w:rsidR="00AC4D0D" w:rsidRPr="009C2E81" w:rsidRDefault="008A7C5E" w:rsidP="009C2E81">
      <w:pPr>
        <w:widowControl/>
        <w:numPr>
          <w:ilvl w:val="0"/>
          <w:numId w:val="69"/>
        </w:numPr>
        <w:pBdr>
          <w:top w:val="nil"/>
          <w:left w:val="nil"/>
          <w:bottom w:val="nil"/>
          <w:right w:val="nil"/>
          <w:between w:val="nil"/>
        </w:pBdr>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rPr>
        <w:t>Oświadczenie dalszych Podwykonawców o braku wymagalnych roszczeń finansowych wobec Podwykonawców podpisane przez osoby upoważnione do reprezentowania dalszych Podwykonawców.</w:t>
      </w:r>
    </w:p>
    <w:p w14:paraId="5AB6A884" w14:textId="77777777" w:rsidR="00AC4D0D" w:rsidRPr="009C2E81" w:rsidRDefault="008A7C5E" w:rsidP="009C2E81">
      <w:pPr>
        <w:widowControl/>
        <w:numPr>
          <w:ilvl w:val="0"/>
          <w:numId w:val="69"/>
        </w:numPr>
        <w:pBdr>
          <w:top w:val="nil"/>
          <w:left w:val="nil"/>
          <w:bottom w:val="nil"/>
          <w:right w:val="nil"/>
          <w:between w:val="nil"/>
        </w:pBdr>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rPr>
        <w:t>Kopie przelewu wynagrodzenia Podwykonawcom i dalszym Podwykonawcom lub inne dowody potwierdzające dokonanie zapłaty wynagrodzenia Podwykonawcom i dalszym Podwykonawcom.</w:t>
      </w:r>
    </w:p>
    <w:p w14:paraId="2C6BB27C" w14:textId="77777777" w:rsidR="00AC4D0D" w:rsidRPr="009C2E81" w:rsidRDefault="008A7C5E" w:rsidP="009C2E81">
      <w:pPr>
        <w:widowControl/>
        <w:numPr>
          <w:ilvl w:val="0"/>
          <w:numId w:val="69"/>
        </w:numPr>
        <w:pBdr>
          <w:top w:val="nil"/>
          <w:left w:val="nil"/>
          <w:bottom w:val="nil"/>
          <w:right w:val="nil"/>
          <w:between w:val="nil"/>
        </w:pBdr>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rPr>
        <w:lastRenderedPageBreak/>
        <w:t>Zestawienie opłaconego wynagrodzenia podwykonawcom lub /i dalszym podwykonawcom z podaniem nazw firm podwykonawców i kwot wynagrodzenia im wypłaconych.</w:t>
      </w:r>
    </w:p>
    <w:p w14:paraId="3AAB136B" w14:textId="77777777" w:rsidR="00AC4D0D" w:rsidRPr="009C2E81" w:rsidRDefault="008A7C5E" w:rsidP="009C2E81">
      <w:pPr>
        <w:widowControl/>
        <w:numPr>
          <w:ilvl w:val="0"/>
          <w:numId w:val="30"/>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Jeżeli Wykonawca nie przedstawi wraz z fakturą częściową lub końcową dokumentów, o których mowa odpowiednio w ust. 4 lub 6 powyżej Zamawiający jest uprawniony do wstrzymanie wypłaty należnego Wykonawcy wynagrodzenia do czasu przedłożenia przez Wykonawcę stosownych dokumentów. Wstrzymanie przez Zamawiającego zapłaty do czasu wypełnienia przez Wykonawcę wymagań, o którym mowa w ust. 4 lub 6 powyżej. Wstrzymanie płatności przez Zamawiającego z powyższych przyczyn nie skutkuje niedotrzymaniem przez Zamawiającego terminu płatności i nie uprawnia Wykonawcy do żądania odsetek za opóźnienie w zapłacie.</w:t>
      </w:r>
    </w:p>
    <w:p w14:paraId="5014B794" w14:textId="77777777" w:rsidR="00AC4D0D" w:rsidRPr="009C2E81" w:rsidRDefault="008A7C5E" w:rsidP="009C2E81">
      <w:pPr>
        <w:widowControl/>
        <w:numPr>
          <w:ilvl w:val="0"/>
          <w:numId w:val="30"/>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Zamawiający jest uprawniony do żądania i uzyskania od Wykonawcy niezwłocznie wyjaśnień w przypadku wystąpienia wątpliwości dotyczących dokumentów składanych wraz z fakturą.</w:t>
      </w:r>
    </w:p>
    <w:p w14:paraId="45D37C16" w14:textId="77777777" w:rsidR="00AC4D0D" w:rsidRPr="009C2E81" w:rsidRDefault="008A7C5E" w:rsidP="009C2E81">
      <w:pPr>
        <w:widowControl/>
        <w:numPr>
          <w:ilvl w:val="0"/>
          <w:numId w:val="30"/>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5D4C313B" w14:textId="77777777" w:rsidR="00AC4D0D" w:rsidRPr="009C2E81" w:rsidRDefault="00AC4D0D" w:rsidP="009C2E81">
      <w:pPr>
        <w:widowControl/>
        <w:pBdr>
          <w:top w:val="nil"/>
          <w:left w:val="nil"/>
          <w:bottom w:val="nil"/>
          <w:right w:val="nil"/>
          <w:between w:val="nil"/>
        </w:pBdr>
        <w:tabs>
          <w:tab w:val="left" w:pos="851"/>
        </w:tabs>
        <w:spacing w:line="276" w:lineRule="auto"/>
        <w:ind w:left="851" w:hanging="284"/>
        <w:rPr>
          <w:rFonts w:ascii="Verdana" w:eastAsia="Verdana" w:hAnsi="Verdana" w:cs="Verdana"/>
        </w:rPr>
      </w:pPr>
    </w:p>
    <w:p w14:paraId="3C299EFD" w14:textId="1910F953" w:rsidR="00AC4D0D" w:rsidRPr="00EA3E83" w:rsidRDefault="008A7C5E" w:rsidP="00EA3E83">
      <w:pPr>
        <w:widowControl/>
        <w:pBdr>
          <w:top w:val="nil"/>
          <w:left w:val="nil"/>
          <w:bottom w:val="nil"/>
          <w:right w:val="nil"/>
          <w:between w:val="nil"/>
        </w:pBdr>
        <w:tabs>
          <w:tab w:val="left" w:pos="568"/>
        </w:tabs>
        <w:spacing w:line="276" w:lineRule="auto"/>
        <w:ind w:left="284" w:hanging="284"/>
        <w:jc w:val="center"/>
        <w:rPr>
          <w:rFonts w:ascii="Verdana" w:eastAsia="Verdana" w:hAnsi="Verdana" w:cs="Verdana"/>
        </w:rPr>
      </w:pPr>
      <w:r w:rsidRPr="009C2E81">
        <w:rPr>
          <w:rFonts w:ascii="Verdana" w:eastAsia="Verdana" w:hAnsi="Verdana" w:cs="Verdana"/>
        </w:rPr>
        <w:t>§ 8</w:t>
      </w:r>
      <w:r w:rsidR="00EA3E83">
        <w:rPr>
          <w:rFonts w:ascii="Verdana" w:eastAsia="Verdana" w:hAnsi="Verdana" w:cs="Verdana"/>
        </w:rPr>
        <w:t>.</w:t>
      </w:r>
      <w:r w:rsidRPr="009C2E81">
        <w:rPr>
          <w:rFonts w:ascii="Verdana" w:eastAsia="Verdana" w:hAnsi="Verdana" w:cs="Verdana"/>
          <w:b/>
        </w:rPr>
        <w:t>Odbiory</w:t>
      </w:r>
    </w:p>
    <w:p w14:paraId="23C51B24" w14:textId="77777777" w:rsidR="00AC4D0D" w:rsidRPr="009C2E81" w:rsidRDefault="008A7C5E" w:rsidP="009C2E81">
      <w:pPr>
        <w:widowControl/>
        <w:numPr>
          <w:ilvl w:val="3"/>
          <w:numId w:val="30"/>
        </w:numPr>
        <w:pBdr>
          <w:top w:val="nil"/>
          <w:left w:val="nil"/>
          <w:bottom w:val="nil"/>
          <w:right w:val="nil"/>
          <w:between w:val="nil"/>
        </w:pBdr>
        <w:tabs>
          <w:tab w:val="left" w:pos="568"/>
        </w:tabs>
        <w:spacing w:line="276" w:lineRule="auto"/>
        <w:ind w:left="284" w:hanging="284"/>
        <w:rPr>
          <w:rFonts w:ascii="Verdana" w:eastAsia="Verdana" w:hAnsi="Verdana" w:cs="Verdana"/>
          <w:color w:val="000000"/>
        </w:rPr>
      </w:pPr>
      <w:r w:rsidRPr="009C2E81">
        <w:rPr>
          <w:rFonts w:ascii="Verdana" w:eastAsia="Verdana" w:hAnsi="Verdana" w:cs="Verdana"/>
          <w:color w:val="000000"/>
        </w:rPr>
        <w:t>Strony zgodnie ustalają, że w toku realizacji niniejszej Umowy dokonywane będą następujące odbiory robót:</w:t>
      </w:r>
    </w:p>
    <w:p w14:paraId="5BAEF5A4" w14:textId="593FC99B" w:rsidR="00AC4D0D" w:rsidRPr="009C2E81" w:rsidRDefault="008A7C5E" w:rsidP="009C2E81">
      <w:pPr>
        <w:widowControl/>
        <w:pBdr>
          <w:top w:val="nil"/>
          <w:left w:val="nil"/>
          <w:bottom w:val="nil"/>
          <w:right w:val="nil"/>
          <w:between w:val="nil"/>
        </w:pBdr>
        <w:tabs>
          <w:tab w:val="left" w:pos="851"/>
        </w:tabs>
        <w:spacing w:line="276" w:lineRule="auto"/>
        <w:ind w:left="851" w:hanging="284"/>
        <w:rPr>
          <w:rFonts w:ascii="Verdana" w:eastAsia="Verdana" w:hAnsi="Verdana" w:cs="Verdana"/>
        </w:rPr>
      </w:pPr>
      <w:r w:rsidRPr="009C2E81">
        <w:rPr>
          <w:rFonts w:ascii="Verdana" w:eastAsia="Verdana" w:hAnsi="Verdana" w:cs="Verdana"/>
        </w:rPr>
        <w:t>1) odbiory częściowe</w:t>
      </w:r>
      <w:r w:rsidR="009F3C17">
        <w:rPr>
          <w:rFonts w:ascii="Verdana" w:eastAsia="Verdana" w:hAnsi="Verdana" w:cs="Verdana"/>
        </w:rPr>
        <w:t>,</w:t>
      </w:r>
    </w:p>
    <w:p w14:paraId="62126BF1" w14:textId="77777777" w:rsidR="00AC4D0D" w:rsidRPr="009C2E81" w:rsidRDefault="008A7C5E" w:rsidP="009C2E81">
      <w:pPr>
        <w:widowControl/>
        <w:pBdr>
          <w:top w:val="nil"/>
          <w:left w:val="nil"/>
          <w:bottom w:val="nil"/>
          <w:right w:val="nil"/>
          <w:between w:val="nil"/>
        </w:pBdr>
        <w:tabs>
          <w:tab w:val="left" w:pos="851"/>
        </w:tabs>
        <w:spacing w:line="276" w:lineRule="auto"/>
        <w:ind w:left="851" w:hanging="284"/>
        <w:rPr>
          <w:rFonts w:ascii="Verdana" w:eastAsia="Verdana" w:hAnsi="Verdana" w:cs="Verdana"/>
        </w:rPr>
      </w:pPr>
      <w:r w:rsidRPr="009C2E81">
        <w:rPr>
          <w:rFonts w:ascii="Verdana" w:eastAsia="Verdana" w:hAnsi="Verdana" w:cs="Verdana"/>
        </w:rPr>
        <w:t>2) odbiór końcowy.</w:t>
      </w:r>
    </w:p>
    <w:p w14:paraId="77C3F4CF" w14:textId="77777777" w:rsidR="00AC4D0D" w:rsidRPr="009C2E81" w:rsidRDefault="008A7C5E" w:rsidP="003B15F7">
      <w:pPr>
        <w:widowControl/>
        <w:numPr>
          <w:ilvl w:val="0"/>
          <w:numId w:val="7"/>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color w:val="000000"/>
        </w:rPr>
        <w:t>Odbiory częściowe robót budowlanych będą dokonywane nie częściej niż 1 raz w miesiącu, na następujących zasadach:</w:t>
      </w:r>
    </w:p>
    <w:p w14:paraId="3393977F" w14:textId="77777777" w:rsidR="00AC4D0D" w:rsidRPr="009C2E81" w:rsidRDefault="008A7C5E" w:rsidP="009C2E81">
      <w:pPr>
        <w:widowControl/>
        <w:numPr>
          <w:ilvl w:val="1"/>
          <w:numId w:val="45"/>
        </w:numPr>
        <w:pBdr>
          <w:top w:val="nil"/>
          <w:left w:val="nil"/>
          <w:bottom w:val="nil"/>
          <w:right w:val="nil"/>
          <w:between w:val="nil"/>
        </w:pBdr>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rPr>
        <w:t>Zgłaszając wykonane roboty do odbioru częściowego Wykonawca zobowiązany jest dołączyć:</w:t>
      </w:r>
    </w:p>
    <w:p w14:paraId="4027A500" w14:textId="77777777" w:rsidR="00AC4D0D" w:rsidRPr="009C2E81" w:rsidRDefault="008A7C5E" w:rsidP="009C2E81">
      <w:pPr>
        <w:widowControl/>
        <w:numPr>
          <w:ilvl w:val="0"/>
          <w:numId w:val="32"/>
        </w:numPr>
        <w:pBdr>
          <w:top w:val="nil"/>
          <w:left w:val="nil"/>
          <w:bottom w:val="nil"/>
          <w:right w:val="nil"/>
          <w:between w:val="nil"/>
        </w:pBdr>
        <w:tabs>
          <w:tab w:val="left" w:pos="851"/>
        </w:tabs>
        <w:spacing w:line="276" w:lineRule="auto"/>
        <w:rPr>
          <w:rFonts w:ascii="Verdana" w:eastAsia="Verdana" w:hAnsi="Verdana" w:cs="Verdana"/>
          <w:color w:val="000000"/>
        </w:rPr>
      </w:pPr>
      <w:r w:rsidRPr="009C2E81">
        <w:rPr>
          <w:rFonts w:ascii="Verdana" w:eastAsia="Verdana" w:hAnsi="Verdana" w:cs="Verdana"/>
        </w:rPr>
        <w:t>kosztorys powykonawczy sprawdzony i potwierdzony przez Inspektorów Nadzoru inwestorskiego poszczególnych branż.</w:t>
      </w:r>
    </w:p>
    <w:p w14:paraId="4BF1BDE0" w14:textId="77777777" w:rsidR="00AC4D0D" w:rsidRPr="009C2E81" w:rsidRDefault="008A7C5E" w:rsidP="009C2E81">
      <w:pPr>
        <w:widowControl/>
        <w:numPr>
          <w:ilvl w:val="0"/>
          <w:numId w:val="32"/>
        </w:numPr>
        <w:pBdr>
          <w:top w:val="nil"/>
          <w:left w:val="nil"/>
          <w:bottom w:val="nil"/>
          <w:right w:val="nil"/>
          <w:between w:val="nil"/>
        </w:pBdr>
        <w:tabs>
          <w:tab w:val="left" w:pos="851"/>
        </w:tabs>
        <w:spacing w:line="276" w:lineRule="auto"/>
        <w:rPr>
          <w:rFonts w:ascii="Verdana" w:eastAsia="Verdana" w:hAnsi="Verdana" w:cs="Verdana"/>
          <w:color w:val="000000"/>
        </w:rPr>
      </w:pPr>
      <w:r w:rsidRPr="009C2E81">
        <w:rPr>
          <w:rFonts w:ascii="Verdana" w:eastAsia="Verdana" w:hAnsi="Verdana" w:cs="Verdana"/>
        </w:rPr>
        <w:t>atesty na prefabrykaty, materiały i urządzenia,  deklaracje właściwości użytkowych wyrobów budowlanych, krajowe deklaracje zgodności itp. w takim zakresie, w jakim</w:t>
      </w:r>
      <w:r w:rsidRPr="009C2E81">
        <w:rPr>
          <w:rFonts w:ascii="Verdana" w:eastAsia="Verdana" w:hAnsi="Verdana" w:cs="Verdana"/>
          <w:color w:val="000000"/>
        </w:rPr>
        <w:t xml:space="preserve"> te dokumenty są  niezbędne do rozliczenia zamówienia. </w:t>
      </w:r>
    </w:p>
    <w:p w14:paraId="140E2227" w14:textId="77777777" w:rsidR="00AC4D0D" w:rsidRPr="009C2E81" w:rsidRDefault="008A7C5E" w:rsidP="009C2E81">
      <w:pPr>
        <w:widowControl/>
        <w:numPr>
          <w:ilvl w:val="1"/>
          <w:numId w:val="45"/>
        </w:numPr>
        <w:pBdr>
          <w:top w:val="nil"/>
          <w:left w:val="nil"/>
          <w:bottom w:val="nil"/>
          <w:right w:val="nil"/>
          <w:between w:val="nil"/>
        </w:pBdr>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color w:val="000000"/>
        </w:rPr>
        <w:t>Odbiór zostanie dokonany w terminie do 7 dni od daty uzyskania przez Zamawiającego potwierdzenia przez Inspektora Nadzoru gotowości robót do odbioru.</w:t>
      </w:r>
    </w:p>
    <w:p w14:paraId="7D40FB98" w14:textId="77777777" w:rsidR="00AC4D0D" w:rsidRPr="009C2E81" w:rsidRDefault="008A7C5E" w:rsidP="009C2E81">
      <w:pPr>
        <w:widowControl/>
        <w:numPr>
          <w:ilvl w:val="1"/>
          <w:numId w:val="45"/>
        </w:numPr>
        <w:pBdr>
          <w:top w:val="nil"/>
          <w:left w:val="nil"/>
          <w:bottom w:val="nil"/>
          <w:right w:val="nil"/>
          <w:between w:val="nil"/>
        </w:pBdr>
        <w:tabs>
          <w:tab w:val="left" w:pos="851"/>
          <w:tab w:val="left" w:pos="1248"/>
        </w:tabs>
        <w:spacing w:line="276" w:lineRule="auto"/>
        <w:ind w:left="851" w:hanging="284"/>
        <w:rPr>
          <w:rFonts w:ascii="Verdana" w:eastAsia="Verdana" w:hAnsi="Verdana" w:cs="Verdana"/>
          <w:color w:val="000000"/>
        </w:rPr>
      </w:pPr>
      <w:r w:rsidRPr="009C2E81">
        <w:rPr>
          <w:rFonts w:ascii="Verdana" w:eastAsia="Verdana" w:hAnsi="Verdana" w:cs="Verdana"/>
          <w:color w:val="000000"/>
        </w:rPr>
        <w:lastRenderedPageBreak/>
        <w:t>Odbioru częściowego dokonuje Zamawiający w obecności Wykonawcy, Kierownika Budowy, Kierownika Robót danej branży i Inspektorów Nadzoru występujących w odbiorze branż.</w:t>
      </w:r>
    </w:p>
    <w:p w14:paraId="4100F6B9" w14:textId="77777777" w:rsidR="00AC4D0D" w:rsidRPr="009C2E81" w:rsidRDefault="008A7C5E" w:rsidP="003B15F7">
      <w:pPr>
        <w:widowControl/>
        <w:numPr>
          <w:ilvl w:val="0"/>
          <w:numId w:val="60"/>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color w:val="000000"/>
        </w:rPr>
        <w:t>Odbiór końcowy dokonywany będzie na następujących zasadach:</w:t>
      </w:r>
    </w:p>
    <w:p w14:paraId="5D05DE76" w14:textId="77777777" w:rsidR="00AC4D0D" w:rsidRPr="009C2E81" w:rsidRDefault="008A7C5E" w:rsidP="009C2E81">
      <w:pPr>
        <w:widowControl/>
        <w:numPr>
          <w:ilvl w:val="2"/>
          <w:numId w:val="29"/>
        </w:numPr>
        <w:pBdr>
          <w:top w:val="nil"/>
          <w:left w:val="nil"/>
          <w:bottom w:val="nil"/>
          <w:right w:val="nil"/>
          <w:between w:val="nil"/>
        </w:pBdr>
        <w:tabs>
          <w:tab w:val="left" w:pos="1702"/>
        </w:tabs>
        <w:spacing w:line="276" w:lineRule="auto"/>
        <w:ind w:left="851" w:hanging="284"/>
        <w:rPr>
          <w:rFonts w:ascii="Verdana" w:eastAsia="Verdana" w:hAnsi="Verdana" w:cs="Verdana"/>
          <w:color w:val="000000"/>
        </w:rPr>
      </w:pPr>
      <w:r w:rsidRPr="009C2E81">
        <w:rPr>
          <w:rFonts w:ascii="Verdana" w:eastAsia="Verdana" w:hAnsi="Verdana" w:cs="Verdana"/>
          <w:color w:val="000000"/>
        </w:rPr>
        <w:t>Zgłoszenie wykonania robót do odbioru końcowego Wykonawca zobowiązany jest dokonać pisemnie a do zgłoszenia dołączyć wszystkie dokumenty wymagane przepisami prawa, w szczególności:</w:t>
      </w:r>
    </w:p>
    <w:p w14:paraId="45344B1B" w14:textId="77777777" w:rsidR="00AC4D0D" w:rsidRPr="009C2E81" w:rsidRDefault="008A7C5E" w:rsidP="009C2E81">
      <w:pPr>
        <w:widowControl/>
        <w:numPr>
          <w:ilvl w:val="0"/>
          <w:numId w:val="19"/>
        </w:numPr>
        <w:pBdr>
          <w:top w:val="nil"/>
          <w:left w:val="nil"/>
          <w:bottom w:val="nil"/>
          <w:right w:val="nil"/>
          <w:between w:val="nil"/>
        </w:pBdr>
        <w:tabs>
          <w:tab w:val="left" w:pos="1418"/>
        </w:tabs>
        <w:spacing w:line="276" w:lineRule="auto"/>
        <w:ind w:left="1418" w:hanging="284"/>
        <w:rPr>
          <w:rFonts w:ascii="Verdana" w:eastAsia="Verdana" w:hAnsi="Verdana" w:cs="Verdana"/>
          <w:color w:val="000000"/>
        </w:rPr>
      </w:pPr>
      <w:r w:rsidRPr="009C2E81">
        <w:rPr>
          <w:rFonts w:ascii="Verdana" w:eastAsia="Verdana" w:hAnsi="Verdana" w:cs="Verdana"/>
          <w:color w:val="000000"/>
        </w:rPr>
        <w:t>Pozwolenie na użytkowanie obiektu bez uwag lub skuteczne zgłoszenie zakończenia budowy do właściwego inspektora nadzoru budowlanego – jeżeli jest wymagane;</w:t>
      </w:r>
    </w:p>
    <w:p w14:paraId="0232166A" w14:textId="77777777" w:rsidR="00AC4D0D" w:rsidRPr="009C2E81" w:rsidRDefault="008A7C5E" w:rsidP="009C2E81">
      <w:pPr>
        <w:widowControl/>
        <w:numPr>
          <w:ilvl w:val="0"/>
          <w:numId w:val="19"/>
        </w:numPr>
        <w:pBdr>
          <w:top w:val="nil"/>
          <w:left w:val="nil"/>
          <w:bottom w:val="nil"/>
          <w:right w:val="nil"/>
          <w:between w:val="nil"/>
        </w:pBdr>
        <w:tabs>
          <w:tab w:val="left" w:pos="1418"/>
        </w:tabs>
        <w:spacing w:line="276" w:lineRule="auto"/>
        <w:ind w:left="1418" w:hanging="284"/>
        <w:rPr>
          <w:rFonts w:ascii="Verdana" w:eastAsia="Verdana" w:hAnsi="Verdana" w:cs="Verdana"/>
          <w:color w:val="000000"/>
        </w:rPr>
      </w:pPr>
      <w:r w:rsidRPr="009C2E81">
        <w:rPr>
          <w:rFonts w:ascii="Verdana" w:eastAsia="Verdana" w:hAnsi="Verdana" w:cs="Verdana"/>
          <w:color w:val="000000"/>
        </w:rPr>
        <w:t xml:space="preserve">Wypełniony dziennik budowy; </w:t>
      </w:r>
    </w:p>
    <w:p w14:paraId="56929E8C" w14:textId="77777777" w:rsidR="00AC4D0D" w:rsidRPr="009C2E81" w:rsidRDefault="008A7C5E" w:rsidP="009C2E81">
      <w:pPr>
        <w:widowControl/>
        <w:numPr>
          <w:ilvl w:val="0"/>
          <w:numId w:val="19"/>
        </w:numPr>
        <w:pBdr>
          <w:top w:val="nil"/>
          <w:left w:val="nil"/>
          <w:bottom w:val="nil"/>
          <w:right w:val="nil"/>
          <w:between w:val="nil"/>
        </w:pBdr>
        <w:tabs>
          <w:tab w:val="left" w:pos="1418"/>
        </w:tabs>
        <w:spacing w:line="276" w:lineRule="auto"/>
        <w:ind w:left="1418" w:hanging="284"/>
        <w:rPr>
          <w:rFonts w:ascii="Verdana" w:eastAsia="Verdana" w:hAnsi="Verdana" w:cs="Verdana"/>
          <w:color w:val="000000"/>
        </w:rPr>
      </w:pPr>
      <w:r w:rsidRPr="009C2E81">
        <w:rPr>
          <w:rFonts w:ascii="Verdana" w:eastAsia="Verdana" w:hAnsi="Verdana" w:cs="Verdana"/>
          <w:color w:val="000000"/>
        </w:rPr>
        <w:t>Oświadczenie Kierownika Budowy i Kierowników Robót danej branży o zakończeniu robót;</w:t>
      </w:r>
    </w:p>
    <w:p w14:paraId="51D949FC" w14:textId="77777777" w:rsidR="00AC4D0D" w:rsidRPr="009C2E81" w:rsidRDefault="008A7C5E" w:rsidP="009C2E81">
      <w:pPr>
        <w:widowControl/>
        <w:numPr>
          <w:ilvl w:val="0"/>
          <w:numId w:val="19"/>
        </w:numPr>
        <w:tabs>
          <w:tab w:val="left" w:pos="851"/>
        </w:tabs>
        <w:spacing w:line="276" w:lineRule="auto"/>
        <w:ind w:left="1417" w:hanging="283"/>
        <w:rPr>
          <w:rFonts w:ascii="Verdana" w:eastAsia="Verdana" w:hAnsi="Verdana" w:cs="Verdana"/>
        </w:rPr>
      </w:pPr>
      <w:r w:rsidRPr="009C2E81">
        <w:rPr>
          <w:rFonts w:ascii="Verdana" w:eastAsia="Verdana" w:hAnsi="Verdana" w:cs="Verdana"/>
        </w:rPr>
        <w:t>kosztorys powykonawczy sprawdzony i potwierdzony przez Inspektorów Nadzoru inwestorskiego poszczególnych branż.</w:t>
      </w:r>
    </w:p>
    <w:p w14:paraId="17F83353" w14:textId="77777777" w:rsidR="00AC4D0D" w:rsidRPr="009C2E81" w:rsidRDefault="008A7C5E" w:rsidP="009C2E81">
      <w:pPr>
        <w:widowControl/>
        <w:numPr>
          <w:ilvl w:val="0"/>
          <w:numId w:val="19"/>
        </w:numPr>
        <w:pBdr>
          <w:top w:val="nil"/>
          <w:left w:val="nil"/>
          <w:bottom w:val="nil"/>
          <w:right w:val="nil"/>
          <w:between w:val="nil"/>
        </w:pBdr>
        <w:tabs>
          <w:tab w:val="left" w:pos="1418"/>
        </w:tabs>
        <w:spacing w:line="276" w:lineRule="auto"/>
        <w:ind w:left="1418" w:hanging="284"/>
        <w:rPr>
          <w:rFonts w:ascii="Verdana" w:eastAsia="Verdana" w:hAnsi="Verdana" w:cs="Verdana"/>
          <w:color w:val="000000"/>
        </w:rPr>
      </w:pPr>
      <w:r w:rsidRPr="009C2E81">
        <w:rPr>
          <w:rFonts w:ascii="Verdana" w:eastAsia="Verdana" w:hAnsi="Verdana" w:cs="Verdana"/>
        </w:rPr>
        <w:t xml:space="preserve">Wyniki badań laboratoryjnych wbudowanych materiałów, badania zagęszczenia zasypki wykonane w obecności Inspektorów Nadzoru inwestorskiego w czasie realizacji, potwierdzające uzyskanie pozytywnych wyników (jeżeli dotyczy). </w:t>
      </w:r>
    </w:p>
    <w:p w14:paraId="27D5A469" w14:textId="77777777" w:rsidR="00AC4D0D" w:rsidRPr="009C2E81" w:rsidRDefault="008A7C5E" w:rsidP="009C2E81">
      <w:pPr>
        <w:widowControl/>
        <w:numPr>
          <w:ilvl w:val="0"/>
          <w:numId w:val="19"/>
        </w:numPr>
        <w:pBdr>
          <w:top w:val="nil"/>
          <w:left w:val="nil"/>
          <w:bottom w:val="nil"/>
          <w:right w:val="nil"/>
          <w:between w:val="nil"/>
        </w:pBdr>
        <w:tabs>
          <w:tab w:val="left" w:pos="1418"/>
        </w:tabs>
        <w:spacing w:line="276" w:lineRule="auto"/>
        <w:ind w:left="1418" w:hanging="284"/>
        <w:rPr>
          <w:rFonts w:ascii="Verdana" w:eastAsia="Verdana" w:hAnsi="Verdana" w:cs="Verdana"/>
          <w:color w:val="000000"/>
        </w:rPr>
      </w:pPr>
      <w:r w:rsidRPr="009C2E81">
        <w:rPr>
          <w:rFonts w:ascii="Verdana" w:eastAsia="Verdana" w:hAnsi="Verdana" w:cs="Verdana"/>
        </w:rPr>
        <w:t>Deklaracje zgodności wbudowanych materiałów i urządzeń - zgodnie z rozporządzeniem Ministra Infrastruktury i Budownictwa z dnia 17 listopada 2016 r. w sprawie sposobu deklarowania właściwości użytkowych wyrobów budowlanych oraz sposobu znakowania ich znakiem budowlanym (Dz.U. 2023 poz. 875).</w:t>
      </w:r>
    </w:p>
    <w:p w14:paraId="4A111EE5" w14:textId="77777777" w:rsidR="00AC4D0D" w:rsidRPr="009C2E81" w:rsidRDefault="008A7C5E" w:rsidP="009C2E81">
      <w:pPr>
        <w:widowControl/>
        <w:numPr>
          <w:ilvl w:val="0"/>
          <w:numId w:val="19"/>
        </w:numPr>
        <w:pBdr>
          <w:top w:val="nil"/>
          <w:left w:val="nil"/>
          <w:bottom w:val="nil"/>
          <w:right w:val="nil"/>
          <w:between w:val="nil"/>
        </w:pBdr>
        <w:tabs>
          <w:tab w:val="left" w:pos="1418"/>
        </w:tabs>
        <w:spacing w:line="276" w:lineRule="auto"/>
        <w:ind w:left="1418" w:hanging="284"/>
        <w:rPr>
          <w:rFonts w:ascii="Verdana" w:eastAsia="Verdana" w:hAnsi="Verdana" w:cs="Verdana"/>
          <w:color w:val="000000"/>
        </w:rPr>
      </w:pPr>
      <w:r w:rsidRPr="009C2E81">
        <w:rPr>
          <w:rFonts w:ascii="Verdana" w:eastAsia="Verdana" w:hAnsi="Verdana" w:cs="Verdana"/>
        </w:rPr>
        <w:t>Geodezyjnie potwierdzony obmiar wykonanych robót wraz ze szkicami geodezyjnymi powykonawczymi (2 egzemplarze) z potwierdzonym przyjęciem przez Ośrodek Dokumentacji Geodezyjnej i Kartograficznej do zasobu geodezyjnego i kartograficznego.</w:t>
      </w:r>
    </w:p>
    <w:p w14:paraId="0DDB0D5D" w14:textId="77777777" w:rsidR="00AC4D0D" w:rsidRPr="009C2E81" w:rsidRDefault="008A7C5E" w:rsidP="009C2E81">
      <w:pPr>
        <w:widowControl/>
        <w:numPr>
          <w:ilvl w:val="0"/>
          <w:numId w:val="19"/>
        </w:numPr>
        <w:pBdr>
          <w:top w:val="nil"/>
          <w:left w:val="nil"/>
          <w:bottom w:val="nil"/>
          <w:right w:val="nil"/>
          <w:between w:val="nil"/>
        </w:pBdr>
        <w:tabs>
          <w:tab w:val="left" w:pos="1418"/>
        </w:tabs>
        <w:spacing w:line="276" w:lineRule="auto"/>
        <w:ind w:left="1418" w:hanging="284"/>
        <w:rPr>
          <w:rFonts w:ascii="Verdana" w:eastAsia="Verdana" w:hAnsi="Verdana" w:cs="Verdana"/>
          <w:color w:val="000000"/>
        </w:rPr>
      </w:pPr>
      <w:r w:rsidRPr="009C2E81">
        <w:rPr>
          <w:rFonts w:ascii="Verdana" w:eastAsia="Verdana" w:hAnsi="Verdana" w:cs="Verdana"/>
        </w:rPr>
        <w:t>Udzieloną pisemną gwarancję jakości na wykonane prace i wbudowane materiały, wyroby i urządzenia.</w:t>
      </w:r>
    </w:p>
    <w:p w14:paraId="279C57EB" w14:textId="77777777" w:rsidR="00AC4D0D" w:rsidRPr="009C2E81" w:rsidRDefault="008A7C5E" w:rsidP="009C2E81">
      <w:pPr>
        <w:widowControl/>
        <w:numPr>
          <w:ilvl w:val="0"/>
          <w:numId w:val="19"/>
        </w:numPr>
        <w:pBdr>
          <w:top w:val="nil"/>
          <w:left w:val="nil"/>
          <w:bottom w:val="nil"/>
          <w:right w:val="nil"/>
          <w:between w:val="nil"/>
        </w:pBdr>
        <w:tabs>
          <w:tab w:val="left" w:pos="1418"/>
        </w:tabs>
        <w:spacing w:line="276" w:lineRule="auto"/>
        <w:ind w:left="1418" w:hanging="284"/>
        <w:rPr>
          <w:rFonts w:ascii="Verdana" w:eastAsia="Verdana" w:hAnsi="Verdana" w:cs="Verdana"/>
          <w:color w:val="000000"/>
        </w:rPr>
      </w:pPr>
      <w:r w:rsidRPr="009C2E81">
        <w:rPr>
          <w:rFonts w:ascii="Verdana" w:eastAsia="Verdana" w:hAnsi="Verdana" w:cs="Verdana"/>
        </w:rPr>
        <w:t>Dokumentację powykonawczą obiektu budowlanego wraz ze wszystkimi zmianami dokonanymi w toku budowy, potwierdzonymi przez Kierownika Budowy, projektanta i Inspektorów Nadzoru poszczególnych branż.</w:t>
      </w:r>
    </w:p>
    <w:p w14:paraId="33E58F83" w14:textId="77777777" w:rsidR="00AC4D0D" w:rsidRPr="009C2E81" w:rsidRDefault="008A7C5E" w:rsidP="009C2E81">
      <w:pPr>
        <w:widowControl/>
        <w:numPr>
          <w:ilvl w:val="0"/>
          <w:numId w:val="19"/>
        </w:numPr>
        <w:pBdr>
          <w:top w:val="nil"/>
          <w:left w:val="nil"/>
          <w:bottom w:val="nil"/>
          <w:right w:val="nil"/>
          <w:between w:val="nil"/>
        </w:pBdr>
        <w:tabs>
          <w:tab w:val="left" w:pos="1418"/>
        </w:tabs>
        <w:spacing w:line="276" w:lineRule="auto"/>
        <w:ind w:left="1418" w:hanging="284"/>
        <w:rPr>
          <w:rFonts w:ascii="Verdana" w:eastAsia="Verdana" w:hAnsi="Verdana" w:cs="Verdana"/>
          <w:color w:val="000000"/>
        </w:rPr>
      </w:pPr>
      <w:r w:rsidRPr="009C2E81">
        <w:rPr>
          <w:rFonts w:ascii="Verdana" w:eastAsia="Verdana" w:hAnsi="Verdana" w:cs="Verdana"/>
        </w:rPr>
        <w:t xml:space="preserve">Geodezyjną inwentaryzację powykonawczą </w:t>
      </w:r>
    </w:p>
    <w:p w14:paraId="08BF76D3" w14:textId="77777777" w:rsidR="00AC4D0D" w:rsidRPr="009C2E81" w:rsidRDefault="008A7C5E" w:rsidP="009C2E81">
      <w:pPr>
        <w:widowControl/>
        <w:numPr>
          <w:ilvl w:val="0"/>
          <w:numId w:val="19"/>
        </w:numPr>
        <w:pBdr>
          <w:top w:val="nil"/>
          <w:left w:val="nil"/>
          <w:bottom w:val="nil"/>
          <w:right w:val="nil"/>
          <w:between w:val="nil"/>
        </w:pBdr>
        <w:tabs>
          <w:tab w:val="left" w:pos="1418"/>
        </w:tabs>
        <w:spacing w:line="276" w:lineRule="auto"/>
        <w:ind w:left="1418" w:hanging="284"/>
        <w:rPr>
          <w:rFonts w:ascii="Verdana" w:eastAsia="Verdana" w:hAnsi="Verdana" w:cs="Verdana"/>
          <w:color w:val="000000"/>
        </w:rPr>
      </w:pPr>
      <w:r w:rsidRPr="009C2E81">
        <w:rPr>
          <w:rFonts w:ascii="Verdana" w:eastAsia="Verdana" w:hAnsi="Verdana" w:cs="Verdana"/>
        </w:rPr>
        <w:t xml:space="preserve">Wymagane dokumenty, protokoły i zaświadczenia z przeprowadzonych prób i sprawdzeń, instrukcje użytkowania, </w:t>
      </w:r>
      <w:r w:rsidRPr="009C2E81">
        <w:rPr>
          <w:rFonts w:ascii="Verdana" w:eastAsia="Verdana" w:hAnsi="Verdana" w:cs="Verdana"/>
        </w:rPr>
        <w:lastRenderedPageBreak/>
        <w:t>dokumenty gwarancyjne i inne dokumenty wymagane stosownymi przepisami.</w:t>
      </w:r>
    </w:p>
    <w:p w14:paraId="343E3526" w14:textId="77777777" w:rsidR="00AC4D0D" w:rsidRPr="009C2E81" w:rsidRDefault="008A7C5E" w:rsidP="009C2E81">
      <w:pPr>
        <w:widowControl/>
        <w:numPr>
          <w:ilvl w:val="0"/>
          <w:numId w:val="19"/>
        </w:numPr>
        <w:pBdr>
          <w:top w:val="nil"/>
          <w:left w:val="nil"/>
          <w:bottom w:val="nil"/>
          <w:right w:val="nil"/>
          <w:between w:val="nil"/>
        </w:pBdr>
        <w:tabs>
          <w:tab w:val="left" w:pos="1560"/>
        </w:tabs>
        <w:spacing w:line="276" w:lineRule="auto"/>
        <w:ind w:left="1418" w:hanging="284"/>
        <w:rPr>
          <w:rFonts w:ascii="Verdana" w:eastAsia="Verdana" w:hAnsi="Verdana" w:cs="Verdana"/>
          <w:color w:val="000000"/>
        </w:rPr>
      </w:pPr>
      <w:r w:rsidRPr="009C2E81">
        <w:rPr>
          <w:rFonts w:ascii="Verdana" w:eastAsia="Verdana" w:hAnsi="Verdana" w:cs="Verdana"/>
        </w:rPr>
        <w:t>Protokoły odbiorów przyłączy do sieci podpisane przez właścicieli tych sieci (jeśli dotyczy).</w:t>
      </w:r>
    </w:p>
    <w:p w14:paraId="5189CAFF" w14:textId="77777777" w:rsidR="00AC4D0D" w:rsidRPr="009C2E81" w:rsidRDefault="008A7C5E" w:rsidP="009C2E81">
      <w:pPr>
        <w:widowControl/>
        <w:numPr>
          <w:ilvl w:val="0"/>
          <w:numId w:val="19"/>
        </w:numPr>
        <w:pBdr>
          <w:top w:val="nil"/>
          <w:left w:val="nil"/>
          <w:bottom w:val="nil"/>
          <w:right w:val="nil"/>
          <w:between w:val="nil"/>
        </w:pBdr>
        <w:tabs>
          <w:tab w:val="left" w:pos="1560"/>
        </w:tabs>
        <w:spacing w:line="276" w:lineRule="auto"/>
        <w:ind w:left="1418" w:hanging="425"/>
        <w:rPr>
          <w:rFonts w:ascii="Verdana" w:eastAsia="Verdana" w:hAnsi="Verdana" w:cs="Verdana"/>
          <w:color w:val="000000"/>
        </w:rPr>
      </w:pPr>
      <w:r w:rsidRPr="009C2E81">
        <w:rPr>
          <w:rFonts w:ascii="Verdana" w:eastAsia="Verdana" w:hAnsi="Verdana" w:cs="Verdana"/>
        </w:rPr>
        <w:t>Pozostałe dokumenty potwierdzające należyte wykonanie przedmiotu Umowy.</w:t>
      </w:r>
    </w:p>
    <w:p w14:paraId="2E3D6A76" w14:textId="77777777" w:rsidR="00AC4D0D" w:rsidRPr="009C2E81" w:rsidRDefault="008A7C5E" w:rsidP="009C2E81">
      <w:pPr>
        <w:spacing w:line="276" w:lineRule="auto"/>
        <w:ind w:left="851"/>
        <w:rPr>
          <w:rFonts w:ascii="Verdana" w:eastAsia="Verdana" w:hAnsi="Verdana" w:cs="Verdana"/>
        </w:rPr>
      </w:pPr>
      <w:r w:rsidRPr="009C2E81">
        <w:rPr>
          <w:rFonts w:ascii="Verdana" w:eastAsia="Verdana" w:hAnsi="Verdana" w:cs="Verdana"/>
        </w:rPr>
        <w:t>Dokumentację powykonawczą należy przedłożyć w 3 egz. w wersji papierowej oraz na nośniku elektronicznym.</w:t>
      </w:r>
    </w:p>
    <w:p w14:paraId="0529F1D5" w14:textId="77777777" w:rsidR="00AC4D0D" w:rsidRPr="009C2E81" w:rsidRDefault="008A7C5E" w:rsidP="009C2E81">
      <w:pPr>
        <w:widowControl/>
        <w:numPr>
          <w:ilvl w:val="2"/>
          <w:numId w:val="29"/>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color w:val="000000"/>
        </w:rPr>
        <w:t>Dzień skutecznego zgłoszenia traktowany będzie jako zakończenie realizacji przedmiotu Umowy. Przez skuteczne zgłoszenie Zamawiający rozumie zgłoszenie spełniające wszystkie opisane w ust. 3 pkt 1) wymagania/warunki.</w:t>
      </w:r>
    </w:p>
    <w:p w14:paraId="352F3E5D" w14:textId="77777777" w:rsidR="00AC4D0D" w:rsidRPr="009C2E81" w:rsidRDefault="008A7C5E" w:rsidP="009C2E81">
      <w:pPr>
        <w:widowControl/>
        <w:numPr>
          <w:ilvl w:val="2"/>
          <w:numId w:val="29"/>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color w:val="000000"/>
        </w:rPr>
        <w:t xml:space="preserve">Odbioru końcowego przedmiotu Umowy dokona Zamawiający w obecności Wykonawcy, Kierownika Budowy, Kierowników Robót i Inspektorów nadzoru danej branży, w ciągu 7 dni od daty pisemnego zgłoszenia ich do odbioru, przy czym zgłoszenie to musi być potwierdzone przez Inspektorów nadzoru, iż roboty zostały wykonane zgodnie z dokumentacją budowy i umową, albo z wadami na tyle mało istotnymi, że obiekt nadaje się do użytkowania (usterki). Ewentualne występowanie nieistotnych wad przedmiotu umowy (niewykluczających użytkowania wykonanych robót) nie skutkuje odmową odbioru robót, jednak wymaga usunięcia wskazanych usterek w terminie wyznaczonym przez Zamawiającego. </w:t>
      </w:r>
    </w:p>
    <w:p w14:paraId="70784249" w14:textId="77777777" w:rsidR="00AC4D0D" w:rsidRPr="009C2E81" w:rsidRDefault="008A7C5E" w:rsidP="009C2E81">
      <w:pPr>
        <w:widowControl/>
        <w:numPr>
          <w:ilvl w:val="0"/>
          <w:numId w:val="25"/>
        </w:numPr>
        <w:pBdr>
          <w:top w:val="nil"/>
          <w:left w:val="nil"/>
          <w:bottom w:val="nil"/>
          <w:right w:val="nil"/>
          <w:between w:val="nil"/>
        </w:pBdr>
        <w:tabs>
          <w:tab w:val="left" w:pos="1702"/>
        </w:tabs>
        <w:spacing w:line="276" w:lineRule="auto"/>
        <w:ind w:left="851" w:hanging="284"/>
        <w:rPr>
          <w:rFonts w:ascii="Verdana" w:eastAsia="Verdana" w:hAnsi="Verdana" w:cs="Verdana"/>
          <w:color w:val="000000"/>
        </w:rPr>
      </w:pPr>
      <w:r w:rsidRPr="009C2E81">
        <w:rPr>
          <w:rFonts w:ascii="Verdana" w:eastAsia="Verdana" w:hAnsi="Verdana" w:cs="Verdana"/>
        </w:rPr>
        <w:t>Zamawiający może podjąć decyzję o przerwaniu czynności odbioru końcowego, jeżeli w czasie tych czynności ujawniono istnienie wad/usterek, które uniemożliwiają użytkowanie przedmiotu umowy zgodnie z przeznaczeniem - aż do czasu usunięcia wad/usterek.</w:t>
      </w:r>
    </w:p>
    <w:p w14:paraId="5093D5D1" w14:textId="77777777" w:rsidR="00AC4D0D" w:rsidRPr="009C2E81" w:rsidRDefault="008A7C5E" w:rsidP="009C2E81">
      <w:pPr>
        <w:widowControl/>
        <w:numPr>
          <w:ilvl w:val="0"/>
          <w:numId w:val="25"/>
        </w:numPr>
        <w:pBdr>
          <w:top w:val="nil"/>
          <w:left w:val="nil"/>
          <w:bottom w:val="nil"/>
          <w:right w:val="nil"/>
          <w:between w:val="nil"/>
        </w:pBdr>
        <w:tabs>
          <w:tab w:val="left" w:pos="1702"/>
        </w:tabs>
        <w:spacing w:line="276" w:lineRule="auto"/>
        <w:ind w:left="851" w:hanging="284"/>
        <w:rPr>
          <w:rFonts w:ascii="Verdana" w:eastAsia="Verdana" w:hAnsi="Verdana" w:cs="Verdana"/>
          <w:color w:val="000000"/>
        </w:rPr>
      </w:pPr>
      <w:r w:rsidRPr="009C2E81">
        <w:rPr>
          <w:rFonts w:ascii="Verdana" w:eastAsia="Verdana" w:hAnsi="Verdana" w:cs="Verdana"/>
        </w:rPr>
        <w:t>W przypadku, gdy Inspektor nadzoru danej branży wniesie sprzeciw co do zawiadomienia o zakończeniu budowy Wykonawca zobowiązany będzie do usunięcia wad/usterek wskazanych w tym sprzeciwie w terminie wyznaczonym przez Zamawiającego.</w:t>
      </w:r>
    </w:p>
    <w:p w14:paraId="527E90F6" w14:textId="77777777" w:rsidR="00AC4D0D" w:rsidRPr="009C2E81" w:rsidRDefault="008A7C5E" w:rsidP="009C2E81">
      <w:pPr>
        <w:widowControl/>
        <w:numPr>
          <w:ilvl w:val="0"/>
          <w:numId w:val="25"/>
        </w:numPr>
        <w:pBdr>
          <w:top w:val="nil"/>
          <w:left w:val="nil"/>
          <w:bottom w:val="nil"/>
          <w:right w:val="nil"/>
          <w:between w:val="nil"/>
        </w:pBdr>
        <w:tabs>
          <w:tab w:val="left" w:pos="1702"/>
        </w:tabs>
        <w:spacing w:line="276" w:lineRule="auto"/>
        <w:ind w:left="851" w:hanging="284"/>
        <w:rPr>
          <w:rFonts w:ascii="Verdana" w:eastAsia="Verdana" w:hAnsi="Verdana" w:cs="Verdana"/>
          <w:color w:val="000000"/>
        </w:rPr>
      </w:pPr>
      <w:r w:rsidRPr="009C2E81">
        <w:rPr>
          <w:rFonts w:ascii="Verdana" w:eastAsia="Verdana" w:hAnsi="Verdana" w:cs="Verdana"/>
        </w:rPr>
        <w:t>Brak jakiegokolwiek z dokumentów odbiorowych, o których mowa w ust. 3 pkt 1) powyżej lub też brak potwierdzenia przez Inspektora nadzoru danej branży, że prace zostały wykonane zgodnie z umową i obiekt jest pozbawiony wszelkich wad na tyle istotnych, że obiekt nadaje się do użytkowania, spowoduje nie przystąpienie przez Zamawiającego do dokonania odbioru robót.</w:t>
      </w:r>
    </w:p>
    <w:p w14:paraId="5C8C05A2" w14:textId="77777777" w:rsidR="00AC4D0D" w:rsidRPr="009C2E81" w:rsidRDefault="008A7C5E" w:rsidP="009C2E81">
      <w:pPr>
        <w:widowControl/>
        <w:numPr>
          <w:ilvl w:val="0"/>
          <w:numId w:val="54"/>
        </w:numPr>
        <w:pBdr>
          <w:top w:val="nil"/>
          <w:left w:val="nil"/>
          <w:bottom w:val="nil"/>
          <w:right w:val="nil"/>
          <w:between w:val="nil"/>
        </w:pBdr>
        <w:tabs>
          <w:tab w:val="left" w:pos="284"/>
        </w:tabs>
        <w:spacing w:line="276" w:lineRule="auto"/>
        <w:ind w:left="284" w:hanging="328"/>
        <w:rPr>
          <w:rFonts w:ascii="Verdana" w:eastAsia="Verdana" w:hAnsi="Verdana" w:cs="Verdana"/>
          <w:color w:val="000000"/>
        </w:rPr>
      </w:pPr>
      <w:r w:rsidRPr="009C2E81">
        <w:rPr>
          <w:rFonts w:ascii="Verdana" w:eastAsia="Verdana" w:hAnsi="Verdana" w:cs="Verdana"/>
        </w:rPr>
        <w:t xml:space="preserve">Jeżeli przedmiot Umowy ma wady lub usterki, Zamawiający może żądać ich usunięcia, wyznaczając w tym celu Wykonawcy zamówienia odpowiedni termin z zagrożeniem, że po bezskutecznym upływie </w:t>
      </w:r>
      <w:r w:rsidRPr="009C2E81">
        <w:rPr>
          <w:rFonts w:ascii="Verdana" w:eastAsia="Verdana" w:hAnsi="Verdana" w:cs="Verdana"/>
        </w:rPr>
        <w:lastRenderedPageBreak/>
        <w:t>wyznaczonego terminu nie przyjmie naprawy. Wykonawca jest zobowiązany do usunięcia wad i usterek związanych z wykonywanymi przez siebie pracami bez względu na wysokość związanych z tym kosztów.</w:t>
      </w:r>
    </w:p>
    <w:p w14:paraId="02C0F0A5" w14:textId="77777777" w:rsidR="00AC4D0D" w:rsidRPr="009C2E81" w:rsidRDefault="008A7C5E" w:rsidP="009C2E81">
      <w:pPr>
        <w:widowControl/>
        <w:numPr>
          <w:ilvl w:val="0"/>
          <w:numId w:val="54"/>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wady/usterki w terminie wyznaczonym przez Zamawiającego. Zmniejszenie wynagrodzenia nastąpi po wyliczeniu wartości niewykonanych robót i/lub niedostarczonych materiałów. Wycena nastąpi przez Zamawiającego na podstawie złożonego do podpisania umowy kosztorysu robót, a w przypadku braku odpowiednich pozycji - średnich cen SEKOCENBUDU dla województwa lubuskiego z ostatniego kwartału poprzedzającego powyższe rozliczenie (co nie wyklucza możliwości domagania się przez Zamawiającego zwrotu całości poniesionych z tego tytułu kosztów, jeżeli Zamawiający zleci innemu podmiotowi usunięcie wad/usterek i rzeczywiste koszty usunięcia wad przekroczą koszty ustalone zgodnie z niniejszym postanowieniem umowy).</w:t>
      </w:r>
    </w:p>
    <w:p w14:paraId="3EDCA6C9" w14:textId="77777777" w:rsidR="00AC4D0D" w:rsidRPr="009C2E81" w:rsidRDefault="008A7C5E" w:rsidP="009C2E81">
      <w:pPr>
        <w:widowControl/>
        <w:numPr>
          <w:ilvl w:val="0"/>
          <w:numId w:val="54"/>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Z czynności poszczególnych odbiorów sporządzany będzie pisemny protokół, zawierający wszelkie ustalenia dokonane w toku odbioru, jak też ewentualne stwierdzone wady/usterki oraz terminy wyznaczone przez Zamawiającego na usunięcie przez Wykonawcę stwierdzonych przy odbiorze wad/usterek.</w:t>
      </w:r>
    </w:p>
    <w:p w14:paraId="31F73361" w14:textId="77777777" w:rsidR="00AC4D0D" w:rsidRPr="009C2E81" w:rsidRDefault="008A7C5E" w:rsidP="009C2E81">
      <w:pPr>
        <w:widowControl/>
        <w:numPr>
          <w:ilvl w:val="0"/>
          <w:numId w:val="54"/>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Wykonawca jest zobowiązany do zawiadomienia Zamawiającego o usunięciu wad/usterek oraz do żądania wyznaczenia terminu na odbiór zakwestionowanych poprzednio robót jako wadliwych.</w:t>
      </w:r>
    </w:p>
    <w:p w14:paraId="4E5E8855" w14:textId="4A79865B" w:rsidR="00AC4D0D" w:rsidRPr="00095360" w:rsidRDefault="008A7C5E" w:rsidP="00095360">
      <w:pPr>
        <w:widowControl/>
        <w:numPr>
          <w:ilvl w:val="0"/>
          <w:numId w:val="54"/>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Po potwierdzeniu usunięcia wad/usterek stwierdzonych przy odbiorze końcowym i po upływie okresu rękojmi rozpoczyna swój bieg termin na zwrot zabezpieczenia należytego wykonania umowy, o którym mowa w § 17 Umowy.</w:t>
      </w:r>
    </w:p>
    <w:p w14:paraId="1C8DD537" w14:textId="77777777" w:rsidR="00875F27" w:rsidRDefault="00875F27" w:rsidP="00EA3E83">
      <w:pPr>
        <w:widowControl/>
        <w:pBdr>
          <w:top w:val="nil"/>
          <w:left w:val="nil"/>
          <w:bottom w:val="nil"/>
          <w:right w:val="nil"/>
          <w:between w:val="nil"/>
        </w:pBdr>
        <w:tabs>
          <w:tab w:val="left" w:pos="568"/>
        </w:tabs>
        <w:spacing w:line="276" w:lineRule="auto"/>
        <w:ind w:left="284" w:hanging="284"/>
        <w:jc w:val="center"/>
        <w:rPr>
          <w:rFonts w:ascii="Verdana" w:eastAsia="Verdana" w:hAnsi="Verdana" w:cs="Verdana"/>
        </w:rPr>
      </w:pPr>
    </w:p>
    <w:p w14:paraId="0B611E9F" w14:textId="25071A6F" w:rsidR="00AC4D0D" w:rsidRPr="00EA3E83" w:rsidRDefault="008A7C5E" w:rsidP="00EA3E83">
      <w:pPr>
        <w:widowControl/>
        <w:pBdr>
          <w:top w:val="nil"/>
          <w:left w:val="nil"/>
          <w:bottom w:val="nil"/>
          <w:right w:val="nil"/>
          <w:between w:val="nil"/>
        </w:pBdr>
        <w:tabs>
          <w:tab w:val="left" w:pos="568"/>
        </w:tabs>
        <w:spacing w:line="276" w:lineRule="auto"/>
        <w:ind w:left="284" w:hanging="284"/>
        <w:jc w:val="center"/>
        <w:rPr>
          <w:rFonts w:ascii="Verdana" w:eastAsia="Verdana" w:hAnsi="Verdana" w:cs="Verdana"/>
        </w:rPr>
      </w:pPr>
      <w:r w:rsidRPr="009C2E81">
        <w:rPr>
          <w:rFonts w:ascii="Verdana" w:eastAsia="Verdana" w:hAnsi="Verdana" w:cs="Verdana"/>
        </w:rPr>
        <w:t>§ 9</w:t>
      </w:r>
      <w:r w:rsidR="00EA3E83">
        <w:rPr>
          <w:rFonts w:ascii="Verdana" w:eastAsia="Verdana" w:hAnsi="Verdana" w:cs="Verdana"/>
        </w:rPr>
        <w:t>.</w:t>
      </w:r>
      <w:r w:rsidRPr="009C2E81">
        <w:rPr>
          <w:rFonts w:ascii="Verdana" w:eastAsia="Verdana" w:hAnsi="Verdana" w:cs="Verdana"/>
          <w:b/>
        </w:rPr>
        <w:t>Roboty zamienne i dodatkowe</w:t>
      </w:r>
    </w:p>
    <w:p w14:paraId="27E07149" w14:textId="77777777" w:rsidR="00AC4D0D" w:rsidRPr="009C2E81" w:rsidRDefault="008A7C5E" w:rsidP="009C2E81">
      <w:pPr>
        <w:widowControl/>
        <w:numPr>
          <w:ilvl w:val="3"/>
          <w:numId w:val="50"/>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Konieczność wykonania robót zamiennych może nastąpić po spełnieniu przesłanek wskazanych w § 18 niniejszej Umowy.</w:t>
      </w:r>
    </w:p>
    <w:p w14:paraId="6866C7D9" w14:textId="77777777" w:rsidR="00AC4D0D" w:rsidRPr="009C2E81" w:rsidRDefault="008A7C5E" w:rsidP="009C2E81">
      <w:pPr>
        <w:widowControl/>
        <w:numPr>
          <w:ilvl w:val="3"/>
          <w:numId w:val="50"/>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Roboty zamienne mogą być wykonane wyłącznie na podstawie protokołów konieczności potwierdzonych przez Inspektora Nadzoru inwestorskiego i zatwierdzonych przez Zamawiającego.</w:t>
      </w:r>
    </w:p>
    <w:p w14:paraId="4A0DB0DD" w14:textId="77777777" w:rsidR="00AC4D0D" w:rsidRPr="009C2E81" w:rsidRDefault="008A7C5E" w:rsidP="009C2E81">
      <w:pPr>
        <w:widowControl/>
        <w:numPr>
          <w:ilvl w:val="3"/>
          <w:numId w:val="50"/>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lastRenderedPageBreak/>
        <w:t>Bez zatwierdzenia protokołów konieczności przez Zamawiającego, Wykonawca nie może rozpocząć wykonania robót zamiennych.</w:t>
      </w:r>
    </w:p>
    <w:p w14:paraId="0A46F0BF" w14:textId="77777777" w:rsidR="00AC4D0D" w:rsidRPr="009C2E81" w:rsidRDefault="008A7C5E" w:rsidP="009C2E81">
      <w:pPr>
        <w:widowControl/>
        <w:numPr>
          <w:ilvl w:val="3"/>
          <w:numId w:val="50"/>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Wykonawca zobowiązuje się do:</w:t>
      </w:r>
    </w:p>
    <w:p w14:paraId="5E8E766C" w14:textId="77777777" w:rsidR="00AC4D0D" w:rsidRPr="009C2E81" w:rsidRDefault="008A7C5E" w:rsidP="009C2E81">
      <w:pPr>
        <w:widowControl/>
        <w:numPr>
          <w:ilvl w:val="1"/>
          <w:numId w:val="9"/>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informowania Zamawiającego o konieczności wykonania robót zamiennych, w terminie 7 dni od stwierdzenia konieczności ich wykonania,</w:t>
      </w:r>
    </w:p>
    <w:p w14:paraId="1A61FF6D" w14:textId="77777777" w:rsidR="00AC4D0D" w:rsidRPr="009C2E81" w:rsidRDefault="008A7C5E" w:rsidP="009C2E81">
      <w:pPr>
        <w:widowControl/>
        <w:numPr>
          <w:ilvl w:val="1"/>
          <w:numId w:val="9"/>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informowania Inspektorów Nadzoru inwestorskiego danej branży o terminie odbioru robót zanikających lub  ulegających zakryciu. Jeżeli Wykonawca nie poinformuje o tych faktach:</w:t>
      </w:r>
    </w:p>
    <w:p w14:paraId="3C90CB8B" w14:textId="77777777" w:rsidR="00AC4D0D" w:rsidRPr="009C2E81" w:rsidRDefault="008A7C5E" w:rsidP="009C2E81">
      <w:pPr>
        <w:widowControl/>
        <w:numPr>
          <w:ilvl w:val="2"/>
          <w:numId w:val="15"/>
        </w:numPr>
        <w:pBdr>
          <w:top w:val="nil"/>
          <w:left w:val="nil"/>
          <w:bottom w:val="nil"/>
          <w:right w:val="nil"/>
          <w:between w:val="nil"/>
        </w:pBdr>
        <w:tabs>
          <w:tab w:val="left" w:pos="1418"/>
        </w:tabs>
        <w:spacing w:line="276" w:lineRule="auto"/>
        <w:ind w:left="1418" w:hanging="284"/>
        <w:rPr>
          <w:rFonts w:ascii="Verdana" w:eastAsia="Verdana" w:hAnsi="Verdana" w:cs="Verdana"/>
          <w:color w:val="000000"/>
        </w:rPr>
      </w:pPr>
      <w:r w:rsidRPr="009C2E81">
        <w:rPr>
          <w:rFonts w:ascii="Verdana" w:eastAsia="Verdana" w:hAnsi="Verdana" w:cs="Verdana"/>
        </w:rPr>
        <w:t>będzie zobowiązany do odkrycia robót lub wykonania otworów niezbędnych do zbadania robót, a następnie przywrócenia roboty do stanu pierwotnego;</w:t>
      </w:r>
    </w:p>
    <w:p w14:paraId="19DD7043" w14:textId="77777777" w:rsidR="00AC4D0D" w:rsidRPr="009C2E81" w:rsidRDefault="008A7C5E" w:rsidP="009C2E81">
      <w:pPr>
        <w:widowControl/>
        <w:numPr>
          <w:ilvl w:val="2"/>
          <w:numId w:val="15"/>
        </w:numPr>
        <w:pBdr>
          <w:top w:val="nil"/>
          <w:left w:val="nil"/>
          <w:bottom w:val="nil"/>
          <w:right w:val="nil"/>
          <w:between w:val="nil"/>
        </w:pBdr>
        <w:tabs>
          <w:tab w:val="left" w:pos="1418"/>
        </w:tabs>
        <w:spacing w:line="276" w:lineRule="auto"/>
        <w:ind w:left="1418" w:hanging="284"/>
        <w:rPr>
          <w:rFonts w:ascii="Verdana" w:eastAsia="Verdana" w:hAnsi="Verdana" w:cs="Verdana"/>
          <w:color w:val="000000"/>
        </w:rPr>
      </w:pPr>
      <w:r w:rsidRPr="009C2E81">
        <w:rPr>
          <w:rFonts w:ascii="Verdana" w:eastAsia="Verdana" w:hAnsi="Verdana" w:cs="Verdana"/>
        </w:rPr>
        <w:t>w przypadku zniszczenia lub uszkodzenia robót - naprawienia ich lub  doprowadzenia do stanu poprzedniego.</w:t>
      </w:r>
    </w:p>
    <w:p w14:paraId="5F2868DE" w14:textId="77777777" w:rsidR="00AC4D0D" w:rsidRPr="009C2E81" w:rsidRDefault="008A7C5E" w:rsidP="009C2E81">
      <w:pPr>
        <w:widowControl/>
        <w:pBdr>
          <w:top w:val="nil"/>
          <w:left w:val="nil"/>
          <w:bottom w:val="nil"/>
          <w:right w:val="nil"/>
          <w:between w:val="nil"/>
        </w:pBdr>
        <w:spacing w:line="276" w:lineRule="auto"/>
        <w:ind w:left="284" w:hanging="284"/>
        <w:rPr>
          <w:rFonts w:ascii="Verdana" w:eastAsia="Verdana" w:hAnsi="Verdana" w:cs="Verdana"/>
        </w:rPr>
      </w:pPr>
      <w:r w:rsidRPr="009C2E81">
        <w:rPr>
          <w:rFonts w:ascii="Verdana" w:eastAsia="Verdana" w:hAnsi="Verdana" w:cs="Verdana"/>
        </w:rPr>
        <w:t>5. Dodatkowe roboty budowlane,  o których mowa w art. 455 ust. 1 pkt 3) ustawy – Prawo zamówień publicznych, mogą być wykonane na podstawie protokołów konieczności potwierdzonych przez Inspektora Nadzoru i zatwierdzonych przez Zamawiającego, pod warunkiem, że roboty te nie były objęte zamówieniem podstawowym, stały się niezbędne i spełnione zostały łącznie następujące przesłanki ustawowe:</w:t>
      </w:r>
    </w:p>
    <w:p w14:paraId="2C4C0522" w14:textId="77777777" w:rsidR="00AC4D0D" w:rsidRPr="009C2E81" w:rsidRDefault="008A7C5E" w:rsidP="009C2E81">
      <w:pPr>
        <w:widowControl/>
        <w:pBdr>
          <w:top w:val="nil"/>
          <w:left w:val="nil"/>
          <w:bottom w:val="nil"/>
          <w:right w:val="nil"/>
          <w:between w:val="nil"/>
        </w:pBdr>
        <w:tabs>
          <w:tab w:val="left" w:pos="1134"/>
        </w:tabs>
        <w:spacing w:line="276" w:lineRule="auto"/>
        <w:ind w:left="1418" w:hanging="284"/>
        <w:rPr>
          <w:rFonts w:ascii="Verdana" w:eastAsia="Verdana" w:hAnsi="Verdana" w:cs="Verdana"/>
        </w:rPr>
      </w:pPr>
      <w:r w:rsidRPr="009C2E81">
        <w:rPr>
          <w:rFonts w:ascii="Verdana" w:eastAsia="Verdana" w:hAnsi="Verdana" w:cs="Verdana"/>
        </w:rPr>
        <w:t>a) zmiana Wykonawcy nie może zostać dokonana z powodów ekonomicznych lub technicznych, w szczególności dotyczących zamienności lub interoperacyjności sprzętu, usług lub instalacji, zamówionych w ramach zamówienia podstawowego,</w:t>
      </w:r>
    </w:p>
    <w:p w14:paraId="7B6DC62F" w14:textId="77777777" w:rsidR="00AC4D0D" w:rsidRPr="009C2E81" w:rsidRDefault="008A7C5E" w:rsidP="009C2E81">
      <w:pPr>
        <w:tabs>
          <w:tab w:val="left" w:pos="1134"/>
        </w:tabs>
        <w:spacing w:line="276" w:lineRule="auto"/>
        <w:ind w:left="1418" w:hanging="284"/>
        <w:rPr>
          <w:rFonts w:ascii="Verdana" w:eastAsia="Verdana" w:hAnsi="Verdana" w:cs="Verdana"/>
        </w:rPr>
      </w:pPr>
      <w:r w:rsidRPr="009C2E81">
        <w:rPr>
          <w:rFonts w:ascii="Verdana" w:eastAsia="Verdana" w:hAnsi="Verdana" w:cs="Verdana"/>
        </w:rPr>
        <w:t>b)</w:t>
      </w:r>
      <w:r w:rsidRPr="009C2E81">
        <w:rPr>
          <w:rFonts w:ascii="Verdana" w:eastAsia="Verdana" w:hAnsi="Verdana" w:cs="Verdana"/>
        </w:rPr>
        <w:tab/>
        <w:t>zmiana Wykonawcy spowodowałaby istotną niedogodność lub znaczne zwiększenie kosztów dla zamawiającego,</w:t>
      </w:r>
    </w:p>
    <w:p w14:paraId="3D58FB4D" w14:textId="77777777" w:rsidR="00AC4D0D" w:rsidRPr="009C2E81" w:rsidRDefault="008A7C5E" w:rsidP="009C2E81">
      <w:pPr>
        <w:tabs>
          <w:tab w:val="left" w:pos="1134"/>
        </w:tabs>
        <w:spacing w:line="276" w:lineRule="auto"/>
        <w:ind w:left="1418" w:hanging="284"/>
        <w:rPr>
          <w:rFonts w:ascii="Verdana" w:eastAsia="Verdana" w:hAnsi="Verdana" w:cs="Verdana"/>
        </w:rPr>
      </w:pPr>
      <w:r w:rsidRPr="009C2E81">
        <w:rPr>
          <w:rFonts w:ascii="Verdana" w:eastAsia="Verdana" w:hAnsi="Verdana" w:cs="Verdana"/>
        </w:rPr>
        <w:t>c)</w:t>
      </w:r>
      <w:r w:rsidRPr="009C2E81">
        <w:rPr>
          <w:rFonts w:ascii="Verdana" w:eastAsia="Verdana" w:hAnsi="Verdana" w:cs="Verdana"/>
        </w:rPr>
        <w:tab/>
        <w:t>wartość każdej kolejnej zmiany nie przekracza 50% wartości zamówienia określonej pierwotnie w umowie;</w:t>
      </w:r>
    </w:p>
    <w:p w14:paraId="19AD8720" w14:textId="77777777" w:rsidR="00AC4D0D" w:rsidRPr="009C2E81" w:rsidRDefault="008A7C5E" w:rsidP="009C2E81">
      <w:pPr>
        <w:tabs>
          <w:tab w:val="left" w:pos="851"/>
        </w:tabs>
        <w:spacing w:after="60" w:line="276" w:lineRule="auto"/>
        <w:ind w:left="284" w:hanging="284"/>
        <w:rPr>
          <w:rFonts w:ascii="Verdana" w:eastAsia="Verdana" w:hAnsi="Verdana" w:cs="Verdana"/>
        </w:rPr>
      </w:pPr>
      <w:r w:rsidRPr="009C2E81">
        <w:rPr>
          <w:rFonts w:ascii="Verdana" w:eastAsia="Verdana" w:hAnsi="Verdana" w:cs="Verdana"/>
        </w:rPr>
        <w:tab/>
        <w:t>Bez zatwierdzenia protokołów konieczności przez Zamawiającego Wykonawca nie może rozpocząć wykonania robót dodatkowych.</w:t>
      </w:r>
    </w:p>
    <w:p w14:paraId="3032BA08" w14:textId="33243B88" w:rsidR="00AC4D0D" w:rsidRPr="009C2E81" w:rsidRDefault="008A7C5E" w:rsidP="00095360">
      <w:pPr>
        <w:widowControl/>
        <w:pBdr>
          <w:top w:val="nil"/>
          <w:left w:val="nil"/>
          <w:bottom w:val="nil"/>
          <w:right w:val="nil"/>
          <w:between w:val="nil"/>
        </w:pBdr>
        <w:tabs>
          <w:tab w:val="left" w:pos="568"/>
        </w:tabs>
        <w:spacing w:line="276" w:lineRule="auto"/>
        <w:ind w:left="284" w:hanging="284"/>
        <w:rPr>
          <w:rFonts w:ascii="Verdana" w:eastAsia="Verdana" w:hAnsi="Verdana" w:cs="Verdana"/>
        </w:rPr>
      </w:pPr>
      <w:r w:rsidRPr="009C2E81">
        <w:rPr>
          <w:rFonts w:ascii="Verdana" w:eastAsia="Verdana" w:hAnsi="Verdana" w:cs="Verdana"/>
        </w:rPr>
        <w:t>6. Wynagrodzenie za dodatkowe roboty budowlane, o których mowa w ust. 5 niniejszego paragrafu, zostanie ustalone przy zastosowaniu składników cenotwórczych nie wyższych niż określone w załączonym do oferty kosztorysie robót na realizację zamówienia i cen materiałów oraz kosztów pracy sprzętu w wielkościach nieprzekraczających poziomu średnich cen dla województwa lubuskiego za kwartał poprzedzający okres wbudowania wg cenników SEKOCENBUD-u, łącznie z kosztami zakupu oraz wg faktur na materiały niewystępujące w cennikach. Podatek VAT według obowiązujących przepisów.</w:t>
      </w:r>
    </w:p>
    <w:p w14:paraId="15ECDA2A" w14:textId="1857B628" w:rsidR="00AC4D0D" w:rsidRPr="00EA3E83" w:rsidRDefault="008A7C5E" w:rsidP="00EA3E83">
      <w:pPr>
        <w:widowControl/>
        <w:pBdr>
          <w:top w:val="nil"/>
          <w:left w:val="nil"/>
          <w:bottom w:val="nil"/>
          <w:right w:val="nil"/>
          <w:between w:val="nil"/>
        </w:pBdr>
        <w:spacing w:line="276" w:lineRule="auto"/>
        <w:jc w:val="center"/>
        <w:rPr>
          <w:rFonts w:ascii="Verdana" w:eastAsia="Verdana" w:hAnsi="Verdana" w:cs="Verdana"/>
        </w:rPr>
      </w:pPr>
      <w:r w:rsidRPr="009C2E81">
        <w:rPr>
          <w:rFonts w:ascii="Verdana" w:eastAsia="Verdana" w:hAnsi="Verdana" w:cs="Verdana"/>
        </w:rPr>
        <w:t>§ 10</w:t>
      </w:r>
      <w:r w:rsidR="00EA3E83">
        <w:rPr>
          <w:rFonts w:ascii="Verdana" w:eastAsia="Verdana" w:hAnsi="Verdana" w:cs="Verdana"/>
        </w:rPr>
        <w:t>.</w:t>
      </w:r>
      <w:r w:rsidRPr="009C2E81">
        <w:rPr>
          <w:rFonts w:ascii="Verdana" w:eastAsia="Verdana" w:hAnsi="Verdana" w:cs="Verdana"/>
          <w:b/>
        </w:rPr>
        <w:t>Personel Zamawiającego</w:t>
      </w:r>
    </w:p>
    <w:p w14:paraId="3A7A4677" w14:textId="77777777" w:rsidR="00AC4D0D" w:rsidRPr="009C2E81" w:rsidRDefault="008A7C5E" w:rsidP="009C2E81">
      <w:pPr>
        <w:widowControl/>
        <w:numPr>
          <w:ilvl w:val="0"/>
          <w:numId w:val="26"/>
        </w:numPr>
        <w:pBdr>
          <w:top w:val="nil"/>
          <w:left w:val="nil"/>
          <w:bottom w:val="nil"/>
          <w:right w:val="nil"/>
          <w:between w:val="nil"/>
        </w:pBdr>
        <w:tabs>
          <w:tab w:val="left" w:pos="284"/>
        </w:tabs>
        <w:spacing w:line="276" w:lineRule="auto"/>
        <w:ind w:left="284" w:hanging="284"/>
        <w:jc w:val="both"/>
        <w:rPr>
          <w:rFonts w:ascii="Verdana" w:eastAsia="Verdana" w:hAnsi="Verdana" w:cs="Verdana"/>
          <w:color w:val="000000"/>
        </w:rPr>
      </w:pPr>
      <w:r w:rsidRPr="009C2E81">
        <w:rPr>
          <w:rFonts w:ascii="Verdana" w:eastAsia="Verdana" w:hAnsi="Verdana" w:cs="Verdana"/>
        </w:rPr>
        <w:lastRenderedPageBreak/>
        <w:t>Osobami uprawnionymi do bieżących kontaktów ze strony Zamawiającego są osoby wchodzące w skład powołanego Zespołu:</w:t>
      </w:r>
    </w:p>
    <w:p w14:paraId="7FEE0876" w14:textId="77777777" w:rsidR="00AC4D0D" w:rsidRPr="009C2E81" w:rsidRDefault="008A7C5E" w:rsidP="009C2E81">
      <w:pPr>
        <w:widowControl/>
        <w:numPr>
          <w:ilvl w:val="1"/>
          <w:numId w:val="26"/>
        </w:numPr>
        <w:pBdr>
          <w:top w:val="nil"/>
          <w:left w:val="nil"/>
          <w:bottom w:val="nil"/>
          <w:right w:val="nil"/>
          <w:between w:val="nil"/>
        </w:pBdr>
        <w:tabs>
          <w:tab w:val="left" w:pos="1702"/>
        </w:tabs>
        <w:spacing w:line="276" w:lineRule="auto"/>
        <w:ind w:left="851" w:hanging="284"/>
        <w:rPr>
          <w:rFonts w:ascii="Verdana" w:eastAsia="Verdana" w:hAnsi="Verdana" w:cs="Verdana"/>
          <w:color w:val="000000"/>
        </w:rPr>
      </w:pPr>
      <w:r w:rsidRPr="009C2E81">
        <w:rPr>
          <w:rFonts w:ascii="Verdana" w:eastAsia="Verdana" w:hAnsi="Verdana" w:cs="Verdana"/>
        </w:rPr>
        <w:t xml:space="preserve">Imię i nazwisko: ……………….…… </w:t>
      </w:r>
    </w:p>
    <w:p w14:paraId="69C790C6" w14:textId="77777777" w:rsidR="00AC4D0D" w:rsidRPr="009C2E81" w:rsidRDefault="008A7C5E" w:rsidP="009C2E81">
      <w:pPr>
        <w:widowControl/>
        <w:numPr>
          <w:ilvl w:val="1"/>
          <w:numId w:val="26"/>
        </w:numPr>
        <w:pBdr>
          <w:top w:val="nil"/>
          <w:left w:val="nil"/>
          <w:bottom w:val="nil"/>
          <w:right w:val="nil"/>
          <w:between w:val="nil"/>
        </w:pBdr>
        <w:tabs>
          <w:tab w:val="left" w:pos="1702"/>
        </w:tabs>
        <w:spacing w:line="276" w:lineRule="auto"/>
        <w:ind w:left="851" w:hanging="284"/>
        <w:rPr>
          <w:rFonts w:ascii="Verdana" w:eastAsia="Verdana" w:hAnsi="Verdana" w:cs="Verdana"/>
          <w:color w:val="000000"/>
        </w:rPr>
      </w:pPr>
      <w:r w:rsidRPr="009C2E81">
        <w:rPr>
          <w:rFonts w:ascii="Verdana" w:eastAsia="Verdana" w:hAnsi="Verdana" w:cs="Verdana"/>
        </w:rPr>
        <w:t>telefon: …………..</w:t>
      </w:r>
    </w:p>
    <w:p w14:paraId="2809EA27" w14:textId="77777777" w:rsidR="00AC4D0D" w:rsidRPr="009C2E81" w:rsidRDefault="008A7C5E" w:rsidP="009C2E81">
      <w:pPr>
        <w:widowControl/>
        <w:pBdr>
          <w:top w:val="nil"/>
          <w:left w:val="nil"/>
          <w:bottom w:val="nil"/>
          <w:right w:val="nil"/>
          <w:between w:val="nil"/>
        </w:pBdr>
        <w:tabs>
          <w:tab w:val="left" w:pos="1702"/>
        </w:tabs>
        <w:spacing w:line="276" w:lineRule="auto"/>
        <w:ind w:left="851"/>
        <w:rPr>
          <w:rFonts w:ascii="Verdana" w:eastAsia="Verdana" w:hAnsi="Verdana" w:cs="Verdana"/>
        </w:rPr>
      </w:pPr>
      <w:r w:rsidRPr="009C2E81">
        <w:rPr>
          <w:rFonts w:ascii="Verdana" w:eastAsia="Verdana" w:hAnsi="Verdana" w:cs="Verdana"/>
        </w:rPr>
        <w:t xml:space="preserve">e-mail: ……………….. </w:t>
      </w:r>
    </w:p>
    <w:p w14:paraId="1F689510" w14:textId="77777777" w:rsidR="00AC4D0D" w:rsidRPr="009C2E81" w:rsidRDefault="008A7C5E" w:rsidP="009C2E81">
      <w:pPr>
        <w:widowControl/>
        <w:numPr>
          <w:ilvl w:val="1"/>
          <w:numId w:val="26"/>
        </w:numPr>
        <w:pBdr>
          <w:top w:val="nil"/>
          <w:left w:val="nil"/>
          <w:bottom w:val="nil"/>
          <w:right w:val="nil"/>
          <w:between w:val="nil"/>
        </w:pBdr>
        <w:tabs>
          <w:tab w:val="left" w:pos="1702"/>
        </w:tabs>
        <w:spacing w:line="276" w:lineRule="auto"/>
        <w:ind w:left="851" w:hanging="284"/>
        <w:rPr>
          <w:rFonts w:ascii="Verdana" w:eastAsia="Verdana" w:hAnsi="Verdana" w:cs="Verdana"/>
          <w:color w:val="000000"/>
        </w:rPr>
      </w:pPr>
      <w:r w:rsidRPr="009C2E81">
        <w:rPr>
          <w:rFonts w:ascii="Verdana" w:eastAsia="Verdana" w:hAnsi="Verdana" w:cs="Verdana"/>
        </w:rPr>
        <w:t xml:space="preserve">Imię i nazwisko: ……………………. </w:t>
      </w:r>
    </w:p>
    <w:p w14:paraId="0A2B57D0" w14:textId="77777777" w:rsidR="00AC4D0D" w:rsidRPr="009C2E81" w:rsidRDefault="008A7C5E" w:rsidP="009C2E81">
      <w:pPr>
        <w:widowControl/>
        <w:pBdr>
          <w:top w:val="nil"/>
          <w:left w:val="nil"/>
          <w:bottom w:val="nil"/>
          <w:right w:val="nil"/>
          <w:between w:val="nil"/>
        </w:pBdr>
        <w:tabs>
          <w:tab w:val="left" w:pos="1702"/>
        </w:tabs>
        <w:spacing w:line="276" w:lineRule="auto"/>
        <w:ind w:left="851"/>
        <w:rPr>
          <w:rFonts w:ascii="Verdana" w:eastAsia="Verdana" w:hAnsi="Verdana" w:cs="Verdana"/>
        </w:rPr>
      </w:pPr>
      <w:r w:rsidRPr="009C2E81">
        <w:rPr>
          <w:rFonts w:ascii="Verdana" w:eastAsia="Verdana" w:hAnsi="Verdana" w:cs="Verdana"/>
        </w:rPr>
        <w:t>telefon: ………………..</w:t>
      </w:r>
    </w:p>
    <w:p w14:paraId="3BD4879A" w14:textId="77777777" w:rsidR="00AC4D0D" w:rsidRPr="009C2E81" w:rsidRDefault="008A7C5E" w:rsidP="009C2E81">
      <w:pPr>
        <w:widowControl/>
        <w:pBdr>
          <w:top w:val="nil"/>
          <w:left w:val="nil"/>
          <w:bottom w:val="nil"/>
          <w:right w:val="nil"/>
          <w:between w:val="nil"/>
        </w:pBdr>
        <w:tabs>
          <w:tab w:val="left" w:pos="1702"/>
        </w:tabs>
        <w:spacing w:line="276" w:lineRule="auto"/>
        <w:ind w:left="851"/>
        <w:rPr>
          <w:rFonts w:ascii="Verdana" w:eastAsia="Verdana" w:hAnsi="Verdana" w:cs="Verdana"/>
        </w:rPr>
      </w:pPr>
      <w:r w:rsidRPr="009C2E81">
        <w:rPr>
          <w:rFonts w:ascii="Verdana" w:eastAsia="Verdana" w:hAnsi="Verdana" w:cs="Verdana"/>
        </w:rPr>
        <w:t>e-mail: ……………………</w:t>
      </w:r>
    </w:p>
    <w:p w14:paraId="5BDE3CA6" w14:textId="028AC984" w:rsidR="00AC4D0D" w:rsidRPr="009C2E81" w:rsidRDefault="00AC4D0D" w:rsidP="00095360">
      <w:pPr>
        <w:widowControl/>
        <w:pBdr>
          <w:top w:val="nil"/>
          <w:left w:val="nil"/>
          <w:bottom w:val="nil"/>
          <w:right w:val="nil"/>
          <w:between w:val="nil"/>
        </w:pBdr>
        <w:tabs>
          <w:tab w:val="left" w:pos="1702"/>
        </w:tabs>
        <w:spacing w:line="276" w:lineRule="auto"/>
        <w:ind w:left="851"/>
        <w:rPr>
          <w:rFonts w:ascii="Verdana" w:eastAsia="Verdana" w:hAnsi="Verdana" w:cs="Verdana"/>
        </w:rPr>
      </w:pPr>
    </w:p>
    <w:p w14:paraId="77C99653" w14:textId="77777777" w:rsidR="00AC4D0D" w:rsidRPr="009C2E81" w:rsidRDefault="008A7C5E" w:rsidP="009C2E81">
      <w:pPr>
        <w:widowControl/>
        <w:numPr>
          <w:ilvl w:val="0"/>
          <w:numId w:val="26"/>
        </w:numPr>
        <w:pBdr>
          <w:top w:val="nil"/>
          <w:left w:val="nil"/>
          <w:bottom w:val="nil"/>
          <w:right w:val="nil"/>
          <w:between w:val="nil"/>
        </w:pBdr>
        <w:tabs>
          <w:tab w:val="left" w:pos="284"/>
        </w:tabs>
        <w:spacing w:line="276" w:lineRule="auto"/>
        <w:ind w:left="284" w:hanging="284"/>
        <w:jc w:val="both"/>
        <w:rPr>
          <w:rFonts w:ascii="Verdana" w:eastAsia="Verdana" w:hAnsi="Verdana" w:cs="Verdana"/>
          <w:color w:val="000000"/>
        </w:rPr>
      </w:pPr>
      <w:r w:rsidRPr="009C2E81">
        <w:rPr>
          <w:rFonts w:ascii="Verdana" w:eastAsia="Verdana" w:hAnsi="Verdana" w:cs="Verdana"/>
        </w:rPr>
        <w:t>Niezależnie od postanowień ust. 1 niniejszego paragrafu Zamawiający wyznacza Inspektorów nadzoru:</w:t>
      </w:r>
    </w:p>
    <w:p w14:paraId="0B98EF2F" w14:textId="73864671" w:rsidR="00AC4D0D" w:rsidRPr="009C2E81" w:rsidRDefault="008A7C5E" w:rsidP="009C2E81">
      <w:pPr>
        <w:widowControl/>
        <w:numPr>
          <w:ilvl w:val="1"/>
          <w:numId w:val="26"/>
        </w:numPr>
        <w:pBdr>
          <w:top w:val="nil"/>
          <w:left w:val="nil"/>
          <w:bottom w:val="nil"/>
          <w:right w:val="nil"/>
          <w:between w:val="nil"/>
        </w:pBdr>
        <w:tabs>
          <w:tab w:val="left" w:pos="851"/>
        </w:tabs>
        <w:spacing w:line="276" w:lineRule="auto"/>
        <w:ind w:left="851" w:hanging="360"/>
        <w:jc w:val="both"/>
        <w:rPr>
          <w:rFonts w:ascii="Verdana" w:eastAsia="Verdana" w:hAnsi="Verdana" w:cs="Verdana"/>
          <w:color w:val="000000"/>
        </w:rPr>
      </w:pPr>
      <w:r w:rsidRPr="009C2E81">
        <w:rPr>
          <w:rFonts w:ascii="Verdana" w:eastAsia="Verdana" w:hAnsi="Verdana" w:cs="Verdana"/>
        </w:rPr>
        <w:t xml:space="preserve">Inspektor Nadzoru branży </w:t>
      </w:r>
      <w:r w:rsidR="00193EF3">
        <w:rPr>
          <w:rFonts w:ascii="Verdana" w:eastAsia="Verdana" w:hAnsi="Verdana" w:cs="Verdana"/>
        </w:rPr>
        <w:t>drogowej</w:t>
      </w:r>
      <w:r w:rsidRPr="009C2E81">
        <w:rPr>
          <w:rFonts w:ascii="Verdana" w:eastAsia="Verdana" w:hAnsi="Verdana" w:cs="Verdana"/>
        </w:rPr>
        <w:t>: ……………………..</w:t>
      </w:r>
    </w:p>
    <w:p w14:paraId="32D22DDD" w14:textId="77777777" w:rsidR="00AC4D0D" w:rsidRPr="009C2E81" w:rsidRDefault="008A7C5E" w:rsidP="009C2E81">
      <w:pPr>
        <w:widowControl/>
        <w:pBdr>
          <w:top w:val="nil"/>
          <w:left w:val="nil"/>
          <w:bottom w:val="nil"/>
          <w:right w:val="nil"/>
          <w:between w:val="nil"/>
        </w:pBdr>
        <w:tabs>
          <w:tab w:val="left" w:pos="284"/>
          <w:tab w:val="left" w:pos="568"/>
        </w:tabs>
        <w:spacing w:line="276" w:lineRule="auto"/>
        <w:ind w:left="284" w:hanging="284"/>
        <w:jc w:val="both"/>
        <w:rPr>
          <w:rFonts w:ascii="Verdana" w:eastAsia="Verdana" w:hAnsi="Verdana" w:cs="Verdana"/>
        </w:rPr>
      </w:pPr>
      <w:r w:rsidRPr="009C2E81">
        <w:rPr>
          <w:rFonts w:ascii="Verdana" w:eastAsia="Verdana" w:hAnsi="Verdana" w:cs="Verdana"/>
        </w:rPr>
        <w:tab/>
        <w:t>Inspektorzy nadzoru działają w granicach umocowania określonego przepisami ustawy z dnia 7 lipca 1994 r. Prawo budowlane (</w:t>
      </w:r>
      <w:proofErr w:type="spellStart"/>
      <w:r w:rsidRPr="009C2E81">
        <w:rPr>
          <w:rFonts w:ascii="Verdana" w:eastAsia="Verdana" w:hAnsi="Verdana" w:cs="Verdana"/>
        </w:rPr>
        <w:t>t.j</w:t>
      </w:r>
      <w:proofErr w:type="spellEnd"/>
      <w:r w:rsidRPr="009C2E81">
        <w:rPr>
          <w:rFonts w:ascii="Verdana" w:eastAsia="Verdana" w:hAnsi="Verdana" w:cs="Verdana"/>
        </w:rPr>
        <w:t>. Dz. U. z 2023 poz. 682 ze zm.), oraz umów zawartych między nimi, a Zamawiającym.</w:t>
      </w:r>
    </w:p>
    <w:p w14:paraId="44364164" w14:textId="77777777" w:rsidR="00AC4D0D" w:rsidRPr="009C2E81" w:rsidRDefault="00AC4D0D" w:rsidP="009C2E81">
      <w:pPr>
        <w:widowControl/>
        <w:pBdr>
          <w:top w:val="nil"/>
          <w:left w:val="nil"/>
          <w:bottom w:val="nil"/>
          <w:right w:val="nil"/>
          <w:between w:val="nil"/>
        </w:pBdr>
        <w:tabs>
          <w:tab w:val="left" w:pos="568"/>
        </w:tabs>
        <w:spacing w:line="276" w:lineRule="auto"/>
        <w:rPr>
          <w:rFonts w:ascii="Verdana" w:eastAsia="Verdana" w:hAnsi="Verdana" w:cs="Verdana"/>
        </w:rPr>
      </w:pPr>
    </w:p>
    <w:p w14:paraId="2F7C01F6" w14:textId="63D53C7A" w:rsidR="00AC4D0D" w:rsidRPr="00EA3E83" w:rsidRDefault="008A7C5E" w:rsidP="00EA3E83">
      <w:pPr>
        <w:widowControl/>
        <w:pBdr>
          <w:top w:val="nil"/>
          <w:left w:val="nil"/>
          <w:bottom w:val="nil"/>
          <w:right w:val="nil"/>
          <w:between w:val="nil"/>
        </w:pBdr>
        <w:tabs>
          <w:tab w:val="left" w:pos="568"/>
        </w:tabs>
        <w:spacing w:line="276" w:lineRule="auto"/>
        <w:ind w:left="284" w:hanging="284"/>
        <w:jc w:val="center"/>
        <w:rPr>
          <w:rFonts w:ascii="Verdana" w:eastAsia="Verdana" w:hAnsi="Verdana" w:cs="Verdana"/>
        </w:rPr>
      </w:pPr>
      <w:r w:rsidRPr="009C2E81">
        <w:rPr>
          <w:rFonts w:ascii="Verdana" w:eastAsia="Verdana" w:hAnsi="Verdana" w:cs="Verdana"/>
        </w:rPr>
        <w:t>§ 11</w:t>
      </w:r>
      <w:r w:rsidR="00EA3E83">
        <w:rPr>
          <w:rFonts w:ascii="Verdana" w:eastAsia="Verdana" w:hAnsi="Verdana" w:cs="Verdana"/>
        </w:rPr>
        <w:t>.</w:t>
      </w:r>
      <w:r w:rsidRPr="009C2E81">
        <w:rPr>
          <w:rFonts w:ascii="Verdana" w:eastAsia="Verdana" w:hAnsi="Verdana" w:cs="Verdana"/>
          <w:b/>
        </w:rPr>
        <w:t>Personel Wykonawcy</w:t>
      </w:r>
    </w:p>
    <w:p w14:paraId="436406B8" w14:textId="77777777" w:rsidR="00AC4D0D" w:rsidRPr="009C2E81" w:rsidRDefault="008A7C5E" w:rsidP="009C2E81">
      <w:pPr>
        <w:widowControl/>
        <w:numPr>
          <w:ilvl w:val="0"/>
          <w:numId w:val="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Osobami uprawnionymi do bieżących kontaktów ze strony Wykonawcy są:</w:t>
      </w:r>
    </w:p>
    <w:p w14:paraId="6F629E34" w14:textId="77777777" w:rsidR="00AC4D0D" w:rsidRPr="009C2E81" w:rsidRDefault="008A7C5E" w:rsidP="009C2E81">
      <w:pPr>
        <w:widowControl/>
        <w:numPr>
          <w:ilvl w:val="1"/>
          <w:numId w:val="26"/>
        </w:numPr>
        <w:pBdr>
          <w:top w:val="nil"/>
          <w:left w:val="nil"/>
          <w:bottom w:val="nil"/>
          <w:right w:val="nil"/>
          <w:between w:val="nil"/>
        </w:pBdr>
        <w:tabs>
          <w:tab w:val="left" w:pos="1702"/>
        </w:tabs>
        <w:spacing w:line="276" w:lineRule="auto"/>
        <w:ind w:left="851" w:hanging="284"/>
        <w:rPr>
          <w:rFonts w:ascii="Verdana" w:eastAsia="Verdana" w:hAnsi="Verdana" w:cs="Verdana"/>
          <w:color w:val="000000"/>
        </w:rPr>
      </w:pPr>
      <w:r w:rsidRPr="009C2E81">
        <w:rPr>
          <w:rFonts w:ascii="Verdana" w:eastAsia="Verdana" w:hAnsi="Verdana" w:cs="Verdana"/>
        </w:rPr>
        <w:t>Imię i nazwisko: ……………………..</w:t>
      </w:r>
    </w:p>
    <w:p w14:paraId="355C172B" w14:textId="77777777" w:rsidR="00AC4D0D" w:rsidRPr="009C2E81" w:rsidRDefault="008A7C5E" w:rsidP="009C2E81">
      <w:pPr>
        <w:widowControl/>
        <w:pBdr>
          <w:top w:val="nil"/>
          <w:left w:val="nil"/>
          <w:bottom w:val="nil"/>
          <w:right w:val="nil"/>
          <w:between w:val="nil"/>
        </w:pBdr>
        <w:tabs>
          <w:tab w:val="left" w:pos="1702"/>
        </w:tabs>
        <w:spacing w:line="276" w:lineRule="auto"/>
        <w:ind w:left="851"/>
        <w:rPr>
          <w:rFonts w:ascii="Verdana" w:eastAsia="Verdana" w:hAnsi="Verdana" w:cs="Verdana"/>
        </w:rPr>
      </w:pPr>
      <w:r w:rsidRPr="009C2E81">
        <w:rPr>
          <w:rFonts w:ascii="Verdana" w:eastAsia="Verdana" w:hAnsi="Verdana" w:cs="Verdana"/>
        </w:rPr>
        <w:t>telefon: ………………………..</w:t>
      </w:r>
    </w:p>
    <w:p w14:paraId="28F1A437" w14:textId="77777777" w:rsidR="00AC4D0D" w:rsidRPr="009C2E81" w:rsidRDefault="008A7C5E" w:rsidP="009C2E81">
      <w:pPr>
        <w:widowControl/>
        <w:pBdr>
          <w:top w:val="nil"/>
          <w:left w:val="nil"/>
          <w:bottom w:val="nil"/>
          <w:right w:val="nil"/>
          <w:between w:val="nil"/>
        </w:pBdr>
        <w:tabs>
          <w:tab w:val="left" w:pos="1702"/>
        </w:tabs>
        <w:spacing w:line="276" w:lineRule="auto"/>
        <w:ind w:left="851"/>
        <w:rPr>
          <w:rFonts w:ascii="Verdana" w:eastAsia="Verdana" w:hAnsi="Verdana" w:cs="Verdana"/>
        </w:rPr>
      </w:pPr>
      <w:r w:rsidRPr="009C2E81">
        <w:rPr>
          <w:rFonts w:ascii="Verdana" w:eastAsia="Verdana" w:hAnsi="Verdana" w:cs="Verdana"/>
        </w:rPr>
        <w:t>e-mail: …………………………………..</w:t>
      </w:r>
    </w:p>
    <w:p w14:paraId="5935926B" w14:textId="77777777" w:rsidR="00AC4D0D" w:rsidRPr="009C2E81" w:rsidRDefault="008A7C5E" w:rsidP="009C2E81">
      <w:pPr>
        <w:widowControl/>
        <w:numPr>
          <w:ilvl w:val="1"/>
          <w:numId w:val="26"/>
        </w:numPr>
        <w:pBdr>
          <w:top w:val="nil"/>
          <w:left w:val="nil"/>
          <w:bottom w:val="nil"/>
          <w:right w:val="nil"/>
          <w:between w:val="nil"/>
        </w:pBdr>
        <w:tabs>
          <w:tab w:val="left" w:pos="1702"/>
        </w:tabs>
        <w:spacing w:line="276" w:lineRule="auto"/>
        <w:ind w:left="851" w:hanging="284"/>
        <w:rPr>
          <w:rFonts w:ascii="Verdana" w:eastAsia="Verdana" w:hAnsi="Verdana" w:cs="Verdana"/>
          <w:color w:val="000000"/>
        </w:rPr>
      </w:pPr>
      <w:r w:rsidRPr="009C2E81">
        <w:rPr>
          <w:rFonts w:ascii="Verdana" w:eastAsia="Verdana" w:hAnsi="Verdana" w:cs="Verdana"/>
        </w:rPr>
        <w:t>Imię i nazwisko: ……………………..</w:t>
      </w:r>
    </w:p>
    <w:p w14:paraId="773EF4CD" w14:textId="77777777" w:rsidR="00AC4D0D" w:rsidRPr="009C2E81" w:rsidRDefault="008A7C5E" w:rsidP="009C2E81">
      <w:pPr>
        <w:widowControl/>
        <w:pBdr>
          <w:top w:val="nil"/>
          <w:left w:val="nil"/>
          <w:bottom w:val="nil"/>
          <w:right w:val="nil"/>
          <w:between w:val="nil"/>
        </w:pBdr>
        <w:tabs>
          <w:tab w:val="left" w:pos="1702"/>
        </w:tabs>
        <w:spacing w:line="276" w:lineRule="auto"/>
        <w:ind w:left="851"/>
        <w:rPr>
          <w:rFonts w:ascii="Verdana" w:eastAsia="Verdana" w:hAnsi="Verdana" w:cs="Verdana"/>
        </w:rPr>
      </w:pPr>
      <w:r w:rsidRPr="009C2E81">
        <w:rPr>
          <w:rFonts w:ascii="Verdana" w:eastAsia="Verdana" w:hAnsi="Verdana" w:cs="Verdana"/>
        </w:rPr>
        <w:t>telefon: ………………………..</w:t>
      </w:r>
    </w:p>
    <w:p w14:paraId="454245D2" w14:textId="77777777" w:rsidR="00AC4D0D" w:rsidRPr="009C2E81" w:rsidRDefault="008A7C5E" w:rsidP="009C2E81">
      <w:pPr>
        <w:widowControl/>
        <w:pBdr>
          <w:top w:val="nil"/>
          <w:left w:val="nil"/>
          <w:bottom w:val="nil"/>
          <w:right w:val="nil"/>
          <w:between w:val="nil"/>
        </w:pBdr>
        <w:tabs>
          <w:tab w:val="left" w:pos="1702"/>
        </w:tabs>
        <w:spacing w:line="276" w:lineRule="auto"/>
        <w:ind w:left="851"/>
        <w:rPr>
          <w:rFonts w:ascii="Verdana" w:eastAsia="Verdana" w:hAnsi="Verdana" w:cs="Verdana"/>
        </w:rPr>
      </w:pPr>
      <w:r w:rsidRPr="009C2E81">
        <w:rPr>
          <w:rFonts w:ascii="Verdana" w:eastAsia="Verdana" w:hAnsi="Verdana" w:cs="Verdana"/>
        </w:rPr>
        <w:t>e-mail: …………………………………..</w:t>
      </w:r>
    </w:p>
    <w:p w14:paraId="1A7D721E" w14:textId="77777777" w:rsidR="00AC4D0D" w:rsidRPr="009C2E81" w:rsidRDefault="008A7C5E" w:rsidP="009C2E81">
      <w:pPr>
        <w:widowControl/>
        <w:numPr>
          <w:ilvl w:val="0"/>
          <w:numId w:val="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Wykonawca zobowiązuje się skierować do kierowania budową i kierowania robotami personel wskazany w ofercie Wykonawcy. Zmiana którejkolwiek z tych osób w trakcie realizacji przedmiotu niniejszej Umowy musi być uzasadniona przez Wykonawcę na piśmie i wymaga pisemnego zatwierdzenia przez Zamawiającego oraz poinformowania tej nowej osoby o przetwarzaniu jej danych przez Zamawiającego w sposób zgodny z § 21 umowy. Zamawiający zatwierdza proponowaną zmianę osób w terminie 5 dni od daty przedłożenia propozycji i wyłącznie wtedy, gdy kwalifikacje i doświadczenie zawodowe wskazanych osób będą takie same lub wyższe od kwalifikacji i doświadczenia osób wymaganych postanowieniami SWZ.</w:t>
      </w:r>
    </w:p>
    <w:p w14:paraId="598FA0CB" w14:textId="77777777" w:rsidR="00AC4D0D" w:rsidRPr="009C2E81" w:rsidRDefault="008A7C5E" w:rsidP="009C2E81">
      <w:pPr>
        <w:widowControl/>
        <w:numPr>
          <w:ilvl w:val="0"/>
          <w:numId w:val="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 xml:space="preserve">Wykonawca musi przedłożyć Zamawiającemu propozycję zmiany, o której mowa w ust. 2 nie później niż 7 dni przed planowanym skierowaniem do kierowania budową/robotami którejkolwiek osoby. Jakakolwiek przerwa w realizacji przedmiotu niniejszej Umowy </w:t>
      </w:r>
      <w:r w:rsidRPr="009C2E81">
        <w:rPr>
          <w:rFonts w:ascii="Verdana" w:eastAsia="Verdana" w:hAnsi="Verdana" w:cs="Verdana"/>
        </w:rPr>
        <w:lastRenderedPageBreak/>
        <w:t>wynikająca z braku Kierownika Budowy/Robót będzie traktowana jako przerwa wynikła z przyczyn zależnych od Wykonawcy  i nie może stanowić podstawy do zmiany terminu zakończenia robót ani nie może stanowić podstawy jakichkolwiek innych roszczeń Wykonawcy.</w:t>
      </w:r>
    </w:p>
    <w:p w14:paraId="761878EA" w14:textId="77777777" w:rsidR="00AC4D0D" w:rsidRPr="009C2E81" w:rsidRDefault="008A7C5E" w:rsidP="009C2E81">
      <w:pPr>
        <w:widowControl/>
        <w:numPr>
          <w:ilvl w:val="0"/>
          <w:numId w:val="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Zaakceptowana przez Zamawiającego zmiana którejkolwiek z osób, o których mowa w ust. 2 winna być dokonana wpisem do Dziennika Budowy i wymaga zmiany niniejszej Umowy w formie aneksu.</w:t>
      </w:r>
    </w:p>
    <w:p w14:paraId="23E39BCD" w14:textId="77777777" w:rsidR="00AC4D0D" w:rsidRPr="009C2E81" w:rsidRDefault="008A7C5E" w:rsidP="009C2E81">
      <w:pPr>
        <w:widowControl/>
        <w:numPr>
          <w:ilvl w:val="0"/>
          <w:numId w:val="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Skierowanie, bez akceptacji Zamawiającego do kierowania budową/robotami innych osób niż wskazane w ofercie Wykonawcy stanowi podstawę do odstąpienia od niniejszej Umowy przez Zamawiającego z winy Wykonawcy.</w:t>
      </w:r>
    </w:p>
    <w:p w14:paraId="6DDCC570" w14:textId="77777777" w:rsidR="00AC4D0D" w:rsidRPr="009C2E81" w:rsidRDefault="008A7C5E" w:rsidP="009C2E81">
      <w:pPr>
        <w:widowControl/>
        <w:numPr>
          <w:ilvl w:val="0"/>
          <w:numId w:val="1"/>
        </w:numPr>
        <w:pBdr>
          <w:top w:val="nil"/>
          <w:left w:val="nil"/>
          <w:bottom w:val="nil"/>
          <w:right w:val="nil"/>
          <w:between w:val="nil"/>
        </w:pBdr>
        <w:tabs>
          <w:tab w:val="left" w:pos="57"/>
        </w:tabs>
        <w:spacing w:line="276" w:lineRule="auto"/>
        <w:ind w:left="284" w:hanging="284"/>
        <w:rPr>
          <w:rFonts w:ascii="Verdana" w:eastAsia="Verdana" w:hAnsi="Verdana" w:cs="Verdana"/>
          <w:color w:val="000000"/>
        </w:rPr>
      </w:pPr>
      <w:r w:rsidRPr="009C2E81">
        <w:rPr>
          <w:rFonts w:ascii="Verdana" w:eastAsia="Verdana" w:hAnsi="Verdana" w:cs="Verdana"/>
        </w:rPr>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14:paraId="498F3BD8" w14:textId="77777777" w:rsidR="00AC4D0D" w:rsidRPr="009C2E81" w:rsidRDefault="008A7C5E" w:rsidP="009C2E81">
      <w:pPr>
        <w:widowControl/>
        <w:numPr>
          <w:ilvl w:val="0"/>
          <w:numId w:val="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Wykonawca oświadcza, że:</w:t>
      </w:r>
    </w:p>
    <w:p w14:paraId="16F7A583" w14:textId="69630A70" w:rsidR="00AC4D0D" w:rsidRPr="009C2E81" w:rsidRDefault="00193EF3" w:rsidP="00193EF3">
      <w:pPr>
        <w:widowControl/>
        <w:pBdr>
          <w:top w:val="nil"/>
          <w:left w:val="nil"/>
          <w:bottom w:val="nil"/>
          <w:right w:val="nil"/>
          <w:between w:val="nil"/>
        </w:pBdr>
        <w:spacing w:line="276" w:lineRule="auto"/>
        <w:ind w:left="1080" w:hanging="796"/>
        <w:rPr>
          <w:rFonts w:ascii="Verdana" w:eastAsia="Verdana" w:hAnsi="Verdana" w:cs="Verdana"/>
          <w:color w:val="000000"/>
        </w:rPr>
      </w:pPr>
      <w:r>
        <w:rPr>
          <w:rFonts w:ascii="Verdana" w:eastAsia="Verdana" w:hAnsi="Verdana" w:cs="Verdana"/>
        </w:rPr>
        <w:t>a)</w:t>
      </w:r>
      <w:r w:rsidR="008A7C5E" w:rsidRPr="009C2E81">
        <w:rPr>
          <w:rFonts w:ascii="Verdana" w:eastAsia="Verdana" w:hAnsi="Verdana" w:cs="Verdana"/>
        </w:rPr>
        <w:t xml:space="preserve">Kierownikiem Budowy </w:t>
      </w:r>
      <w:r>
        <w:rPr>
          <w:rFonts w:ascii="Verdana" w:eastAsia="Verdana" w:hAnsi="Verdana" w:cs="Verdana"/>
        </w:rPr>
        <w:t xml:space="preserve">– </w:t>
      </w:r>
      <w:r w:rsidR="008A7C5E" w:rsidRPr="009C2E81">
        <w:rPr>
          <w:rFonts w:ascii="Verdana" w:eastAsia="Verdana" w:hAnsi="Verdana" w:cs="Verdana"/>
        </w:rPr>
        <w:t>branż</w:t>
      </w:r>
      <w:r>
        <w:rPr>
          <w:rFonts w:ascii="Verdana" w:eastAsia="Verdana" w:hAnsi="Verdana" w:cs="Verdana"/>
        </w:rPr>
        <w:t>a drogowa ………………….</w:t>
      </w:r>
    </w:p>
    <w:p w14:paraId="3D234F87" w14:textId="77777777" w:rsidR="00AC4D0D" w:rsidRPr="009C2E81" w:rsidRDefault="008A7C5E" w:rsidP="009C2E81">
      <w:pPr>
        <w:widowControl/>
        <w:pBdr>
          <w:top w:val="nil"/>
          <w:left w:val="nil"/>
          <w:bottom w:val="nil"/>
          <w:right w:val="nil"/>
          <w:between w:val="nil"/>
        </w:pBdr>
        <w:tabs>
          <w:tab w:val="left" w:pos="568"/>
        </w:tabs>
        <w:spacing w:line="276" w:lineRule="auto"/>
        <w:ind w:left="284" w:hanging="284"/>
        <w:rPr>
          <w:rFonts w:ascii="Verdana" w:eastAsia="Verdana" w:hAnsi="Verdana" w:cs="Verdana"/>
        </w:rPr>
      </w:pPr>
      <w:r w:rsidRPr="009C2E81">
        <w:rPr>
          <w:rFonts w:ascii="Verdana" w:eastAsia="Verdana" w:hAnsi="Verdana" w:cs="Verdana"/>
        </w:rPr>
        <w:tab/>
        <w:t>Kierownik Budowy oraz Kierownicy Robót działają w granicach umocowania określonego przepisami ustawy z dnia 7 lipca 1994 r. Prawo budowlane (</w:t>
      </w:r>
      <w:proofErr w:type="spellStart"/>
      <w:r w:rsidRPr="009C2E81">
        <w:rPr>
          <w:rFonts w:ascii="Verdana" w:eastAsia="Verdana" w:hAnsi="Verdana" w:cs="Verdana"/>
        </w:rPr>
        <w:t>t.j</w:t>
      </w:r>
      <w:proofErr w:type="spellEnd"/>
      <w:r w:rsidRPr="009C2E81">
        <w:rPr>
          <w:rFonts w:ascii="Verdana" w:eastAsia="Verdana" w:hAnsi="Verdana" w:cs="Verdana"/>
        </w:rPr>
        <w:t>. Dz. U. z 2023 poz. 682 ze zm.).</w:t>
      </w:r>
    </w:p>
    <w:p w14:paraId="0EAEB348" w14:textId="77777777" w:rsidR="00AC4D0D" w:rsidRPr="009C2E81" w:rsidRDefault="008A7C5E" w:rsidP="009C2E81">
      <w:pPr>
        <w:widowControl/>
        <w:numPr>
          <w:ilvl w:val="0"/>
          <w:numId w:val="43"/>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Wykonawca zobowiązuje się przestrzegać poleceń Inspektorów nadzoru.</w:t>
      </w:r>
    </w:p>
    <w:p w14:paraId="5F207E56" w14:textId="77777777" w:rsidR="00AC4D0D" w:rsidRPr="009C2E81" w:rsidRDefault="008A7C5E" w:rsidP="009C2E81">
      <w:pPr>
        <w:widowControl/>
        <w:numPr>
          <w:ilvl w:val="0"/>
          <w:numId w:val="43"/>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Wykonawca zapewnia, że wszystkie osoby wyznaczone przez niego do realizacji niniejszej Umowy posiadają odpowiednie kwalifikacje oraz przeszkolenia i uprawnienia wymagane przepisami prawa.</w:t>
      </w:r>
    </w:p>
    <w:p w14:paraId="7C9B9762" w14:textId="77777777" w:rsidR="00AC4D0D" w:rsidRPr="009C2E81" w:rsidRDefault="008A7C5E" w:rsidP="009C2E81">
      <w:pPr>
        <w:widowControl/>
        <w:numPr>
          <w:ilvl w:val="0"/>
          <w:numId w:val="43"/>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Wykonawca ponosi wyłączną odpowiedzialność za:</w:t>
      </w:r>
    </w:p>
    <w:p w14:paraId="780B8B40" w14:textId="77777777" w:rsidR="00AC4D0D" w:rsidRPr="009C2E81" w:rsidRDefault="008A7C5E" w:rsidP="009C2E81">
      <w:pPr>
        <w:widowControl/>
        <w:numPr>
          <w:ilvl w:val="1"/>
          <w:numId w:val="12"/>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przeszkolenie zatrudnionych przez siebie osób w zakresie BHP,</w:t>
      </w:r>
    </w:p>
    <w:p w14:paraId="6DEA11CE" w14:textId="77777777" w:rsidR="00AC4D0D" w:rsidRPr="009C2E81" w:rsidRDefault="008A7C5E" w:rsidP="009C2E81">
      <w:pPr>
        <w:widowControl/>
        <w:numPr>
          <w:ilvl w:val="1"/>
          <w:numId w:val="12"/>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posiadanie przez te osoby wymaganych badań lekarskich,</w:t>
      </w:r>
    </w:p>
    <w:p w14:paraId="47B9F9E8" w14:textId="77777777" w:rsidR="00AC4D0D" w:rsidRPr="009C2E81" w:rsidRDefault="008A7C5E" w:rsidP="009C2E81">
      <w:pPr>
        <w:widowControl/>
        <w:numPr>
          <w:ilvl w:val="1"/>
          <w:numId w:val="12"/>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przeszkolenie stanowiskowe tych osób.</w:t>
      </w:r>
    </w:p>
    <w:p w14:paraId="44B50CAD" w14:textId="77777777" w:rsidR="00AC4D0D" w:rsidRPr="009C2E81" w:rsidRDefault="008A7C5E" w:rsidP="009C2E81">
      <w:pPr>
        <w:widowControl/>
        <w:numPr>
          <w:ilvl w:val="0"/>
          <w:numId w:val="43"/>
        </w:numPr>
        <w:pBdr>
          <w:top w:val="nil"/>
          <w:left w:val="nil"/>
          <w:bottom w:val="nil"/>
          <w:right w:val="nil"/>
          <w:between w:val="nil"/>
        </w:pBdr>
        <w:tabs>
          <w:tab w:val="left" w:pos="426"/>
        </w:tabs>
        <w:spacing w:line="276" w:lineRule="auto"/>
        <w:ind w:left="426" w:hanging="426"/>
        <w:rPr>
          <w:rFonts w:ascii="Verdana" w:eastAsia="Verdana" w:hAnsi="Verdana" w:cs="Verdana"/>
          <w:color w:val="000000"/>
        </w:rPr>
      </w:pPr>
      <w:r w:rsidRPr="009C2E81">
        <w:rPr>
          <w:rFonts w:ascii="Verdana" w:eastAsia="Verdana" w:hAnsi="Verdana" w:cs="Verdana"/>
        </w:rPr>
        <w:t>Wykonawca jest obowiązany odsunąć od wykonywania pracy każdą osobę, która przez swój brak kwalifikacji lub z innego powodu zagraża w jakikolwiek sposób należytemu wykonaniu Umowy.</w:t>
      </w:r>
    </w:p>
    <w:p w14:paraId="70B4290E" w14:textId="77777777" w:rsidR="00AC4D0D" w:rsidRPr="00193EF3" w:rsidRDefault="008A7C5E" w:rsidP="009C2E81">
      <w:pPr>
        <w:numPr>
          <w:ilvl w:val="0"/>
          <w:numId w:val="43"/>
        </w:numPr>
        <w:pBdr>
          <w:top w:val="nil"/>
          <w:left w:val="nil"/>
          <w:bottom w:val="nil"/>
          <w:right w:val="nil"/>
          <w:between w:val="nil"/>
        </w:pBdr>
        <w:spacing w:line="276" w:lineRule="auto"/>
        <w:ind w:left="426" w:right="-85" w:hanging="426"/>
        <w:rPr>
          <w:rFonts w:ascii="Verdana" w:eastAsia="Verdana" w:hAnsi="Verdana" w:cs="Verdana"/>
          <w:color w:val="000000"/>
          <w:sz w:val="20"/>
          <w:szCs w:val="20"/>
        </w:rPr>
      </w:pPr>
      <w:r w:rsidRPr="009C2E81">
        <w:rPr>
          <w:rFonts w:ascii="Verdana" w:eastAsia="Verdana" w:hAnsi="Verdana" w:cs="Verdana"/>
          <w:color w:val="000000"/>
        </w:rPr>
        <w:t>Zgodnie z art. 95 ustawy Pzp, Zamawiający wymaga zatrudnienia przez Wykonawcę lub Podwykonawcę na podstawie umowy o pracę w rozumieniu przepisów art. 22 §1 ustawy z dnia 26 czerwca 1974 r. – Kodeks pracy (</w:t>
      </w:r>
      <w:proofErr w:type="spellStart"/>
      <w:r w:rsidRPr="009C2E81">
        <w:rPr>
          <w:rFonts w:ascii="Verdana" w:eastAsia="Verdana" w:hAnsi="Verdana" w:cs="Verdana"/>
          <w:color w:val="000000"/>
        </w:rPr>
        <w:t>t.j</w:t>
      </w:r>
      <w:proofErr w:type="spellEnd"/>
      <w:r w:rsidRPr="009C2E81">
        <w:rPr>
          <w:rFonts w:ascii="Verdana" w:eastAsia="Verdana" w:hAnsi="Verdana" w:cs="Verdana"/>
          <w:color w:val="000000"/>
        </w:rPr>
        <w:t>. Dz. U z 2022 r. poz. 1510 ze zm.), osób wykonujących następujące czynności w zakresie realizacji zamówienia:</w:t>
      </w:r>
    </w:p>
    <w:p w14:paraId="369ED103" w14:textId="67CCBD3A" w:rsidR="00193EF3" w:rsidRPr="00193EF3" w:rsidRDefault="00193EF3" w:rsidP="00193EF3">
      <w:pPr>
        <w:pBdr>
          <w:top w:val="nil"/>
          <w:left w:val="nil"/>
          <w:bottom w:val="nil"/>
          <w:right w:val="nil"/>
          <w:between w:val="nil"/>
        </w:pBdr>
        <w:spacing w:line="276" w:lineRule="auto"/>
        <w:ind w:left="426" w:right="-85"/>
        <w:rPr>
          <w:rFonts w:ascii="Verdana" w:eastAsia="Verdana" w:hAnsi="Verdana" w:cs="Verdana"/>
          <w:color w:val="000000"/>
        </w:rPr>
      </w:pPr>
      <w:r w:rsidRPr="00193EF3">
        <w:rPr>
          <w:rFonts w:ascii="Verdana" w:eastAsia="Verdana" w:hAnsi="Verdana" w:cs="Verdana"/>
          <w:color w:val="000000"/>
        </w:rPr>
        <w:t xml:space="preserve">- roboty branży drogowej. </w:t>
      </w:r>
    </w:p>
    <w:p w14:paraId="4A97E09E" w14:textId="636A2752" w:rsidR="00AC4D0D" w:rsidRPr="00965849" w:rsidRDefault="00AC4D0D" w:rsidP="00965849">
      <w:pPr>
        <w:spacing w:line="276" w:lineRule="auto"/>
        <w:rPr>
          <w:rFonts w:ascii="Verdana" w:hAnsi="Verdana"/>
        </w:rPr>
      </w:pPr>
    </w:p>
    <w:p w14:paraId="3F90E1D8" w14:textId="77777777" w:rsidR="00AC4D0D" w:rsidRPr="009C2E81" w:rsidRDefault="008A7C5E" w:rsidP="009C2E81">
      <w:pPr>
        <w:spacing w:line="276" w:lineRule="auto"/>
        <w:ind w:left="283"/>
        <w:rPr>
          <w:rFonts w:ascii="Verdana" w:eastAsia="Verdana" w:hAnsi="Verdana" w:cs="Verdana"/>
        </w:rPr>
      </w:pPr>
      <w:r w:rsidRPr="009C2E81">
        <w:rPr>
          <w:rFonts w:ascii="Verdana" w:eastAsia="Verdana" w:hAnsi="Verdana" w:cs="Verdana"/>
        </w:rPr>
        <w:t xml:space="preserve">Zamawiający wymaga, aby osoby, którymi Wykonawca lub Podwykonawca będzie się posługiwał przy wykonywaniu czynności </w:t>
      </w:r>
      <w:r w:rsidRPr="009C2E81">
        <w:rPr>
          <w:rFonts w:ascii="Verdana" w:eastAsia="Verdana" w:hAnsi="Verdana" w:cs="Verdana"/>
        </w:rPr>
        <w:lastRenderedPageBreak/>
        <w:t xml:space="preserve">wskazanych powyżej, były zatrudnione na podstawie umowy o pracę w całym okresie obowiązywania umowy. </w:t>
      </w:r>
    </w:p>
    <w:p w14:paraId="3434EA25" w14:textId="77777777" w:rsidR="00AC4D0D" w:rsidRPr="009C2E81" w:rsidRDefault="008A7C5E" w:rsidP="009C2E81">
      <w:pPr>
        <w:spacing w:line="276" w:lineRule="auto"/>
        <w:ind w:left="283" w:hanging="283"/>
        <w:rPr>
          <w:rFonts w:ascii="Verdana" w:eastAsia="Verdana" w:hAnsi="Verdana" w:cs="Verdana"/>
        </w:rPr>
      </w:pPr>
      <w:r w:rsidRPr="009C2E81">
        <w:rPr>
          <w:rFonts w:ascii="Verdana" w:eastAsia="Verdana" w:hAnsi="Verdana" w:cs="Verdana"/>
        </w:rPr>
        <w:t>13.Wykonawca w terminie do 10 dni kalendarzowych od dnia podpisania umowy zobowiązany jest przedłożyć Zamawiającemu oświadczenie odnośnie liczby zatrudnionych osób wykonujących wskazane w ust. 12 powyżej czynności na rzecz Zamawiającego, których świadczenie polega na wykonywaniu pracy w sposób określony w art. 22 § 1 ustawy z dnia 26 czerwca 1974 r. – Kodeks pracy, według wzoru stanowiącego Załącznik nr 10 do SWZ. Niniejsze oświadczenie stanowić będzie załącznik do umowy.</w:t>
      </w:r>
    </w:p>
    <w:p w14:paraId="6D075CA3" w14:textId="77777777" w:rsidR="00AC4D0D" w:rsidRPr="009C2E81" w:rsidRDefault="008A7C5E" w:rsidP="009C2E81">
      <w:pPr>
        <w:spacing w:line="276" w:lineRule="auto"/>
        <w:ind w:left="284" w:hanging="426"/>
        <w:rPr>
          <w:rFonts w:ascii="Verdana" w:eastAsia="Verdana" w:hAnsi="Verdana" w:cs="Verdana"/>
        </w:rPr>
      </w:pPr>
      <w:r w:rsidRPr="009C2E81">
        <w:rPr>
          <w:rFonts w:ascii="Verdana" w:eastAsia="Verdana" w:hAnsi="Verdana" w:cs="Verdana"/>
        </w:rPr>
        <w:t>14.</w:t>
      </w:r>
      <w:r w:rsidRPr="009C2E81">
        <w:rPr>
          <w:rFonts w:ascii="Verdana" w:eastAsia="Verdana" w:hAnsi="Verdana" w:cs="Verdana"/>
        </w:rPr>
        <w:tab/>
        <w:t xml:space="preserve">Zamawiający zastrzega sobie możliwość kontroli zatrudnienia osób wykonujących wskazane powyżej czynności przez cały okres realizacji wykonywanych przez nie zadań, w szczególności poprzez wezwanie do okazania, w terminie wskazanym przez Zamawiającego, nie dłuższym niż 5 dni roboczych, poświadczonych za zgodność z oryginałem kopii umów o pracę, zawartych przez Wykonawcę lub Podwykonawcę z pracownikami wykonującymi ww. prace,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4E79D931" w14:textId="77777777" w:rsidR="00AC4D0D" w:rsidRPr="009C2E81" w:rsidRDefault="008A7C5E" w:rsidP="009C2E81">
      <w:pPr>
        <w:spacing w:line="276" w:lineRule="auto"/>
        <w:ind w:left="284" w:hanging="426"/>
        <w:rPr>
          <w:rFonts w:ascii="Verdana" w:eastAsia="Verdana" w:hAnsi="Verdana" w:cs="Verdana"/>
        </w:rPr>
      </w:pPr>
      <w:r w:rsidRPr="009C2E81">
        <w:rPr>
          <w:rFonts w:ascii="Verdana" w:eastAsia="Verdana" w:hAnsi="Verdana" w:cs="Verdana"/>
        </w:rPr>
        <w:t>15. Nieprzedłożenie przez Wykonawcę oświadczeń i dokumentów, o których mowa w ust. 13 i ust. 14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338E0FEF" w14:textId="77777777" w:rsidR="00AC4D0D" w:rsidRPr="009C2E81" w:rsidRDefault="00AC4D0D" w:rsidP="009C2E81">
      <w:pPr>
        <w:widowControl/>
        <w:pBdr>
          <w:top w:val="nil"/>
          <w:left w:val="nil"/>
          <w:bottom w:val="nil"/>
          <w:right w:val="nil"/>
          <w:between w:val="nil"/>
        </w:pBdr>
        <w:spacing w:line="276" w:lineRule="auto"/>
        <w:rPr>
          <w:rFonts w:ascii="Verdana" w:eastAsia="Verdana" w:hAnsi="Verdana" w:cs="Verdana"/>
        </w:rPr>
      </w:pPr>
    </w:p>
    <w:p w14:paraId="3DB62215" w14:textId="2B28C9E9" w:rsidR="00AC4D0D" w:rsidRPr="00EA3E83" w:rsidRDefault="008A7C5E" w:rsidP="00EA3E83">
      <w:pPr>
        <w:widowControl/>
        <w:pBdr>
          <w:top w:val="nil"/>
          <w:left w:val="nil"/>
          <w:bottom w:val="nil"/>
          <w:right w:val="nil"/>
          <w:between w:val="nil"/>
        </w:pBdr>
        <w:spacing w:line="276" w:lineRule="auto"/>
        <w:jc w:val="center"/>
        <w:rPr>
          <w:rFonts w:ascii="Verdana" w:eastAsia="Verdana" w:hAnsi="Verdana" w:cs="Verdana"/>
        </w:rPr>
      </w:pPr>
      <w:r w:rsidRPr="009C2E81">
        <w:rPr>
          <w:rFonts w:ascii="Verdana" w:eastAsia="Verdana" w:hAnsi="Verdana" w:cs="Verdana"/>
        </w:rPr>
        <w:t>§ 12</w:t>
      </w:r>
      <w:r w:rsidR="00EA3E83">
        <w:rPr>
          <w:rFonts w:ascii="Verdana" w:eastAsia="Verdana" w:hAnsi="Verdana" w:cs="Verdana"/>
        </w:rPr>
        <w:t>.</w:t>
      </w:r>
      <w:r w:rsidRPr="009C2E81">
        <w:rPr>
          <w:rFonts w:ascii="Verdana" w:eastAsia="Verdana" w:hAnsi="Verdana" w:cs="Verdana"/>
          <w:b/>
        </w:rPr>
        <w:t>Podwykonawcy</w:t>
      </w:r>
    </w:p>
    <w:p w14:paraId="0F465606" w14:textId="77777777" w:rsidR="00AC4D0D" w:rsidRPr="009C2E81" w:rsidRDefault="008A7C5E" w:rsidP="009C2E81">
      <w:pPr>
        <w:widowControl/>
        <w:numPr>
          <w:ilvl w:val="0"/>
          <w:numId w:val="80"/>
        </w:numPr>
        <w:pBdr>
          <w:top w:val="nil"/>
          <w:left w:val="nil"/>
          <w:bottom w:val="nil"/>
          <w:right w:val="nil"/>
          <w:between w:val="nil"/>
        </w:pBdr>
        <w:tabs>
          <w:tab w:val="left" w:pos="284"/>
        </w:tabs>
        <w:spacing w:line="276" w:lineRule="auto"/>
        <w:ind w:left="284" w:right="-142" w:hanging="284"/>
        <w:rPr>
          <w:rFonts w:ascii="Verdana" w:eastAsia="Verdana" w:hAnsi="Verdana" w:cs="Verdana"/>
          <w:color w:val="000000"/>
        </w:rPr>
      </w:pPr>
      <w:r w:rsidRPr="009C2E81">
        <w:rPr>
          <w:rFonts w:ascii="Verdana" w:eastAsia="Verdana" w:hAnsi="Verdana" w:cs="Verdana"/>
        </w:rPr>
        <w:t>W przypadku, gdy Wykonawca (Podwykonawca lub dalszy Podwykonawca) będzie zamierzał realizować przedmiot umowy z udziałem Podwykonawców, ma on obowiązek w trakcie realizacji Umowy przedkładania Zamawiającemu projektu umowy o podwykonawstwo, a także projekt jej zmiany. Ustalenia zawarte w projekcie umowy o podwykonawstwo oraz w projekcie jej zmian nie mogą być sprzeczne z wymogami SWZ, a z projektów tych musi wynikać w szczególności, iż:</w:t>
      </w:r>
    </w:p>
    <w:p w14:paraId="185EE838" w14:textId="77777777" w:rsidR="00AC4D0D" w:rsidRPr="009C2E81" w:rsidRDefault="008A7C5E" w:rsidP="009C2E81">
      <w:pPr>
        <w:widowControl/>
        <w:numPr>
          <w:ilvl w:val="0"/>
          <w:numId w:val="3"/>
        </w:numPr>
        <w:pBdr>
          <w:top w:val="nil"/>
          <w:left w:val="nil"/>
          <w:bottom w:val="nil"/>
          <w:right w:val="nil"/>
          <w:between w:val="nil"/>
        </w:pBdr>
        <w:tabs>
          <w:tab w:val="left" w:pos="1702"/>
        </w:tabs>
        <w:spacing w:line="276" w:lineRule="auto"/>
        <w:ind w:left="567" w:right="-142" w:hanging="283"/>
        <w:rPr>
          <w:rFonts w:ascii="Verdana" w:eastAsia="Verdana" w:hAnsi="Verdana" w:cs="Verdana"/>
          <w:color w:val="000000"/>
        </w:rPr>
      </w:pPr>
      <w:r w:rsidRPr="009C2E81">
        <w:rPr>
          <w:rFonts w:ascii="Verdana" w:eastAsia="Verdana" w:hAnsi="Verdana" w:cs="Verdana"/>
        </w:rPr>
        <w:t>przedmiotem umowy o podwykonawstwo jest wyłącznie wykonanie, odpowiednio: robót budowlanych, które ściśle odpowiadają części zamówienia określonego Umową zawartą pomiędzy Zamawiającym a Wykonawcą,</w:t>
      </w:r>
    </w:p>
    <w:p w14:paraId="0BFF5D20" w14:textId="77777777" w:rsidR="00AC4D0D" w:rsidRPr="009C2E81" w:rsidRDefault="008A7C5E" w:rsidP="009C2E81">
      <w:pPr>
        <w:widowControl/>
        <w:numPr>
          <w:ilvl w:val="0"/>
          <w:numId w:val="3"/>
        </w:numPr>
        <w:pBdr>
          <w:top w:val="nil"/>
          <w:left w:val="nil"/>
          <w:bottom w:val="nil"/>
          <w:right w:val="nil"/>
          <w:between w:val="nil"/>
        </w:pBdr>
        <w:tabs>
          <w:tab w:val="left" w:pos="1702"/>
        </w:tabs>
        <w:spacing w:line="276" w:lineRule="auto"/>
        <w:ind w:left="567" w:right="-142" w:hanging="283"/>
        <w:rPr>
          <w:rFonts w:ascii="Verdana" w:eastAsia="Verdana" w:hAnsi="Verdana" w:cs="Verdana"/>
          <w:color w:val="000000"/>
        </w:rPr>
      </w:pPr>
      <w:r w:rsidRPr="009C2E81">
        <w:rPr>
          <w:rFonts w:ascii="Verdana" w:eastAsia="Verdana" w:hAnsi="Verdana" w:cs="Verdana"/>
        </w:rPr>
        <w:t xml:space="preserve">terminy realizacji są zgodne z niniejszą umową, z zastrzeżeniem </w:t>
      </w:r>
      <w:proofErr w:type="spellStart"/>
      <w:r w:rsidRPr="009C2E81">
        <w:rPr>
          <w:rFonts w:ascii="Verdana" w:eastAsia="Verdana" w:hAnsi="Verdana" w:cs="Verdana"/>
        </w:rPr>
        <w:t>lit.d</w:t>
      </w:r>
      <w:proofErr w:type="spellEnd"/>
      <w:r w:rsidRPr="009C2E81">
        <w:rPr>
          <w:rFonts w:ascii="Verdana" w:eastAsia="Verdana" w:hAnsi="Verdana" w:cs="Verdana"/>
        </w:rPr>
        <w:t xml:space="preserve">) </w:t>
      </w:r>
    </w:p>
    <w:p w14:paraId="5EA4519D" w14:textId="77777777" w:rsidR="00AC4D0D" w:rsidRPr="009C2E81" w:rsidRDefault="008A7C5E" w:rsidP="009C2E81">
      <w:pPr>
        <w:widowControl/>
        <w:numPr>
          <w:ilvl w:val="0"/>
          <w:numId w:val="3"/>
        </w:numPr>
        <w:pBdr>
          <w:top w:val="nil"/>
          <w:left w:val="nil"/>
          <w:bottom w:val="nil"/>
          <w:right w:val="nil"/>
          <w:between w:val="nil"/>
        </w:pBdr>
        <w:tabs>
          <w:tab w:val="left" w:pos="1702"/>
        </w:tabs>
        <w:spacing w:line="276" w:lineRule="auto"/>
        <w:ind w:left="567" w:right="-142" w:hanging="283"/>
        <w:rPr>
          <w:rFonts w:ascii="Verdana" w:eastAsia="Verdana" w:hAnsi="Verdana" w:cs="Verdana"/>
          <w:color w:val="000000"/>
        </w:rPr>
      </w:pPr>
      <w:r w:rsidRPr="009C2E81">
        <w:rPr>
          <w:rFonts w:ascii="Verdana" w:eastAsia="Verdana" w:hAnsi="Verdana" w:cs="Verdana"/>
        </w:rPr>
        <w:lastRenderedPageBreak/>
        <w:t xml:space="preserve">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 </w:t>
      </w:r>
    </w:p>
    <w:p w14:paraId="60DBEEB1" w14:textId="77777777" w:rsidR="00AC4D0D" w:rsidRPr="009C2E81" w:rsidRDefault="008A7C5E" w:rsidP="009C2E81">
      <w:pPr>
        <w:widowControl/>
        <w:numPr>
          <w:ilvl w:val="0"/>
          <w:numId w:val="3"/>
        </w:numPr>
        <w:pBdr>
          <w:top w:val="nil"/>
          <w:left w:val="nil"/>
          <w:bottom w:val="nil"/>
          <w:right w:val="nil"/>
          <w:between w:val="nil"/>
        </w:pBdr>
        <w:tabs>
          <w:tab w:val="left" w:pos="1702"/>
        </w:tabs>
        <w:spacing w:line="276" w:lineRule="auto"/>
        <w:ind w:left="567" w:right="-142" w:hanging="283"/>
        <w:rPr>
          <w:rFonts w:ascii="Verdana" w:eastAsia="Verdana" w:hAnsi="Verdana" w:cs="Verdana"/>
          <w:color w:val="000000"/>
        </w:rPr>
      </w:pPr>
      <w:r w:rsidRPr="009C2E81">
        <w:rPr>
          <w:rFonts w:ascii="Verdana" w:eastAsia="Verdana" w:hAnsi="Verdana" w:cs="Verdana"/>
        </w:rPr>
        <w:t xml:space="preserve">Zamawiający zastrzega, że Wykonawca winien dokonać odbiorów robót wykonywanych przez podwykonawców w terminie umożliwiającym dokonanie płatności wynagrodzenia należnego podwykonawcy i przedstawienia Zamawiającemu wszystkich wymaganych dokumentów i oświadczeń będących podstawą do wystawienia faktury, o których mowa w §7 ust.6 umowy. </w:t>
      </w:r>
    </w:p>
    <w:p w14:paraId="7060E366" w14:textId="77777777" w:rsidR="00AC4D0D" w:rsidRPr="009C2E81" w:rsidRDefault="008A7C5E" w:rsidP="009C2E81">
      <w:pPr>
        <w:widowControl/>
        <w:numPr>
          <w:ilvl w:val="0"/>
          <w:numId w:val="3"/>
        </w:numPr>
        <w:pBdr>
          <w:top w:val="nil"/>
          <w:left w:val="nil"/>
          <w:bottom w:val="nil"/>
          <w:right w:val="nil"/>
          <w:between w:val="nil"/>
        </w:pBdr>
        <w:tabs>
          <w:tab w:val="left" w:pos="1702"/>
        </w:tabs>
        <w:spacing w:line="276" w:lineRule="auto"/>
        <w:ind w:left="567" w:right="-142" w:hanging="283"/>
        <w:rPr>
          <w:rFonts w:ascii="Verdana" w:eastAsia="Verdana" w:hAnsi="Verdana" w:cs="Verdana"/>
          <w:color w:val="000000"/>
        </w:rPr>
      </w:pPr>
      <w:r w:rsidRPr="009C2E81">
        <w:rPr>
          <w:rFonts w:ascii="Verdana" w:eastAsia="Verdana" w:hAnsi="Verdana" w:cs="Verdana"/>
        </w:rPr>
        <w:t>sposobów rozwiązania umowy z Podwykonawcą lub dalszym Podwykonawcą w przypadku rozwiązania niniejszej Umowy,</w:t>
      </w:r>
    </w:p>
    <w:p w14:paraId="5000BDDC" w14:textId="77777777" w:rsidR="00AC4D0D" w:rsidRPr="009C2E81" w:rsidRDefault="008A7C5E" w:rsidP="009C2E81">
      <w:pPr>
        <w:widowControl/>
        <w:numPr>
          <w:ilvl w:val="0"/>
          <w:numId w:val="3"/>
        </w:numPr>
        <w:pBdr>
          <w:top w:val="nil"/>
          <w:left w:val="nil"/>
          <w:bottom w:val="nil"/>
          <w:right w:val="nil"/>
          <w:between w:val="nil"/>
        </w:pBdr>
        <w:tabs>
          <w:tab w:val="left" w:pos="1702"/>
        </w:tabs>
        <w:spacing w:line="276" w:lineRule="auto"/>
        <w:ind w:left="567" w:right="-142" w:hanging="283"/>
        <w:rPr>
          <w:rFonts w:ascii="Verdana" w:eastAsia="Verdana" w:hAnsi="Verdana" w:cs="Verdana"/>
          <w:color w:val="000000"/>
        </w:rPr>
      </w:pPr>
      <w:r w:rsidRPr="009C2E81">
        <w:rPr>
          <w:rFonts w:ascii="Verdana" w:eastAsia="Verdana" w:hAnsi="Verdana" w:cs="Verdana"/>
        </w:rPr>
        <w:t>okres odpowiedzialności Podwykonawcy lub dalszego Podwykonawcy za Wady przedmiotu umowy o podwykonawstwo, nie będzie  krótszy od okresu odpowiedzialności za Wady przedmiotu Umowy Wykonawcy wobec Zamawiającego,</w:t>
      </w:r>
    </w:p>
    <w:p w14:paraId="478079DD" w14:textId="77777777" w:rsidR="00AC4D0D" w:rsidRPr="009C2E81" w:rsidRDefault="008A7C5E" w:rsidP="009C2E81">
      <w:pPr>
        <w:widowControl/>
        <w:numPr>
          <w:ilvl w:val="0"/>
          <w:numId w:val="3"/>
        </w:numPr>
        <w:pBdr>
          <w:top w:val="nil"/>
          <w:left w:val="nil"/>
          <w:bottom w:val="nil"/>
          <w:right w:val="nil"/>
          <w:between w:val="nil"/>
        </w:pBdr>
        <w:tabs>
          <w:tab w:val="left" w:pos="1702"/>
        </w:tabs>
        <w:spacing w:line="276" w:lineRule="auto"/>
        <w:ind w:left="567" w:right="-142" w:hanging="283"/>
        <w:rPr>
          <w:rFonts w:ascii="Verdana" w:eastAsia="Verdana" w:hAnsi="Verdana" w:cs="Verdana"/>
          <w:color w:val="000000"/>
        </w:rPr>
      </w:pPr>
      <w:r w:rsidRPr="009C2E81">
        <w:rPr>
          <w:rFonts w:ascii="Verdana" w:eastAsia="Verdana" w:hAnsi="Verdana" w:cs="Verdana"/>
        </w:rPr>
        <w:t>Podwykonawca lub dalszy Podwykonawca są zobowiązani do przedstawiania Zamawiającemu na jego żądanie dokumentów, oświadczeń i wyjaśnień dotyczących realizacji umowy o podwykonawstwo, w tym zwłaszcza dotyczących zapłaty przez Wykonawcę za prace zrealizowane przez Podwykonawcę lub dalszego Podwykonawcę.</w:t>
      </w:r>
    </w:p>
    <w:p w14:paraId="26CFDE11" w14:textId="77777777" w:rsidR="00AC4D0D" w:rsidRPr="009C2E81" w:rsidRDefault="008A7C5E" w:rsidP="009C2E81">
      <w:pPr>
        <w:widowControl/>
        <w:numPr>
          <w:ilvl w:val="0"/>
          <w:numId w:val="62"/>
        </w:numPr>
        <w:pBdr>
          <w:top w:val="nil"/>
          <w:left w:val="nil"/>
          <w:bottom w:val="nil"/>
          <w:right w:val="nil"/>
          <w:between w:val="nil"/>
        </w:pBdr>
        <w:tabs>
          <w:tab w:val="left" w:pos="284"/>
        </w:tabs>
        <w:spacing w:line="276" w:lineRule="auto"/>
        <w:ind w:hanging="2880"/>
        <w:rPr>
          <w:rFonts w:ascii="Verdana" w:eastAsia="Verdana" w:hAnsi="Verdana" w:cs="Verdana"/>
          <w:color w:val="000000"/>
        </w:rPr>
      </w:pPr>
      <w:r w:rsidRPr="009C2E81">
        <w:rPr>
          <w:rFonts w:ascii="Verdana" w:eastAsia="Verdana" w:hAnsi="Verdana" w:cs="Verdana"/>
        </w:rPr>
        <w:t>Umowa o podwykonawstwo nie może zawierać postanowień:</w:t>
      </w:r>
    </w:p>
    <w:p w14:paraId="0F86F04B" w14:textId="77777777" w:rsidR="00AC4D0D" w:rsidRPr="009C2E81" w:rsidRDefault="008A7C5E" w:rsidP="009C2E81">
      <w:pPr>
        <w:widowControl/>
        <w:numPr>
          <w:ilvl w:val="1"/>
          <w:numId w:val="62"/>
        </w:numPr>
        <w:pBdr>
          <w:top w:val="nil"/>
          <w:left w:val="nil"/>
          <w:bottom w:val="nil"/>
          <w:right w:val="nil"/>
          <w:between w:val="nil"/>
        </w:pBdr>
        <w:tabs>
          <w:tab w:val="left" w:pos="284"/>
        </w:tabs>
        <w:spacing w:line="276" w:lineRule="auto"/>
        <w:ind w:left="567" w:hanging="283"/>
        <w:rPr>
          <w:rFonts w:ascii="Verdana" w:eastAsia="Verdana" w:hAnsi="Verdana" w:cs="Verdana"/>
          <w:color w:val="000000"/>
        </w:rPr>
      </w:pPr>
      <w:r w:rsidRPr="009C2E81">
        <w:rPr>
          <w:rFonts w:ascii="Verdana" w:eastAsia="Verdana" w:hAnsi="Verdana" w:cs="Verdana"/>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6BD36FA" w14:textId="77777777" w:rsidR="00AC4D0D" w:rsidRPr="009C2E81" w:rsidRDefault="008A7C5E" w:rsidP="009C2E81">
      <w:pPr>
        <w:widowControl/>
        <w:numPr>
          <w:ilvl w:val="1"/>
          <w:numId w:val="62"/>
        </w:numPr>
        <w:pBdr>
          <w:top w:val="nil"/>
          <w:left w:val="nil"/>
          <w:bottom w:val="nil"/>
          <w:right w:val="nil"/>
          <w:between w:val="nil"/>
        </w:pBdr>
        <w:tabs>
          <w:tab w:val="left" w:pos="284"/>
        </w:tabs>
        <w:spacing w:line="276" w:lineRule="auto"/>
        <w:ind w:left="567" w:hanging="283"/>
        <w:rPr>
          <w:rFonts w:ascii="Verdana" w:eastAsia="Verdana" w:hAnsi="Verdana" w:cs="Verdana"/>
          <w:color w:val="000000"/>
        </w:rPr>
      </w:pPr>
      <w:r w:rsidRPr="009C2E81">
        <w:rPr>
          <w:rFonts w:ascii="Verdana" w:eastAsia="Verdana" w:hAnsi="Verdana" w:cs="Verdana"/>
        </w:rPr>
        <w:t xml:space="preserve">uzależniających zwrot kwot zabezpieczenia przez Wykonawcę Podwykonawcy, od zwrotu Zabezpieczenia należytego wykonania umowy Wykonawcy przez Zamawiającego. </w:t>
      </w:r>
    </w:p>
    <w:p w14:paraId="63F2E478" w14:textId="77777777" w:rsidR="00AC4D0D" w:rsidRPr="009C2E81" w:rsidRDefault="008A7C5E" w:rsidP="009C2E81">
      <w:pPr>
        <w:widowControl/>
        <w:numPr>
          <w:ilvl w:val="0"/>
          <w:numId w:val="62"/>
        </w:numPr>
        <w:pBdr>
          <w:top w:val="nil"/>
          <w:left w:val="nil"/>
          <w:bottom w:val="nil"/>
          <w:right w:val="nil"/>
          <w:between w:val="nil"/>
        </w:pBdr>
        <w:tabs>
          <w:tab w:val="left" w:pos="284"/>
        </w:tabs>
        <w:spacing w:line="276" w:lineRule="auto"/>
        <w:ind w:left="284" w:hanging="284"/>
        <w:rPr>
          <w:rFonts w:ascii="Verdana" w:eastAsia="Verdana" w:hAnsi="Verdana" w:cs="Verdana"/>
        </w:rPr>
      </w:pPr>
      <w:r w:rsidRPr="009C2E81">
        <w:rPr>
          <w:rFonts w:ascii="Verdana" w:eastAsia="Verdana" w:hAnsi="Verdana" w:cs="Verdana"/>
        </w:rPr>
        <w:t xml:space="preserve">W sytuacji, o której mowa w ust. 1 niniejszego paragrafu Zamawiający, zgodnie z art. 462 ustawy Pzp Zamawiający może badać, czy nie zachodzą wobec podwykonawcy niebędącego podmiotem udostępniającym zasoby podstawy wykluczenia, o których mowa w art. 108 i art. 109, o ile przewidział to w dokumentach zamówienia. Wykonawca na żądanie zamawiającego przedstawia oświadczenie, o którym mowa w art. 125 ust. 1, lub podmiotowe środki dowodowe dotyczące tego podwykonawcy. W przypadku, jeżeli wobec podwykonawcy zachodzą podstawy wykluczenia, zamawiający żąda, aby </w:t>
      </w:r>
      <w:r w:rsidRPr="009C2E81">
        <w:rPr>
          <w:rFonts w:ascii="Verdana" w:eastAsia="Verdana" w:hAnsi="Verdana" w:cs="Verdana"/>
        </w:rPr>
        <w:lastRenderedPageBreak/>
        <w:t>wykonawca w terminie określonym przez zamawiającego zastąpił tego podwykonawcę pod rygorem niedopuszczenia podwykonawcy do realizacji części zamówienia.</w:t>
      </w:r>
    </w:p>
    <w:p w14:paraId="7833ACA7" w14:textId="77777777" w:rsidR="00AC4D0D" w:rsidRPr="009C2E81" w:rsidRDefault="008A7C5E" w:rsidP="009C2E81">
      <w:pPr>
        <w:widowControl/>
        <w:numPr>
          <w:ilvl w:val="0"/>
          <w:numId w:val="37"/>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Projekt umowy o podwykonawstwo, umowa o podwykonawstwo oraz jej zmiany, powinny zostać sporządzone w formie pisemnej, pod rygorem nieważności.</w:t>
      </w:r>
    </w:p>
    <w:p w14:paraId="7173736F" w14:textId="77777777" w:rsidR="00AC4D0D" w:rsidRPr="009C2E81" w:rsidRDefault="008A7C5E" w:rsidP="009C2E81">
      <w:pPr>
        <w:widowControl/>
        <w:numPr>
          <w:ilvl w:val="0"/>
          <w:numId w:val="37"/>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Suma ustalonych wynagrodzeń wynikająca z umów z Podwykonawcami lub dalszymi Podwykonawcami, za zakres wykonywany w podwykonawstwie nie może przekroczyć wynagrodzenia za ten zakres w niniejszej Umowie.</w:t>
      </w:r>
    </w:p>
    <w:p w14:paraId="75205166" w14:textId="77777777" w:rsidR="00AC4D0D" w:rsidRPr="009C2E81" w:rsidRDefault="008A7C5E" w:rsidP="009C2E81">
      <w:pPr>
        <w:widowControl/>
        <w:numPr>
          <w:ilvl w:val="0"/>
          <w:numId w:val="37"/>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Do projektu umowy o podwykonawstwo musi zostać załączona zgoda Wykonawcy na zawarcie umowy o podwykonawstwo o treści zgodnej z projektem umowy z Podwykonawcą lub dalszym Podwykonawcą.</w:t>
      </w:r>
    </w:p>
    <w:p w14:paraId="73DF9B6E" w14:textId="77777777" w:rsidR="00AC4D0D" w:rsidRPr="009C2E81" w:rsidRDefault="008A7C5E" w:rsidP="009C2E81">
      <w:pPr>
        <w:widowControl/>
        <w:numPr>
          <w:ilvl w:val="0"/>
          <w:numId w:val="37"/>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Projekt umowy o podwykonawstwo, której przedmiotem są roboty budowlane, a także projekt jej zmiany należy przedłożyć Zamawiającemu na 16 dni przed planowanym terminem rozpoczęcia robót przez Podwykonawcę lub dalszego Podwykonawcę.</w:t>
      </w:r>
    </w:p>
    <w:p w14:paraId="645AC205" w14:textId="77777777" w:rsidR="00AC4D0D" w:rsidRPr="009C2E81" w:rsidRDefault="008A7C5E" w:rsidP="009C2E81">
      <w:pPr>
        <w:widowControl/>
        <w:numPr>
          <w:ilvl w:val="0"/>
          <w:numId w:val="37"/>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Zamawiający, w terminie 14 dni od przedłożenia projektu umowy o podwykonawstwo, której przedmiotem są roboty budowlane, a także projektu jej zmiany, zgłosi w formie pisemnej zastrzeżenia do projektu tej umowy i projektu jej zmiany, w przypadku, gdy:</w:t>
      </w:r>
    </w:p>
    <w:p w14:paraId="08D22BC9" w14:textId="77777777" w:rsidR="00AC4D0D" w:rsidRPr="009C2E81" w:rsidRDefault="008A7C5E" w:rsidP="009C2E81">
      <w:pPr>
        <w:widowControl/>
        <w:numPr>
          <w:ilvl w:val="1"/>
          <w:numId w:val="65"/>
        </w:numPr>
        <w:pBdr>
          <w:top w:val="nil"/>
          <w:left w:val="nil"/>
          <w:bottom w:val="nil"/>
          <w:right w:val="nil"/>
          <w:between w:val="nil"/>
        </w:pBdr>
        <w:tabs>
          <w:tab w:val="left" w:pos="1418"/>
          <w:tab w:val="left" w:pos="1702"/>
        </w:tabs>
        <w:spacing w:line="276" w:lineRule="auto"/>
        <w:ind w:left="1418" w:hanging="284"/>
        <w:rPr>
          <w:rFonts w:ascii="Verdana" w:eastAsia="Verdana" w:hAnsi="Verdana" w:cs="Verdana"/>
          <w:color w:val="000000"/>
        </w:rPr>
      </w:pPr>
      <w:r w:rsidRPr="009C2E81">
        <w:rPr>
          <w:rFonts w:ascii="Verdana" w:eastAsia="Verdana" w:hAnsi="Verdana" w:cs="Verdana"/>
        </w:rPr>
        <w:t>nie spełnia wymagań określonych w  SWZ,</w:t>
      </w:r>
    </w:p>
    <w:p w14:paraId="01E67C10" w14:textId="77777777" w:rsidR="00AC4D0D" w:rsidRPr="009C2E81" w:rsidRDefault="008A7C5E" w:rsidP="009C2E81">
      <w:pPr>
        <w:widowControl/>
        <w:numPr>
          <w:ilvl w:val="1"/>
          <w:numId w:val="65"/>
        </w:numPr>
        <w:pBdr>
          <w:top w:val="nil"/>
          <w:left w:val="nil"/>
          <w:bottom w:val="nil"/>
          <w:right w:val="nil"/>
          <w:between w:val="nil"/>
        </w:pBdr>
        <w:tabs>
          <w:tab w:val="left" w:pos="1418"/>
          <w:tab w:val="left" w:pos="1702"/>
        </w:tabs>
        <w:spacing w:line="276" w:lineRule="auto"/>
        <w:ind w:left="1418" w:hanging="284"/>
        <w:rPr>
          <w:rFonts w:ascii="Verdana" w:eastAsia="Verdana" w:hAnsi="Verdana" w:cs="Verdana"/>
          <w:color w:val="000000"/>
        </w:rPr>
      </w:pPr>
      <w:r w:rsidRPr="009C2E81">
        <w:rPr>
          <w:rFonts w:ascii="Verdana" w:eastAsia="Verdana" w:hAnsi="Verdana" w:cs="Verdana"/>
        </w:rPr>
        <w:t>termin zapłaty wynagrodzenia jest dłuższy niż określony w ust. 1 lit. c niniejszego paragrafu,</w:t>
      </w:r>
    </w:p>
    <w:p w14:paraId="02323494" w14:textId="77777777" w:rsidR="00AC4D0D" w:rsidRPr="009C2E81" w:rsidRDefault="008A7C5E" w:rsidP="009C2E81">
      <w:pPr>
        <w:widowControl/>
        <w:numPr>
          <w:ilvl w:val="1"/>
          <w:numId w:val="65"/>
        </w:numPr>
        <w:pBdr>
          <w:top w:val="nil"/>
          <w:left w:val="nil"/>
          <w:bottom w:val="nil"/>
          <w:right w:val="nil"/>
          <w:between w:val="nil"/>
        </w:pBdr>
        <w:tabs>
          <w:tab w:val="left" w:pos="1418"/>
          <w:tab w:val="left" w:pos="1702"/>
        </w:tabs>
        <w:spacing w:line="276" w:lineRule="auto"/>
        <w:ind w:left="1418" w:hanging="284"/>
        <w:rPr>
          <w:rFonts w:ascii="Verdana" w:eastAsia="Verdana" w:hAnsi="Verdana" w:cs="Verdana"/>
          <w:color w:val="000000"/>
        </w:rPr>
      </w:pPr>
      <w:r w:rsidRPr="009C2E81">
        <w:rPr>
          <w:rFonts w:ascii="Verdana" w:eastAsia="Verdana" w:hAnsi="Verdana" w:cs="Verdana"/>
        </w:rPr>
        <w:t>nie spełnia wymagań określonych w ust.1 i 2 powyżej</w:t>
      </w:r>
    </w:p>
    <w:p w14:paraId="5B17BF2C"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Niezgłoszenie przez Zamawiającego w formie pisemnej zastrzeżeń do przedłożonego projektu umowy o podwykonawstwo, której przedmiotem są roboty budowlane, a także projektu jej zmiany w terminie, o którym mowa w ust. 8 powyżej, będzie jednoznaczne z akceptacją tego projektu, jak również projektu jej zmiany przez Zamawiającego.</w:t>
      </w:r>
    </w:p>
    <w:p w14:paraId="390DEEAB"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Wykonawca ma obowiązek przedkładania Zamawiającemu poświadczonej przez siebie za zgodność z oryginałem kopii zawartej umowy o podwykonawstwo, której przedmiotem są roboty budowlane i jej zmiany w terminie 7 dni od dnia jej zawarcia.</w:t>
      </w:r>
    </w:p>
    <w:p w14:paraId="6689F9B3"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Zamawiający, w terminie 14 dni od przedłożenia umowy o podwykonawstwo, której przedmiotem są roboty budowlane i jej zmiany, zgłosi w formie pisemnej sprzeciw do tej umowy i jej zmiany, w przypadkach, o których mowa w ust.  8 powyżej.</w:t>
      </w:r>
    </w:p>
    <w:p w14:paraId="563D313A"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 xml:space="preserve">Niezgłoszenie przez Zamawiającego w formie pisemnej sprzeciwu do przedłożonej umowy o podwykonawstwo, której przedmiotem są roboty </w:t>
      </w:r>
      <w:r w:rsidRPr="009C2E81">
        <w:rPr>
          <w:rFonts w:ascii="Verdana" w:eastAsia="Verdana" w:hAnsi="Verdana" w:cs="Verdana"/>
        </w:rPr>
        <w:lastRenderedPageBreak/>
        <w:t>budowlane i jej zmiany w terminie, o którym mowa w ust. 11 powyżej, będzie jednoznaczne z akceptacją tej umowy i jej zmiany przez Zamawiającego.</w:t>
      </w:r>
    </w:p>
    <w:p w14:paraId="049658D0" w14:textId="77777777" w:rsidR="00AC4D0D" w:rsidRPr="009C2E81" w:rsidRDefault="008A7C5E" w:rsidP="009C2E81">
      <w:pPr>
        <w:widowControl/>
        <w:numPr>
          <w:ilvl w:val="0"/>
          <w:numId w:val="46"/>
        </w:numPr>
        <w:pBdr>
          <w:top w:val="nil"/>
          <w:left w:val="nil"/>
          <w:bottom w:val="nil"/>
          <w:right w:val="nil"/>
          <w:between w:val="nil"/>
        </w:pBdr>
        <w:spacing w:line="276" w:lineRule="auto"/>
        <w:ind w:left="284" w:hanging="426"/>
        <w:rPr>
          <w:rFonts w:ascii="Verdana" w:eastAsia="Verdana" w:hAnsi="Verdana" w:cs="Verdana"/>
          <w:sz w:val="28"/>
          <w:szCs w:val="28"/>
        </w:rPr>
      </w:pPr>
      <w:r w:rsidRPr="009C2E81">
        <w:rPr>
          <w:rFonts w:ascii="Verdana" w:eastAsia="Verdana" w:hAnsi="Verdana" w:cs="Verdana"/>
          <w:color w:val="000000"/>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p>
    <w:p w14:paraId="16D9D5C4"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14 ust. 1 lit. i) niniejszej Umowy.</w:t>
      </w:r>
    </w:p>
    <w:p w14:paraId="3DEA8E81"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 przypadku zawarcia umowy o podwykonawstwo Wykonawca, Podwykonawca lub dalszy Podwykonawca jest zobowiązany do zapłaty wynagrodzenia należnego Podwykonawcy lub dalszemu Podwykonawcy z zachowaniem terminów określonych niniejszą Umową.</w:t>
      </w:r>
    </w:p>
    <w:p w14:paraId="6A69BD95"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Wykonawca, Podwykonawca lub dalszy Podwykonawca nie może polecić Podwykonawcy realizacji przedmiotu umowy o podwykonawstwo, której przedmiotem są roboty budowlane w przypadku braku jej akceptacji przez Zamawiającego.</w:t>
      </w:r>
    </w:p>
    <w:p w14:paraId="759AEB58"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53439697"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 niniejszym paragrafie.</w:t>
      </w:r>
    </w:p>
    <w:p w14:paraId="62F4F000"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 xml:space="preserve">Zlecenie części robót budowlanych lub dostaw i usług ujętych umową odpowiednim, wyspecjalizowanym jednostkom (Podwykonawcom) </w:t>
      </w:r>
      <w:r w:rsidRPr="009C2E81">
        <w:rPr>
          <w:rFonts w:ascii="Verdana" w:eastAsia="Verdana" w:hAnsi="Verdana" w:cs="Verdana"/>
        </w:rPr>
        <w:lastRenderedPageBreak/>
        <w:t>wyszczególnionym w ofercie i dalszym Podwykonawcom, może mieć miejsce, gdy:</w:t>
      </w:r>
    </w:p>
    <w:p w14:paraId="69A82556" w14:textId="77777777" w:rsidR="00AC4D0D" w:rsidRPr="009C2E81" w:rsidRDefault="008A7C5E" w:rsidP="009C2E81">
      <w:pPr>
        <w:widowControl/>
        <w:numPr>
          <w:ilvl w:val="1"/>
          <w:numId w:val="21"/>
        </w:numPr>
        <w:pBdr>
          <w:top w:val="nil"/>
          <w:left w:val="nil"/>
          <w:bottom w:val="nil"/>
          <w:right w:val="nil"/>
          <w:between w:val="nil"/>
        </w:pBdr>
        <w:tabs>
          <w:tab w:val="left" w:pos="851"/>
          <w:tab w:val="left" w:pos="1135"/>
        </w:tabs>
        <w:spacing w:line="276" w:lineRule="auto"/>
        <w:ind w:left="851" w:hanging="284"/>
        <w:rPr>
          <w:rFonts w:ascii="Verdana" w:eastAsia="Verdana" w:hAnsi="Verdana" w:cs="Verdana"/>
          <w:color w:val="000000"/>
        </w:rPr>
      </w:pPr>
      <w:r w:rsidRPr="009C2E81">
        <w:rPr>
          <w:rFonts w:ascii="Verdana" w:eastAsia="Verdana" w:hAnsi="Verdana" w:cs="Verdana"/>
        </w:rPr>
        <w:t>nie spowoduje to wydłużenia czasu ani wzrostu kosztów określonych w niniejszej Umowie,</w:t>
      </w:r>
    </w:p>
    <w:p w14:paraId="72AD3F50" w14:textId="77777777" w:rsidR="00AC4D0D" w:rsidRPr="009C2E81" w:rsidRDefault="008A7C5E" w:rsidP="009C2E81">
      <w:pPr>
        <w:widowControl/>
        <w:numPr>
          <w:ilvl w:val="1"/>
          <w:numId w:val="21"/>
        </w:numPr>
        <w:pBdr>
          <w:top w:val="nil"/>
          <w:left w:val="nil"/>
          <w:bottom w:val="nil"/>
          <w:right w:val="nil"/>
          <w:between w:val="nil"/>
        </w:pBdr>
        <w:tabs>
          <w:tab w:val="left" w:pos="851"/>
          <w:tab w:val="left" w:pos="1135"/>
        </w:tabs>
        <w:spacing w:line="276" w:lineRule="auto"/>
        <w:ind w:left="851" w:hanging="284"/>
        <w:rPr>
          <w:rFonts w:ascii="Verdana" w:eastAsia="Verdana" w:hAnsi="Verdana" w:cs="Verdana"/>
          <w:color w:val="000000"/>
        </w:rPr>
      </w:pPr>
      <w:r w:rsidRPr="009C2E81">
        <w:rPr>
          <w:rFonts w:ascii="Verdana" w:eastAsia="Verdana" w:hAnsi="Verdana" w:cs="Verdana"/>
        </w:rPr>
        <w:t>nie ulegnie zmianom zakres robót lub usług określony w § 1 niniejszej umowy.</w:t>
      </w:r>
    </w:p>
    <w:p w14:paraId="7B62CF8D"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18C15F38"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4D6E98B9"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Wykonawca odpowiada za bezpieczeństwo Podwykonawców lub dalszych Podwykonawców biorących udział w realizacji robót budowlanych stanowiących przedmiot umowy.</w:t>
      </w:r>
    </w:p>
    <w:p w14:paraId="26E5BF95"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Jakakolwiek przerwa w realizacji przedmiotu zamówienia wynikająca z braku Podwykonawcy będzie traktowana jako przerwa wynikająca z przyczyn zależnych od Wykonawcy i nie może stanowić podstawy do zmiany terminu zakończenia robót.</w:t>
      </w:r>
    </w:p>
    <w:p w14:paraId="56F390D1"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 xml:space="preserve">Umowy o podwykonawstwo, których przedmiotem są roboty budowlane, a także umowy o podwykonawstwo z dalszymi Podwykonawcami muszą być zawierane na zasadach, o których mowa w niniejszym paragrafie.  </w:t>
      </w:r>
    </w:p>
    <w:p w14:paraId="59078C06"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Wykonawca, Zamawiający i Podwykonawca ponoszą solidarną odpowiedzialność za zapłatę wynagrodzenia za roboty budowlane wykonane przez Podwykonawcę lub dalszego Podwykonawcę.</w:t>
      </w:r>
    </w:p>
    <w:p w14:paraId="1193A3D0"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lastRenderedPageBreak/>
        <w:t>Strony ustalają, że w przypadku zapłaty przez Zamawiającego wynagrodzenia Podwykonawcom lub dalszym Podwykonawcom stosownie do art. 647</w:t>
      </w:r>
      <w:r w:rsidRPr="009C2E81">
        <w:rPr>
          <w:rFonts w:ascii="Verdana" w:eastAsia="Verdana" w:hAnsi="Verdana" w:cs="Verdana"/>
          <w:vertAlign w:val="superscript"/>
        </w:rPr>
        <w:t xml:space="preserve">1 </w:t>
      </w:r>
      <w:r w:rsidRPr="009C2E81">
        <w:rPr>
          <w:rFonts w:ascii="Verdana" w:eastAsia="Verdana" w:hAnsi="Verdana" w:cs="Verdana"/>
        </w:rPr>
        <w:t>§ 5 Kodeksu Cywilnego, mimo uprzedniej zapłaty za te roboty Wykonawcy, Zamawiający ma prawo żądać zwrotu zapłaconego wynagrodzenia wraz z ewentualnymi odsetkami i kosztami w całości od Wykonawcy.</w:t>
      </w:r>
    </w:p>
    <w:p w14:paraId="68003009"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A3FC26D"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Wynagrodzenie, o którym mowa w ust. 27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2B12C4C9"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Bezpośrednia płatność dokonywana przez Zamawiającego na rzecz Podwykonawcy lub dalszego Podwykonawcy będzie obejmować wyłącznie należne Podwykonawcy lub dalszemu Podwykonawcy wynagrodzenie, bez odsetek należnych Podwykonawcy lub dalszemu Podwykonawcy.</w:t>
      </w:r>
    </w:p>
    <w:p w14:paraId="0A143029"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43883FE7"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Zamawiający jest uprawniony do odstąpienia od dokonania bezpośredniej płatności na rzecz Podwykonawcy lub dalszego Podwykonawcy i do wypłaty Wykonawcy należnego wynagrodzenia, jeżeli Wykonawca zgłosi uwagi, o których mowa w ust. 30 powyżej  i wykaże niezasadność takiej płatności, lub jeżeli Wykonawca nie zgłosi uwag o których mowa w ust. 30 powyżej, a Podwykonawca lub dalszy Podwykonawca nie wykażą zasadności takiej płatności.</w:t>
      </w:r>
    </w:p>
    <w:p w14:paraId="5D0864CC"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lastRenderedPageBreak/>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260FC4D2"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t>
      </w:r>
      <w:r w:rsidRPr="009C2E81">
        <w:rPr>
          <w:rFonts w:ascii="Verdana" w:eastAsia="Verdana" w:hAnsi="Verdana" w:cs="Verdana"/>
        </w:rPr>
        <w:br/>
        <w:t>w zakresie objętym zdeponowaną kwotą zobowiązania Zamawiającego względem Wykonawcy.</w:t>
      </w:r>
    </w:p>
    <w:p w14:paraId="45FE768B"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4E168C8F"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521B3086"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Równowartość  kwoty zapłaconej Podwykonawcy lub dalszemu Podwykonawcy, bądź skierowanej do depozytu sądowego, Zamawiający potrąci z wynagrodzenia należnego Wykonawcy.</w:t>
      </w:r>
    </w:p>
    <w:p w14:paraId="78217811"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 sytuacji określonej w ust. 36 powyżej Zamawiający może dokonać potrącenia kwoty zapłaconej Podwykonawcy z dowolnej płatności przysługującej Wykonawcy lub z zabezpieczenia należytego wykonania umowy.</w:t>
      </w:r>
    </w:p>
    <w:p w14:paraId="370819E4"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Konieczność wielokrotnego dokonywania bezpośredniej zapłaty Podwykonawcy lub dalszemu Podwykonawcy, o której mowa w ust. 27 powyżej, lub konieczność dokonania bezpośrednich zapłat na sumę większą niż 5% wartości  niniejszej Umowy, może stanowić podstawę do odstąpienia od umowy przez Zamawiającego.</w:t>
      </w:r>
    </w:p>
    <w:p w14:paraId="4CD60117" w14:textId="77777777" w:rsidR="00AC4D0D" w:rsidRPr="009C2E81" w:rsidRDefault="008A7C5E" w:rsidP="009C2E81">
      <w:pPr>
        <w:widowControl/>
        <w:numPr>
          <w:ilvl w:val="0"/>
          <w:numId w:val="46"/>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 xml:space="preserve">W przypadku dokonania zmiany niniejszej umowy na podstawie § 23(Klauzula waloryzacyjna) umowy, Wykonawca zobowiązany jest, w terminie 5 dni, do zmiany wynagrodzenia przysługującego podwykonawcy, z którym zawarł umowę na roboty budowlane lub usługi </w:t>
      </w:r>
      <w:r w:rsidRPr="009C2E81">
        <w:rPr>
          <w:rFonts w:ascii="Verdana" w:eastAsia="Verdana" w:hAnsi="Verdana" w:cs="Verdana"/>
        </w:rPr>
        <w:lastRenderedPageBreak/>
        <w:t>obowiązującą przez okres przekraczający 12 miesięcy, w zakresie odpowiadającym zmianom cen materiałów lub kosztów dotyczących zobowiązania podwykonawcy.</w:t>
      </w:r>
    </w:p>
    <w:p w14:paraId="6E3F46FF" w14:textId="0C29EEDE" w:rsidR="00AC4D0D" w:rsidRPr="002B2636" w:rsidRDefault="008A7C5E" w:rsidP="002B2636">
      <w:pPr>
        <w:widowControl/>
        <w:numPr>
          <w:ilvl w:val="0"/>
          <w:numId w:val="46"/>
        </w:numPr>
        <w:pBdr>
          <w:top w:val="nil"/>
          <w:left w:val="nil"/>
          <w:bottom w:val="nil"/>
          <w:right w:val="nil"/>
          <w:between w:val="nil"/>
        </w:pBdr>
        <w:spacing w:line="276" w:lineRule="auto"/>
        <w:ind w:left="284" w:hanging="426"/>
        <w:rPr>
          <w:rFonts w:ascii="Verdana" w:eastAsia="Verdana" w:hAnsi="Verdana" w:cs="Verdana"/>
          <w:sz w:val="28"/>
          <w:szCs w:val="28"/>
        </w:rPr>
      </w:pPr>
      <w:r w:rsidRPr="009C2E81">
        <w:rPr>
          <w:rFonts w:ascii="Verdana" w:eastAsia="Verdana" w:hAnsi="Verdana" w:cs="Verdana"/>
          <w:color w:val="000000"/>
        </w:rPr>
        <w:t>W sytuacji, o której mowa wyżej, ust. 39 stosuje się odpowiednio, z zastrzeżeniem, że przedstawiając projekt zmiany umowy podwykonawczej, Wykonawca zobowiązany jest dodatkowo przedstawić wyjaśnienia wskazujące sposób ustalenia zakresu dokonywanej zmiany wynagrodzenia podwykonawcy.</w:t>
      </w:r>
    </w:p>
    <w:p w14:paraId="6B1DDDBE" w14:textId="77777777" w:rsidR="0037273E" w:rsidRDefault="0037273E" w:rsidP="009C2E81">
      <w:pPr>
        <w:widowControl/>
        <w:pBdr>
          <w:top w:val="nil"/>
          <w:left w:val="nil"/>
          <w:bottom w:val="nil"/>
          <w:right w:val="nil"/>
          <w:between w:val="nil"/>
        </w:pBdr>
        <w:spacing w:line="276" w:lineRule="auto"/>
        <w:jc w:val="center"/>
        <w:rPr>
          <w:rFonts w:ascii="Verdana" w:eastAsia="Verdana" w:hAnsi="Verdana" w:cs="Verdana"/>
        </w:rPr>
      </w:pPr>
    </w:p>
    <w:p w14:paraId="0C939170" w14:textId="410EAD5F" w:rsidR="00AC4D0D" w:rsidRPr="009C2E81" w:rsidRDefault="008A7C5E" w:rsidP="009C2E81">
      <w:pPr>
        <w:widowControl/>
        <w:pBdr>
          <w:top w:val="nil"/>
          <w:left w:val="nil"/>
          <w:bottom w:val="nil"/>
          <w:right w:val="nil"/>
          <w:between w:val="nil"/>
        </w:pBdr>
        <w:spacing w:line="276" w:lineRule="auto"/>
        <w:jc w:val="center"/>
        <w:rPr>
          <w:rFonts w:ascii="Verdana" w:eastAsia="Verdana" w:hAnsi="Verdana" w:cs="Verdana"/>
        </w:rPr>
      </w:pPr>
      <w:r w:rsidRPr="009C2E81">
        <w:rPr>
          <w:rFonts w:ascii="Verdana" w:eastAsia="Verdana" w:hAnsi="Verdana" w:cs="Verdana"/>
        </w:rPr>
        <w:t>§ 13</w:t>
      </w:r>
    </w:p>
    <w:p w14:paraId="143F1F47" w14:textId="77777777" w:rsidR="00AC4D0D" w:rsidRPr="009C2E81" w:rsidRDefault="008A7C5E" w:rsidP="009C2E81">
      <w:pPr>
        <w:widowControl/>
        <w:pBdr>
          <w:top w:val="nil"/>
          <w:left w:val="nil"/>
          <w:bottom w:val="nil"/>
          <w:right w:val="nil"/>
          <w:between w:val="nil"/>
        </w:pBdr>
        <w:spacing w:line="276" w:lineRule="auto"/>
        <w:jc w:val="center"/>
        <w:rPr>
          <w:rFonts w:ascii="Verdana" w:eastAsia="Verdana" w:hAnsi="Verdana" w:cs="Verdana"/>
          <w:b/>
        </w:rPr>
      </w:pPr>
      <w:r w:rsidRPr="009C2E81">
        <w:rPr>
          <w:rFonts w:ascii="Verdana" w:eastAsia="Verdana" w:hAnsi="Verdana" w:cs="Verdana"/>
          <w:b/>
        </w:rPr>
        <w:t xml:space="preserve">Podwykonawca, na którego zasoby Wykonawca powoływał się </w:t>
      </w:r>
    </w:p>
    <w:p w14:paraId="549F9300" w14:textId="77777777" w:rsidR="00AC4D0D" w:rsidRPr="009C2E81" w:rsidRDefault="008A7C5E" w:rsidP="009C2E81">
      <w:pPr>
        <w:widowControl/>
        <w:pBdr>
          <w:top w:val="nil"/>
          <w:left w:val="nil"/>
          <w:bottom w:val="nil"/>
          <w:right w:val="nil"/>
          <w:between w:val="nil"/>
        </w:pBdr>
        <w:spacing w:line="276" w:lineRule="auto"/>
        <w:jc w:val="center"/>
        <w:rPr>
          <w:rFonts w:ascii="Verdana" w:eastAsia="Verdana" w:hAnsi="Verdana" w:cs="Verdana"/>
          <w:b/>
        </w:rPr>
      </w:pPr>
      <w:r w:rsidRPr="009C2E81">
        <w:rPr>
          <w:rFonts w:ascii="Verdana" w:eastAsia="Verdana" w:hAnsi="Verdana" w:cs="Verdana"/>
          <w:b/>
        </w:rPr>
        <w:t>w trakcie postępowania o udzielenie zamówienia</w:t>
      </w:r>
    </w:p>
    <w:p w14:paraId="08D74749" w14:textId="77777777" w:rsidR="00AC4D0D" w:rsidRPr="009C2E81" w:rsidRDefault="00AC4D0D" w:rsidP="009C2E81">
      <w:pPr>
        <w:widowControl/>
        <w:pBdr>
          <w:top w:val="nil"/>
          <w:left w:val="nil"/>
          <w:bottom w:val="nil"/>
          <w:right w:val="nil"/>
          <w:between w:val="nil"/>
        </w:pBdr>
        <w:spacing w:line="276" w:lineRule="auto"/>
        <w:jc w:val="center"/>
        <w:rPr>
          <w:rFonts w:ascii="Verdana" w:eastAsia="Verdana" w:hAnsi="Verdana" w:cs="Verdana"/>
          <w:b/>
        </w:rPr>
      </w:pPr>
    </w:p>
    <w:p w14:paraId="45D67EA8" w14:textId="77777777" w:rsidR="00AC4D0D" w:rsidRPr="009C2E81" w:rsidRDefault="008A7C5E" w:rsidP="009C2E81">
      <w:pPr>
        <w:widowControl/>
        <w:numPr>
          <w:ilvl w:val="0"/>
          <w:numId w:val="5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Podmiotem Udostępniającym Zasoby jest podmiot, o którym mowa w art. 118 ust. 1 ustawy Pzp,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50C5C347" w14:textId="77777777" w:rsidR="00AC4D0D" w:rsidRPr="009C2E81" w:rsidRDefault="008A7C5E" w:rsidP="009C2E81">
      <w:pPr>
        <w:widowControl/>
        <w:numPr>
          <w:ilvl w:val="0"/>
          <w:numId w:val="5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Zgodnie z ofertą Wykonawcy, Podmiot Udostępniający Zasoby tj. ………..………………………………………………………… będzie uczestniczył w wykonaniu zamówienia w charakterze Podwykonawcy w zakresie: …………………………</w:t>
      </w:r>
    </w:p>
    <w:p w14:paraId="4DE1693D" w14:textId="77777777" w:rsidR="00AC4D0D" w:rsidRPr="009C2E81" w:rsidRDefault="008A7C5E" w:rsidP="009C2E81">
      <w:pPr>
        <w:widowControl/>
        <w:numPr>
          <w:ilvl w:val="0"/>
          <w:numId w:val="5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 xml:space="preserve">Umowa z Podwykonawcą, o którym mowa w ust. 2 powyżej, stanowi Załącznik do niniejszej Umowy. </w:t>
      </w:r>
    </w:p>
    <w:p w14:paraId="5B8F18F5" w14:textId="77777777" w:rsidR="00AC4D0D" w:rsidRPr="009C2E81" w:rsidRDefault="008A7C5E" w:rsidP="009C2E81">
      <w:pPr>
        <w:widowControl/>
        <w:numPr>
          <w:ilvl w:val="0"/>
          <w:numId w:val="5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 xml:space="preserve">W sytuacji zmiany albo rezygnacji z Podwykonawcy, na którego zasoby Wykonawca powoływał się, na zasadach opisanych w art. 118 ust. 1 ustawy 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1BBD5A01" w14:textId="77777777" w:rsidR="00AC4D0D" w:rsidRPr="009C2E81" w:rsidRDefault="008A7C5E" w:rsidP="009C2E81">
      <w:pPr>
        <w:widowControl/>
        <w:numPr>
          <w:ilvl w:val="0"/>
          <w:numId w:val="5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 xml:space="preserve">W przypadku wskazania przez Wykonawcę innego Podwykonawcy zastosowanie znajdują zapisy, o których mowa w § 12 ust. 3 niniejszej Umowy oraz ust. 6 niniejszego paragrafu. </w:t>
      </w:r>
    </w:p>
    <w:p w14:paraId="4A329A86" w14:textId="77777777" w:rsidR="00AC4D0D" w:rsidRPr="009C2E81" w:rsidRDefault="008A7C5E" w:rsidP="009C2E81">
      <w:pPr>
        <w:widowControl/>
        <w:numPr>
          <w:ilvl w:val="0"/>
          <w:numId w:val="5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 xml:space="preserve">Zamawiający w celu oceny czy Wykonawca będzie dysponował zasobami proponowanego innego Podwykonawcy w stopniu niezbędnym do należytego wykonania zamówienia oraz oceny czy stosunek łączący Wykonawcę z tym Podwykonawcą gwarantuje rzeczywisty dostęp do </w:t>
      </w:r>
      <w:r w:rsidRPr="009C2E81">
        <w:rPr>
          <w:rFonts w:ascii="Verdana" w:eastAsia="Verdana" w:hAnsi="Verdana" w:cs="Verdana"/>
        </w:rPr>
        <w:lastRenderedPageBreak/>
        <w:t>udostępnionych Wykonawcy zasobów, może żądać dokumentów dotyczących, w szczególności:</w:t>
      </w:r>
    </w:p>
    <w:p w14:paraId="125EEF6F" w14:textId="77777777" w:rsidR="00AC4D0D" w:rsidRPr="009C2E81" w:rsidRDefault="008A7C5E" w:rsidP="009C2E81">
      <w:pPr>
        <w:widowControl/>
        <w:numPr>
          <w:ilvl w:val="0"/>
          <w:numId w:val="73"/>
        </w:numPr>
        <w:pBdr>
          <w:top w:val="nil"/>
          <w:left w:val="nil"/>
          <w:bottom w:val="nil"/>
          <w:right w:val="nil"/>
          <w:between w:val="nil"/>
        </w:pBdr>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rPr>
        <w:t>zakresu udostępnianych Wykonawcy zasobów;</w:t>
      </w:r>
    </w:p>
    <w:p w14:paraId="5F142640" w14:textId="77777777" w:rsidR="00AC4D0D" w:rsidRPr="009C2E81" w:rsidRDefault="008A7C5E" w:rsidP="009C2E81">
      <w:pPr>
        <w:widowControl/>
        <w:numPr>
          <w:ilvl w:val="0"/>
          <w:numId w:val="73"/>
        </w:numPr>
        <w:pBdr>
          <w:top w:val="nil"/>
          <w:left w:val="nil"/>
          <w:bottom w:val="nil"/>
          <w:right w:val="nil"/>
          <w:between w:val="nil"/>
        </w:pBdr>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rPr>
        <w:t>sposobu ich wykorzystania przy wykonywaniu zamówienia;</w:t>
      </w:r>
    </w:p>
    <w:p w14:paraId="230C568B" w14:textId="77777777" w:rsidR="00AC4D0D" w:rsidRPr="009C2E81" w:rsidRDefault="008A7C5E" w:rsidP="009C2E81">
      <w:pPr>
        <w:widowControl/>
        <w:numPr>
          <w:ilvl w:val="0"/>
          <w:numId w:val="73"/>
        </w:numPr>
        <w:pBdr>
          <w:top w:val="nil"/>
          <w:left w:val="nil"/>
          <w:bottom w:val="nil"/>
          <w:right w:val="nil"/>
          <w:between w:val="nil"/>
        </w:pBdr>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rPr>
        <w:t>zakresu i okresu udziału Podwykonawcy przy wykonywaniu zamówienia;</w:t>
      </w:r>
    </w:p>
    <w:p w14:paraId="2B60DE8D" w14:textId="77777777" w:rsidR="00AC4D0D" w:rsidRPr="009C2E81" w:rsidRDefault="008A7C5E" w:rsidP="009C2E81">
      <w:pPr>
        <w:widowControl/>
        <w:numPr>
          <w:ilvl w:val="0"/>
          <w:numId w:val="73"/>
        </w:numPr>
        <w:pBdr>
          <w:top w:val="nil"/>
          <w:left w:val="nil"/>
          <w:bottom w:val="nil"/>
          <w:right w:val="nil"/>
          <w:between w:val="nil"/>
        </w:pBdr>
        <w:tabs>
          <w:tab w:val="left" w:pos="851"/>
        </w:tabs>
        <w:spacing w:line="276" w:lineRule="auto"/>
        <w:ind w:left="851" w:hanging="284"/>
        <w:rPr>
          <w:rFonts w:ascii="Verdana" w:eastAsia="Verdana" w:hAnsi="Verdana" w:cs="Verdana"/>
          <w:color w:val="000000"/>
        </w:rPr>
      </w:pPr>
      <w:r w:rsidRPr="009C2E81">
        <w:rPr>
          <w:rFonts w:ascii="Verdana" w:eastAsia="Verdana" w:hAnsi="Verdana" w:cs="Verdana"/>
        </w:rPr>
        <w:t xml:space="preserve"> czy proponowany inny Podwykonawca w odniesieniu do warunków udziału w postępowaniu dotyczących wykształcenia, kwalifikacji zawodowych lub doświadczenia, zrealizuje roboty, których wskazane zdolności dotyczą.</w:t>
      </w:r>
    </w:p>
    <w:p w14:paraId="3E4688B6" w14:textId="77777777" w:rsidR="00AC4D0D" w:rsidRPr="009C2E81" w:rsidRDefault="00AC4D0D" w:rsidP="009C2E81">
      <w:pPr>
        <w:widowControl/>
        <w:pBdr>
          <w:top w:val="nil"/>
          <w:left w:val="nil"/>
          <w:bottom w:val="nil"/>
          <w:right w:val="nil"/>
          <w:between w:val="nil"/>
        </w:pBdr>
        <w:spacing w:line="276" w:lineRule="auto"/>
        <w:rPr>
          <w:rFonts w:ascii="Verdana" w:eastAsia="Verdana" w:hAnsi="Verdana" w:cs="Verdana"/>
        </w:rPr>
      </w:pPr>
    </w:p>
    <w:p w14:paraId="5BBD63F8" w14:textId="0461E0BF" w:rsidR="00AC4D0D" w:rsidRPr="00EA3E83" w:rsidRDefault="008A7C5E" w:rsidP="00EA3E83">
      <w:pPr>
        <w:widowControl/>
        <w:pBdr>
          <w:top w:val="nil"/>
          <w:left w:val="nil"/>
          <w:bottom w:val="nil"/>
          <w:right w:val="nil"/>
          <w:between w:val="nil"/>
        </w:pBdr>
        <w:spacing w:line="276" w:lineRule="auto"/>
        <w:jc w:val="center"/>
        <w:rPr>
          <w:rFonts w:ascii="Verdana" w:eastAsia="Verdana" w:hAnsi="Verdana" w:cs="Verdana"/>
        </w:rPr>
      </w:pPr>
      <w:r w:rsidRPr="009C2E81">
        <w:rPr>
          <w:rFonts w:ascii="Verdana" w:eastAsia="Verdana" w:hAnsi="Verdana" w:cs="Verdana"/>
        </w:rPr>
        <w:t>§ 14</w:t>
      </w:r>
      <w:r w:rsidR="00EA3E83">
        <w:rPr>
          <w:rFonts w:ascii="Verdana" w:eastAsia="Verdana" w:hAnsi="Verdana" w:cs="Verdana"/>
        </w:rPr>
        <w:t>.</w:t>
      </w:r>
      <w:r w:rsidRPr="009C2E81">
        <w:rPr>
          <w:rFonts w:ascii="Verdana" w:eastAsia="Verdana" w:hAnsi="Verdana" w:cs="Verdana"/>
          <w:b/>
        </w:rPr>
        <w:t>Kary umowne</w:t>
      </w:r>
    </w:p>
    <w:p w14:paraId="0BB10F04" w14:textId="77777777" w:rsidR="00AC4D0D" w:rsidRPr="009C2E81" w:rsidRDefault="008A7C5E" w:rsidP="009C2E81">
      <w:pPr>
        <w:widowControl/>
        <w:pBdr>
          <w:top w:val="nil"/>
          <w:left w:val="nil"/>
          <w:bottom w:val="nil"/>
          <w:right w:val="nil"/>
          <w:between w:val="nil"/>
        </w:pBdr>
        <w:spacing w:line="276" w:lineRule="auto"/>
        <w:rPr>
          <w:rFonts w:ascii="Verdana" w:eastAsia="Verdana" w:hAnsi="Verdana" w:cs="Verdana"/>
        </w:rPr>
      </w:pPr>
      <w:r w:rsidRPr="009C2E81">
        <w:rPr>
          <w:rFonts w:ascii="Verdana" w:eastAsia="Verdana" w:hAnsi="Verdana" w:cs="Verdana"/>
        </w:rPr>
        <w:t>Strony postanawiają, że obowiązującą je formą odszkodowania stanowią przede wszystkim (lecz nie wyłącznie) kary umowne, stosowane w następujących przypadkach i wielkościach:</w:t>
      </w:r>
    </w:p>
    <w:p w14:paraId="2299D1D7" w14:textId="77777777" w:rsidR="00AC4D0D" w:rsidRPr="009C2E81" w:rsidRDefault="008A7C5E" w:rsidP="009C2E81">
      <w:pPr>
        <w:widowControl/>
        <w:numPr>
          <w:ilvl w:val="0"/>
          <w:numId w:val="34"/>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Wykonawca zapłaci Zamawiającemu kary umowne:</w:t>
      </w:r>
    </w:p>
    <w:p w14:paraId="0213E03A" w14:textId="77777777" w:rsidR="00AC4D0D" w:rsidRPr="009C2E81" w:rsidRDefault="008A7C5E" w:rsidP="009C2E81">
      <w:pPr>
        <w:widowControl/>
        <w:numPr>
          <w:ilvl w:val="0"/>
          <w:numId w:val="64"/>
        </w:numPr>
        <w:pBdr>
          <w:top w:val="nil"/>
          <w:left w:val="nil"/>
          <w:bottom w:val="nil"/>
          <w:right w:val="nil"/>
          <w:between w:val="nil"/>
        </w:pBdr>
        <w:tabs>
          <w:tab w:val="left" w:pos="851"/>
        </w:tabs>
        <w:spacing w:line="276" w:lineRule="auto"/>
        <w:ind w:left="851" w:hanging="284"/>
        <w:rPr>
          <w:rFonts w:ascii="Verdana" w:eastAsia="Verdana" w:hAnsi="Verdana" w:cs="Verdana"/>
        </w:rPr>
      </w:pPr>
      <w:r w:rsidRPr="009C2E81">
        <w:rPr>
          <w:rFonts w:ascii="Verdana" w:eastAsia="Verdana" w:hAnsi="Verdana" w:cs="Verdana"/>
        </w:rPr>
        <w:t>za przekroczenie terminu umownego wykonania przedmiotu Umowy, o którym mowa w § 2  ust. 1 niniejszej Umowy (zwłoka w wykonaniu przedmiotu umowy) w wysokości 0,05 % wartości wynagrodzenia brutto za wykonanie robót, o którym mowa w § 6 ust. 2 Umowy, za każdy rozpoczęty dzień zwłoki,</w:t>
      </w:r>
    </w:p>
    <w:p w14:paraId="4F8DD09C" w14:textId="77777777" w:rsidR="00AC4D0D" w:rsidRPr="009C2E81" w:rsidRDefault="008A7C5E" w:rsidP="009C2E81">
      <w:pPr>
        <w:widowControl/>
        <w:numPr>
          <w:ilvl w:val="0"/>
          <w:numId w:val="64"/>
        </w:numPr>
        <w:pBdr>
          <w:top w:val="nil"/>
          <w:left w:val="nil"/>
          <w:bottom w:val="nil"/>
          <w:right w:val="nil"/>
          <w:between w:val="nil"/>
        </w:pBdr>
        <w:tabs>
          <w:tab w:val="left" w:pos="851"/>
        </w:tabs>
        <w:spacing w:line="276" w:lineRule="auto"/>
        <w:ind w:left="851" w:hanging="284"/>
        <w:rPr>
          <w:rFonts w:ascii="Verdana" w:eastAsia="Verdana" w:hAnsi="Verdana" w:cs="Verdana"/>
        </w:rPr>
      </w:pPr>
      <w:r w:rsidRPr="009C2E81">
        <w:rPr>
          <w:rFonts w:ascii="Verdana" w:eastAsia="Verdana" w:hAnsi="Verdana" w:cs="Verdana"/>
        </w:rPr>
        <w:t>za zwłokę w usunięciu wad/usterek stwierdzonych przy odbiorze końcowym lub odbiorze w okresie rękojmi i gwarancji - w wysokości 0,05 % wartości Umowy za każdy rozpoczęty dzień zwłoki, licząc od dnia wyznaczonego na usunięcie tych wad/usterek,</w:t>
      </w:r>
    </w:p>
    <w:p w14:paraId="0E88CBB7" w14:textId="77777777" w:rsidR="00AC4D0D" w:rsidRPr="009C2E81" w:rsidRDefault="008A7C5E" w:rsidP="009C2E81">
      <w:pPr>
        <w:widowControl/>
        <w:numPr>
          <w:ilvl w:val="0"/>
          <w:numId w:val="64"/>
        </w:numPr>
        <w:pBdr>
          <w:top w:val="nil"/>
          <w:left w:val="nil"/>
          <w:bottom w:val="nil"/>
          <w:right w:val="nil"/>
          <w:between w:val="nil"/>
        </w:pBdr>
        <w:tabs>
          <w:tab w:val="left" w:pos="851"/>
        </w:tabs>
        <w:spacing w:line="276" w:lineRule="auto"/>
        <w:ind w:left="851" w:hanging="425"/>
        <w:rPr>
          <w:rFonts w:ascii="Verdana" w:eastAsia="Verdana" w:hAnsi="Verdana" w:cs="Verdana"/>
        </w:rPr>
      </w:pPr>
      <w:r w:rsidRPr="009C2E81">
        <w:rPr>
          <w:rFonts w:ascii="Verdana" w:eastAsia="Verdana" w:hAnsi="Verdana" w:cs="Verdana"/>
        </w:rPr>
        <w:t>za przekroczenie terminu, o którym mowa w § 2  ust. 2 niniejszej Umowy (zwłoka w wykonaniu przedmiotu umowy) w wysokości 0,05 % wartości wynagrodzenia brutto za wykonanie robót, o którym mowa w § 6 ust. 2 Umowy, za każdy rozpoczęty dzień zwłoki,</w:t>
      </w:r>
    </w:p>
    <w:p w14:paraId="30FBEA32" w14:textId="77777777" w:rsidR="00AC4D0D" w:rsidRPr="009C2E81" w:rsidRDefault="008A7C5E" w:rsidP="009C2E81">
      <w:pPr>
        <w:widowControl/>
        <w:numPr>
          <w:ilvl w:val="0"/>
          <w:numId w:val="64"/>
        </w:numPr>
        <w:pBdr>
          <w:top w:val="nil"/>
          <w:left w:val="nil"/>
          <w:bottom w:val="nil"/>
          <w:right w:val="nil"/>
          <w:between w:val="nil"/>
        </w:pBdr>
        <w:tabs>
          <w:tab w:val="left" w:pos="851"/>
        </w:tabs>
        <w:spacing w:line="276" w:lineRule="auto"/>
        <w:ind w:left="851" w:hanging="284"/>
        <w:rPr>
          <w:rFonts w:ascii="Verdana" w:eastAsia="Verdana" w:hAnsi="Verdana" w:cs="Verdana"/>
        </w:rPr>
      </w:pPr>
      <w:r w:rsidRPr="009C2E81">
        <w:rPr>
          <w:rFonts w:ascii="Verdana" w:eastAsia="Verdana" w:hAnsi="Verdana" w:cs="Verdana"/>
        </w:rPr>
        <w:t>za zawinione spowodowanie przerwy w realizacji zamówienia z przyczyn zależnych od Wykonawcy - w wysokości 0,5% wartości kontraktu, za każdy rozpoczęty dzień przerwy, licząc od pierwszego dnia przerwy,</w:t>
      </w:r>
    </w:p>
    <w:p w14:paraId="4B545B47" w14:textId="77777777" w:rsidR="00AC4D0D" w:rsidRPr="009C2E81" w:rsidRDefault="008A7C5E" w:rsidP="009C2E81">
      <w:pPr>
        <w:widowControl/>
        <w:numPr>
          <w:ilvl w:val="0"/>
          <w:numId w:val="64"/>
        </w:numPr>
        <w:pBdr>
          <w:top w:val="nil"/>
          <w:left w:val="nil"/>
          <w:bottom w:val="nil"/>
          <w:right w:val="nil"/>
          <w:between w:val="nil"/>
        </w:pBdr>
        <w:tabs>
          <w:tab w:val="left" w:pos="851"/>
        </w:tabs>
        <w:spacing w:line="276" w:lineRule="auto"/>
        <w:ind w:left="851" w:hanging="284"/>
        <w:rPr>
          <w:rFonts w:ascii="Verdana" w:eastAsia="Verdana" w:hAnsi="Verdana" w:cs="Verdana"/>
        </w:rPr>
      </w:pPr>
      <w:r w:rsidRPr="009C2E81">
        <w:rPr>
          <w:rFonts w:ascii="Verdana" w:eastAsia="Verdana" w:hAnsi="Verdana" w:cs="Verdana"/>
        </w:rPr>
        <w:t>jeżeli czynności zastrzeżone dla Kierownika Budowy lub Kierownika Robót będzie wykonywała inna osoba niż zaakceptowana przez Zamawiającego – w wysokości 10 000,00 zł za każdy stwierdzony przypadek,</w:t>
      </w:r>
    </w:p>
    <w:p w14:paraId="7E3E87D5" w14:textId="77777777" w:rsidR="00AC4D0D" w:rsidRPr="009C2E81" w:rsidRDefault="008A7C5E" w:rsidP="009C2E81">
      <w:pPr>
        <w:widowControl/>
        <w:numPr>
          <w:ilvl w:val="0"/>
          <w:numId w:val="64"/>
        </w:numPr>
        <w:pBdr>
          <w:top w:val="nil"/>
          <w:left w:val="nil"/>
          <w:bottom w:val="nil"/>
          <w:right w:val="nil"/>
          <w:between w:val="nil"/>
        </w:pBdr>
        <w:tabs>
          <w:tab w:val="left" w:pos="851"/>
        </w:tabs>
        <w:spacing w:line="276" w:lineRule="auto"/>
        <w:ind w:left="851" w:hanging="284"/>
        <w:rPr>
          <w:rFonts w:ascii="Verdana" w:eastAsia="Verdana" w:hAnsi="Verdana" w:cs="Verdana"/>
        </w:rPr>
      </w:pPr>
      <w:r w:rsidRPr="009C2E81">
        <w:rPr>
          <w:rFonts w:ascii="Verdana" w:eastAsia="Verdana" w:hAnsi="Verdana" w:cs="Verdana"/>
        </w:rPr>
        <w:t xml:space="preserve">jeżeli roboty objęte przedmiotem niniejszej Umowy będzie wykonywał inny podmiot, niż Wykonawca lub zgłoszony </w:t>
      </w:r>
      <w:r w:rsidRPr="009C2E81">
        <w:rPr>
          <w:rFonts w:ascii="Verdana" w:eastAsia="Verdana" w:hAnsi="Verdana" w:cs="Verdana"/>
        </w:rPr>
        <w:lastRenderedPageBreak/>
        <w:t>Podwykonawca lub dalszy Podwykonawca w wysokości 0,05 % wartości kontraktu,</w:t>
      </w:r>
    </w:p>
    <w:p w14:paraId="3FEDFCCD" w14:textId="77777777" w:rsidR="00AC4D0D" w:rsidRPr="009C2E81" w:rsidRDefault="008A7C5E" w:rsidP="009C2E81">
      <w:pPr>
        <w:widowControl/>
        <w:numPr>
          <w:ilvl w:val="0"/>
          <w:numId w:val="64"/>
        </w:numPr>
        <w:pBdr>
          <w:top w:val="nil"/>
          <w:left w:val="nil"/>
          <w:bottom w:val="nil"/>
          <w:right w:val="nil"/>
          <w:between w:val="nil"/>
        </w:pBdr>
        <w:tabs>
          <w:tab w:val="left" w:pos="851"/>
        </w:tabs>
        <w:spacing w:line="276" w:lineRule="auto"/>
        <w:ind w:left="851" w:hanging="284"/>
        <w:rPr>
          <w:rFonts w:ascii="Verdana" w:eastAsia="Verdana" w:hAnsi="Verdana" w:cs="Verdana"/>
        </w:rPr>
      </w:pPr>
      <w:r w:rsidRPr="009C2E81">
        <w:rPr>
          <w:rFonts w:ascii="Verdana" w:eastAsia="Verdana" w:hAnsi="Verdana" w:cs="Verdana"/>
        </w:rPr>
        <w:t>w przypadku nieprzedłożenia do zaakceptowania projektu umowy o podwykonawstwo, której przedmiotem są roboty budowlane, lub projektu jej zmiany – w wysokości 5 000,00 zł za każdy nieprzedłożony do zaakceptowania projekt umowy lub projekt zmiany umowy,</w:t>
      </w:r>
    </w:p>
    <w:p w14:paraId="28081938" w14:textId="77777777" w:rsidR="00AC4D0D" w:rsidRPr="009C2E81" w:rsidRDefault="008A7C5E" w:rsidP="009C2E81">
      <w:pPr>
        <w:widowControl/>
        <w:numPr>
          <w:ilvl w:val="0"/>
          <w:numId w:val="64"/>
        </w:numPr>
        <w:pBdr>
          <w:top w:val="nil"/>
          <w:left w:val="nil"/>
          <w:bottom w:val="nil"/>
          <w:right w:val="nil"/>
          <w:between w:val="nil"/>
        </w:pBdr>
        <w:tabs>
          <w:tab w:val="left" w:pos="851"/>
        </w:tabs>
        <w:spacing w:line="276" w:lineRule="auto"/>
        <w:ind w:left="851" w:hanging="284"/>
        <w:rPr>
          <w:rFonts w:ascii="Verdana" w:eastAsia="Verdana" w:hAnsi="Verdana" w:cs="Verdana"/>
        </w:rPr>
      </w:pPr>
      <w:r w:rsidRPr="009C2E81">
        <w:rPr>
          <w:rFonts w:ascii="Verdana" w:eastAsia="Verdana" w:hAnsi="Verdana" w:cs="Verdana"/>
        </w:rPr>
        <w:t>w przypadku nieprzedłożenia poświadczonej za zgodność z oryginałem kopii umowy o podwykonawstwo lub jej zmiany w terminie 7 dni od dnia jej zawarcia – w wysokości 5 000,00 zł za każdą nieprzedłożoną kopię umowy lub jej zmiany;</w:t>
      </w:r>
    </w:p>
    <w:p w14:paraId="59BC3D87" w14:textId="77777777" w:rsidR="00AC4D0D" w:rsidRPr="009C2E81" w:rsidRDefault="008A7C5E" w:rsidP="009C2E81">
      <w:pPr>
        <w:widowControl/>
        <w:numPr>
          <w:ilvl w:val="0"/>
          <w:numId w:val="64"/>
        </w:numPr>
        <w:pBdr>
          <w:top w:val="nil"/>
          <w:left w:val="nil"/>
          <w:bottom w:val="nil"/>
          <w:right w:val="nil"/>
          <w:between w:val="nil"/>
        </w:pBdr>
        <w:tabs>
          <w:tab w:val="left" w:pos="851"/>
        </w:tabs>
        <w:spacing w:line="276" w:lineRule="auto"/>
        <w:ind w:left="851" w:hanging="284"/>
        <w:rPr>
          <w:rFonts w:ascii="Verdana" w:eastAsia="Verdana" w:hAnsi="Verdana" w:cs="Verdana"/>
        </w:rPr>
      </w:pPr>
      <w:r w:rsidRPr="009C2E81">
        <w:rPr>
          <w:rFonts w:ascii="Verdana" w:eastAsia="Verdana" w:hAnsi="Verdana" w:cs="Verdana"/>
        </w:rPr>
        <w:t>w przypadku braku zmiany umowy o podwykonawstwo w zakresie terminu zapłaty – w wysokości 5 000,00 zł.</w:t>
      </w:r>
    </w:p>
    <w:p w14:paraId="25914920" w14:textId="77777777" w:rsidR="00AC4D0D" w:rsidRPr="009C2E81" w:rsidRDefault="008A7C5E" w:rsidP="009C2E81">
      <w:pPr>
        <w:numPr>
          <w:ilvl w:val="0"/>
          <w:numId w:val="64"/>
        </w:numPr>
        <w:pBdr>
          <w:top w:val="nil"/>
          <w:left w:val="nil"/>
          <w:bottom w:val="nil"/>
          <w:right w:val="nil"/>
          <w:between w:val="nil"/>
        </w:pBdr>
        <w:spacing w:line="276" w:lineRule="auto"/>
        <w:ind w:left="851" w:hanging="284"/>
        <w:rPr>
          <w:rFonts w:ascii="Verdana" w:eastAsia="Verdana" w:hAnsi="Verdana" w:cs="Verdana"/>
        </w:rPr>
      </w:pPr>
      <w:r w:rsidRPr="009C2E81">
        <w:rPr>
          <w:rFonts w:ascii="Verdana" w:eastAsia="Verdana" w:hAnsi="Verdana" w:cs="Verdana"/>
          <w:color w:val="000000"/>
        </w:rPr>
        <w:t>w każdym przypadku braku zapłaty lub nieterminowej zapłaty wynagrodzenia należnego podwykonawcom z tytułu zmiany wysokości wynagrodzenia, o której mowa w § 12 ust. 39 umowy – w wysokości 300,00 zł za każdy dzień zwłoki od upływu terminu, w którym zapłata powinna najpóźniej zostać dokonana.</w:t>
      </w:r>
    </w:p>
    <w:p w14:paraId="51AF0560" w14:textId="7FFB520F" w:rsidR="00AC4D0D" w:rsidRPr="009C2E81" w:rsidRDefault="008A7C5E" w:rsidP="009C2E81">
      <w:pPr>
        <w:widowControl/>
        <w:numPr>
          <w:ilvl w:val="0"/>
          <w:numId w:val="64"/>
        </w:numPr>
        <w:pBdr>
          <w:top w:val="nil"/>
          <w:left w:val="nil"/>
          <w:bottom w:val="nil"/>
          <w:right w:val="nil"/>
          <w:between w:val="nil"/>
        </w:pBdr>
        <w:tabs>
          <w:tab w:val="left" w:pos="851"/>
        </w:tabs>
        <w:spacing w:line="276" w:lineRule="auto"/>
        <w:ind w:left="851" w:hanging="284"/>
        <w:rPr>
          <w:rFonts w:ascii="Verdana" w:eastAsia="Verdana" w:hAnsi="Verdana" w:cs="Verdana"/>
        </w:rPr>
      </w:pPr>
      <w:r w:rsidRPr="009C2E81">
        <w:rPr>
          <w:rFonts w:ascii="Verdana" w:eastAsia="Verdana" w:hAnsi="Verdana" w:cs="Verdana"/>
        </w:rPr>
        <w:t>za odstąpienie od umowy albo jej rozwiązanie przez którąkolwiek ze Stron z przyczyn zależnych od Wykonawcy w wysokości 20 % wartości kontraktu,</w:t>
      </w:r>
    </w:p>
    <w:p w14:paraId="426E08EB" w14:textId="77777777" w:rsidR="00AC4D0D" w:rsidRPr="009C2E81" w:rsidRDefault="008A7C5E" w:rsidP="009C2E81">
      <w:pPr>
        <w:widowControl/>
        <w:numPr>
          <w:ilvl w:val="0"/>
          <w:numId w:val="64"/>
        </w:numPr>
        <w:pBdr>
          <w:top w:val="nil"/>
          <w:left w:val="nil"/>
          <w:bottom w:val="nil"/>
          <w:right w:val="nil"/>
          <w:between w:val="nil"/>
        </w:pBdr>
        <w:tabs>
          <w:tab w:val="left" w:pos="851"/>
        </w:tabs>
        <w:spacing w:line="276" w:lineRule="auto"/>
        <w:ind w:left="851" w:hanging="284"/>
        <w:rPr>
          <w:rFonts w:ascii="Verdana" w:eastAsia="Verdana" w:hAnsi="Verdana" w:cs="Verdana"/>
        </w:rPr>
      </w:pPr>
      <w:r w:rsidRPr="009C2E81">
        <w:rPr>
          <w:rFonts w:ascii="Verdana" w:eastAsia="Verdana" w:hAnsi="Verdana" w:cs="Verdana"/>
        </w:rPr>
        <w:t>jeżeli Wykonawca nie wywiąże się z obowiązku określonego w § 17 ust. 5 niniejszej umowy - w wysokości 0,5% wartości kontraktu,</w:t>
      </w:r>
    </w:p>
    <w:p w14:paraId="1258FF6F" w14:textId="77777777" w:rsidR="00AC4D0D" w:rsidRPr="009C2E81" w:rsidRDefault="008A7C5E" w:rsidP="009C2E81">
      <w:pPr>
        <w:widowControl/>
        <w:numPr>
          <w:ilvl w:val="0"/>
          <w:numId w:val="64"/>
        </w:numPr>
        <w:tabs>
          <w:tab w:val="left" w:pos="851"/>
        </w:tabs>
        <w:spacing w:line="276" w:lineRule="auto"/>
        <w:ind w:left="851" w:hanging="425"/>
        <w:rPr>
          <w:rFonts w:ascii="Verdana" w:eastAsia="Verdana" w:hAnsi="Verdana" w:cs="Verdana"/>
        </w:rPr>
      </w:pPr>
      <w:r w:rsidRPr="009C2E81">
        <w:rPr>
          <w:rFonts w:ascii="Verdana" w:eastAsia="Verdana" w:hAnsi="Verdana" w:cs="Verdana"/>
        </w:rPr>
        <w:t>w wysokości 1.000,00 zł za każdy przypadek niewykonania lub nienależytego wykonania obowiązków określonych w § 20 ust. 2;</w:t>
      </w:r>
    </w:p>
    <w:p w14:paraId="7B4BF38D" w14:textId="77777777" w:rsidR="00AC4D0D" w:rsidRPr="009C2E81" w:rsidRDefault="008A7C5E" w:rsidP="009C2E81">
      <w:pPr>
        <w:widowControl/>
        <w:numPr>
          <w:ilvl w:val="0"/>
          <w:numId w:val="64"/>
        </w:numPr>
        <w:tabs>
          <w:tab w:val="left" w:pos="851"/>
        </w:tabs>
        <w:spacing w:line="276" w:lineRule="auto"/>
        <w:ind w:left="851" w:hanging="284"/>
        <w:rPr>
          <w:rFonts w:ascii="Verdana" w:eastAsia="Verdana" w:hAnsi="Verdana" w:cs="Verdana"/>
        </w:rPr>
      </w:pPr>
      <w:r w:rsidRPr="009C2E81">
        <w:rPr>
          <w:rFonts w:ascii="Verdana" w:eastAsia="Verdana" w:hAnsi="Verdana" w:cs="Verdana"/>
        </w:rPr>
        <w:t xml:space="preserve">za każdorazowe stwierdzenie przez Zamawiającego naruszenia innych obowiązków Wykonawcy wynikających ze Specyfikacji Warunków Zamówienia oraz niniejszej Umowy w wysokości 5.000,00 zł za każdy stwierdzony przypadek. </w:t>
      </w:r>
    </w:p>
    <w:p w14:paraId="2BCB6B33" w14:textId="77777777" w:rsidR="00AC4D0D" w:rsidRPr="009C2E81" w:rsidRDefault="008A7C5E" w:rsidP="009C2E81">
      <w:pPr>
        <w:widowControl/>
        <w:numPr>
          <w:ilvl w:val="0"/>
          <w:numId w:val="64"/>
        </w:numPr>
        <w:tabs>
          <w:tab w:val="left" w:pos="851"/>
        </w:tabs>
        <w:spacing w:line="276" w:lineRule="auto"/>
        <w:ind w:left="851" w:hanging="284"/>
        <w:rPr>
          <w:rFonts w:ascii="Verdana" w:eastAsia="Verdana" w:hAnsi="Verdana" w:cs="Verdana"/>
        </w:rPr>
      </w:pPr>
      <w:r w:rsidRPr="009C2E81">
        <w:rPr>
          <w:rFonts w:ascii="Verdana" w:eastAsia="Verdana" w:hAnsi="Verdana" w:cs="Verdana"/>
        </w:rPr>
        <w:t>w każdym przypadku nieterminowej zapłaty wynagrodzenia należnego podwykonawcom lub dalszym podwykonawcom – w wysokości 0,1 % kwoty, z której zapłatą w zwłoce pozostaje Wykonawca, za każdy dzień zwłoki;</w:t>
      </w:r>
    </w:p>
    <w:p w14:paraId="35DC4A7C" w14:textId="77777777" w:rsidR="00AC4D0D" w:rsidRPr="009C2E81" w:rsidRDefault="00AC4D0D" w:rsidP="009C2E81">
      <w:pPr>
        <w:widowControl/>
        <w:tabs>
          <w:tab w:val="left" w:pos="851"/>
        </w:tabs>
        <w:spacing w:line="276" w:lineRule="auto"/>
        <w:ind w:left="567"/>
        <w:rPr>
          <w:rFonts w:ascii="Verdana" w:eastAsia="Verdana" w:hAnsi="Verdana" w:cs="Verdana"/>
        </w:rPr>
      </w:pPr>
    </w:p>
    <w:p w14:paraId="5F225169" w14:textId="77777777" w:rsidR="00AC4D0D" w:rsidRPr="009C2E81" w:rsidRDefault="008A7C5E" w:rsidP="009C2E81">
      <w:pPr>
        <w:widowControl/>
        <w:numPr>
          <w:ilvl w:val="0"/>
          <w:numId w:val="78"/>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Zamawiający zapłaci Wykonawcy kary umowne z tytułu odstąpienia od umowy z przyczyn zależnych od Zamawiającego, z wyjątkiem przyczyny, o której mowa w § 15 ust. 6 niniejszej Umowy, w wysokości 20 % wartości kontraktu.</w:t>
      </w:r>
    </w:p>
    <w:p w14:paraId="429A053B" w14:textId="77777777" w:rsidR="00AC4D0D" w:rsidRPr="009C2E81" w:rsidRDefault="008A7C5E" w:rsidP="009C2E81">
      <w:pPr>
        <w:widowControl/>
        <w:numPr>
          <w:ilvl w:val="0"/>
          <w:numId w:val="78"/>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 xml:space="preserve">Strony zastrzegają sobie prawo do odszkodowania uzupełniającego, przenoszącego wysokość kar umownych do wysokości rzeczywiście </w:t>
      </w:r>
      <w:r w:rsidRPr="009C2E81">
        <w:rPr>
          <w:rFonts w:ascii="Verdana" w:eastAsia="Verdana" w:hAnsi="Verdana" w:cs="Verdana"/>
        </w:rPr>
        <w:lastRenderedPageBreak/>
        <w:t>poniesionej szkody, w szczególności do wysokości utraconego dofinansowania dla zadania, o którym mowa w § 1 niniejszej Umowy.</w:t>
      </w:r>
    </w:p>
    <w:p w14:paraId="29C78B57" w14:textId="77777777" w:rsidR="00AC4D0D" w:rsidRPr="009C2E81" w:rsidRDefault="008A7C5E" w:rsidP="009C2E81">
      <w:pPr>
        <w:widowControl/>
        <w:numPr>
          <w:ilvl w:val="0"/>
          <w:numId w:val="78"/>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Naliczenie kar umownych z poszczególnych tytułów wskazanych w niniejszym paragrafie jest niezależne od siebie.</w:t>
      </w:r>
    </w:p>
    <w:p w14:paraId="67395973" w14:textId="77777777" w:rsidR="00AC4D0D" w:rsidRPr="009C2E81" w:rsidRDefault="008A7C5E" w:rsidP="009C2E81">
      <w:pPr>
        <w:widowControl/>
        <w:numPr>
          <w:ilvl w:val="0"/>
          <w:numId w:val="78"/>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Zamawiający zastrzega sobie prawo potrącenia naliczonych kar umownych z faktur wystawianych przez Wykonawcę, a Wykonawca niniejszym wyraża zgodę na takie potrącenia.</w:t>
      </w:r>
    </w:p>
    <w:p w14:paraId="1E29909B" w14:textId="77777777" w:rsidR="00AC4D0D" w:rsidRPr="009C2E81" w:rsidRDefault="008A7C5E" w:rsidP="009C2E81">
      <w:pPr>
        <w:widowControl/>
        <w:numPr>
          <w:ilvl w:val="0"/>
          <w:numId w:val="78"/>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W sytuacji określonej w ust. 5 powyżej Zamawiający może dokonać potrącenia kwoty zapłaconej Wykonawcy z dowolnej płatności przysługującej Wykonawcy lub z zabezpieczenia należytego wykonania umowy.</w:t>
      </w:r>
    </w:p>
    <w:p w14:paraId="3B9D5F81" w14:textId="77777777" w:rsidR="00AC4D0D" w:rsidRPr="009C2E81" w:rsidRDefault="008A7C5E" w:rsidP="009C2E81">
      <w:pPr>
        <w:widowControl/>
        <w:numPr>
          <w:ilvl w:val="0"/>
          <w:numId w:val="78"/>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Zapłata kar umownych nie wpływa na zobowiązania Wykonawcy.</w:t>
      </w:r>
    </w:p>
    <w:p w14:paraId="1F659F7F" w14:textId="77777777" w:rsidR="00AC4D0D" w:rsidRPr="009C2E81" w:rsidRDefault="008A7C5E" w:rsidP="009C2E81">
      <w:pPr>
        <w:widowControl/>
        <w:numPr>
          <w:ilvl w:val="0"/>
          <w:numId w:val="78"/>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Za wartość kontraktu, o której mowa w ust. 1, 2 i 9 niniejszego paragrafu oraz w § 15 Umowy uważa się wynagrodzenie brutto, o którym mowa w § 6 ust. 2 niniejszej Umowy.</w:t>
      </w:r>
    </w:p>
    <w:p w14:paraId="18A4977E" w14:textId="77777777" w:rsidR="00AC4D0D" w:rsidRPr="009C2E81" w:rsidRDefault="008A7C5E" w:rsidP="009C2E81">
      <w:pPr>
        <w:widowControl/>
        <w:numPr>
          <w:ilvl w:val="0"/>
          <w:numId w:val="78"/>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 xml:space="preserve">Łączna maksymalna wysokość kar umownych, których może dochodzić każda ze Stron, wynosi 20% wartości kontraktu. </w:t>
      </w:r>
    </w:p>
    <w:p w14:paraId="168FB2AD" w14:textId="77777777" w:rsidR="00EA3E83" w:rsidRPr="009C2E81" w:rsidRDefault="00EA3E83" w:rsidP="00B96054">
      <w:pPr>
        <w:widowControl/>
        <w:pBdr>
          <w:top w:val="nil"/>
          <w:left w:val="nil"/>
          <w:bottom w:val="nil"/>
          <w:right w:val="nil"/>
          <w:between w:val="nil"/>
        </w:pBdr>
        <w:tabs>
          <w:tab w:val="left" w:pos="568"/>
        </w:tabs>
        <w:spacing w:line="276" w:lineRule="auto"/>
        <w:rPr>
          <w:rFonts w:ascii="Verdana" w:eastAsia="Verdana" w:hAnsi="Verdana" w:cs="Verdana"/>
        </w:rPr>
      </w:pPr>
    </w:p>
    <w:p w14:paraId="52AD600F" w14:textId="6EC397E3" w:rsidR="00AC4D0D" w:rsidRPr="00EA3E83" w:rsidRDefault="008A7C5E" w:rsidP="00EA3E83">
      <w:pPr>
        <w:widowControl/>
        <w:pBdr>
          <w:top w:val="nil"/>
          <w:left w:val="nil"/>
          <w:bottom w:val="nil"/>
          <w:right w:val="nil"/>
          <w:between w:val="nil"/>
        </w:pBdr>
        <w:tabs>
          <w:tab w:val="left" w:pos="568"/>
        </w:tabs>
        <w:spacing w:line="276" w:lineRule="auto"/>
        <w:ind w:left="284" w:hanging="284"/>
        <w:jc w:val="center"/>
        <w:rPr>
          <w:rFonts w:ascii="Verdana" w:eastAsia="Verdana" w:hAnsi="Verdana" w:cs="Verdana"/>
        </w:rPr>
      </w:pPr>
      <w:r w:rsidRPr="009C2E81">
        <w:rPr>
          <w:rFonts w:ascii="Verdana" w:eastAsia="Verdana" w:hAnsi="Verdana" w:cs="Verdana"/>
        </w:rPr>
        <w:t>§ 15</w:t>
      </w:r>
      <w:r w:rsidR="00EA3E83">
        <w:rPr>
          <w:rFonts w:ascii="Verdana" w:eastAsia="Verdana" w:hAnsi="Verdana" w:cs="Verdana"/>
        </w:rPr>
        <w:t>.</w:t>
      </w:r>
      <w:r w:rsidRPr="009C2E81">
        <w:rPr>
          <w:rFonts w:ascii="Verdana" w:eastAsia="Verdana" w:hAnsi="Verdana" w:cs="Verdana"/>
          <w:b/>
        </w:rPr>
        <w:t>Prawo odstąpienia od Umowy</w:t>
      </w:r>
    </w:p>
    <w:p w14:paraId="604B0640" w14:textId="77777777" w:rsidR="00AC4D0D" w:rsidRPr="009C2E81" w:rsidRDefault="008A7C5E" w:rsidP="009C2E81">
      <w:pPr>
        <w:widowControl/>
        <w:numPr>
          <w:ilvl w:val="3"/>
          <w:numId w:val="56"/>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Zamawiającemu przysługuje prawo do odstąpienia od niniejszej Umowy z przyczyn zależnych od Wykonawcy z zachowaniem prawa do odszkodowania i kar umownych, określonych w niniejszej Umowie, w sytuacji, gdy:</w:t>
      </w:r>
    </w:p>
    <w:p w14:paraId="393BA72F" w14:textId="77777777" w:rsidR="00AC4D0D" w:rsidRPr="009C2E81" w:rsidRDefault="008A7C5E" w:rsidP="009C2E81">
      <w:pPr>
        <w:widowControl/>
        <w:numPr>
          <w:ilvl w:val="0"/>
          <w:numId w:val="4"/>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Wykonawca bez uzgodnienia z Zamawiającym nie przystąpi do realizacji przedmiotu Umowy w terminie 7 dni od dnia przekazania terenu budowy,</w:t>
      </w:r>
    </w:p>
    <w:p w14:paraId="4089790F" w14:textId="77777777" w:rsidR="00AC4D0D" w:rsidRPr="009C2E81" w:rsidRDefault="008A7C5E" w:rsidP="009C2E81">
      <w:pPr>
        <w:widowControl/>
        <w:numPr>
          <w:ilvl w:val="0"/>
          <w:numId w:val="4"/>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Wykonawca opóźnia się z wykonaniem którejkolwiek z prac i robót oraz dostaw o więcej niż 14 dni w stosunku do terminów określonych w harmonogramie robót,</w:t>
      </w:r>
    </w:p>
    <w:p w14:paraId="74F61D1F" w14:textId="77777777" w:rsidR="00AC4D0D" w:rsidRPr="009C2E81" w:rsidRDefault="008A7C5E" w:rsidP="009C2E81">
      <w:pPr>
        <w:widowControl/>
        <w:numPr>
          <w:ilvl w:val="0"/>
          <w:numId w:val="4"/>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Wykonawca bez upoważnienia ze strony Zamawiającego wstrzymuje prace lub roboty na okres dłuższy niż 14 dni, chyba, że wstrzymanie prac lub robót jest niezbędne z uwagi na bezpieczeństwo lub konieczność zapobieżenia awarii na okres uzgodniony z Zamawiającym,</w:t>
      </w:r>
    </w:p>
    <w:p w14:paraId="20C824F3" w14:textId="77777777" w:rsidR="00AC4D0D" w:rsidRPr="009C2E81" w:rsidRDefault="008A7C5E" w:rsidP="009C2E81">
      <w:pPr>
        <w:widowControl/>
        <w:numPr>
          <w:ilvl w:val="0"/>
          <w:numId w:val="4"/>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Wykonawca nie wykonuje prac i robót zgodnie z niniejszą Umową lub nienależycie wykonuje którekolwiek ze zobowiązań umownych i nie zmieni sposobu wykonywania pomimo pisemnego wezwania przez Zamawiającego i wyznaczenia mu w tym celu odpowiedniego terminu,</w:t>
      </w:r>
    </w:p>
    <w:p w14:paraId="393E4D54" w14:textId="77777777" w:rsidR="00AC4D0D" w:rsidRPr="009C2E81" w:rsidRDefault="008A7C5E" w:rsidP="009C2E81">
      <w:pPr>
        <w:widowControl/>
        <w:numPr>
          <w:ilvl w:val="0"/>
          <w:numId w:val="4"/>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lastRenderedPageBreak/>
        <w:t>Wykonawca skierował, bez akceptacji Zamawiającego, do kierowania budową/robotami inne osoby niż wskazane w ofercie Wykonawcy,</w:t>
      </w:r>
    </w:p>
    <w:p w14:paraId="26295B32" w14:textId="77777777" w:rsidR="00AC4D0D" w:rsidRPr="009C2E81" w:rsidRDefault="008A7C5E" w:rsidP="009C2E81">
      <w:pPr>
        <w:widowControl/>
        <w:numPr>
          <w:ilvl w:val="0"/>
          <w:numId w:val="4"/>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Czynności objęte niniejszą Umową wykonuje bez zgody Zamawiającego  podmiot inny niż wskazany w ofercie Wykonawcy lub w niniejszej Umowie,</w:t>
      </w:r>
    </w:p>
    <w:p w14:paraId="1B9C522D" w14:textId="77777777" w:rsidR="00AC4D0D" w:rsidRPr="009C2E81" w:rsidRDefault="008A7C5E" w:rsidP="009C2E81">
      <w:pPr>
        <w:widowControl/>
        <w:numPr>
          <w:ilvl w:val="0"/>
          <w:numId w:val="4"/>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Wykonawca nie przedłuża ważności wygasającego wymaganego zabezpieczenia należytego wykonania umowy, ubezpieczenia od odpowiedzialności cywilnej lub ubezpieczenia robót,</w:t>
      </w:r>
    </w:p>
    <w:p w14:paraId="570946FD" w14:textId="77777777" w:rsidR="00AC4D0D" w:rsidRPr="009C2E81" w:rsidRDefault="008A7C5E" w:rsidP="009C2E81">
      <w:pPr>
        <w:widowControl/>
        <w:numPr>
          <w:ilvl w:val="0"/>
          <w:numId w:val="4"/>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Wykonawca wykonuje zamówienie z udziałem Podwykonawcy bez zachowania zasad zawierania umów, o których mowa w § 12 niniejszej Umowy,</w:t>
      </w:r>
    </w:p>
    <w:p w14:paraId="19F52C0F" w14:textId="77777777" w:rsidR="00AC4D0D" w:rsidRPr="009C2E81" w:rsidRDefault="008A7C5E" w:rsidP="009C2E81">
      <w:pPr>
        <w:widowControl/>
        <w:numPr>
          <w:ilvl w:val="0"/>
          <w:numId w:val="4"/>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 xml:space="preserve">Wykonawca został postawiony w stan likwidacji lub ogłoszono jego upadłość, </w:t>
      </w:r>
    </w:p>
    <w:p w14:paraId="6DA7EE40" w14:textId="77777777" w:rsidR="00AC4D0D" w:rsidRPr="009C2E81" w:rsidRDefault="008A7C5E" w:rsidP="009C2E81">
      <w:pPr>
        <w:widowControl/>
        <w:numPr>
          <w:ilvl w:val="0"/>
          <w:numId w:val="4"/>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W wyniku wszczętego postępowania egzekucyjnego nastąpi zajęcie majątku Wykonawcy,</w:t>
      </w:r>
    </w:p>
    <w:p w14:paraId="5E6BECEF" w14:textId="77777777" w:rsidR="00AC4D0D" w:rsidRPr="009C2E81" w:rsidRDefault="008A7C5E" w:rsidP="009C2E81">
      <w:pPr>
        <w:widowControl/>
        <w:numPr>
          <w:ilvl w:val="0"/>
          <w:numId w:val="4"/>
        </w:numPr>
        <w:pBdr>
          <w:top w:val="nil"/>
          <w:left w:val="nil"/>
          <w:bottom w:val="nil"/>
          <w:right w:val="nil"/>
          <w:between w:val="nil"/>
        </w:pBdr>
        <w:spacing w:line="276" w:lineRule="auto"/>
        <w:ind w:left="851" w:hanging="284"/>
        <w:rPr>
          <w:rFonts w:ascii="Verdana" w:eastAsia="Verdana" w:hAnsi="Verdana" w:cs="Verdana"/>
          <w:strike/>
          <w:color w:val="000000"/>
        </w:rPr>
      </w:pPr>
      <w:r w:rsidRPr="009C2E81">
        <w:rPr>
          <w:rFonts w:ascii="Verdana" w:eastAsia="Verdana" w:hAnsi="Verdana" w:cs="Verdana"/>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udziału w postępowaniu w stopniu nie mniejszym niż Podwykonawca, na którego zasoby Wykonawca powoływał się w trakcie postępowania o udzielenie zamówienia,</w:t>
      </w:r>
    </w:p>
    <w:p w14:paraId="6D6D6503" w14:textId="77777777" w:rsidR="00AC4D0D" w:rsidRPr="009C2E81" w:rsidRDefault="008A7C5E" w:rsidP="009C2E81">
      <w:pPr>
        <w:widowControl/>
        <w:numPr>
          <w:ilvl w:val="0"/>
          <w:numId w:val="4"/>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Wykonawca dwukrotnie nie zastosował się do polecenia Zamawiającego, o którym mowa w § 2 ust. 6 niniejszej Umowy,</w:t>
      </w:r>
    </w:p>
    <w:p w14:paraId="18C91C47" w14:textId="77777777" w:rsidR="00AC4D0D" w:rsidRPr="009C2E81" w:rsidRDefault="008A7C5E" w:rsidP="009C2E81">
      <w:pPr>
        <w:widowControl/>
        <w:numPr>
          <w:ilvl w:val="0"/>
          <w:numId w:val="4"/>
        </w:numPr>
        <w:pBdr>
          <w:top w:val="nil"/>
          <w:left w:val="nil"/>
          <w:bottom w:val="nil"/>
          <w:right w:val="nil"/>
          <w:between w:val="nil"/>
        </w:pBdr>
        <w:spacing w:line="276" w:lineRule="auto"/>
        <w:ind w:left="851" w:hanging="425"/>
        <w:rPr>
          <w:rFonts w:ascii="Verdana" w:eastAsia="Verdana" w:hAnsi="Verdana" w:cs="Verdana"/>
          <w:color w:val="000000"/>
        </w:rPr>
      </w:pPr>
      <w:r w:rsidRPr="009C2E81">
        <w:rPr>
          <w:rFonts w:ascii="Verdana" w:eastAsia="Verdana" w:hAnsi="Verdana" w:cs="Verdana"/>
        </w:rPr>
        <w:t>W przypadku konieczności wielokrotnego (co najmniej dwukrotnego) dokonywania bezpośredniej zapłaty Podwykonawcy lub dalszemu Podwykonawcy lub konieczności dokonania bezpośrednich zapłat na sumę większą niż 5% wartości kontraktu.</w:t>
      </w:r>
    </w:p>
    <w:p w14:paraId="764E90C1" w14:textId="77777777" w:rsidR="00AC4D0D" w:rsidRPr="009C2E81" w:rsidRDefault="008A7C5E" w:rsidP="009C2E81">
      <w:pPr>
        <w:widowControl/>
        <w:numPr>
          <w:ilvl w:val="3"/>
          <w:numId w:val="56"/>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Wykonawcy przysługuje prawo do odstąpienia od umowy z przyczyn zależnych od Zamawiającego, jeżeli Zamawiający bez uzgodnienia z Wykonawcą zalega z zapłatą faktury za odbiór częściowy powyżej 60 dni kalendarzowych, licząc od daty przyjęcia przez Zamawiającego tej faktury.</w:t>
      </w:r>
    </w:p>
    <w:p w14:paraId="3F142876" w14:textId="77777777" w:rsidR="00AC4D0D" w:rsidRPr="009C2E81" w:rsidRDefault="008A7C5E" w:rsidP="009C2E81">
      <w:pPr>
        <w:widowControl/>
        <w:numPr>
          <w:ilvl w:val="3"/>
          <w:numId w:val="56"/>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Oświadczenie o odstąpieniu powinno zostać poprzedzone wezwaniem Strony do należytego wykonania zobowiązań umownych lub zaniechania naruszeń w wyznaczonym terminie, jednakże nie krótszym niż 7 dni.</w:t>
      </w:r>
    </w:p>
    <w:p w14:paraId="03610386" w14:textId="77777777" w:rsidR="00AC4D0D" w:rsidRPr="009C2E81" w:rsidRDefault="008A7C5E" w:rsidP="009C2E81">
      <w:pPr>
        <w:widowControl/>
        <w:numPr>
          <w:ilvl w:val="3"/>
          <w:numId w:val="56"/>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Odstąpienie od umowy przez którąkolwiek ze stron wymaga formy pisemnej pod rygorem nieważności z jednoczesnym podaniem uzasadnienia.</w:t>
      </w:r>
    </w:p>
    <w:p w14:paraId="3BD0D830" w14:textId="77777777" w:rsidR="00AC4D0D" w:rsidRPr="009C2E81" w:rsidRDefault="008A7C5E" w:rsidP="009C2E81">
      <w:pPr>
        <w:widowControl/>
        <w:numPr>
          <w:ilvl w:val="3"/>
          <w:numId w:val="56"/>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lastRenderedPageBreak/>
        <w:t xml:space="preserve">Odstąpienie będzie skuteczne natychmiast tj. z chwilą doręczenia drugiej Stronie oświadczenia o odstąpieniu i będzie wywierało skutek na przyszłość, przy zachowaniu w pełni przez Zamawiającego wszystkich uprawnień nabytych przed dniem odstąpienia, w szczególności w zakresie uprawnień z gwarancji jakości, rękojmi, zabezpieczenia należytego wykonania umowy i kar umownych, możliwości zlecenia zastępczego wykonania i dochodzenia odszkodowania. </w:t>
      </w:r>
    </w:p>
    <w:p w14:paraId="56027F3B" w14:textId="77777777" w:rsidR="00AC4D0D" w:rsidRPr="009C2E81" w:rsidRDefault="008A7C5E" w:rsidP="009C2E81">
      <w:pPr>
        <w:widowControl/>
        <w:numPr>
          <w:ilvl w:val="3"/>
          <w:numId w:val="56"/>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Zamawiającemu przysługuje prawo do odstąpienia od umowy, bez konsekwencji o których mowa w § 14 ust. 2 niniejszej Umowy, w razie wystąpienia istotnej zmiany okoliczności powodującej, że wykonanie umowy nie leży w interesie publicznym, czego nie można było przewidzieć w chwili zawarcia umowy. Odstąpienie następuje w terminie 30 dni od dnia powzięcia informacji o tych okolicznościach. W takim wypadku Wykonawca może żądać jedynie wynagrodzenia należnego mu z tytułu wykonania części umowy wykonanej do dnia odstąpienia.</w:t>
      </w:r>
    </w:p>
    <w:p w14:paraId="38D7D373" w14:textId="77777777" w:rsidR="00AC4D0D" w:rsidRPr="009C2E81" w:rsidRDefault="008A7C5E" w:rsidP="009C2E81">
      <w:pPr>
        <w:widowControl/>
        <w:numPr>
          <w:ilvl w:val="3"/>
          <w:numId w:val="56"/>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 przypadku odstąpienia od umowy Zamawiający za pośrednictwem Inspektorów nadzoru inwestorskiego, z udziałem Wykonawcy sporządzi szczegółowy protokół inwentaryzacji robót w toku, według stanu na dzień odstąpienia, dokona odbioru tych robót oraz zapłaty wynagrodzenia za nie na zasadach określonych w § 6, 7, 8, 12 niniejszej Umowy.</w:t>
      </w:r>
    </w:p>
    <w:p w14:paraId="4AD7B486" w14:textId="77777777" w:rsidR="00AC4D0D" w:rsidRPr="009C2E81" w:rsidRDefault="008A7C5E" w:rsidP="009C2E81">
      <w:pPr>
        <w:widowControl/>
        <w:numPr>
          <w:ilvl w:val="3"/>
          <w:numId w:val="56"/>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 przypadku odstąpienia od umowy przez Wykonawcę lub Zamawiającego, Strony obciążają następujące obowiązki:</w:t>
      </w:r>
    </w:p>
    <w:p w14:paraId="50355909" w14:textId="77777777" w:rsidR="00AC4D0D" w:rsidRPr="009C2E81" w:rsidRDefault="008A7C5E" w:rsidP="009C2E81">
      <w:pPr>
        <w:widowControl/>
        <w:numPr>
          <w:ilvl w:val="0"/>
          <w:numId w:val="18"/>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Wykonawca zabezpieczy przerwane roboty w zakresie obustronnie uzgodnionym na koszt tej strony, z której to winy nastąpiło odstąpienie od umowy.</w:t>
      </w:r>
    </w:p>
    <w:p w14:paraId="29A59EBD" w14:textId="77777777" w:rsidR="00AC4D0D" w:rsidRPr="009C2E81" w:rsidRDefault="008A7C5E" w:rsidP="009C2E81">
      <w:pPr>
        <w:widowControl/>
        <w:numPr>
          <w:ilvl w:val="0"/>
          <w:numId w:val="18"/>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Wykonawca zgłosi do dokonania przez Zamawiającego odbiór robót przerwanych, jeżeli odstąpienie od umowy nastąpiło z przyczyn, za które Wykonawca nie odpowiada.</w:t>
      </w:r>
    </w:p>
    <w:p w14:paraId="51C784C9" w14:textId="77777777" w:rsidR="00AC4D0D" w:rsidRPr="009C2E81" w:rsidRDefault="008A7C5E" w:rsidP="009C2E81">
      <w:pPr>
        <w:widowControl/>
        <w:numPr>
          <w:ilvl w:val="0"/>
          <w:numId w:val="18"/>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W terminie 10 dni od daty zgłoszenia, o którym mowa w pkt b) powyżej, Wykonawca przy udziale Zamawiającego i Inspektorów nadzoru inwestorskiego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6E3E01D6" w14:textId="77777777" w:rsidR="00AC4D0D" w:rsidRPr="009C2E81" w:rsidRDefault="008A7C5E" w:rsidP="009C2E81">
      <w:pPr>
        <w:widowControl/>
        <w:numPr>
          <w:ilvl w:val="0"/>
          <w:numId w:val="18"/>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Zamawiający w razie odstąpienia od umowy z przyczyn, za które Wykonawca nie odpowiada, obowiązany jest do dokonania odbioru robót przerwanych oraz przejęcia od Wykonawcy terenu budowy w terminie 10 dni od daty odstąpienia oraz zapłaty wynagrodzenia za roboty, które zostały wykonane do dnia odstąpienia.</w:t>
      </w:r>
    </w:p>
    <w:p w14:paraId="5BD96162" w14:textId="77777777" w:rsidR="00AC4D0D" w:rsidRPr="009C2E81" w:rsidRDefault="008A7C5E" w:rsidP="009C2E81">
      <w:pPr>
        <w:widowControl/>
        <w:numPr>
          <w:ilvl w:val="0"/>
          <w:numId w:val="18"/>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lastRenderedPageBreak/>
        <w:t>Zamawiający w razie odstąpienia od umowy z przyczyn, za które Wykonawca odpowiada, wyznaczy termin odbioru robót, które zostały wykonane prawidłowo. Jeżeli przedstawiciel Wykonawcy nie stawi się celem dokonania odbioru, Zamawiający sporządzi jednostronny protokół odbioru robót.</w:t>
      </w:r>
    </w:p>
    <w:p w14:paraId="3D79C325" w14:textId="77777777" w:rsidR="00AC4D0D" w:rsidRPr="009C2E81" w:rsidRDefault="008A7C5E" w:rsidP="009C2E81">
      <w:pPr>
        <w:widowControl/>
        <w:numPr>
          <w:ilvl w:val="0"/>
          <w:numId w:val="18"/>
        </w:numPr>
        <w:pBdr>
          <w:top w:val="nil"/>
          <w:left w:val="nil"/>
          <w:bottom w:val="nil"/>
          <w:right w:val="nil"/>
          <w:between w:val="nil"/>
        </w:pBdr>
        <w:spacing w:line="276" w:lineRule="auto"/>
        <w:ind w:left="851" w:hanging="284"/>
        <w:rPr>
          <w:rFonts w:ascii="Verdana" w:eastAsia="Verdana" w:hAnsi="Verdana" w:cs="Verdana"/>
          <w:color w:val="000000"/>
        </w:rPr>
      </w:pPr>
      <w:r w:rsidRPr="009C2E81">
        <w:rPr>
          <w:rFonts w:ascii="Verdana" w:eastAsia="Verdana" w:hAnsi="Verdana" w:cs="Verdana"/>
        </w:rPr>
        <w:t>W przypadku odstąpienia od umowy, o którym mowa w pkt 5) powyżej Zamawiający zapłaci tylko za wykonane i odebrane prace, które nie są wadliwe, wynagrodzenie wg cen wynikających z kosztorysu przedłożonego do podpisania umowy, pod warunkiem, że Zamawiający uzna, że został on prawidłowo sporządzony.</w:t>
      </w:r>
    </w:p>
    <w:p w14:paraId="0340346B" w14:textId="77777777" w:rsidR="00AC4D0D" w:rsidRPr="009C2E81" w:rsidRDefault="00AC4D0D" w:rsidP="009C2E81">
      <w:pPr>
        <w:widowControl/>
        <w:pBdr>
          <w:top w:val="nil"/>
          <w:left w:val="nil"/>
          <w:bottom w:val="nil"/>
          <w:right w:val="nil"/>
          <w:between w:val="nil"/>
        </w:pBdr>
        <w:spacing w:line="276" w:lineRule="auto"/>
        <w:ind w:left="284"/>
        <w:jc w:val="both"/>
        <w:rPr>
          <w:rFonts w:ascii="Verdana" w:eastAsia="Verdana" w:hAnsi="Verdana" w:cs="Verdana"/>
        </w:rPr>
      </w:pPr>
    </w:p>
    <w:p w14:paraId="51279568" w14:textId="77777777" w:rsidR="00AC4D0D" w:rsidRPr="009C2E81" w:rsidRDefault="008A7C5E" w:rsidP="009C2E81">
      <w:pPr>
        <w:widowControl/>
        <w:pBdr>
          <w:top w:val="nil"/>
          <w:left w:val="nil"/>
          <w:bottom w:val="nil"/>
          <w:right w:val="nil"/>
          <w:between w:val="nil"/>
        </w:pBdr>
        <w:spacing w:line="276" w:lineRule="auto"/>
        <w:jc w:val="center"/>
        <w:rPr>
          <w:rFonts w:ascii="Verdana" w:eastAsia="Verdana" w:hAnsi="Verdana" w:cs="Verdana"/>
        </w:rPr>
      </w:pPr>
      <w:r w:rsidRPr="009C2E81">
        <w:rPr>
          <w:rFonts w:ascii="Verdana" w:eastAsia="Verdana" w:hAnsi="Verdana" w:cs="Verdana"/>
        </w:rPr>
        <w:t>§ 16</w:t>
      </w:r>
    </w:p>
    <w:p w14:paraId="769B9AE3" w14:textId="77777777" w:rsidR="00AC4D0D" w:rsidRPr="009C2E81" w:rsidRDefault="008A7C5E" w:rsidP="009C2E81">
      <w:pPr>
        <w:widowControl/>
        <w:pBdr>
          <w:top w:val="nil"/>
          <w:left w:val="nil"/>
          <w:bottom w:val="nil"/>
          <w:right w:val="nil"/>
          <w:between w:val="nil"/>
        </w:pBdr>
        <w:spacing w:line="276" w:lineRule="auto"/>
        <w:jc w:val="center"/>
        <w:rPr>
          <w:rFonts w:ascii="Verdana" w:eastAsia="Verdana" w:hAnsi="Verdana" w:cs="Verdana"/>
          <w:b/>
        </w:rPr>
      </w:pPr>
      <w:r w:rsidRPr="009C2E81">
        <w:rPr>
          <w:rFonts w:ascii="Verdana" w:eastAsia="Verdana" w:hAnsi="Verdana" w:cs="Verdana"/>
          <w:b/>
        </w:rPr>
        <w:t>Zobowiązania w zakresie Rękojmi i Gwarancji</w:t>
      </w:r>
    </w:p>
    <w:p w14:paraId="4A91DAB8" w14:textId="77777777" w:rsidR="00AC4D0D" w:rsidRPr="009C2E81" w:rsidRDefault="008A7C5E" w:rsidP="009C2E81">
      <w:pPr>
        <w:widowControl/>
        <w:numPr>
          <w:ilvl w:val="0"/>
          <w:numId w:val="8"/>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 xml:space="preserve">Wykonawca udziela Zamawiającemu pisemnej gwarancji jakości i rękojmi na wykonane prace oraz wbudowane materiały, wyroby i urządzenia </w:t>
      </w:r>
      <w:r w:rsidRPr="009F0CAA">
        <w:rPr>
          <w:rFonts w:ascii="Verdana" w:eastAsia="Verdana" w:hAnsi="Verdana" w:cs="Verdana"/>
          <w:b/>
          <w:bCs/>
        </w:rPr>
        <w:t>na okres ………….. miesięcy</w:t>
      </w:r>
      <w:r w:rsidRPr="009C2E81">
        <w:rPr>
          <w:rFonts w:ascii="Verdana" w:eastAsia="Verdana" w:hAnsi="Verdana" w:cs="Verdana"/>
        </w:rPr>
        <w:t xml:space="preserve">, licząc od dnia końcowego odbioru robót, z zastrzeżeniem ust. 23 i 24 niniejszego paragrafu. Okres rękojmi jest równy okresowi gwarancji. </w:t>
      </w:r>
    </w:p>
    <w:p w14:paraId="5880A02E" w14:textId="77777777" w:rsidR="00AC4D0D" w:rsidRPr="009C2E81" w:rsidRDefault="008A7C5E" w:rsidP="009C2E81">
      <w:pPr>
        <w:widowControl/>
        <w:numPr>
          <w:ilvl w:val="0"/>
          <w:numId w:val="8"/>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598DEEA9" w14:textId="77777777" w:rsidR="00AC4D0D" w:rsidRPr="009C2E81" w:rsidRDefault="008A7C5E" w:rsidP="009C2E81">
      <w:pPr>
        <w:widowControl/>
        <w:numPr>
          <w:ilvl w:val="0"/>
          <w:numId w:val="8"/>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Zamawiający może realizować uprawnienia z tytułu rękojmi za wady fizyczne lub usterki niezależnie od uprawnień wynikających z gwarancji.</w:t>
      </w:r>
    </w:p>
    <w:p w14:paraId="35099D17" w14:textId="77777777" w:rsidR="00AC4D0D" w:rsidRPr="009C2E81" w:rsidRDefault="008A7C5E" w:rsidP="009C2E81">
      <w:pPr>
        <w:widowControl/>
        <w:numPr>
          <w:ilvl w:val="0"/>
          <w:numId w:val="8"/>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Zamawiający może dochodzić roszczeń z tytułu rękojmi także po okresie określonym w ust.1, jeżeli zgłosił wadę/usterkę przed upływem tego okresu.</w:t>
      </w:r>
    </w:p>
    <w:p w14:paraId="4CDC5113" w14:textId="77777777" w:rsidR="00AC4D0D" w:rsidRPr="009C2E81" w:rsidRDefault="008A7C5E" w:rsidP="009C2E81">
      <w:pPr>
        <w:widowControl/>
        <w:numPr>
          <w:ilvl w:val="0"/>
          <w:numId w:val="8"/>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Niezależnie od uregulowań zawartych w paragrafach niniejszej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wad/usterek przedmiotu umowy lub nie dołożenia należytej staranności przez Wykonawcę lub jego Podwykonawcę przy wykonaniu przedmiotu umowy.</w:t>
      </w:r>
    </w:p>
    <w:p w14:paraId="3B1F17F3" w14:textId="77777777" w:rsidR="00AC4D0D" w:rsidRPr="009C2E81" w:rsidRDefault="008A7C5E" w:rsidP="009C2E81">
      <w:pPr>
        <w:widowControl/>
        <w:numPr>
          <w:ilvl w:val="0"/>
          <w:numId w:val="8"/>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 xml:space="preserve">W okresie gwarancji Wykonawca (Gwarant) obowiązany jest do nieodpłatnego usuwania – w terminie zakreślonym przez Zamawiającego - wad/usterek fizycznych ujawnionych w ciągu terminu </w:t>
      </w:r>
      <w:r w:rsidRPr="009C2E81">
        <w:rPr>
          <w:rFonts w:ascii="Verdana" w:eastAsia="Verdana" w:hAnsi="Verdana" w:cs="Verdana"/>
        </w:rPr>
        <w:lastRenderedPageBreak/>
        <w:t>określonego w gwarancji lub dostarczenia rzeczy wolnej od wad/usterek (wymiana wadliwych rzeczy lub ich części składowych).</w:t>
      </w:r>
    </w:p>
    <w:p w14:paraId="32E69B25" w14:textId="77777777" w:rsidR="00AC4D0D" w:rsidRPr="009C2E81" w:rsidRDefault="008A7C5E" w:rsidP="009C2E81">
      <w:pPr>
        <w:widowControl/>
        <w:numPr>
          <w:ilvl w:val="0"/>
          <w:numId w:val="8"/>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Wykonawca w ramach gwarancji ma obowiązek również usunąć te wady/usterki, które ujawniono po upływie okresu obowiązywania gwarancji jakości, lecz które powstały w okresie jej obowiązywania.</w:t>
      </w:r>
    </w:p>
    <w:p w14:paraId="53DABA6C" w14:textId="77777777" w:rsidR="00AC4D0D" w:rsidRPr="009C2E81" w:rsidRDefault="008A7C5E" w:rsidP="009C2E81">
      <w:pPr>
        <w:widowControl/>
        <w:numPr>
          <w:ilvl w:val="0"/>
          <w:numId w:val="8"/>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Wykonanie zobowiązania z gwarancji nastąpi poprzez usunięcie wady/usterki poprzez naprawę, bądź wymianę, w sposób eliminujący możliwość ponownego wystąpienia tych samych wad/usterek.</w:t>
      </w:r>
    </w:p>
    <w:p w14:paraId="092EB53A" w14:textId="77777777" w:rsidR="00AC4D0D" w:rsidRPr="009C2E81" w:rsidRDefault="008A7C5E" w:rsidP="009C2E81">
      <w:pPr>
        <w:widowControl/>
        <w:numPr>
          <w:ilvl w:val="0"/>
          <w:numId w:val="8"/>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Jeżeli wada/usterka elementu o dłuższym okresie gwarancji spowodowała uszkodzenie elementu, dla którego okres gwarancji już upłynął, Wykonawca zobowiązuje się do nieodpłatnego usunięcia wady/usterki w obu elementach.</w:t>
      </w:r>
    </w:p>
    <w:p w14:paraId="5FEB2C70" w14:textId="77777777" w:rsidR="00AC4D0D" w:rsidRPr="009C2E81" w:rsidRDefault="008A7C5E" w:rsidP="009C2E81">
      <w:pPr>
        <w:widowControl/>
        <w:numPr>
          <w:ilvl w:val="0"/>
          <w:numId w:val="8"/>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Wykonawca (Gwarant) może wykonywać świadczenie gwarancyjne siłami własnymi, bądź przez osobę trzecią.</w:t>
      </w:r>
    </w:p>
    <w:p w14:paraId="5C14B1A2" w14:textId="77777777" w:rsidR="00AC4D0D" w:rsidRPr="009C2E81" w:rsidRDefault="008A7C5E" w:rsidP="009C2E81">
      <w:pPr>
        <w:widowControl/>
        <w:numPr>
          <w:ilvl w:val="0"/>
          <w:numId w:val="8"/>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Wykonawca nie może odmówić usunięcia wad/usterek, powołując się na nadmierne koszty lub trudności.</w:t>
      </w:r>
    </w:p>
    <w:p w14:paraId="20EF71BD" w14:textId="77777777" w:rsidR="00AC4D0D" w:rsidRPr="009C2E81" w:rsidRDefault="008A7C5E" w:rsidP="009C2E81">
      <w:pPr>
        <w:widowControl/>
        <w:numPr>
          <w:ilvl w:val="0"/>
          <w:numId w:val="8"/>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Wykonawca jest zobowiązany usunąć wady/usterki objęte gwarancją w terminie 14 dni od otrzymania zawiadomienia od Zamawiającego lub terminie wyznaczonym przez Zamawiającego, chyba że z uwagi na rodzaj tych wad/usterek Zamawiający zażąda usunięcia ich w terminie krótszym.</w:t>
      </w:r>
    </w:p>
    <w:p w14:paraId="1CEB29FE" w14:textId="77777777" w:rsidR="00AC4D0D" w:rsidRPr="009C2E81" w:rsidRDefault="008A7C5E" w:rsidP="009C2E81">
      <w:pPr>
        <w:widowControl/>
        <w:numPr>
          <w:ilvl w:val="0"/>
          <w:numId w:val="8"/>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04B6AFF2" w14:textId="77777777" w:rsidR="00AC4D0D" w:rsidRPr="009C2E81" w:rsidRDefault="008A7C5E" w:rsidP="009C2E81">
      <w:pPr>
        <w:widowControl/>
        <w:numPr>
          <w:ilvl w:val="0"/>
          <w:numId w:val="8"/>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 przypadku niewywiązywania się z terminów usunięcia wad/usterek, o których mowa w ust. 12 lub 13 Zamawiający naliczy Wykonawcy karę umowną w wysokości 0,5 % wynagrodzenia brutto, o którym mowa § 6 ust. 2  niniejszej Umowy za każdy rozpoczęty dzień opóźnienia, liczonego od dnia wyznaczonego na usunięcie wad/usterek.</w:t>
      </w:r>
    </w:p>
    <w:p w14:paraId="6F889301" w14:textId="77777777" w:rsidR="00AC4D0D" w:rsidRPr="009C2E81" w:rsidRDefault="008A7C5E" w:rsidP="009C2E81">
      <w:pPr>
        <w:widowControl/>
        <w:numPr>
          <w:ilvl w:val="0"/>
          <w:numId w:val="8"/>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 przypadku odmowy usunięcia wad/usterek ze strony Wykonawcy lub przekroczenia terminów usunięcia wad/usterek o których mowa w ust. 12 lub 13 o ponad 30 dni kalendarzowych, Zamawiający bez konieczności uzyskiwania zgody sądu zleci usunięcie tych wad/usterek innemu podmiotowi, obciążając kosztami Wykonawcę lub potrącając te koszty z kwoty zabezpieczenia należytego wykonania umowy.</w:t>
      </w:r>
    </w:p>
    <w:p w14:paraId="657C8120" w14:textId="77777777" w:rsidR="00AC4D0D" w:rsidRPr="009C2E81" w:rsidRDefault="008A7C5E" w:rsidP="009C2E81">
      <w:pPr>
        <w:widowControl/>
        <w:numPr>
          <w:ilvl w:val="0"/>
          <w:numId w:val="8"/>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 xml:space="preserve">Zamawiający może usunąć w zastępstwie Wykonawcy i na jego koszt wady/usterki nieusunięte </w:t>
      </w:r>
      <w:r w:rsidRPr="009C2E81">
        <w:rPr>
          <w:rFonts w:ascii="Verdana" w:eastAsia="Verdana" w:hAnsi="Verdana" w:cs="Verdana"/>
        </w:rPr>
        <w:br/>
        <w:t xml:space="preserve">w wyznaczonym terminie lub dokonać przeglądu, serwisu i konserwacji </w:t>
      </w:r>
      <w:r w:rsidRPr="009C2E81">
        <w:rPr>
          <w:rFonts w:ascii="Verdana" w:eastAsia="Verdana" w:hAnsi="Verdana" w:cs="Verdana"/>
        </w:rPr>
        <w:lastRenderedPageBreak/>
        <w:t>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74729AE3" w14:textId="028EE24F" w:rsidR="00AC4D0D" w:rsidRPr="009C2E81" w:rsidRDefault="008A7C5E" w:rsidP="009C2E81">
      <w:pPr>
        <w:widowControl/>
        <w:numPr>
          <w:ilvl w:val="0"/>
          <w:numId w:val="8"/>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 xml:space="preserve">Zgłoszenia wad i usterek Zamawiający dokonywać będzie za pośrednictwem telefonu pod numer ………………….. lub poczty elektronicznej </w:t>
      </w:r>
      <w:hyperlink r:id="rId11">
        <w:r w:rsidRPr="009C2E81">
          <w:rPr>
            <w:rFonts w:ascii="Verdana" w:eastAsia="Verdana" w:hAnsi="Verdana" w:cs="Verdana"/>
          </w:rPr>
          <w:t>……………………</w:t>
        </w:r>
      </w:hyperlink>
    </w:p>
    <w:p w14:paraId="6BACF6BD" w14:textId="77777777" w:rsidR="00AC4D0D" w:rsidRPr="009C2E81" w:rsidRDefault="008A7C5E" w:rsidP="009C2E81">
      <w:pPr>
        <w:widowControl/>
        <w:numPr>
          <w:ilvl w:val="0"/>
          <w:numId w:val="8"/>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Zamawiający będzie uprawniony do usunięcia wady/usterki na koszt Wykonawcy także w przypadku, gdy istnienie wady/usterki spowoduje zagrożenie życia lub mienia.</w:t>
      </w:r>
    </w:p>
    <w:p w14:paraId="6582AFA9" w14:textId="77777777" w:rsidR="00AC4D0D" w:rsidRPr="009C2E81" w:rsidRDefault="008A7C5E" w:rsidP="009C2E81">
      <w:pPr>
        <w:widowControl/>
        <w:numPr>
          <w:ilvl w:val="0"/>
          <w:numId w:val="8"/>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Na okoliczność usunięcia wad lub usterek Wykonawca spisuje protokół z udziałem Zamawiającego.</w:t>
      </w:r>
    </w:p>
    <w:p w14:paraId="6199E219" w14:textId="77777777" w:rsidR="00AC4D0D" w:rsidRPr="009C2E81" w:rsidRDefault="008A7C5E" w:rsidP="009C2E81">
      <w:pPr>
        <w:widowControl/>
        <w:numPr>
          <w:ilvl w:val="0"/>
          <w:numId w:val="8"/>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 ramach niniejszej gwarancji Zamawiający może domagać się także usunięcia szkód, które te wady/usterki spowodowały, szkód powstałych w trakcie usuwania wad/usterek, a także szkód powstałych na skutek przypadkowej utraty lub uszkodzenia przedmiotu umowy wskutek usuwania jego wad/usterek.</w:t>
      </w:r>
    </w:p>
    <w:p w14:paraId="6783D503" w14:textId="77777777" w:rsidR="00AC4D0D" w:rsidRPr="009C2E81" w:rsidRDefault="008A7C5E" w:rsidP="009C2E81">
      <w:pPr>
        <w:widowControl/>
        <w:numPr>
          <w:ilvl w:val="0"/>
          <w:numId w:val="8"/>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478FBE90" w14:textId="77777777" w:rsidR="00AC4D0D" w:rsidRPr="009C2E81" w:rsidRDefault="008A7C5E" w:rsidP="009C2E81">
      <w:pPr>
        <w:widowControl/>
        <w:numPr>
          <w:ilvl w:val="0"/>
          <w:numId w:val="8"/>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W pozostałym zakresie do gwarancji i rękojmi mają zastosowanie przepisy Kodeksu Cywilnego.</w:t>
      </w:r>
    </w:p>
    <w:p w14:paraId="708E786B" w14:textId="77777777" w:rsidR="00AC4D0D" w:rsidRPr="009C2E81" w:rsidRDefault="008A7C5E" w:rsidP="009C2E81">
      <w:pPr>
        <w:widowControl/>
        <w:numPr>
          <w:ilvl w:val="0"/>
          <w:numId w:val="8"/>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Udzielona przez Wykonawcę rękojmia i gwarancja jakości nie może uniemożliwiać Zamawiającemu oraz innym podmiotom (za zgodą Zamawiającego) realizacji nowych zadań inwestycyjnych, w szczególności: modernizacji instalacji, usunięcia awarii, montażu urządzeń itp. Zamawiający zobowiązuje się każdorazowo, przed dokonaniem 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w:t>
      </w:r>
    </w:p>
    <w:p w14:paraId="1FD9B3CB" w14:textId="14137B9F" w:rsidR="00AC4D0D" w:rsidRPr="009F0CAA" w:rsidRDefault="008A7C5E" w:rsidP="009F0CAA">
      <w:pPr>
        <w:widowControl/>
        <w:numPr>
          <w:ilvl w:val="0"/>
          <w:numId w:val="8"/>
        </w:numPr>
        <w:pBdr>
          <w:top w:val="nil"/>
          <w:left w:val="nil"/>
          <w:bottom w:val="nil"/>
          <w:right w:val="nil"/>
          <w:between w:val="nil"/>
        </w:pBdr>
        <w:tabs>
          <w:tab w:val="left" w:pos="284"/>
        </w:tabs>
        <w:spacing w:line="276" w:lineRule="auto"/>
        <w:ind w:left="284" w:hanging="426"/>
        <w:rPr>
          <w:rFonts w:ascii="Verdana" w:eastAsia="Verdana" w:hAnsi="Verdana" w:cs="Verdana"/>
          <w:color w:val="000000"/>
        </w:rPr>
      </w:pPr>
      <w:r w:rsidRPr="009C2E81">
        <w:rPr>
          <w:rFonts w:ascii="Verdana" w:eastAsia="Verdana" w:hAnsi="Verdana" w:cs="Verdana"/>
        </w:rPr>
        <w:t xml:space="preserve">W przypadku wystąpienia, w okresie obowiązywania gwarancji, konieczności wykonania napraw niezaliczanych do napraw gwarancyjnych (w szczególności wynikających z powodu działań osób trzecich), Wykonawca uprawnia Zamawiającego do przeprowadzenia </w:t>
      </w:r>
      <w:r w:rsidRPr="009C2E81">
        <w:rPr>
          <w:rFonts w:ascii="Verdana" w:eastAsia="Verdana" w:hAnsi="Verdana" w:cs="Verdana"/>
        </w:rPr>
        <w:lastRenderedPageBreak/>
        <w:t xml:space="preserve">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 </w:t>
      </w:r>
    </w:p>
    <w:p w14:paraId="7FF58338" w14:textId="77777777" w:rsidR="0037273E" w:rsidRDefault="0037273E" w:rsidP="00B96054">
      <w:pPr>
        <w:widowControl/>
        <w:pBdr>
          <w:top w:val="nil"/>
          <w:left w:val="nil"/>
          <w:bottom w:val="nil"/>
          <w:right w:val="nil"/>
          <w:between w:val="nil"/>
        </w:pBdr>
        <w:spacing w:line="276" w:lineRule="auto"/>
        <w:rPr>
          <w:rFonts w:ascii="Verdana" w:eastAsia="Verdana" w:hAnsi="Verdana" w:cs="Verdana"/>
        </w:rPr>
      </w:pPr>
    </w:p>
    <w:p w14:paraId="2A1D56FB" w14:textId="58B097DA" w:rsidR="00AC4D0D" w:rsidRPr="00B96054" w:rsidRDefault="008A7C5E" w:rsidP="00B96054">
      <w:pPr>
        <w:widowControl/>
        <w:pBdr>
          <w:top w:val="nil"/>
          <w:left w:val="nil"/>
          <w:bottom w:val="nil"/>
          <w:right w:val="nil"/>
          <w:between w:val="nil"/>
        </w:pBdr>
        <w:spacing w:line="276" w:lineRule="auto"/>
        <w:jc w:val="center"/>
        <w:rPr>
          <w:rFonts w:ascii="Verdana" w:eastAsia="Verdana" w:hAnsi="Verdana" w:cs="Verdana"/>
        </w:rPr>
      </w:pPr>
      <w:r w:rsidRPr="009C2E81">
        <w:rPr>
          <w:rFonts w:ascii="Verdana" w:eastAsia="Verdana" w:hAnsi="Verdana" w:cs="Verdana"/>
        </w:rPr>
        <w:t>§ 17</w:t>
      </w:r>
      <w:r w:rsidR="00B96054">
        <w:rPr>
          <w:rFonts w:ascii="Verdana" w:eastAsia="Verdana" w:hAnsi="Verdana" w:cs="Verdana"/>
        </w:rPr>
        <w:t>.</w:t>
      </w:r>
      <w:r w:rsidRPr="009C2E81">
        <w:rPr>
          <w:rFonts w:ascii="Verdana" w:eastAsia="Verdana" w:hAnsi="Verdana" w:cs="Verdana"/>
          <w:b/>
        </w:rPr>
        <w:t>Zabezpieczenie należytego wykonania umowy</w:t>
      </w:r>
    </w:p>
    <w:p w14:paraId="429EB03A" w14:textId="084C0108" w:rsidR="00AC4D0D" w:rsidRPr="009C2E81" w:rsidRDefault="008A7C5E" w:rsidP="009C2E81">
      <w:pPr>
        <w:widowControl/>
        <w:numPr>
          <w:ilvl w:val="0"/>
          <w:numId w:val="13"/>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Wykonawca wniesie przed podpisaniem umowy zabezpieczenie należytego jej wykonania w formie</w:t>
      </w:r>
      <w:r w:rsidR="00B96054">
        <w:rPr>
          <w:rFonts w:ascii="Verdana" w:eastAsia="Verdana" w:hAnsi="Verdana" w:cs="Verdana"/>
        </w:rPr>
        <w:t xml:space="preserve"> </w:t>
      </w:r>
      <w:r w:rsidRPr="009C2E81">
        <w:rPr>
          <w:rFonts w:ascii="Verdana" w:eastAsia="Verdana" w:hAnsi="Verdana" w:cs="Verdana"/>
        </w:rPr>
        <w:t>............................ w wysokości: .......... zł, co stanowi 5 % ceny kontraktowej ofertowej brutto. W przypadku, o którym mowa w art. 452 ust. 4 ustawy Pzp, Zamawiający wyraża zgodę na wniesienie zabezpieczenia w sposób opisany w art. 452 ust. 4, 5 i 7 ustawy Pzp. W takiej sytuacji wybór sposobu zabezpieczenia należy do Wykonawcy, przy czym Wykonawca powinien poinformować Zamawiającego o swoim wyborze przed zawarciem umowy.</w:t>
      </w:r>
    </w:p>
    <w:p w14:paraId="5CDB8120" w14:textId="77777777" w:rsidR="00AC4D0D" w:rsidRPr="009C2E81" w:rsidRDefault="008A7C5E" w:rsidP="009C2E81">
      <w:pPr>
        <w:widowControl/>
        <w:numPr>
          <w:ilvl w:val="0"/>
          <w:numId w:val="13"/>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 przypadku niewykonania umowy lub nienależytego wykonania zamówienia lub nie usunięcia wad/usterek przedmiotu umowy, ewentualnych odszkodowań i kar umownych  zabezpieczenie wraz z powstałymi odsetkami staje się własnością Zamawiającego i będzie wykorzystywane do zgodnego z niniejszą Umową wykonania przedmiotu niniejszej Umowy oraz do pokrycia roszczeń z tytułu rękojmi za wady/usterki.</w:t>
      </w:r>
    </w:p>
    <w:p w14:paraId="6BF5A394" w14:textId="77777777" w:rsidR="00AC4D0D" w:rsidRPr="009C2E81" w:rsidRDefault="008A7C5E" w:rsidP="009C2E81">
      <w:pPr>
        <w:widowControl/>
        <w:numPr>
          <w:ilvl w:val="0"/>
          <w:numId w:val="13"/>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Zamawiający dokona zwrotu zabezpieczenia należytego wykonania umowy w następujący sposób:</w:t>
      </w:r>
    </w:p>
    <w:p w14:paraId="499167BD" w14:textId="77777777" w:rsidR="00AC4D0D" w:rsidRPr="009C2E81" w:rsidRDefault="008A7C5E" w:rsidP="009C2E81">
      <w:pPr>
        <w:widowControl/>
        <w:numPr>
          <w:ilvl w:val="0"/>
          <w:numId w:val="28"/>
        </w:numPr>
        <w:pBdr>
          <w:top w:val="nil"/>
          <w:left w:val="nil"/>
          <w:bottom w:val="nil"/>
          <w:right w:val="nil"/>
          <w:between w:val="nil"/>
        </w:pBdr>
        <w:tabs>
          <w:tab w:val="left" w:pos="1702"/>
        </w:tabs>
        <w:spacing w:line="276" w:lineRule="auto"/>
        <w:ind w:left="851" w:hanging="284"/>
        <w:rPr>
          <w:rFonts w:ascii="Verdana" w:eastAsia="Verdana" w:hAnsi="Verdana" w:cs="Verdana"/>
          <w:color w:val="000000"/>
        </w:rPr>
      </w:pPr>
      <w:r w:rsidRPr="009C2E81">
        <w:rPr>
          <w:rFonts w:ascii="Verdana" w:eastAsia="Verdana" w:hAnsi="Verdana" w:cs="Verdana"/>
        </w:rPr>
        <w:t>70 % wartości zabezpieczenia zostanie zwrócone w terminie 30 dni od dnia wykonania zamówienia i uznania przez Zamawiającego za należycie wykonane,</w:t>
      </w:r>
    </w:p>
    <w:p w14:paraId="6A45AAFA" w14:textId="77777777" w:rsidR="00AC4D0D" w:rsidRPr="009C2E81" w:rsidRDefault="008A7C5E" w:rsidP="009C2E81">
      <w:pPr>
        <w:widowControl/>
        <w:numPr>
          <w:ilvl w:val="0"/>
          <w:numId w:val="28"/>
        </w:numPr>
        <w:pBdr>
          <w:top w:val="nil"/>
          <w:left w:val="nil"/>
          <w:bottom w:val="nil"/>
          <w:right w:val="nil"/>
          <w:between w:val="nil"/>
        </w:pBdr>
        <w:tabs>
          <w:tab w:val="left" w:pos="1702"/>
        </w:tabs>
        <w:spacing w:line="276" w:lineRule="auto"/>
        <w:ind w:left="851" w:hanging="284"/>
        <w:rPr>
          <w:rFonts w:ascii="Verdana" w:eastAsia="Verdana" w:hAnsi="Verdana" w:cs="Verdana"/>
          <w:color w:val="000000"/>
        </w:rPr>
      </w:pPr>
      <w:r w:rsidRPr="009C2E81">
        <w:rPr>
          <w:rFonts w:ascii="Verdana" w:eastAsia="Verdana" w:hAnsi="Verdana" w:cs="Verdana"/>
        </w:rPr>
        <w:t>30 % wartości zabezpieczenia zostanie zatrzymane przez Zamawiającego na zabezpieczenie roszczeń z tytułu rękojmi za wady/usterki, kwota ta zostanie zwrócona w terminie 15 dni po upływie okresu rękojmi za wady/usterki.</w:t>
      </w:r>
    </w:p>
    <w:p w14:paraId="0DBD398D" w14:textId="77777777" w:rsidR="00AC4D0D" w:rsidRPr="009C2E81" w:rsidRDefault="008A7C5E" w:rsidP="009C2E81">
      <w:pPr>
        <w:widowControl/>
        <w:numPr>
          <w:ilvl w:val="0"/>
          <w:numId w:val="7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Jeżeli zostanie przesunięty termin realizacji zamówienia, Wykonawca zobowiązany jest odpowiednio przesunąć termin ważności zabezpieczenia, o którym mowa w ust. 3 pkt 1) powyżej  najpóźniej w terminie podpisania aneksu do umowy.</w:t>
      </w:r>
    </w:p>
    <w:p w14:paraId="2F558BF3" w14:textId="77777777" w:rsidR="00AC4D0D" w:rsidRPr="009C2E81" w:rsidRDefault="008A7C5E" w:rsidP="009C2E81">
      <w:pPr>
        <w:widowControl/>
        <w:numPr>
          <w:ilvl w:val="0"/>
          <w:numId w:val="7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 xml:space="preserve">Wykonawca ma obowiązek najpóźniej na 14 dni przed upływem terminu ważności zabezpieczenia, o którym mowa w ust. 3 pkt 1) powyżej </w:t>
      </w:r>
      <w:r w:rsidRPr="009C2E81">
        <w:rPr>
          <w:rFonts w:ascii="Verdana" w:eastAsia="Verdana" w:hAnsi="Verdana" w:cs="Verdana"/>
        </w:rPr>
        <w:lastRenderedPageBreak/>
        <w:t xml:space="preserve">przedłużyć okres jego ważności lub przedłożyć nowe zabezpieczenie w sytuacji stwierdzenia wad istotnych w dacie odbioru końcowego, na okres równy okresowi ich usunięcia.  Nie wywiązanie się przez Wykonawcę z tego zobowiązania spowoduje naliczenie kary umownej, o której mowa </w:t>
      </w:r>
      <w:r w:rsidRPr="009C2E81">
        <w:rPr>
          <w:rFonts w:ascii="Verdana" w:eastAsia="Verdana" w:hAnsi="Verdana" w:cs="Verdana"/>
        </w:rPr>
        <w:br/>
        <w:t>w § 14 ust. 1 lit. l) niniejszej Umowy, która przy braku dobrowolnej zapłaty zostanie pokryta z faktury bądź ze środków uzyskanych przez Zamawiającego z obowiązującego jeszcze zabezpieczenia.</w:t>
      </w:r>
    </w:p>
    <w:p w14:paraId="17779A8D" w14:textId="7924A583" w:rsidR="0037273E" w:rsidRPr="00B96054" w:rsidRDefault="008A7C5E" w:rsidP="00B96054">
      <w:pPr>
        <w:widowControl/>
        <w:numPr>
          <w:ilvl w:val="0"/>
          <w:numId w:val="71"/>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Wykonawca w sytuacji, gdy nie usunie w okresie gwarancji i rękojmi wad/usterek w terminie ustalonym w trakcie odbioru lub jest w trakcie usuwania tych wad/usterek, za zgodą Zamawiającego, najpóźniej na 14 dni przed upływem okresu ważności zabezpieczenia przedłuży okres ważności zabezpieczenia lub przedłoży nowe zabezpieczenie na okres niezbędny do usunięcia tych wad/usterek. Bezskuteczny upływ zastrzeżonego terminu spowoduje uruchomienie przez Zamawiającego obowiązującego jeszcze zabezpieczenia w celu zaspokojenia roszczeń związanych z usunięciem  tych wad lub usterek.</w:t>
      </w:r>
    </w:p>
    <w:p w14:paraId="4E4CDBC6" w14:textId="76E3AD2D" w:rsidR="00AC4D0D" w:rsidRPr="009F0CAA" w:rsidRDefault="008A7C5E" w:rsidP="009F0CAA">
      <w:pPr>
        <w:widowControl/>
        <w:pBdr>
          <w:top w:val="nil"/>
          <w:left w:val="nil"/>
          <w:bottom w:val="nil"/>
          <w:right w:val="nil"/>
          <w:between w:val="nil"/>
        </w:pBdr>
        <w:spacing w:line="276" w:lineRule="auto"/>
        <w:jc w:val="center"/>
        <w:rPr>
          <w:rFonts w:ascii="Verdana" w:eastAsia="Verdana" w:hAnsi="Verdana" w:cs="Verdana"/>
        </w:rPr>
      </w:pPr>
      <w:r w:rsidRPr="009C2E81">
        <w:rPr>
          <w:rFonts w:ascii="Verdana" w:eastAsia="Verdana" w:hAnsi="Verdana" w:cs="Verdana"/>
        </w:rPr>
        <w:t>§ 18</w:t>
      </w:r>
      <w:r w:rsidR="009F0CAA">
        <w:rPr>
          <w:rFonts w:ascii="Verdana" w:eastAsia="Verdana" w:hAnsi="Verdana" w:cs="Verdana"/>
        </w:rPr>
        <w:t>.</w:t>
      </w:r>
      <w:r w:rsidRPr="009C2E81">
        <w:rPr>
          <w:rFonts w:ascii="Verdana" w:eastAsia="Verdana" w:hAnsi="Verdana" w:cs="Verdana"/>
          <w:b/>
        </w:rPr>
        <w:t>Zmiany postanowień umowy</w:t>
      </w:r>
    </w:p>
    <w:p w14:paraId="759824CD" w14:textId="77777777" w:rsidR="00AC4D0D" w:rsidRPr="009C2E81" w:rsidRDefault="008A7C5E" w:rsidP="009C2E81">
      <w:pPr>
        <w:spacing w:after="60" w:line="276" w:lineRule="auto"/>
        <w:rPr>
          <w:rFonts w:ascii="Verdana" w:eastAsia="Verdana" w:hAnsi="Verdana" w:cs="Verdana"/>
        </w:rPr>
      </w:pPr>
      <w:r w:rsidRPr="009C2E81">
        <w:rPr>
          <w:rFonts w:ascii="Verdana" w:eastAsia="Verdana" w:hAnsi="Verdana" w:cs="Verdana"/>
        </w:rPr>
        <w:t>Zgodnie z postanowieniami art. 455 ust. 1 ustawy - Prawo zamówień publicznych Zamawiający przewiduje możliwość dokonania zmian w umowie o udzielenie zamówienia publicznego po jej zawarciu, pod warunkiem podpisania aneksu zaakceptowanego przez obie Strony. W szczególności Zamawiający, dopuszcza:</w:t>
      </w:r>
    </w:p>
    <w:p w14:paraId="68C8BF8F" w14:textId="77777777" w:rsidR="00AC4D0D" w:rsidRPr="009C2E81" w:rsidRDefault="008A7C5E" w:rsidP="009C2E81">
      <w:pPr>
        <w:widowControl/>
        <w:numPr>
          <w:ilvl w:val="0"/>
          <w:numId w:val="24"/>
        </w:numPr>
        <w:spacing w:after="60" w:line="276" w:lineRule="auto"/>
        <w:ind w:left="284" w:hanging="284"/>
        <w:rPr>
          <w:rFonts w:ascii="Verdana" w:eastAsia="Verdana" w:hAnsi="Verdana" w:cs="Verdana"/>
        </w:rPr>
      </w:pPr>
      <w:r w:rsidRPr="009C2E81">
        <w:rPr>
          <w:rFonts w:ascii="Verdana" w:eastAsia="Verdana" w:hAnsi="Verdana" w:cs="Verdana"/>
        </w:rPr>
        <w:t xml:space="preserve">Zmianę terminu realizacji przedmiotu Umowy w następujących przypadkach: </w:t>
      </w:r>
    </w:p>
    <w:p w14:paraId="7869D126" w14:textId="77777777" w:rsidR="00AC4D0D" w:rsidRPr="009C2E81" w:rsidRDefault="008A7C5E" w:rsidP="009C2E81">
      <w:pPr>
        <w:widowControl/>
        <w:numPr>
          <w:ilvl w:val="0"/>
          <w:numId w:val="44"/>
        </w:numPr>
        <w:spacing w:after="60" w:line="276" w:lineRule="auto"/>
        <w:ind w:left="567" w:hanging="283"/>
        <w:rPr>
          <w:rFonts w:ascii="Verdana" w:eastAsia="Verdana" w:hAnsi="Verdana" w:cs="Verdana"/>
        </w:rPr>
      </w:pPr>
      <w:r w:rsidRPr="009C2E81">
        <w:rPr>
          <w:rFonts w:ascii="Verdana" w:eastAsia="Verdana" w:hAnsi="Verdana" w:cs="Verdana"/>
        </w:rPr>
        <w:t xml:space="preserve">spowodowanych niekorzystnymi warunkami atmosferycznymi, geologicznymi, archeologicznymi, w szczególności: </w:t>
      </w:r>
    </w:p>
    <w:p w14:paraId="0E8996D8" w14:textId="77777777" w:rsidR="00AC4D0D" w:rsidRPr="009C2E81" w:rsidRDefault="008A7C5E" w:rsidP="009C2E81">
      <w:pPr>
        <w:widowControl/>
        <w:numPr>
          <w:ilvl w:val="0"/>
          <w:numId w:val="74"/>
        </w:numPr>
        <w:spacing w:after="60" w:line="276" w:lineRule="auto"/>
        <w:ind w:left="851" w:hanging="284"/>
        <w:rPr>
          <w:rFonts w:ascii="Verdana" w:eastAsia="Verdana" w:hAnsi="Verdana" w:cs="Verdana"/>
        </w:rPr>
      </w:pPr>
      <w:r w:rsidRPr="009C2E81">
        <w:rPr>
          <w:rFonts w:ascii="Verdana" w:eastAsia="Verdana" w:hAnsi="Verdana" w:cs="Verdana"/>
        </w:rPr>
        <w:t xml:space="preserve">klęski żywiołowe, </w:t>
      </w:r>
    </w:p>
    <w:p w14:paraId="4F6C8FA5" w14:textId="77777777" w:rsidR="00AC4D0D" w:rsidRPr="009C2E81" w:rsidRDefault="008A7C5E" w:rsidP="009C2E81">
      <w:pPr>
        <w:widowControl/>
        <w:numPr>
          <w:ilvl w:val="0"/>
          <w:numId w:val="74"/>
        </w:numPr>
        <w:spacing w:after="60" w:line="276" w:lineRule="auto"/>
        <w:ind w:left="851" w:hanging="284"/>
        <w:rPr>
          <w:rFonts w:ascii="Verdana" w:eastAsia="Verdana" w:hAnsi="Verdana" w:cs="Verdana"/>
        </w:rPr>
      </w:pPr>
      <w:r w:rsidRPr="009C2E81">
        <w:rPr>
          <w:rFonts w:ascii="Verdana" w:eastAsia="Verdana" w:hAnsi="Verdana" w:cs="Verdana"/>
        </w:rPr>
        <w:t xml:space="preserve">wyjątkowo niekorzystne (udokumentowane przez Wykonawcę i potwierdzone przez Zamawiającego) warunki atmosferyczne, uniemożliwiające prawidłowe prowadzenie robót budowlanych, przeprowadzanie prób i sprawdzeń, dokonywanie odbiorów, w szczególności z powodu technologii realizacji robót określonej Umową, normami lub innymi przepisami, wymagającej konkretnych warunków atmosferycznych, jeżeli konieczność wykonania robót w tym okresie nie jest następstwem okoliczności, za które Wykonawca odpowiada. Poprzez wyjątkowo niekorzystne warunki atmosferyczne rozumieć należy długotrwałe wystąpienie bardzo niskich temperatur i silnych podmuchów wiatru uniemożliwiających wykonanie określonych prac z uwagi na technologię i technikę </w:t>
      </w:r>
      <w:r w:rsidRPr="009C2E81">
        <w:rPr>
          <w:rFonts w:ascii="Verdana" w:eastAsia="Verdana" w:hAnsi="Verdana" w:cs="Verdana"/>
        </w:rPr>
        <w:lastRenderedPageBreak/>
        <w:t xml:space="preserve">wykonywanych robót, w tym wymaganych technologii przez producentów stosowanych materiałów i urządzeń. W takim przypadku termin wykonania przedmiotu Umowy może zostać przesunięty o czas trwania przyczyn od Wykonawcy niezależnych oraz o czas trwania ich następstw. </w:t>
      </w:r>
    </w:p>
    <w:p w14:paraId="12CF891B" w14:textId="77777777" w:rsidR="00AC4D0D" w:rsidRPr="009C2E81" w:rsidRDefault="008A7C5E" w:rsidP="009C2E81">
      <w:pPr>
        <w:numPr>
          <w:ilvl w:val="0"/>
          <w:numId w:val="74"/>
        </w:numPr>
        <w:spacing w:after="60" w:line="276" w:lineRule="auto"/>
        <w:ind w:left="851" w:hanging="284"/>
        <w:rPr>
          <w:rFonts w:ascii="Verdana" w:eastAsia="Verdana" w:hAnsi="Verdana" w:cs="Verdana"/>
        </w:rPr>
      </w:pPr>
      <w:r w:rsidRPr="009C2E81">
        <w:rPr>
          <w:rFonts w:ascii="Verdana" w:eastAsia="Verdana" w:hAnsi="Verdana" w:cs="Verdana"/>
        </w:rPr>
        <w:t xml:space="preserve">wystąpienie warunków geologicznych, geotechnicznych lub hydrologicznych odbiegających w sposób istotny od przyjętych w dokumentacji projektowej, rozpoznania terenu w zakresie znalezisk archeologicznych, występowania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 </w:t>
      </w:r>
    </w:p>
    <w:p w14:paraId="3ECB9452" w14:textId="77777777" w:rsidR="00AC4D0D" w:rsidRPr="009C2E81" w:rsidRDefault="008A7C5E" w:rsidP="009C2E81">
      <w:pPr>
        <w:widowControl/>
        <w:numPr>
          <w:ilvl w:val="0"/>
          <w:numId w:val="74"/>
        </w:numPr>
        <w:spacing w:after="60" w:line="276" w:lineRule="auto"/>
        <w:ind w:left="851" w:hanging="284"/>
        <w:rPr>
          <w:rFonts w:ascii="Verdana" w:eastAsia="Verdana" w:hAnsi="Verdana" w:cs="Verdana"/>
        </w:rPr>
      </w:pPr>
      <w:r w:rsidRPr="009C2E81">
        <w:rPr>
          <w:rFonts w:ascii="Verdana" w:eastAsia="Verdana" w:hAnsi="Verdana" w:cs="Verdana"/>
        </w:rPr>
        <w:t>odkrycia w trakcie robót budowlanych niewypałów i niewybuchów,</w:t>
      </w:r>
    </w:p>
    <w:p w14:paraId="2305DA85" w14:textId="77777777" w:rsidR="00AC4D0D" w:rsidRPr="009C2E81" w:rsidRDefault="008A7C5E" w:rsidP="009C2E81">
      <w:pPr>
        <w:widowControl/>
        <w:numPr>
          <w:ilvl w:val="0"/>
          <w:numId w:val="74"/>
        </w:numPr>
        <w:pBdr>
          <w:top w:val="nil"/>
          <w:left w:val="nil"/>
          <w:bottom w:val="nil"/>
          <w:right w:val="nil"/>
          <w:between w:val="nil"/>
        </w:pBdr>
        <w:spacing w:after="60" w:line="276" w:lineRule="auto"/>
        <w:ind w:left="851" w:hanging="284"/>
        <w:rPr>
          <w:rFonts w:ascii="Verdana" w:eastAsia="Verdana" w:hAnsi="Verdana" w:cs="Verdana"/>
        </w:rPr>
      </w:pPr>
      <w:r w:rsidRPr="009C2E81">
        <w:rPr>
          <w:rFonts w:ascii="Verdana" w:eastAsia="Verdana" w:hAnsi="Verdana" w:cs="Verdana"/>
        </w:rPr>
        <w:t xml:space="preserve">odkrycia w trakcie robót budowlanych obiektów podziemnych wymagających wcześniejszej rozbiórki lub usunięcia, </w:t>
      </w:r>
    </w:p>
    <w:p w14:paraId="329CD3CB" w14:textId="77777777" w:rsidR="00AC4D0D" w:rsidRPr="009C2E81" w:rsidRDefault="008A7C5E" w:rsidP="009C2E81">
      <w:pPr>
        <w:widowControl/>
        <w:numPr>
          <w:ilvl w:val="0"/>
          <w:numId w:val="74"/>
        </w:numPr>
        <w:pBdr>
          <w:top w:val="nil"/>
          <w:left w:val="nil"/>
          <w:bottom w:val="nil"/>
          <w:right w:val="nil"/>
          <w:between w:val="nil"/>
        </w:pBdr>
        <w:spacing w:after="60" w:line="276" w:lineRule="auto"/>
        <w:ind w:left="851" w:hanging="284"/>
        <w:rPr>
          <w:rFonts w:ascii="Verdana" w:eastAsia="Verdana" w:hAnsi="Verdana" w:cs="Verdana"/>
        </w:rPr>
      </w:pPr>
      <w:r w:rsidRPr="009C2E81">
        <w:rPr>
          <w:rFonts w:ascii="Verdana" w:eastAsia="Verdana" w:hAnsi="Verdana" w:cs="Verdana"/>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4575E46B" w14:textId="77777777" w:rsidR="00AC4D0D" w:rsidRPr="009C2E81" w:rsidRDefault="008A7C5E" w:rsidP="009C2E81">
      <w:pPr>
        <w:widowControl/>
        <w:numPr>
          <w:ilvl w:val="0"/>
          <w:numId w:val="74"/>
        </w:numPr>
        <w:pBdr>
          <w:top w:val="nil"/>
          <w:left w:val="nil"/>
          <w:bottom w:val="nil"/>
          <w:right w:val="nil"/>
          <w:between w:val="nil"/>
        </w:pBdr>
        <w:spacing w:after="60" w:line="276" w:lineRule="auto"/>
        <w:ind w:left="851" w:hanging="284"/>
        <w:rPr>
          <w:rFonts w:ascii="Verdana" w:eastAsia="Verdana" w:hAnsi="Verdana" w:cs="Verdana"/>
        </w:rPr>
      </w:pPr>
      <w:r w:rsidRPr="009C2E81">
        <w:rPr>
          <w:rFonts w:ascii="Verdana" w:eastAsia="Verdana" w:hAnsi="Verdana" w:cs="Verdana"/>
        </w:rPr>
        <w:t>stwierdzenia innego usytuowania obiektów podziemnych lub podziemnych sieci uzbrojenia terenu niż wynikające z ewidencji geodezyjnej, co będzie wymagało odpowiednich zmian w opracowaniach projektowych lub sposobie wykonania robót,</w:t>
      </w:r>
    </w:p>
    <w:p w14:paraId="56C8B642" w14:textId="77777777" w:rsidR="00AC4D0D" w:rsidRPr="009C2E81" w:rsidRDefault="008A7C5E" w:rsidP="009C2E81">
      <w:pPr>
        <w:widowControl/>
        <w:numPr>
          <w:ilvl w:val="0"/>
          <w:numId w:val="44"/>
        </w:numPr>
        <w:spacing w:after="60" w:line="276" w:lineRule="auto"/>
        <w:ind w:left="567" w:hanging="283"/>
        <w:rPr>
          <w:rFonts w:ascii="Verdana" w:eastAsia="Verdana" w:hAnsi="Verdana" w:cs="Verdana"/>
        </w:rPr>
      </w:pPr>
      <w:r w:rsidRPr="009C2E81">
        <w:rPr>
          <w:rFonts w:ascii="Verdana" w:eastAsia="Verdana" w:hAnsi="Verdana" w:cs="Verdana"/>
        </w:rPr>
        <w:t>będących następstwem okoliczności leżących po stronie Zamawiającego, w szczególności:</w:t>
      </w:r>
    </w:p>
    <w:p w14:paraId="6D04F690" w14:textId="77777777" w:rsidR="00AC4D0D" w:rsidRPr="009C2E81" w:rsidRDefault="008A7C5E" w:rsidP="009C2E81">
      <w:pPr>
        <w:widowControl/>
        <w:numPr>
          <w:ilvl w:val="0"/>
          <w:numId w:val="59"/>
        </w:numPr>
        <w:spacing w:after="60" w:line="276" w:lineRule="auto"/>
        <w:ind w:left="851" w:hanging="284"/>
        <w:rPr>
          <w:rFonts w:ascii="Verdana" w:eastAsia="Verdana" w:hAnsi="Verdana" w:cs="Verdana"/>
        </w:rPr>
      </w:pPr>
      <w:r w:rsidRPr="009C2E81">
        <w:rPr>
          <w:rFonts w:ascii="Verdana" w:eastAsia="Verdana" w:hAnsi="Verdana" w:cs="Verdana"/>
        </w:rPr>
        <w:t>nieterminowe przekazanie terenu budowy przez Zamawiającego,</w:t>
      </w:r>
    </w:p>
    <w:p w14:paraId="7273E46D" w14:textId="77777777" w:rsidR="00AC4D0D" w:rsidRPr="009C2E81" w:rsidRDefault="008A7C5E" w:rsidP="009C2E81">
      <w:pPr>
        <w:widowControl/>
        <w:numPr>
          <w:ilvl w:val="0"/>
          <w:numId w:val="59"/>
        </w:numPr>
        <w:spacing w:after="60" w:line="276" w:lineRule="auto"/>
        <w:ind w:left="851" w:hanging="284"/>
        <w:rPr>
          <w:rFonts w:ascii="Verdana" w:eastAsia="Verdana" w:hAnsi="Verdana" w:cs="Verdana"/>
        </w:rPr>
      </w:pPr>
      <w:r w:rsidRPr="009C2E81">
        <w:rPr>
          <w:rFonts w:ascii="Verdana" w:eastAsia="Verdana" w:hAnsi="Verdana" w:cs="Verdana"/>
        </w:rPr>
        <w:t xml:space="preserve">wstrzymanie robót przez Zamawiającego, </w:t>
      </w:r>
    </w:p>
    <w:p w14:paraId="630F1C03" w14:textId="77777777" w:rsidR="00AC4D0D" w:rsidRPr="009C2E81" w:rsidRDefault="008A7C5E" w:rsidP="009C2E81">
      <w:pPr>
        <w:widowControl/>
        <w:numPr>
          <w:ilvl w:val="0"/>
          <w:numId w:val="59"/>
        </w:numPr>
        <w:spacing w:after="60" w:line="276" w:lineRule="auto"/>
        <w:ind w:left="851" w:hanging="284"/>
        <w:rPr>
          <w:rFonts w:ascii="Verdana" w:eastAsia="Verdana" w:hAnsi="Verdana" w:cs="Verdana"/>
        </w:rPr>
      </w:pPr>
      <w:r w:rsidRPr="009C2E81">
        <w:rPr>
          <w:rFonts w:ascii="Verdana" w:eastAsia="Verdana" w:hAnsi="Verdana" w:cs="Verdana"/>
        </w:rPr>
        <w:t>konieczność usunięcia błędów lub wprowadzenia zmian w dokumentacji projektowej,</w:t>
      </w:r>
    </w:p>
    <w:p w14:paraId="55B28704" w14:textId="77777777" w:rsidR="00AC4D0D" w:rsidRPr="009C2E81" w:rsidRDefault="008A7C5E" w:rsidP="009C2E81">
      <w:pPr>
        <w:numPr>
          <w:ilvl w:val="0"/>
          <w:numId w:val="59"/>
        </w:numPr>
        <w:spacing w:line="276" w:lineRule="auto"/>
        <w:ind w:left="851" w:hanging="284"/>
        <w:rPr>
          <w:rFonts w:ascii="Verdana" w:eastAsia="Verdana" w:hAnsi="Verdana" w:cs="Verdana"/>
        </w:rPr>
      </w:pPr>
      <w:r w:rsidRPr="009C2E81">
        <w:rPr>
          <w:rFonts w:ascii="Verdana" w:eastAsia="Verdana" w:hAnsi="Verdana" w:cs="Verdana"/>
        </w:rPr>
        <w:t>opóźnienia w procedurze wyboru Inspektora Nadzoru inwestorskiego,</w:t>
      </w:r>
    </w:p>
    <w:p w14:paraId="3CF27BD2" w14:textId="77777777" w:rsidR="00AC4D0D" w:rsidRPr="009C2E81" w:rsidRDefault="008A7C5E" w:rsidP="009C2E81">
      <w:pPr>
        <w:numPr>
          <w:ilvl w:val="0"/>
          <w:numId w:val="72"/>
        </w:numPr>
        <w:spacing w:line="276" w:lineRule="auto"/>
        <w:ind w:left="567" w:hanging="283"/>
        <w:rPr>
          <w:rFonts w:ascii="Verdana" w:eastAsia="Verdana" w:hAnsi="Verdana" w:cs="Verdana"/>
        </w:rPr>
      </w:pPr>
      <w:r w:rsidRPr="009C2E81">
        <w:rPr>
          <w:rFonts w:ascii="Verdana" w:eastAsia="Verdana" w:hAnsi="Verdana" w:cs="Verdana"/>
        </w:rPr>
        <w:t xml:space="preserve">z przyczyn zależnych od Zamawiającego, których nie można było przewidzieć w chwili zawarcia Umowy. W takim przypadku termin realizacji przedmiotu Umowy może zostać przesunięty o czas trwania przyczyn leżących po stronie Zamawiającego oraz o czas trwania ich następstw, </w:t>
      </w:r>
    </w:p>
    <w:p w14:paraId="3D84F930" w14:textId="77777777" w:rsidR="00AC4D0D" w:rsidRPr="009C2E81" w:rsidRDefault="008A7C5E" w:rsidP="009C2E81">
      <w:pPr>
        <w:widowControl/>
        <w:numPr>
          <w:ilvl w:val="0"/>
          <w:numId w:val="72"/>
        </w:numPr>
        <w:pBdr>
          <w:top w:val="nil"/>
          <w:left w:val="nil"/>
          <w:bottom w:val="nil"/>
          <w:right w:val="nil"/>
          <w:between w:val="nil"/>
        </w:pBdr>
        <w:spacing w:after="60" w:line="276" w:lineRule="auto"/>
        <w:ind w:left="567" w:hanging="283"/>
        <w:rPr>
          <w:rFonts w:ascii="Verdana" w:eastAsia="Verdana" w:hAnsi="Verdana" w:cs="Verdana"/>
        </w:rPr>
      </w:pPr>
      <w:r w:rsidRPr="009C2E81">
        <w:rPr>
          <w:rFonts w:ascii="Verdana" w:eastAsia="Verdana" w:hAnsi="Verdana" w:cs="Verdana"/>
        </w:rPr>
        <w:lastRenderedPageBreak/>
        <w:t>zwłoki w działaniu instytucji opiniujących, uzgadniających oraz wydających decyzje administracyjne ponad czas (termin) wynikający z przepisów prawa,</w:t>
      </w:r>
    </w:p>
    <w:p w14:paraId="31586E5F" w14:textId="77777777" w:rsidR="00AC4D0D" w:rsidRPr="009C2E81" w:rsidRDefault="008A7C5E" w:rsidP="009C2E81">
      <w:pPr>
        <w:numPr>
          <w:ilvl w:val="0"/>
          <w:numId w:val="72"/>
        </w:numPr>
        <w:spacing w:line="276" w:lineRule="auto"/>
        <w:ind w:left="567" w:hanging="283"/>
        <w:rPr>
          <w:rFonts w:ascii="Verdana" w:eastAsia="Verdana" w:hAnsi="Verdana" w:cs="Verdana"/>
        </w:rPr>
      </w:pPr>
      <w:r w:rsidRPr="009C2E81">
        <w:rPr>
          <w:rFonts w:ascii="Verdana" w:eastAsia="Verdana" w:hAnsi="Verdana" w:cs="Verdana"/>
        </w:rPr>
        <w:t>z przyczyn niezależnych od Wykonawcy lub Zamawiającego, w szczególności w przypadku okoliczności wystąpienia siły wyższej lub z powodu działania osób trzecich, które to przyczyny każda ze Stron musi udokumentować.</w:t>
      </w:r>
    </w:p>
    <w:p w14:paraId="288EF460" w14:textId="77777777" w:rsidR="00AC4D0D" w:rsidRPr="009C2E81" w:rsidRDefault="008A7C5E" w:rsidP="009C2E81">
      <w:pPr>
        <w:spacing w:line="276" w:lineRule="auto"/>
        <w:ind w:left="567"/>
        <w:rPr>
          <w:rFonts w:ascii="Verdana" w:eastAsia="Verdana" w:hAnsi="Verdana" w:cs="Verdana"/>
        </w:rPr>
      </w:pPr>
      <w:r w:rsidRPr="009C2E81">
        <w:rPr>
          <w:rFonts w:ascii="Verdana" w:eastAsia="Verdana" w:hAnsi="Verdana" w:cs="Verdana"/>
        </w:rPr>
        <w:t xml:space="preserve">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 W takim przypadku zmiany w Umowie zostaną ograniczone tylko do zmian koniecznych. </w:t>
      </w:r>
    </w:p>
    <w:p w14:paraId="0F41D3C1" w14:textId="77777777" w:rsidR="00AC4D0D" w:rsidRPr="009C2E81" w:rsidRDefault="008A7C5E" w:rsidP="009C2E81">
      <w:pPr>
        <w:numPr>
          <w:ilvl w:val="0"/>
          <w:numId w:val="72"/>
        </w:numPr>
        <w:spacing w:line="276" w:lineRule="auto"/>
        <w:ind w:left="567" w:hanging="283"/>
        <w:rPr>
          <w:rFonts w:ascii="Verdana" w:eastAsia="Verdana" w:hAnsi="Verdana" w:cs="Verdana"/>
        </w:rPr>
      </w:pPr>
      <w:r w:rsidRPr="009C2E81">
        <w:rPr>
          <w:rFonts w:ascii="Verdana" w:eastAsia="Verdana" w:hAnsi="Verdana" w:cs="Verdana"/>
        </w:rPr>
        <w:t>z przyczyn niezależnych od Wykonawcy, których nie można było przewidzieć w chwili zawarcia Umowy, nie jest możliwe dotrzymanie pierwotnego terminu wykonania przedmiotu Umowy. W takim przypadku termin realizacji przedmiotu Umowy może zostać przesunięty o czas trwania przyczyn od Wykonawcy niezależnych, których nie można było przewidzieć w chwili zawarcia Umowy oraz o czas trwania ich następstw,</w:t>
      </w:r>
    </w:p>
    <w:p w14:paraId="6B655486" w14:textId="77777777" w:rsidR="00AC4D0D" w:rsidRPr="009C2E81" w:rsidRDefault="008A7C5E" w:rsidP="009C2E81">
      <w:pPr>
        <w:numPr>
          <w:ilvl w:val="0"/>
          <w:numId w:val="72"/>
        </w:numPr>
        <w:spacing w:line="276" w:lineRule="auto"/>
        <w:ind w:left="567" w:hanging="283"/>
        <w:rPr>
          <w:rFonts w:ascii="Verdana" w:eastAsia="Verdana" w:hAnsi="Verdana" w:cs="Verdana"/>
        </w:rPr>
      </w:pPr>
      <w:r w:rsidRPr="009C2E81">
        <w:rPr>
          <w:rFonts w:ascii="Verdana" w:eastAsia="Verdana" w:hAnsi="Verdana" w:cs="Verdana"/>
        </w:rPr>
        <w:t>wystąpienie kolizji z planowanymi lub równolegle prowadzonymi przez inne podmioty inwestycjami. W takim przypadku zmiany w Umowie zostaną ograniczone do zmian koniecznych do uniknięcia lub usunięcia kolizji,</w:t>
      </w:r>
    </w:p>
    <w:p w14:paraId="29688879" w14:textId="77777777" w:rsidR="00AC4D0D" w:rsidRPr="009C2E81" w:rsidRDefault="008A7C5E" w:rsidP="009C2E81">
      <w:pPr>
        <w:numPr>
          <w:ilvl w:val="0"/>
          <w:numId w:val="72"/>
        </w:numPr>
        <w:spacing w:line="276" w:lineRule="auto"/>
        <w:ind w:left="567" w:hanging="283"/>
        <w:rPr>
          <w:rFonts w:ascii="Verdana" w:eastAsia="Verdana" w:hAnsi="Verdana" w:cs="Verdana"/>
        </w:rPr>
      </w:pPr>
      <w:r w:rsidRPr="009C2E81">
        <w:rPr>
          <w:rFonts w:ascii="Verdana" w:eastAsia="Verdana" w:hAnsi="Verdana" w:cs="Verdana"/>
        </w:rPr>
        <w:t xml:space="preserve">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 </w:t>
      </w:r>
    </w:p>
    <w:p w14:paraId="2A486419" w14:textId="77777777" w:rsidR="00AC4D0D" w:rsidRPr="009C2E81" w:rsidRDefault="008A7C5E" w:rsidP="009C2E81">
      <w:pPr>
        <w:numPr>
          <w:ilvl w:val="0"/>
          <w:numId w:val="72"/>
        </w:numPr>
        <w:spacing w:line="276" w:lineRule="auto"/>
        <w:ind w:left="567" w:hanging="283"/>
        <w:rPr>
          <w:rFonts w:ascii="Verdana" w:eastAsia="Verdana" w:hAnsi="Verdana" w:cs="Verdana"/>
        </w:rPr>
      </w:pPr>
      <w:r w:rsidRPr="009C2E81">
        <w:rPr>
          <w:rFonts w:ascii="Verdana" w:eastAsia="Verdana" w:hAnsi="Verdana" w:cs="Verdana"/>
        </w:rPr>
        <w:t xml:space="preserve">zaistnienia, po zawarciu Umowy, wymogów środowiskowych lub uwarunkowań prawnych i administracyjnych. W takim przypadku termin wykonania przedmiotu Umowy może zostać przesunięty o czas trwania tych okoliczności od Wykonawcy niezależnych oraz (ewentualnie) o czas trwania ich następstw. </w:t>
      </w:r>
    </w:p>
    <w:p w14:paraId="3634DA44" w14:textId="77777777" w:rsidR="00AC4D0D" w:rsidRPr="009C2E81" w:rsidRDefault="008A7C5E" w:rsidP="009C2E81">
      <w:pPr>
        <w:widowControl/>
        <w:numPr>
          <w:ilvl w:val="0"/>
          <w:numId w:val="72"/>
        </w:numPr>
        <w:pBdr>
          <w:top w:val="nil"/>
          <w:left w:val="nil"/>
          <w:bottom w:val="nil"/>
          <w:right w:val="nil"/>
          <w:between w:val="nil"/>
        </w:pBdr>
        <w:spacing w:line="276" w:lineRule="auto"/>
        <w:ind w:left="567" w:hanging="425"/>
        <w:rPr>
          <w:rFonts w:ascii="Verdana" w:eastAsia="Verdana" w:hAnsi="Verdana" w:cs="Verdana"/>
        </w:rPr>
      </w:pPr>
      <w:r w:rsidRPr="009C2E81">
        <w:rPr>
          <w:rFonts w:ascii="Verdana" w:eastAsia="Verdana" w:hAnsi="Verdana" w:cs="Verdana"/>
        </w:rPr>
        <w:lastRenderedPageBreak/>
        <w:t>wejścia w życie nowych przepisów, Polskich Norm po upływie terminu składania ofert, w czasie wykonywania przedmiotu Umowy, gdy ich wprowadzenie będzie powodować wzrost pracochłonności wykonania danych opracowań lub projektów o więcej niż 5%.</w:t>
      </w:r>
    </w:p>
    <w:p w14:paraId="24A62B9C" w14:textId="77777777" w:rsidR="00AC4D0D" w:rsidRPr="009C2E81" w:rsidRDefault="008A7C5E" w:rsidP="009C2E81">
      <w:pPr>
        <w:widowControl/>
        <w:numPr>
          <w:ilvl w:val="0"/>
          <w:numId w:val="72"/>
        </w:numPr>
        <w:pBdr>
          <w:top w:val="nil"/>
          <w:left w:val="nil"/>
          <w:bottom w:val="nil"/>
          <w:right w:val="nil"/>
          <w:between w:val="nil"/>
        </w:pBdr>
        <w:spacing w:line="276" w:lineRule="auto"/>
        <w:ind w:left="567" w:hanging="425"/>
        <w:rPr>
          <w:rFonts w:ascii="Verdana" w:eastAsia="Verdana" w:hAnsi="Verdana" w:cs="Verdana"/>
        </w:rPr>
      </w:pPr>
      <w:r w:rsidRPr="009C2E81">
        <w:rPr>
          <w:rFonts w:ascii="Verdana" w:eastAsia="Verdana" w:hAnsi="Verdana" w:cs="Verdana"/>
        </w:rPr>
        <w:t>w sytuacji konieczności wykonania robót zamiennych, rozumianych w sposób jak niżej:</w:t>
      </w:r>
    </w:p>
    <w:p w14:paraId="15E3CF66" w14:textId="77777777" w:rsidR="00AC4D0D" w:rsidRPr="009C2E81" w:rsidRDefault="008A7C5E" w:rsidP="009C2E81">
      <w:pPr>
        <w:widowControl/>
        <w:numPr>
          <w:ilvl w:val="0"/>
          <w:numId w:val="20"/>
        </w:numPr>
        <w:pBdr>
          <w:top w:val="nil"/>
          <w:left w:val="nil"/>
          <w:bottom w:val="nil"/>
          <w:right w:val="nil"/>
          <w:between w:val="nil"/>
        </w:pBdr>
        <w:spacing w:after="60" w:line="276" w:lineRule="auto"/>
        <w:ind w:left="851" w:hanging="284"/>
        <w:rPr>
          <w:rFonts w:ascii="Verdana" w:eastAsia="Verdana" w:hAnsi="Verdana" w:cs="Verdana"/>
        </w:rPr>
      </w:pPr>
      <w:r w:rsidRPr="009C2E81">
        <w:rPr>
          <w:rFonts w:ascii="Verdana" w:eastAsia="Verdana" w:hAnsi="Verdana" w:cs="Verdana"/>
        </w:rPr>
        <w:t xml:space="preserve">roboty zamienne polegają na tym, że Wykonawca zobowiązuje się do wykonania zamówienia podstawowego w sposób odmienny od określonego w umowie, </w:t>
      </w:r>
    </w:p>
    <w:p w14:paraId="5F9839B8" w14:textId="77777777" w:rsidR="00AC4D0D" w:rsidRPr="009C2E81" w:rsidRDefault="008A7C5E" w:rsidP="009C2E81">
      <w:pPr>
        <w:widowControl/>
        <w:numPr>
          <w:ilvl w:val="0"/>
          <w:numId w:val="20"/>
        </w:numPr>
        <w:pBdr>
          <w:top w:val="nil"/>
          <w:left w:val="nil"/>
          <w:bottom w:val="nil"/>
          <w:right w:val="nil"/>
          <w:between w:val="nil"/>
        </w:pBdr>
        <w:spacing w:after="60" w:line="276" w:lineRule="auto"/>
        <w:ind w:left="851" w:hanging="284"/>
        <w:rPr>
          <w:rFonts w:ascii="Verdana" w:eastAsia="Verdana" w:hAnsi="Verdana" w:cs="Verdana"/>
        </w:rPr>
      </w:pPr>
      <w:r w:rsidRPr="009C2E81">
        <w:rPr>
          <w:rFonts w:ascii="Verdana" w:eastAsia="Verdana" w:hAnsi="Verdana" w:cs="Verdana"/>
        </w:rPr>
        <w:t xml:space="preserve">konieczność wykonania robót zamiennych zachodzi między innymi w sytuacji, gdy: </w:t>
      </w:r>
    </w:p>
    <w:p w14:paraId="6DEB347D" w14:textId="77777777" w:rsidR="00AC4D0D" w:rsidRPr="009C2E81" w:rsidRDefault="008A7C5E" w:rsidP="009C2E81">
      <w:pPr>
        <w:widowControl/>
        <w:numPr>
          <w:ilvl w:val="1"/>
          <w:numId w:val="39"/>
        </w:numPr>
        <w:pBdr>
          <w:top w:val="nil"/>
          <w:left w:val="nil"/>
          <w:bottom w:val="nil"/>
          <w:right w:val="nil"/>
          <w:between w:val="nil"/>
        </w:pBdr>
        <w:spacing w:after="60" w:line="276" w:lineRule="auto"/>
        <w:ind w:left="851" w:hanging="284"/>
        <w:rPr>
          <w:rFonts w:ascii="Verdana" w:eastAsia="Verdana" w:hAnsi="Verdana" w:cs="Verdana"/>
        </w:rPr>
      </w:pPr>
      <w:r w:rsidRPr="009C2E81">
        <w:rPr>
          <w:rFonts w:ascii="Verdana" w:eastAsia="Verdana" w:hAnsi="Verdana" w:cs="Verdana"/>
        </w:rPr>
        <w:t xml:space="preserve">materiały budowlane, osprzęt lub urządzenia przewidziane do wykonania zamówienia, wskazane w dokumentacji projektowej, nie mogą być użyte przy realizacji przedmiotu zamówienia z powodu zaprzestania produkcji, wycofania z rynku lub zastąpienia innymi lub lepszymi, </w:t>
      </w:r>
    </w:p>
    <w:p w14:paraId="734987C8" w14:textId="77777777" w:rsidR="00AC4D0D" w:rsidRPr="009C2E81" w:rsidRDefault="008A7C5E" w:rsidP="009C2E81">
      <w:pPr>
        <w:widowControl/>
        <w:numPr>
          <w:ilvl w:val="1"/>
          <w:numId w:val="39"/>
        </w:numPr>
        <w:pBdr>
          <w:top w:val="nil"/>
          <w:left w:val="nil"/>
          <w:bottom w:val="nil"/>
          <w:right w:val="nil"/>
          <w:between w:val="nil"/>
        </w:pBdr>
        <w:spacing w:after="60" w:line="276" w:lineRule="auto"/>
        <w:ind w:left="851" w:hanging="284"/>
        <w:rPr>
          <w:rFonts w:ascii="Verdana" w:eastAsia="Verdana" w:hAnsi="Verdana" w:cs="Verdana"/>
        </w:rPr>
      </w:pPr>
      <w:r w:rsidRPr="009C2E81">
        <w:rPr>
          <w:rFonts w:ascii="Verdana" w:eastAsia="Verdana" w:hAnsi="Verdana" w:cs="Verdana"/>
        </w:rPr>
        <w:t>w trakcie wykonania przedmiotu zamówienia nastąpiła zmiana przepisów Prawa budowlanego,</w:t>
      </w:r>
    </w:p>
    <w:p w14:paraId="66EB04E8" w14:textId="77777777" w:rsidR="00AC4D0D" w:rsidRPr="009C2E81" w:rsidRDefault="008A7C5E" w:rsidP="009C2E81">
      <w:pPr>
        <w:widowControl/>
        <w:numPr>
          <w:ilvl w:val="1"/>
          <w:numId w:val="39"/>
        </w:numPr>
        <w:pBdr>
          <w:top w:val="nil"/>
          <w:left w:val="nil"/>
          <w:bottom w:val="nil"/>
          <w:right w:val="nil"/>
          <w:between w:val="nil"/>
        </w:pBdr>
        <w:spacing w:after="60" w:line="276" w:lineRule="auto"/>
        <w:ind w:left="851" w:hanging="284"/>
        <w:rPr>
          <w:rFonts w:ascii="Verdana" w:eastAsia="Verdana" w:hAnsi="Verdana" w:cs="Verdana"/>
        </w:rPr>
      </w:pPr>
      <w:r w:rsidRPr="009C2E81">
        <w:rPr>
          <w:rFonts w:ascii="Verdana" w:eastAsia="Verdana" w:hAnsi="Verdana" w:cs="Verdana"/>
        </w:rPr>
        <w:t xml:space="preserve">w czasie realizacji budowy zmienią się warunki techniczne wykonania przedmiotu zamówienia (np. Polska Norma), </w:t>
      </w:r>
    </w:p>
    <w:p w14:paraId="61281EDB" w14:textId="77777777" w:rsidR="00AC4D0D" w:rsidRPr="009C2E81" w:rsidRDefault="008A7C5E" w:rsidP="009C2E81">
      <w:pPr>
        <w:widowControl/>
        <w:numPr>
          <w:ilvl w:val="1"/>
          <w:numId w:val="39"/>
        </w:numPr>
        <w:pBdr>
          <w:top w:val="nil"/>
          <w:left w:val="nil"/>
          <w:bottom w:val="nil"/>
          <w:right w:val="nil"/>
          <w:between w:val="nil"/>
        </w:pBdr>
        <w:spacing w:after="60" w:line="276" w:lineRule="auto"/>
        <w:ind w:left="851" w:hanging="284"/>
        <w:rPr>
          <w:rFonts w:ascii="Verdana" w:eastAsia="Verdana" w:hAnsi="Verdana" w:cs="Verdana"/>
        </w:rPr>
      </w:pPr>
      <w:r w:rsidRPr="009C2E81">
        <w:rPr>
          <w:rFonts w:ascii="Verdana" w:eastAsia="Verdana" w:hAnsi="Verdana" w:cs="Verdana"/>
        </w:rPr>
        <w:t>w trakcie realizacji przedmiotu zamówienia wystąpiła konieczność zmiany technologii wykonania robót.</w:t>
      </w:r>
    </w:p>
    <w:p w14:paraId="5B34AAF2" w14:textId="77777777" w:rsidR="00AC4D0D" w:rsidRPr="009C2E81" w:rsidRDefault="008A7C5E" w:rsidP="009C2E81">
      <w:pPr>
        <w:widowControl/>
        <w:pBdr>
          <w:top w:val="nil"/>
          <w:left w:val="nil"/>
          <w:bottom w:val="nil"/>
          <w:right w:val="nil"/>
          <w:between w:val="nil"/>
        </w:pBdr>
        <w:tabs>
          <w:tab w:val="left" w:pos="426"/>
        </w:tabs>
        <w:spacing w:after="60" w:line="276" w:lineRule="auto"/>
        <w:ind w:left="567"/>
        <w:rPr>
          <w:rFonts w:ascii="Verdana" w:eastAsia="Verdana" w:hAnsi="Verdana" w:cs="Verdana"/>
        </w:rPr>
      </w:pPr>
      <w:r w:rsidRPr="009C2E81">
        <w:rPr>
          <w:rFonts w:ascii="Verdana" w:eastAsia="Verdana" w:hAnsi="Verdana" w:cs="Verdana"/>
        </w:rPr>
        <w:t>Zmiana terminu realizacji przedmiotu Umowy może ulec odpowiedniemu przedłużeniu, o czas niezbędny do wykonywania przedmiotu zamówienia, w sposób należyty, nie dłużej jednak, niż o czas trwania okoliczności wymienionych w ust. 1 powyżej.</w:t>
      </w:r>
    </w:p>
    <w:p w14:paraId="0E8EFBA1" w14:textId="77777777" w:rsidR="00AC4D0D" w:rsidRPr="009C2E81" w:rsidRDefault="008A7C5E" w:rsidP="009C2E81">
      <w:pPr>
        <w:widowControl/>
        <w:pBdr>
          <w:top w:val="nil"/>
          <w:left w:val="nil"/>
          <w:bottom w:val="nil"/>
          <w:right w:val="nil"/>
          <w:between w:val="nil"/>
        </w:pBdr>
        <w:tabs>
          <w:tab w:val="left" w:pos="426"/>
        </w:tabs>
        <w:spacing w:after="60" w:line="276" w:lineRule="auto"/>
        <w:ind w:left="567"/>
        <w:rPr>
          <w:rFonts w:ascii="Verdana" w:eastAsia="Verdana" w:hAnsi="Verdana" w:cs="Verdana"/>
        </w:rPr>
      </w:pPr>
      <w:r w:rsidRPr="009C2E81">
        <w:rPr>
          <w:rFonts w:ascii="Verdana" w:eastAsia="Verdana" w:hAnsi="Verdana" w:cs="Verdana"/>
        </w:rPr>
        <w:t xml:space="preserve">Zmiany wskazywane w pkt 11) będą wprowadzane wyłącznie w zakresie umożliwiającym oddanie przedmiotu zamówienia do użytkowania. </w:t>
      </w:r>
    </w:p>
    <w:p w14:paraId="1E5810AE" w14:textId="77777777" w:rsidR="00AC4D0D" w:rsidRPr="009C2E81" w:rsidRDefault="008A7C5E" w:rsidP="009C2E81">
      <w:pPr>
        <w:numPr>
          <w:ilvl w:val="0"/>
          <w:numId w:val="72"/>
        </w:numPr>
        <w:pBdr>
          <w:top w:val="nil"/>
          <w:left w:val="nil"/>
          <w:bottom w:val="nil"/>
          <w:right w:val="nil"/>
          <w:between w:val="nil"/>
        </w:pBdr>
        <w:tabs>
          <w:tab w:val="left" w:pos="567"/>
        </w:tabs>
        <w:spacing w:before="59" w:line="276" w:lineRule="auto"/>
        <w:ind w:left="567" w:right="275" w:hanging="425"/>
        <w:rPr>
          <w:rFonts w:ascii="Verdana" w:eastAsia="Verdana" w:hAnsi="Verdana" w:cs="Verdana"/>
          <w:color w:val="000000"/>
          <w:sz w:val="20"/>
          <w:szCs w:val="20"/>
        </w:rPr>
      </w:pPr>
      <w:r w:rsidRPr="009C2E81">
        <w:rPr>
          <w:rFonts w:ascii="Verdana" w:eastAsia="Verdana" w:hAnsi="Verdana" w:cs="Verdana"/>
          <w:color w:val="000000"/>
        </w:rPr>
        <w:t>ze względu na konieczność wykonania prac dodatkowych niezbędnych dla prawidłowego wykonania Przedmiotu Umowy;</w:t>
      </w:r>
    </w:p>
    <w:p w14:paraId="338497BD" w14:textId="77777777" w:rsidR="00AC4D0D" w:rsidRPr="009C2E81" w:rsidRDefault="00AC4D0D" w:rsidP="009C2E81">
      <w:pPr>
        <w:widowControl/>
        <w:pBdr>
          <w:top w:val="nil"/>
          <w:left w:val="nil"/>
          <w:bottom w:val="nil"/>
          <w:right w:val="nil"/>
          <w:between w:val="nil"/>
        </w:pBdr>
        <w:tabs>
          <w:tab w:val="left" w:pos="426"/>
        </w:tabs>
        <w:spacing w:after="60" w:line="276" w:lineRule="auto"/>
        <w:ind w:left="567"/>
        <w:rPr>
          <w:rFonts w:ascii="Verdana" w:eastAsia="Verdana" w:hAnsi="Verdana" w:cs="Verdana"/>
        </w:rPr>
      </w:pPr>
    </w:p>
    <w:p w14:paraId="00BDEDCE" w14:textId="77777777" w:rsidR="00AC4D0D" w:rsidRPr="009C2E81" w:rsidRDefault="008A7C5E" w:rsidP="009C2E81">
      <w:pPr>
        <w:widowControl/>
        <w:numPr>
          <w:ilvl w:val="0"/>
          <w:numId w:val="24"/>
        </w:numPr>
        <w:spacing w:after="60" w:line="276" w:lineRule="auto"/>
        <w:ind w:left="284" w:hanging="284"/>
        <w:rPr>
          <w:rFonts w:ascii="Verdana" w:eastAsia="Verdana" w:hAnsi="Verdana" w:cs="Verdana"/>
        </w:rPr>
      </w:pPr>
      <w:r w:rsidRPr="009C2E81">
        <w:rPr>
          <w:rFonts w:ascii="Verdana" w:eastAsia="Verdana" w:hAnsi="Verdana" w:cs="Verdana"/>
        </w:rPr>
        <w:t>Zmiany osobowe:</w:t>
      </w:r>
    </w:p>
    <w:p w14:paraId="11589789" w14:textId="77777777" w:rsidR="00AC4D0D" w:rsidRPr="009C2E81" w:rsidRDefault="008A7C5E" w:rsidP="009C2E81">
      <w:pPr>
        <w:widowControl/>
        <w:numPr>
          <w:ilvl w:val="1"/>
          <w:numId w:val="66"/>
        </w:numPr>
        <w:pBdr>
          <w:top w:val="nil"/>
          <w:left w:val="nil"/>
          <w:bottom w:val="nil"/>
          <w:right w:val="nil"/>
          <w:between w:val="nil"/>
        </w:pBdr>
        <w:spacing w:line="276" w:lineRule="auto"/>
        <w:ind w:left="567" w:hanging="283"/>
        <w:rPr>
          <w:rFonts w:ascii="Verdana" w:eastAsia="Verdana" w:hAnsi="Verdana" w:cs="Verdana"/>
        </w:rPr>
      </w:pPr>
      <w:r w:rsidRPr="009C2E81">
        <w:rPr>
          <w:rFonts w:ascii="Verdana" w:eastAsia="Verdana" w:hAnsi="Verdana" w:cs="Verdana"/>
        </w:rPr>
        <w:t>Zmiana osób, przy pomocy, których Wykonawca realizuje przedmiot Umowy na inne osoby legitymujące się co najmniej równoważnymi uprawnieniami budowlanymi, o których mowa w SWZ oraz w ustawie Prawo budowlane oraz równoważnym doświadczeniem zawodowym.</w:t>
      </w:r>
    </w:p>
    <w:p w14:paraId="0EBA0FE2" w14:textId="77777777" w:rsidR="00AC4D0D" w:rsidRPr="009C2E81" w:rsidRDefault="008A7C5E" w:rsidP="009C2E81">
      <w:pPr>
        <w:widowControl/>
        <w:numPr>
          <w:ilvl w:val="1"/>
          <w:numId w:val="66"/>
        </w:numPr>
        <w:pBdr>
          <w:top w:val="nil"/>
          <w:left w:val="nil"/>
          <w:bottom w:val="nil"/>
          <w:right w:val="nil"/>
          <w:between w:val="nil"/>
        </w:pBdr>
        <w:spacing w:line="276" w:lineRule="auto"/>
        <w:ind w:left="567" w:hanging="283"/>
        <w:rPr>
          <w:rFonts w:ascii="Verdana" w:eastAsia="Verdana" w:hAnsi="Verdana" w:cs="Verdana"/>
        </w:rPr>
      </w:pPr>
      <w:r w:rsidRPr="009C2E81">
        <w:rPr>
          <w:rFonts w:ascii="Verdana" w:eastAsia="Verdana" w:hAnsi="Verdana" w:cs="Verdana"/>
        </w:rPr>
        <w:t xml:space="preserve">Zmiana Podwykonawcy, przy pomocy, którego Wykonawca wykonuje przedmiot Umowy na innego, dysponującego co najmniej </w:t>
      </w:r>
      <w:r w:rsidRPr="009C2E81">
        <w:rPr>
          <w:rFonts w:ascii="Verdana" w:eastAsia="Verdana" w:hAnsi="Verdana" w:cs="Verdana"/>
        </w:rPr>
        <w:lastRenderedPageBreak/>
        <w:t xml:space="preserve">porównywalnym doświadczeniem, potencjałem technicznym i osobowym niż Podwykonawca wskazany w zawartej umowie; </w:t>
      </w:r>
    </w:p>
    <w:p w14:paraId="12FFF70E" w14:textId="77777777" w:rsidR="00AC4D0D" w:rsidRPr="009C2E81" w:rsidRDefault="008A7C5E" w:rsidP="009C2E81">
      <w:pPr>
        <w:widowControl/>
        <w:numPr>
          <w:ilvl w:val="1"/>
          <w:numId w:val="66"/>
        </w:numPr>
        <w:pBdr>
          <w:top w:val="nil"/>
          <w:left w:val="nil"/>
          <w:bottom w:val="nil"/>
          <w:right w:val="nil"/>
          <w:between w:val="nil"/>
        </w:pBdr>
        <w:spacing w:after="60" w:line="276" w:lineRule="auto"/>
        <w:ind w:left="567" w:hanging="283"/>
        <w:rPr>
          <w:rFonts w:ascii="Verdana" w:eastAsia="Verdana" w:hAnsi="Verdana" w:cs="Verdana"/>
        </w:rPr>
      </w:pPr>
      <w:r w:rsidRPr="009C2E81">
        <w:rPr>
          <w:rFonts w:ascii="Verdana" w:eastAsia="Verdana" w:hAnsi="Verdana" w:cs="Verdana"/>
        </w:rPr>
        <w:t xml:space="preserve">Rozszerzenie zakresu podwykonawstwa w porównaniu do wskazanego w ofercie Wykonawcy. </w:t>
      </w:r>
    </w:p>
    <w:p w14:paraId="00B59AC9" w14:textId="77777777" w:rsidR="00AC4D0D" w:rsidRPr="009C2E81" w:rsidRDefault="008A7C5E" w:rsidP="009C2E81">
      <w:pPr>
        <w:widowControl/>
        <w:numPr>
          <w:ilvl w:val="0"/>
          <w:numId w:val="24"/>
        </w:numPr>
        <w:spacing w:after="60" w:line="276" w:lineRule="auto"/>
        <w:ind w:left="284" w:hanging="284"/>
        <w:rPr>
          <w:rFonts w:ascii="Verdana" w:eastAsia="Verdana" w:hAnsi="Verdana" w:cs="Verdana"/>
        </w:rPr>
      </w:pPr>
      <w:r w:rsidRPr="009C2E81">
        <w:rPr>
          <w:rFonts w:ascii="Verdana" w:eastAsia="Verdana" w:hAnsi="Verdana" w:cs="Verdana"/>
        </w:rPr>
        <w:t xml:space="preserve">Pozostałe zmiany: </w:t>
      </w:r>
    </w:p>
    <w:p w14:paraId="51FFBFD0" w14:textId="77777777" w:rsidR="00AC4D0D" w:rsidRPr="009C2E81" w:rsidRDefault="008A7C5E" w:rsidP="009C2E81">
      <w:pPr>
        <w:numPr>
          <w:ilvl w:val="1"/>
          <w:numId w:val="79"/>
        </w:numPr>
        <w:tabs>
          <w:tab w:val="left" w:pos="826"/>
        </w:tabs>
        <w:spacing w:before="61" w:line="276" w:lineRule="auto"/>
        <w:rPr>
          <w:rFonts w:ascii="Verdana" w:eastAsia="Verdana" w:hAnsi="Verdana" w:cs="Verdana"/>
        </w:rPr>
      </w:pPr>
      <w:r w:rsidRPr="009C2E81">
        <w:rPr>
          <w:rFonts w:ascii="Verdana" w:eastAsia="Verdana" w:hAnsi="Verdana" w:cs="Verdana"/>
        </w:rPr>
        <w:t>Zmiana wynagrodzenia Wykonawcy w przypadkach określonych w § 23 niniejszej umowy;</w:t>
      </w:r>
    </w:p>
    <w:p w14:paraId="5B6E65E4" w14:textId="77777777" w:rsidR="00AC4D0D" w:rsidRPr="009C2E81" w:rsidRDefault="008A7C5E" w:rsidP="009C2E81">
      <w:pPr>
        <w:numPr>
          <w:ilvl w:val="1"/>
          <w:numId w:val="79"/>
        </w:numPr>
        <w:tabs>
          <w:tab w:val="left" w:pos="826"/>
        </w:tabs>
        <w:spacing w:before="1" w:line="276" w:lineRule="auto"/>
        <w:ind w:right="275"/>
        <w:rPr>
          <w:rFonts w:ascii="Verdana" w:eastAsia="Verdana" w:hAnsi="Verdana" w:cs="Verdana"/>
        </w:rPr>
      </w:pPr>
      <w:r w:rsidRPr="009C2E81">
        <w:rPr>
          <w:rFonts w:ascii="Verdana" w:eastAsia="Verdana" w:hAnsi="Verdana" w:cs="Verdana"/>
        </w:rPr>
        <w:t>Zmiana wynagrodzenia umownego w przypadku ograniczenia przez Zamawiającego zakresu przedmiotu umowy, przy czym rezygnacja ta może dotyczyć nie więcej niż 70% Przedmiotu Umowy. Wycena nastąpi przez Zamawiającego na podstawie opracowanego przez Wykonawcę kosztorysu robót złożonego do podpisania umowy.</w:t>
      </w:r>
    </w:p>
    <w:p w14:paraId="3547C8ED" w14:textId="77777777" w:rsidR="00AC4D0D" w:rsidRPr="009C2E81" w:rsidRDefault="008A7C5E" w:rsidP="009C2E81">
      <w:pPr>
        <w:numPr>
          <w:ilvl w:val="1"/>
          <w:numId w:val="79"/>
        </w:numPr>
        <w:tabs>
          <w:tab w:val="left" w:pos="826"/>
        </w:tabs>
        <w:spacing w:before="1" w:line="276" w:lineRule="auto"/>
        <w:ind w:right="275"/>
        <w:rPr>
          <w:rFonts w:ascii="Verdana" w:eastAsia="Verdana" w:hAnsi="Verdana" w:cs="Verdana"/>
        </w:rPr>
      </w:pPr>
      <w:r w:rsidRPr="009C2E81">
        <w:rPr>
          <w:rFonts w:ascii="Verdana" w:eastAsia="Verdana" w:hAnsi="Verdana" w:cs="Verdana"/>
        </w:rPr>
        <w:t>Zmiana wynagrodzenia Wykonawcy, w przypadku wykonania robót zamiennych w sytuacji, gdy wartość robót zamiennych jest różna od wartości robót zamiennych, o kwotę wynikającą z tej zmiany. W takim przypadku zmiana wynagrodzenia nastąpi po wyliczeniu wartości robót zamiennych i/lub niewykonanych robót i/lub niedostarczonych materiałów. Wycena nastąpi przez Zamawiającego na podstawie opracowanego przez Wykonawcę kosztorysu robót, złożonego do podpisania, a w przypadku braku odpowiednich pozycji-średnich cen SEKOCENBUDU dla województwa lubuskiego z ostatniego kwartału poprzedzającego powyższe rozliczenie.</w:t>
      </w:r>
    </w:p>
    <w:p w14:paraId="1DF3F18F" w14:textId="77777777" w:rsidR="00AC4D0D" w:rsidRPr="009C2E81" w:rsidRDefault="008A7C5E" w:rsidP="009C2E81">
      <w:pPr>
        <w:numPr>
          <w:ilvl w:val="1"/>
          <w:numId w:val="79"/>
        </w:numPr>
        <w:tabs>
          <w:tab w:val="left" w:pos="826"/>
        </w:tabs>
        <w:spacing w:before="60" w:line="276" w:lineRule="auto"/>
        <w:ind w:right="271"/>
        <w:rPr>
          <w:rFonts w:ascii="Verdana" w:eastAsia="Verdana" w:hAnsi="Verdana" w:cs="Verdana"/>
        </w:rPr>
      </w:pPr>
      <w:r w:rsidRPr="009C2E81">
        <w:rPr>
          <w:rFonts w:ascii="Verdana" w:eastAsia="Verdana" w:hAnsi="Verdana" w:cs="Verdana"/>
        </w:rPr>
        <w:t>Zmiana danych związanych ze zmianą nr rachunku bankowego Wykonawcy,</w:t>
      </w:r>
    </w:p>
    <w:p w14:paraId="3286BD0A" w14:textId="77777777" w:rsidR="00AC4D0D" w:rsidRPr="009C2E81" w:rsidRDefault="008A7C5E" w:rsidP="009C2E81">
      <w:pPr>
        <w:numPr>
          <w:ilvl w:val="1"/>
          <w:numId w:val="79"/>
        </w:numPr>
        <w:tabs>
          <w:tab w:val="left" w:pos="826"/>
        </w:tabs>
        <w:spacing w:line="276" w:lineRule="auto"/>
        <w:rPr>
          <w:rFonts w:ascii="Verdana" w:eastAsia="Verdana" w:hAnsi="Verdana" w:cs="Verdana"/>
        </w:rPr>
      </w:pPr>
      <w:r w:rsidRPr="009C2E81">
        <w:rPr>
          <w:rFonts w:ascii="Verdana" w:eastAsia="Verdana" w:hAnsi="Verdana" w:cs="Verdana"/>
        </w:rPr>
        <w:t>Rezygnacja przez Zamawiającego z realizacji części przedmiotu Umowy, jeżeli:</w:t>
      </w:r>
    </w:p>
    <w:p w14:paraId="760EE40C" w14:textId="77777777" w:rsidR="00AC4D0D" w:rsidRPr="009C2E81" w:rsidRDefault="008A7C5E" w:rsidP="009C2E81">
      <w:pPr>
        <w:numPr>
          <w:ilvl w:val="2"/>
          <w:numId w:val="79"/>
        </w:numPr>
        <w:tabs>
          <w:tab w:val="left" w:pos="1111"/>
        </w:tabs>
        <w:spacing w:before="60" w:line="276" w:lineRule="auto"/>
        <w:ind w:left="1110" w:right="281" w:hanging="285"/>
        <w:rPr>
          <w:rFonts w:ascii="Verdana" w:eastAsia="Verdana" w:hAnsi="Verdana" w:cs="Verdana"/>
        </w:rPr>
      </w:pPr>
      <w:r w:rsidRPr="009C2E81">
        <w:rPr>
          <w:rFonts w:ascii="Verdana" w:eastAsia="Verdana" w:hAnsi="Verdana" w:cs="Verdana"/>
        </w:rPr>
        <w:t>zrealizowanie przedmiotu Umowy w całości nie będzie możliwe w terminie określonym w § 2 niniejszej Umowy;</w:t>
      </w:r>
    </w:p>
    <w:p w14:paraId="344FA223" w14:textId="77777777" w:rsidR="00AC4D0D" w:rsidRPr="009C2E81" w:rsidRDefault="008A7C5E" w:rsidP="009C2E81">
      <w:pPr>
        <w:numPr>
          <w:ilvl w:val="2"/>
          <w:numId w:val="79"/>
        </w:numPr>
        <w:tabs>
          <w:tab w:val="left" w:pos="1111"/>
        </w:tabs>
        <w:spacing w:before="62" w:line="276" w:lineRule="auto"/>
        <w:ind w:left="1110" w:right="278" w:hanging="285"/>
        <w:rPr>
          <w:rFonts w:ascii="Verdana" w:eastAsia="Verdana" w:hAnsi="Verdana" w:cs="Verdana"/>
        </w:rPr>
      </w:pPr>
      <w:r w:rsidRPr="009C2E81">
        <w:rPr>
          <w:rFonts w:ascii="Verdana" w:eastAsia="Verdana" w:hAnsi="Verdana" w:cs="Verdana"/>
        </w:rPr>
        <w:t xml:space="preserve">zrealizowanie przedmiotu Umowy w całości nie będzie możliwe z przyczyn technicznych, albo na skutek zmiany przepisów prawnych np. p. </w:t>
      </w:r>
      <w:proofErr w:type="spellStart"/>
      <w:r w:rsidRPr="009C2E81">
        <w:rPr>
          <w:rFonts w:ascii="Verdana" w:eastAsia="Verdana" w:hAnsi="Verdana" w:cs="Verdana"/>
        </w:rPr>
        <w:t>poż</w:t>
      </w:r>
      <w:proofErr w:type="spellEnd"/>
      <w:r w:rsidRPr="009C2E81">
        <w:rPr>
          <w:rFonts w:ascii="Verdana" w:eastAsia="Verdana" w:hAnsi="Verdana" w:cs="Verdana"/>
        </w:rPr>
        <w:t>., bhp, norm technicznych;</w:t>
      </w:r>
    </w:p>
    <w:p w14:paraId="6E0BE344" w14:textId="77777777" w:rsidR="00AC4D0D" w:rsidRPr="009C2E81" w:rsidRDefault="008A7C5E" w:rsidP="009C2E81">
      <w:pPr>
        <w:numPr>
          <w:ilvl w:val="2"/>
          <w:numId w:val="79"/>
        </w:numPr>
        <w:tabs>
          <w:tab w:val="left" w:pos="1111"/>
        </w:tabs>
        <w:spacing w:before="58" w:line="276" w:lineRule="auto"/>
        <w:ind w:left="1110" w:right="280" w:hanging="285"/>
        <w:rPr>
          <w:rFonts w:ascii="Verdana" w:eastAsia="Verdana" w:hAnsi="Verdana" w:cs="Verdana"/>
        </w:rPr>
      </w:pPr>
      <w:r w:rsidRPr="009C2E81">
        <w:rPr>
          <w:rFonts w:ascii="Verdana" w:eastAsia="Verdana" w:hAnsi="Verdana" w:cs="Verdana"/>
        </w:rPr>
        <w:t>nastąpiła zmiana technologii, sposobu wykonania robót, liczba lub asortyment dostarczonych urządzeń.</w:t>
      </w:r>
    </w:p>
    <w:p w14:paraId="591A9DA4" w14:textId="77777777" w:rsidR="00AC4D0D" w:rsidRPr="009C2E81" w:rsidRDefault="008A7C5E" w:rsidP="009C2E81">
      <w:pPr>
        <w:spacing w:before="59" w:line="276" w:lineRule="auto"/>
        <w:ind w:left="825" w:right="283"/>
        <w:rPr>
          <w:rFonts w:ascii="Verdana" w:eastAsia="Verdana" w:hAnsi="Verdana" w:cs="Verdana"/>
        </w:rPr>
      </w:pPr>
      <w:r w:rsidRPr="009C2E81">
        <w:rPr>
          <w:rFonts w:ascii="Verdana" w:eastAsia="Verdana" w:hAnsi="Verdana" w:cs="Verdana"/>
        </w:rPr>
        <w:t>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6D1E72D1" w14:textId="77777777" w:rsidR="00AC4D0D" w:rsidRPr="009C2E81" w:rsidRDefault="008A7C5E" w:rsidP="009C2E81">
      <w:pPr>
        <w:tabs>
          <w:tab w:val="left" w:pos="567"/>
        </w:tabs>
        <w:spacing w:line="276" w:lineRule="auto"/>
        <w:rPr>
          <w:rFonts w:ascii="Verdana" w:eastAsia="Verdana" w:hAnsi="Verdana" w:cs="Verdana"/>
        </w:rPr>
      </w:pPr>
      <w:r w:rsidRPr="009C2E81">
        <w:rPr>
          <w:rFonts w:ascii="Verdana" w:eastAsia="Verdana" w:hAnsi="Verdana" w:cs="Verdana"/>
        </w:rPr>
        <w:lastRenderedPageBreak/>
        <w:t>4. Zmianę umowy gdy zachodzi co najmniej jedna z następujących okoliczności:</w:t>
      </w:r>
    </w:p>
    <w:p w14:paraId="4427BEC0" w14:textId="77777777" w:rsidR="00AC4D0D" w:rsidRPr="009C2E81" w:rsidRDefault="008A7C5E" w:rsidP="009C2E81">
      <w:pPr>
        <w:tabs>
          <w:tab w:val="left" w:pos="1134"/>
        </w:tabs>
        <w:spacing w:line="276" w:lineRule="auto"/>
        <w:ind w:left="851" w:hanging="284"/>
        <w:rPr>
          <w:rFonts w:ascii="Verdana" w:eastAsia="Verdana" w:hAnsi="Verdana" w:cs="Verdana"/>
        </w:rPr>
      </w:pPr>
      <w:r w:rsidRPr="009C2E81">
        <w:rPr>
          <w:rFonts w:ascii="Verdana" w:eastAsia="Verdana" w:hAnsi="Verdana" w:cs="Verdana"/>
        </w:rPr>
        <w:t>1) zmiany dotyczą realizacji dodatkowych dostaw, usług lub robót budowlanych od dotychczasowego WYKONAWCY, nieobjętych zamówieniem podstawowym, o ile stały się niezbędne i zostały spełnione łącznie następujące warunki:</w:t>
      </w:r>
    </w:p>
    <w:p w14:paraId="43CDAB49" w14:textId="77777777" w:rsidR="00AC4D0D" w:rsidRPr="009C2E81" w:rsidRDefault="008A7C5E" w:rsidP="009C2E81">
      <w:pPr>
        <w:tabs>
          <w:tab w:val="left" w:pos="1134"/>
        </w:tabs>
        <w:spacing w:line="276" w:lineRule="auto"/>
        <w:ind w:left="1134" w:hanging="283"/>
        <w:rPr>
          <w:rFonts w:ascii="Verdana" w:eastAsia="Verdana" w:hAnsi="Verdana" w:cs="Verdana"/>
        </w:rPr>
      </w:pPr>
      <w:r w:rsidRPr="009C2E81">
        <w:rPr>
          <w:rFonts w:ascii="Verdana" w:eastAsia="Verdana" w:hAnsi="Verdana" w:cs="Verdana"/>
        </w:rPr>
        <w:t>a)</w:t>
      </w:r>
      <w:r w:rsidRPr="009C2E81">
        <w:rPr>
          <w:rFonts w:ascii="Verdana" w:eastAsia="Verdana" w:hAnsi="Verdana" w:cs="Verdana"/>
        </w:rPr>
        <w:tab/>
        <w:t>zmiana WYKONAWCY nie może zostać dokonana z powodów ekonomicznych lub technicznych, w szczególności dotyczących zamienności lub interoperacyjności sprzętu, usług lub instalacji, zamówionych w ramach zamówienia podstawowego,</w:t>
      </w:r>
    </w:p>
    <w:p w14:paraId="4430D9B3" w14:textId="77777777" w:rsidR="00AC4D0D" w:rsidRPr="009C2E81" w:rsidRDefault="008A7C5E" w:rsidP="009C2E81">
      <w:pPr>
        <w:tabs>
          <w:tab w:val="left" w:pos="1134"/>
        </w:tabs>
        <w:spacing w:line="276" w:lineRule="auto"/>
        <w:ind w:left="1134" w:hanging="283"/>
        <w:rPr>
          <w:rFonts w:ascii="Verdana" w:eastAsia="Verdana" w:hAnsi="Verdana" w:cs="Verdana"/>
        </w:rPr>
      </w:pPr>
      <w:r w:rsidRPr="009C2E81">
        <w:rPr>
          <w:rFonts w:ascii="Verdana" w:eastAsia="Verdana" w:hAnsi="Verdana" w:cs="Verdana"/>
        </w:rPr>
        <w:t>b)</w:t>
      </w:r>
      <w:r w:rsidRPr="009C2E81">
        <w:rPr>
          <w:rFonts w:ascii="Verdana" w:eastAsia="Verdana" w:hAnsi="Verdana" w:cs="Verdana"/>
        </w:rPr>
        <w:tab/>
        <w:t>zmiana WYKONAWCY spowodowałaby istotną niedogodność lub znaczne zwiększenie kosztów dla zamawiającego,</w:t>
      </w:r>
    </w:p>
    <w:p w14:paraId="211C7B20" w14:textId="77777777" w:rsidR="00AC4D0D" w:rsidRPr="009C2E81" w:rsidRDefault="008A7C5E" w:rsidP="009C2E81">
      <w:pPr>
        <w:tabs>
          <w:tab w:val="left" w:pos="1134"/>
        </w:tabs>
        <w:spacing w:line="276" w:lineRule="auto"/>
        <w:ind w:left="1134" w:hanging="283"/>
        <w:rPr>
          <w:rFonts w:ascii="Verdana" w:eastAsia="Verdana" w:hAnsi="Verdana" w:cs="Verdana"/>
        </w:rPr>
      </w:pPr>
      <w:r w:rsidRPr="009C2E81">
        <w:rPr>
          <w:rFonts w:ascii="Verdana" w:eastAsia="Verdana" w:hAnsi="Verdana" w:cs="Verdana"/>
        </w:rPr>
        <w:t>c)</w:t>
      </w:r>
      <w:r w:rsidRPr="009C2E81">
        <w:rPr>
          <w:rFonts w:ascii="Verdana" w:eastAsia="Verdana" w:hAnsi="Verdana" w:cs="Verdana"/>
        </w:rPr>
        <w:tab/>
        <w:t>wartość każdej kolejnej zmiany nie przekracza 50% wartości zamówienia określonej pierwotnie w umowie;</w:t>
      </w:r>
    </w:p>
    <w:p w14:paraId="5CAC3EF5" w14:textId="77777777" w:rsidR="00AC4D0D" w:rsidRPr="009C2E81" w:rsidRDefault="008A7C5E" w:rsidP="009C2E81">
      <w:pPr>
        <w:tabs>
          <w:tab w:val="left" w:pos="851"/>
        </w:tabs>
        <w:spacing w:line="276" w:lineRule="auto"/>
        <w:ind w:left="851" w:hanging="284"/>
        <w:rPr>
          <w:rFonts w:ascii="Verdana" w:eastAsia="Verdana" w:hAnsi="Verdana" w:cs="Verdana"/>
        </w:rPr>
      </w:pPr>
      <w:r w:rsidRPr="009C2E81">
        <w:rPr>
          <w:rFonts w:ascii="Verdana" w:eastAsia="Verdana" w:hAnsi="Verdana" w:cs="Verdana"/>
        </w:rPr>
        <w:t>2)</w:t>
      </w:r>
      <w:r w:rsidRPr="009C2E81">
        <w:rPr>
          <w:rFonts w:ascii="Verdana" w:eastAsia="Verdana" w:hAnsi="Verdana" w:cs="Verdana"/>
        </w:rPr>
        <w:tab/>
        <w:t>zostały spełnione łącznie następujące warunki:</w:t>
      </w:r>
    </w:p>
    <w:p w14:paraId="56F83005" w14:textId="77777777" w:rsidR="00AC4D0D" w:rsidRPr="009C2E81" w:rsidRDefault="008A7C5E" w:rsidP="009C2E81">
      <w:pPr>
        <w:tabs>
          <w:tab w:val="left" w:pos="1134"/>
        </w:tabs>
        <w:spacing w:line="276" w:lineRule="auto"/>
        <w:ind w:left="1134" w:hanging="283"/>
        <w:rPr>
          <w:rFonts w:ascii="Verdana" w:eastAsia="Verdana" w:hAnsi="Verdana" w:cs="Verdana"/>
        </w:rPr>
      </w:pPr>
      <w:r w:rsidRPr="009C2E81">
        <w:rPr>
          <w:rFonts w:ascii="Verdana" w:eastAsia="Verdana" w:hAnsi="Verdana" w:cs="Verdana"/>
        </w:rPr>
        <w:t>a)</w:t>
      </w:r>
      <w:r w:rsidRPr="009C2E81">
        <w:rPr>
          <w:rFonts w:ascii="Verdana" w:eastAsia="Verdana" w:hAnsi="Verdana" w:cs="Verdana"/>
        </w:rPr>
        <w:tab/>
        <w:t>konieczność zmiany umowy spowodowana jest okolicznościami, których Zamawiający, działając z należytą starannością, nie mógł przewidzieć,</w:t>
      </w:r>
    </w:p>
    <w:p w14:paraId="0A5702B1" w14:textId="77777777" w:rsidR="00AC4D0D" w:rsidRPr="009C2E81" w:rsidRDefault="008A7C5E" w:rsidP="009C2E81">
      <w:pPr>
        <w:tabs>
          <w:tab w:val="left" w:pos="1134"/>
        </w:tabs>
        <w:spacing w:line="276" w:lineRule="auto"/>
        <w:ind w:left="1134" w:hanging="283"/>
        <w:rPr>
          <w:rFonts w:ascii="Verdana" w:eastAsia="Verdana" w:hAnsi="Verdana" w:cs="Verdana"/>
        </w:rPr>
      </w:pPr>
      <w:r w:rsidRPr="009C2E81">
        <w:rPr>
          <w:rFonts w:ascii="Verdana" w:eastAsia="Verdana" w:hAnsi="Verdana" w:cs="Verdana"/>
        </w:rPr>
        <w:t>b)</w:t>
      </w:r>
      <w:r w:rsidRPr="009C2E81">
        <w:rPr>
          <w:rFonts w:ascii="Verdana" w:eastAsia="Verdana" w:hAnsi="Verdana" w:cs="Verdana"/>
        </w:rPr>
        <w:tab/>
        <w:t>wartość zmiany nie przekracza 50% wartości zamówienia określonej pierwotnie w umowie;</w:t>
      </w:r>
    </w:p>
    <w:p w14:paraId="470EEFBB" w14:textId="77777777" w:rsidR="00AC4D0D" w:rsidRPr="009C2E81" w:rsidRDefault="008A7C5E" w:rsidP="009C2E81">
      <w:pPr>
        <w:tabs>
          <w:tab w:val="left" w:pos="851"/>
        </w:tabs>
        <w:spacing w:line="276" w:lineRule="auto"/>
        <w:ind w:left="851" w:hanging="284"/>
        <w:rPr>
          <w:rFonts w:ascii="Verdana" w:eastAsia="Verdana" w:hAnsi="Verdana" w:cs="Verdana"/>
        </w:rPr>
      </w:pPr>
      <w:r w:rsidRPr="009C2E81">
        <w:rPr>
          <w:rFonts w:ascii="Verdana" w:eastAsia="Verdana" w:hAnsi="Verdana" w:cs="Verdana"/>
        </w:rPr>
        <w:t>3)</w:t>
      </w:r>
      <w:r w:rsidRPr="009C2E81">
        <w:rPr>
          <w:rFonts w:ascii="Verdana" w:eastAsia="Verdana" w:hAnsi="Verdana" w:cs="Verdana"/>
        </w:rPr>
        <w:tab/>
        <w:t>Wykonawcę, któremu zamawiający udzielił zamówienia, ma zastąpić nowy WYKONAWCA:</w:t>
      </w:r>
    </w:p>
    <w:p w14:paraId="230FB1F3" w14:textId="77777777" w:rsidR="00AC4D0D" w:rsidRPr="009C2E81" w:rsidRDefault="008A7C5E" w:rsidP="009C2E81">
      <w:pPr>
        <w:spacing w:line="276" w:lineRule="auto"/>
        <w:ind w:left="1134" w:hanging="283"/>
        <w:rPr>
          <w:rFonts w:ascii="Verdana" w:eastAsia="Verdana" w:hAnsi="Verdana" w:cs="Verdana"/>
        </w:rPr>
      </w:pPr>
      <w:r w:rsidRPr="009C2E81">
        <w:rPr>
          <w:rFonts w:ascii="Verdana" w:eastAsia="Verdana" w:hAnsi="Verdana" w:cs="Verdana"/>
        </w:rP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2C2A8907" w14:textId="77777777" w:rsidR="00AC4D0D" w:rsidRPr="009C2E81" w:rsidRDefault="008A7C5E" w:rsidP="009C2E81">
      <w:pPr>
        <w:spacing w:line="276" w:lineRule="auto"/>
        <w:ind w:left="1134" w:hanging="283"/>
        <w:rPr>
          <w:rFonts w:ascii="Verdana" w:eastAsia="Verdana" w:hAnsi="Verdana" w:cs="Verdana"/>
        </w:rPr>
      </w:pPr>
      <w:r w:rsidRPr="009C2E81">
        <w:rPr>
          <w:rFonts w:ascii="Verdana" w:eastAsia="Verdana" w:hAnsi="Verdana" w:cs="Verdana"/>
        </w:rPr>
        <w:t>b) w wyniku przejęcia przez zamawiającego zobowiązań WYKONAWCY względem jego Podwykonawców.</w:t>
      </w:r>
    </w:p>
    <w:p w14:paraId="76D78B89" w14:textId="77777777" w:rsidR="00AC4D0D" w:rsidRPr="009C2E81" w:rsidRDefault="008A7C5E" w:rsidP="009C2E81">
      <w:pPr>
        <w:tabs>
          <w:tab w:val="left" w:pos="543"/>
        </w:tabs>
        <w:spacing w:before="60" w:line="276" w:lineRule="auto"/>
        <w:rPr>
          <w:rFonts w:ascii="Verdana" w:eastAsia="Verdana" w:hAnsi="Verdana" w:cs="Verdana"/>
        </w:rPr>
      </w:pPr>
      <w:r w:rsidRPr="009C2E81">
        <w:rPr>
          <w:rFonts w:ascii="Verdana" w:eastAsia="Verdana" w:hAnsi="Verdana" w:cs="Verdana"/>
        </w:rPr>
        <w:t>5. Zmiana sposobu wykonania przedmiotu umowy:</w:t>
      </w:r>
    </w:p>
    <w:p w14:paraId="4610F73D" w14:textId="77777777" w:rsidR="00AC4D0D" w:rsidRPr="009C2E81" w:rsidRDefault="008A7C5E" w:rsidP="009C2E81">
      <w:pPr>
        <w:numPr>
          <w:ilvl w:val="1"/>
          <w:numId w:val="22"/>
        </w:numPr>
        <w:tabs>
          <w:tab w:val="left" w:pos="1262"/>
        </w:tabs>
        <w:spacing w:before="58" w:line="276" w:lineRule="auto"/>
        <w:ind w:left="1261" w:right="278" w:hanging="360"/>
        <w:rPr>
          <w:rFonts w:ascii="Verdana" w:eastAsia="Verdana" w:hAnsi="Verdana" w:cs="Verdana"/>
        </w:rPr>
      </w:pPr>
      <w:r w:rsidRPr="009C2E81">
        <w:rPr>
          <w:rFonts w:ascii="Verdana" w:eastAsia="Verdana" w:hAnsi="Verdana" w:cs="Verdana"/>
        </w:rPr>
        <w:t>niezależna od Wykonawcy konieczność zrealizowania Przedmiotu Umowy według innych założeń niż wskazane w SWZ wraz załącznikami;</w:t>
      </w:r>
    </w:p>
    <w:p w14:paraId="13E9AB5E" w14:textId="77777777" w:rsidR="00AC4D0D" w:rsidRPr="009C2E81" w:rsidRDefault="008A7C5E" w:rsidP="009C2E81">
      <w:pPr>
        <w:numPr>
          <w:ilvl w:val="1"/>
          <w:numId w:val="22"/>
        </w:numPr>
        <w:tabs>
          <w:tab w:val="left" w:pos="1262"/>
        </w:tabs>
        <w:spacing w:before="119" w:line="276" w:lineRule="auto"/>
        <w:ind w:left="1261" w:right="279" w:hanging="360"/>
        <w:rPr>
          <w:rFonts w:ascii="Verdana" w:eastAsia="Verdana" w:hAnsi="Verdana" w:cs="Verdana"/>
        </w:rPr>
      </w:pPr>
      <w:r w:rsidRPr="009C2E81">
        <w:rPr>
          <w:rFonts w:ascii="Verdana" w:eastAsia="Verdana" w:hAnsi="Verdana" w:cs="Verdana"/>
        </w:rPr>
        <w:t>konieczność wykonania prac projektowych, które nie wynikają z opisu przedmiotu zamówienia w SWZ, a które z przyczyn od Wykonawcy niezależnych stały się niezbędne dla prawidłowego wykonania Przedmiotu Umowy;</w:t>
      </w:r>
    </w:p>
    <w:p w14:paraId="065FDE37" w14:textId="77777777" w:rsidR="00AC4D0D" w:rsidRPr="009C2E81" w:rsidRDefault="008A7C5E" w:rsidP="009C2E81">
      <w:pPr>
        <w:numPr>
          <w:ilvl w:val="1"/>
          <w:numId w:val="22"/>
        </w:numPr>
        <w:tabs>
          <w:tab w:val="left" w:pos="1262"/>
        </w:tabs>
        <w:spacing w:before="119" w:line="276" w:lineRule="auto"/>
        <w:ind w:left="1261" w:right="279" w:hanging="360"/>
        <w:rPr>
          <w:rFonts w:ascii="Verdana" w:eastAsia="Verdana" w:hAnsi="Verdana" w:cs="Verdana"/>
        </w:rPr>
      </w:pPr>
      <w:r w:rsidRPr="009C2E81">
        <w:rPr>
          <w:rFonts w:ascii="Verdana" w:eastAsia="Verdana" w:hAnsi="Verdana" w:cs="Verdana"/>
        </w:rPr>
        <w:t xml:space="preserve">wynikająca z działań organów administracji i innych podmiotów o kompetencjach zbliżonych do organów </w:t>
      </w:r>
      <w:r w:rsidRPr="009C2E81">
        <w:rPr>
          <w:rFonts w:ascii="Verdana" w:eastAsia="Verdana" w:hAnsi="Verdana" w:cs="Verdana"/>
        </w:rPr>
        <w:lastRenderedPageBreak/>
        <w:t>administracji, w szczególności eksploatatorów infrastruktury oraz właścicieli gruntów pod inwestycję lub wynikająca z przeprowadzonych konsultacji społecznych;</w:t>
      </w:r>
    </w:p>
    <w:p w14:paraId="26DC85C6" w14:textId="77777777" w:rsidR="00AC4D0D" w:rsidRPr="009C2E81" w:rsidRDefault="008A7C5E" w:rsidP="009C2E81">
      <w:pPr>
        <w:numPr>
          <w:ilvl w:val="1"/>
          <w:numId w:val="22"/>
        </w:numPr>
        <w:tabs>
          <w:tab w:val="left" w:pos="1262"/>
        </w:tabs>
        <w:spacing w:before="59" w:line="276" w:lineRule="auto"/>
        <w:ind w:left="1261" w:right="287" w:hanging="360"/>
        <w:rPr>
          <w:rFonts w:ascii="Verdana" w:eastAsia="Verdana" w:hAnsi="Verdana" w:cs="Verdana"/>
        </w:rPr>
      </w:pPr>
      <w:r w:rsidRPr="009C2E81">
        <w:rPr>
          <w:rFonts w:ascii="Verdana" w:eastAsia="Verdana" w:hAnsi="Verdana" w:cs="Verdana"/>
        </w:rPr>
        <w:t>w przypadku zmiany powszechnie obowiązujących przepisów prawa w zakresie mającym wpływ na wykonanie Przedmiotu Umowy;</w:t>
      </w:r>
    </w:p>
    <w:p w14:paraId="7504D3B2" w14:textId="77777777" w:rsidR="00AC4D0D" w:rsidRPr="009C2E81" w:rsidRDefault="008A7C5E" w:rsidP="009C2E81">
      <w:pPr>
        <w:numPr>
          <w:ilvl w:val="1"/>
          <w:numId w:val="22"/>
        </w:numPr>
        <w:tabs>
          <w:tab w:val="left" w:pos="1262"/>
        </w:tabs>
        <w:spacing w:before="62" w:line="276" w:lineRule="auto"/>
        <w:ind w:left="1261" w:right="282" w:hanging="360"/>
        <w:rPr>
          <w:rFonts w:ascii="Verdana" w:eastAsia="Verdana" w:hAnsi="Verdana" w:cs="Verdana"/>
        </w:rPr>
      </w:pPr>
      <w:r w:rsidRPr="009C2E81">
        <w:rPr>
          <w:rFonts w:ascii="Verdana" w:eastAsia="Verdana" w:hAnsi="Verdana" w:cs="Verdana"/>
        </w:rPr>
        <w:t>uzasadnionych zmian w zakresie sposobu wykonania Przedmiotu Umowy proponowanych przez Zamawiającego lub Wykonawcę, jeżeli te zmiany są korzystne dla Zamawiającego;</w:t>
      </w:r>
    </w:p>
    <w:p w14:paraId="553A3A8A" w14:textId="77777777" w:rsidR="00AC4D0D" w:rsidRPr="009C2E81" w:rsidRDefault="008A7C5E" w:rsidP="009C2E81">
      <w:pPr>
        <w:numPr>
          <w:ilvl w:val="1"/>
          <w:numId w:val="22"/>
        </w:numPr>
        <w:tabs>
          <w:tab w:val="left" w:pos="1262"/>
        </w:tabs>
        <w:spacing w:before="59" w:line="276" w:lineRule="auto"/>
        <w:ind w:left="1262" w:hanging="361"/>
        <w:rPr>
          <w:rFonts w:ascii="Verdana" w:eastAsia="Verdana" w:hAnsi="Verdana" w:cs="Verdana"/>
        </w:rPr>
      </w:pPr>
      <w:r w:rsidRPr="009C2E81">
        <w:rPr>
          <w:rFonts w:ascii="Verdana" w:eastAsia="Verdana" w:hAnsi="Verdana" w:cs="Verdana"/>
        </w:rPr>
        <w:t>wystąpienia siły wyższej, rozumianej jak w ust. 1 powyżej;</w:t>
      </w:r>
    </w:p>
    <w:p w14:paraId="35E4A91C" w14:textId="77777777" w:rsidR="00AC4D0D" w:rsidRPr="009C2E81" w:rsidRDefault="008A7C5E" w:rsidP="009C2E81">
      <w:pPr>
        <w:numPr>
          <w:ilvl w:val="1"/>
          <w:numId w:val="22"/>
        </w:numPr>
        <w:tabs>
          <w:tab w:val="left" w:pos="1262"/>
        </w:tabs>
        <w:spacing w:before="60" w:line="276" w:lineRule="auto"/>
        <w:ind w:left="1261" w:right="280" w:hanging="360"/>
        <w:rPr>
          <w:rFonts w:ascii="Verdana" w:eastAsia="Verdana" w:hAnsi="Verdana" w:cs="Verdana"/>
        </w:rPr>
      </w:pPr>
      <w:r w:rsidRPr="009C2E81">
        <w:rPr>
          <w:rFonts w:ascii="Verdana" w:eastAsia="Verdana" w:hAnsi="Verdana" w:cs="Verdana"/>
        </w:rPr>
        <w:t>wynikająca z konieczności koordynacji prac projektowych wykonywanych w ramach niniejszej umowy lub zastosowania odmiennych, od wynikających z SWZ lub przyjętych przez Wykonawcę, rozwiązań projektowych w związku z pracami lub innymi czynnościami prowadzonymi przez inne podmioty;</w:t>
      </w:r>
    </w:p>
    <w:p w14:paraId="20385D02" w14:textId="77777777" w:rsidR="00AC4D0D" w:rsidRPr="009C2E81" w:rsidRDefault="008A7C5E" w:rsidP="009C2E81">
      <w:pPr>
        <w:numPr>
          <w:ilvl w:val="1"/>
          <w:numId w:val="22"/>
        </w:numPr>
        <w:tabs>
          <w:tab w:val="left" w:pos="1262"/>
        </w:tabs>
        <w:spacing w:before="58" w:line="276" w:lineRule="auto"/>
        <w:ind w:left="1261" w:right="281" w:hanging="360"/>
        <w:rPr>
          <w:rFonts w:ascii="Verdana" w:eastAsia="Verdana" w:hAnsi="Verdana" w:cs="Verdana"/>
        </w:rPr>
      </w:pPr>
      <w:r w:rsidRPr="009C2E81">
        <w:rPr>
          <w:rFonts w:ascii="Verdana" w:eastAsia="Verdana" w:hAnsi="Verdana" w:cs="Verdana"/>
        </w:rPr>
        <w:t>okoliczności związane z ogłoszeniem lub trwaniem stanu epidemii lub stanu zagrożenia epidemicznego.</w:t>
      </w:r>
    </w:p>
    <w:p w14:paraId="2D54D44B" w14:textId="77777777" w:rsidR="00AC4D0D" w:rsidRPr="009C2E81" w:rsidRDefault="008A7C5E" w:rsidP="009C2E81">
      <w:pPr>
        <w:spacing w:line="276" w:lineRule="auto"/>
        <w:rPr>
          <w:rFonts w:ascii="Verdana" w:eastAsia="Verdana" w:hAnsi="Verdana" w:cs="Verdana"/>
        </w:rPr>
      </w:pPr>
      <w:r w:rsidRPr="009C2E81">
        <w:rPr>
          <w:rFonts w:ascii="Verdana" w:eastAsia="Verdana" w:hAnsi="Verdana" w:cs="Verdana"/>
        </w:rPr>
        <w:t>6. Ponadto Strony dopuszczają zmianę postanowień umowy w następujących przypadkach:</w:t>
      </w:r>
    </w:p>
    <w:p w14:paraId="2A610E6D" w14:textId="77777777" w:rsidR="00AC4D0D" w:rsidRPr="009C2E81" w:rsidRDefault="008A7C5E" w:rsidP="009C2E81">
      <w:pPr>
        <w:widowControl/>
        <w:numPr>
          <w:ilvl w:val="1"/>
          <w:numId w:val="10"/>
        </w:numPr>
        <w:pBdr>
          <w:top w:val="nil"/>
          <w:left w:val="nil"/>
          <w:bottom w:val="nil"/>
          <w:right w:val="nil"/>
          <w:between w:val="nil"/>
        </w:pBdr>
        <w:spacing w:line="276" w:lineRule="auto"/>
        <w:ind w:left="567" w:hanging="283"/>
        <w:rPr>
          <w:rFonts w:ascii="Verdana" w:eastAsia="Verdana" w:hAnsi="Verdana" w:cs="Verdana"/>
        </w:rPr>
      </w:pPr>
      <w:r w:rsidRPr="009C2E81">
        <w:rPr>
          <w:rFonts w:ascii="Verdana" w:eastAsia="Verdana" w:hAnsi="Verdana" w:cs="Verdana"/>
        </w:rPr>
        <w:t>Zmiana danych związanych z obsługą administracyjno-organizacyjną umowy.</w:t>
      </w:r>
    </w:p>
    <w:p w14:paraId="68732285" w14:textId="77777777" w:rsidR="00AC4D0D" w:rsidRPr="009C2E81" w:rsidRDefault="008A7C5E" w:rsidP="009C2E81">
      <w:pPr>
        <w:widowControl/>
        <w:numPr>
          <w:ilvl w:val="1"/>
          <w:numId w:val="10"/>
        </w:numPr>
        <w:pBdr>
          <w:top w:val="nil"/>
          <w:left w:val="nil"/>
          <w:bottom w:val="nil"/>
          <w:right w:val="nil"/>
          <w:between w:val="nil"/>
        </w:pBdr>
        <w:spacing w:after="60" w:line="276" w:lineRule="auto"/>
        <w:ind w:left="567" w:hanging="283"/>
        <w:rPr>
          <w:rFonts w:ascii="Verdana" w:eastAsia="Verdana" w:hAnsi="Verdana" w:cs="Verdana"/>
        </w:rPr>
      </w:pPr>
      <w:r w:rsidRPr="009C2E81">
        <w:rPr>
          <w:rFonts w:ascii="Verdana" w:eastAsia="Verdana" w:hAnsi="Verdana" w:cs="Verdana"/>
        </w:rPr>
        <w:t>Zmiany danych teleadresowych, zmiany osób wskazanych do kontaktów między Stronami.</w:t>
      </w:r>
    </w:p>
    <w:p w14:paraId="240027A1" w14:textId="77777777" w:rsidR="00AC4D0D" w:rsidRPr="009C2E81" w:rsidRDefault="008A7C5E" w:rsidP="009C2E81">
      <w:pPr>
        <w:widowControl/>
        <w:numPr>
          <w:ilvl w:val="0"/>
          <w:numId w:val="57"/>
        </w:numPr>
        <w:pBdr>
          <w:top w:val="nil"/>
          <w:left w:val="nil"/>
          <w:bottom w:val="nil"/>
          <w:right w:val="nil"/>
          <w:between w:val="nil"/>
        </w:pBdr>
        <w:spacing w:after="60" w:line="276" w:lineRule="auto"/>
        <w:rPr>
          <w:rFonts w:ascii="Verdana" w:eastAsia="Verdana" w:hAnsi="Verdana" w:cs="Verdana"/>
          <w:color w:val="000000"/>
          <w:sz w:val="20"/>
          <w:szCs w:val="20"/>
        </w:rPr>
      </w:pPr>
      <w:r w:rsidRPr="009C2E81">
        <w:rPr>
          <w:rFonts w:ascii="Verdana" w:eastAsia="Verdana" w:hAnsi="Verdana" w:cs="Verdana"/>
          <w:color w:val="000000"/>
        </w:rPr>
        <w:t>Warunki wprowadzenia zmiany do umowy:</w:t>
      </w:r>
    </w:p>
    <w:p w14:paraId="34FD00C3" w14:textId="77777777" w:rsidR="00AC4D0D" w:rsidRPr="009C2E81" w:rsidRDefault="008A7C5E" w:rsidP="009C2E81">
      <w:pPr>
        <w:widowControl/>
        <w:numPr>
          <w:ilvl w:val="1"/>
          <w:numId w:val="42"/>
        </w:numPr>
        <w:pBdr>
          <w:top w:val="nil"/>
          <w:left w:val="nil"/>
          <w:bottom w:val="nil"/>
          <w:right w:val="nil"/>
          <w:between w:val="nil"/>
        </w:pBdr>
        <w:spacing w:line="276" w:lineRule="auto"/>
        <w:ind w:left="567" w:hanging="283"/>
        <w:rPr>
          <w:rFonts w:ascii="Verdana" w:eastAsia="Verdana" w:hAnsi="Verdana" w:cs="Verdana"/>
        </w:rPr>
      </w:pPr>
      <w:r w:rsidRPr="009C2E81">
        <w:rPr>
          <w:rFonts w:ascii="Verdana" w:eastAsia="Verdana" w:hAnsi="Verdana" w:cs="Verdana"/>
        </w:rPr>
        <w:t>Strona występująca o zmianę postanowień niniejszej umowy zobowiązana jest do udokumentowania zaistnienia okoliczności, o których mowa w ust. 1-5 niniejszego paragrafu.</w:t>
      </w:r>
    </w:p>
    <w:p w14:paraId="6913184C" w14:textId="77777777" w:rsidR="00AC4D0D" w:rsidRPr="009C2E81" w:rsidRDefault="008A7C5E" w:rsidP="009C2E81">
      <w:pPr>
        <w:widowControl/>
        <w:numPr>
          <w:ilvl w:val="1"/>
          <w:numId w:val="42"/>
        </w:numPr>
        <w:pBdr>
          <w:top w:val="nil"/>
          <w:left w:val="nil"/>
          <w:bottom w:val="nil"/>
          <w:right w:val="nil"/>
          <w:between w:val="nil"/>
        </w:pBdr>
        <w:spacing w:line="276" w:lineRule="auto"/>
        <w:ind w:left="567" w:hanging="283"/>
        <w:rPr>
          <w:rFonts w:ascii="Verdana" w:eastAsia="Verdana" w:hAnsi="Verdana" w:cs="Verdana"/>
        </w:rPr>
      </w:pPr>
      <w:r w:rsidRPr="009C2E81">
        <w:rPr>
          <w:rFonts w:ascii="Verdana" w:eastAsia="Verdana" w:hAnsi="Verdana" w:cs="Verdana"/>
        </w:rPr>
        <w:t>wniosek o zmianę postanowień umowy musi być wyrażony na piśmie.</w:t>
      </w:r>
    </w:p>
    <w:p w14:paraId="1C980530" w14:textId="77777777" w:rsidR="00AC4D0D" w:rsidRPr="009C2E81" w:rsidRDefault="008A7C5E" w:rsidP="009C2E81">
      <w:pPr>
        <w:widowControl/>
        <w:numPr>
          <w:ilvl w:val="1"/>
          <w:numId w:val="42"/>
        </w:numPr>
        <w:pBdr>
          <w:top w:val="nil"/>
          <w:left w:val="nil"/>
          <w:bottom w:val="nil"/>
          <w:right w:val="nil"/>
          <w:between w:val="nil"/>
        </w:pBdr>
        <w:spacing w:line="276" w:lineRule="auto"/>
        <w:ind w:left="567" w:hanging="283"/>
        <w:rPr>
          <w:rFonts w:ascii="Verdana" w:eastAsia="Verdana" w:hAnsi="Verdana" w:cs="Verdana"/>
        </w:rPr>
      </w:pPr>
      <w:r w:rsidRPr="009C2E81">
        <w:rPr>
          <w:rFonts w:ascii="Verdana" w:eastAsia="Verdana" w:hAnsi="Verdana" w:cs="Verdana"/>
        </w:rPr>
        <w:t>warunkiem dokonania zmian jest złożenie wniosku przez stronę inicjującą zmianę, zawierającego:</w:t>
      </w:r>
    </w:p>
    <w:p w14:paraId="0F0BB34B" w14:textId="77777777" w:rsidR="00AC4D0D" w:rsidRPr="009C2E81" w:rsidRDefault="008A7C5E" w:rsidP="009C2E81">
      <w:pPr>
        <w:widowControl/>
        <w:numPr>
          <w:ilvl w:val="1"/>
          <w:numId w:val="68"/>
        </w:numPr>
        <w:pBdr>
          <w:top w:val="nil"/>
          <w:left w:val="nil"/>
          <w:bottom w:val="nil"/>
          <w:right w:val="nil"/>
          <w:between w:val="nil"/>
        </w:pBdr>
        <w:spacing w:line="276" w:lineRule="auto"/>
        <w:ind w:left="1134" w:hanging="283"/>
        <w:rPr>
          <w:rFonts w:ascii="Verdana" w:eastAsia="Verdana" w:hAnsi="Verdana" w:cs="Verdana"/>
        </w:rPr>
      </w:pPr>
      <w:r w:rsidRPr="009C2E81">
        <w:rPr>
          <w:rFonts w:ascii="Verdana" w:eastAsia="Verdana" w:hAnsi="Verdana" w:cs="Verdana"/>
        </w:rPr>
        <w:t>opis propozycji zmiany,</w:t>
      </w:r>
    </w:p>
    <w:p w14:paraId="4EEA0835" w14:textId="77777777" w:rsidR="00AC4D0D" w:rsidRPr="009C2E81" w:rsidRDefault="008A7C5E" w:rsidP="009C2E81">
      <w:pPr>
        <w:widowControl/>
        <w:numPr>
          <w:ilvl w:val="1"/>
          <w:numId w:val="68"/>
        </w:numPr>
        <w:pBdr>
          <w:top w:val="nil"/>
          <w:left w:val="nil"/>
          <w:bottom w:val="nil"/>
          <w:right w:val="nil"/>
          <w:between w:val="nil"/>
        </w:pBdr>
        <w:spacing w:line="276" w:lineRule="auto"/>
        <w:ind w:left="1134" w:hanging="283"/>
        <w:rPr>
          <w:rFonts w:ascii="Verdana" w:eastAsia="Verdana" w:hAnsi="Verdana" w:cs="Verdana"/>
        </w:rPr>
      </w:pPr>
      <w:r w:rsidRPr="009C2E81">
        <w:rPr>
          <w:rFonts w:ascii="Verdana" w:eastAsia="Verdana" w:hAnsi="Verdana" w:cs="Verdana"/>
        </w:rPr>
        <w:t>uzasadnienie zmiany,</w:t>
      </w:r>
    </w:p>
    <w:p w14:paraId="0349A96E" w14:textId="77777777" w:rsidR="00AC4D0D" w:rsidRPr="009C2E81" w:rsidRDefault="008A7C5E" w:rsidP="009C2E81">
      <w:pPr>
        <w:widowControl/>
        <w:numPr>
          <w:ilvl w:val="1"/>
          <w:numId w:val="68"/>
        </w:numPr>
        <w:pBdr>
          <w:top w:val="nil"/>
          <w:left w:val="nil"/>
          <w:bottom w:val="nil"/>
          <w:right w:val="nil"/>
          <w:between w:val="nil"/>
        </w:pBdr>
        <w:spacing w:line="276" w:lineRule="auto"/>
        <w:ind w:left="1134" w:hanging="283"/>
        <w:rPr>
          <w:rFonts w:ascii="Verdana" w:eastAsia="Verdana" w:hAnsi="Verdana" w:cs="Verdana"/>
        </w:rPr>
      </w:pPr>
      <w:r w:rsidRPr="009C2E81">
        <w:rPr>
          <w:rFonts w:ascii="Verdana" w:eastAsia="Verdana" w:hAnsi="Verdana" w:cs="Verdana"/>
        </w:rPr>
        <w:t>opis wpływu zmiany na termin realizacji umowy.</w:t>
      </w:r>
    </w:p>
    <w:p w14:paraId="3BF5A213" w14:textId="77777777" w:rsidR="00AC4D0D" w:rsidRPr="009C2E81" w:rsidRDefault="008A7C5E" w:rsidP="009C2E81">
      <w:pPr>
        <w:widowControl/>
        <w:numPr>
          <w:ilvl w:val="1"/>
          <w:numId w:val="42"/>
        </w:numPr>
        <w:pBdr>
          <w:top w:val="nil"/>
          <w:left w:val="nil"/>
          <w:bottom w:val="nil"/>
          <w:right w:val="nil"/>
          <w:between w:val="nil"/>
        </w:pBdr>
        <w:spacing w:line="276" w:lineRule="auto"/>
        <w:ind w:left="567" w:hanging="283"/>
        <w:rPr>
          <w:rFonts w:ascii="Verdana" w:eastAsia="Verdana" w:hAnsi="Verdana" w:cs="Verdana"/>
        </w:rPr>
      </w:pPr>
      <w:r w:rsidRPr="009C2E81">
        <w:rPr>
          <w:rFonts w:ascii="Verdana" w:eastAsia="Verdana" w:hAnsi="Verdana" w:cs="Verdana"/>
        </w:rPr>
        <w:t>Zmiana umowy może nastąpić wyłącznie w formie pisemnego aneksu pod rygorem nieważności.</w:t>
      </w:r>
    </w:p>
    <w:p w14:paraId="0DDC27EB" w14:textId="4BEA61CE" w:rsidR="00AC4D0D" w:rsidRPr="009F0CAA" w:rsidRDefault="008A7C5E" w:rsidP="009F0CAA">
      <w:pPr>
        <w:widowControl/>
        <w:numPr>
          <w:ilvl w:val="0"/>
          <w:numId w:val="58"/>
        </w:numPr>
        <w:pBdr>
          <w:top w:val="nil"/>
          <w:left w:val="nil"/>
          <w:bottom w:val="nil"/>
          <w:right w:val="nil"/>
          <w:between w:val="nil"/>
        </w:pBdr>
        <w:tabs>
          <w:tab w:val="left" w:pos="284"/>
        </w:tabs>
        <w:spacing w:after="60" w:line="276" w:lineRule="auto"/>
        <w:rPr>
          <w:rFonts w:ascii="Verdana" w:eastAsia="Verdana" w:hAnsi="Verdana" w:cs="Verdana"/>
          <w:color w:val="000000"/>
          <w:sz w:val="20"/>
          <w:szCs w:val="20"/>
        </w:rPr>
      </w:pPr>
      <w:r w:rsidRPr="009C2E81">
        <w:rPr>
          <w:rFonts w:ascii="Verdana" w:eastAsia="Verdana" w:hAnsi="Verdana" w:cs="Verdana"/>
          <w:color w:val="000000"/>
        </w:rPr>
        <w:t xml:space="preserve">Wykonawca nie będzie uprawniony do żadnego przedłużenia terminu wykonania umowy i zwiększenia wynagrodzenia w zakresie, w jakim konieczność dokonania zmiany została spowodowana przez jakikolwiek błąd lub opóźnienie ze strony Wykonawcy, włącznie z błędem lub </w:t>
      </w:r>
      <w:r w:rsidRPr="009C2E81">
        <w:rPr>
          <w:rFonts w:ascii="Verdana" w:eastAsia="Verdana" w:hAnsi="Verdana" w:cs="Verdana"/>
          <w:color w:val="000000"/>
        </w:rPr>
        <w:lastRenderedPageBreak/>
        <w:t>opóźnionym dostarczeniem jakiegokolwiek dokumentu wynikającego z obowiązków Wykonawcy.</w:t>
      </w:r>
    </w:p>
    <w:p w14:paraId="1D55A7BB" w14:textId="252ED064" w:rsidR="00AC4D0D" w:rsidRPr="009F0CAA" w:rsidRDefault="008A7C5E" w:rsidP="009F0CAA">
      <w:pPr>
        <w:widowControl/>
        <w:pBdr>
          <w:top w:val="nil"/>
          <w:left w:val="nil"/>
          <w:bottom w:val="nil"/>
          <w:right w:val="nil"/>
          <w:between w:val="nil"/>
        </w:pBdr>
        <w:spacing w:line="276" w:lineRule="auto"/>
        <w:jc w:val="center"/>
        <w:rPr>
          <w:rFonts w:ascii="Verdana" w:eastAsia="Verdana" w:hAnsi="Verdana" w:cs="Verdana"/>
        </w:rPr>
      </w:pPr>
      <w:r w:rsidRPr="009C2E81">
        <w:rPr>
          <w:rFonts w:ascii="Verdana" w:eastAsia="Verdana" w:hAnsi="Verdana" w:cs="Verdana"/>
        </w:rPr>
        <w:t>§ 19</w:t>
      </w:r>
      <w:r w:rsidR="009F0CAA">
        <w:rPr>
          <w:rFonts w:ascii="Verdana" w:eastAsia="Verdana" w:hAnsi="Verdana" w:cs="Verdana"/>
        </w:rPr>
        <w:t>.</w:t>
      </w:r>
      <w:r w:rsidRPr="009C2E81">
        <w:rPr>
          <w:rFonts w:ascii="Verdana" w:eastAsia="Verdana" w:hAnsi="Verdana" w:cs="Verdana"/>
          <w:b/>
        </w:rPr>
        <w:t>Ubezpieczenie robót</w:t>
      </w:r>
    </w:p>
    <w:p w14:paraId="7A105FE9" w14:textId="77777777" w:rsidR="00AC4D0D" w:rsidRPr="009C2E81" w:rsidRDefault="008A7C5E" w:rsidP="009C2E81">
      <w:pPr>
        <w:widowControl/>
        <w:numPr>
          <w:ilvl w:val="3"/>
          <w:numId w:val="70"/>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Na cały czas prowadzenia robót budowlanych (aż do odbioru końcowego robót) Wykonawca  zobowiązany jest do zawarcia na własny koszt odpowiednich umów ubezpieczenia z tytułu szkód, które mogą zaistnieć w związku z określonymi zdarzeniami losowymi oraz od odpowiedzialności cywilnej (deliktowej i kontraktowej).</w:t>
      </w:r>
    </w:p>
    <w:p w14:paraId="613C6993" w14:textId="77777777" w:rsidR="00AC4D0D" w:rsidRPr="009C2E81" w:rsidRDefault="008A7C5E" w:rsidP="009C2E81">
      <w:pPr>
        <w:widowControl/>
        <w:numPr>
          <w:ilvl w:val="3"/>
          <w:numId w:val="70"/>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 xml:space="preserve">Wykonawca zobowiązuje się zawrzeć umowę ubezpieczenia robót budowlanych </w:t>
      </w:r>
      <w:r w:rsidRPr="009C2E81">
        <w:rPr>
          <w:rFonts w:ascii="Verdana" w:eastAsia="Verdana" w:hAnsi="Verdana" w:cs="Verdana"/>
          <w:u w:val="single"/>
        </w:rPr>
        <w:t xml:space="preserve">na sumę ubezpieczenia nie mniejszą niż wartość wynagrodzenia Wykonawcy brutto, </w:t>
      </w:r>
      <w:r w:rsidRPr="009C2E81">
        <w:rPr>
          <w:rFonts w:ascii="Verdana" w:eastAsia="Verdana" w:hAnsi="Verdana" w:cs="Verdana"/>
        </w:rPr>
        <w:t>określonego w § 6 ust. 2 niniejszej Umowy, gdzie ubezpieczeniu podlegają:</w:t>
      </w:r>
    </w:p>
    <w:p w14:paraId="65AB1706" w14:textId="77777777" w:rsidR="00AC4D0D" w:rsidRPr="009C2E81" w:rsidRDefault="008A7C5E" w:rsidP="009C2E81">
      <w:pPr>
        <w:widowControl/>
        <w:numPr>
          <w:ilvl w:val="1"/>
          <w:numId w:val="5"/>
        </w:numPr>
        <w:pBdr>
          <w:top w:val="nil"/>
          <w:left w:val="nil"/>
          <w:bottom w:val="nil"/>
          <w:right w:val="nil"/>
          <w:between w:val="nil"/>
        </w:pBdr>
        <w:tabs>
          <w:tab w:val="left" w:pos="1418"/>
        </w:tabs>
        <w:spacing w:line="276" w:lineRule="auto"/>
        <w:ind w:left="1418" w:hanging="284"/>
        <w:rPr>
          <w:rFonts w:ascii="Verdana" w:eastAsia="Verdana" w:hAnsi="Verdana" w:cs="Verdana"/>
          <w:color w:val="000000"/>
        </w:rPr>
      </w:pPr>
      <w:r w:rsidRPr="009C2E81">
        <w:rPr>
          <w:rFonts w:ascii="Verdana" w:eastAsia="Verdana" w:hAnsi="Verdana" w:cs="Verdana"/>
        </w:rPr>
        <w:t>roboty objęte niniejszą Umową, urządzenia oraz wszelkie mienie ruchome związane bezpośrednio z wykonawstwem robót,</w:t>
      </w:r>
    </w:p>
    <w:p w14:paraId="6F9F2D39" w14:textId="77777777" w:rsidR="00AC4D0D" w:rsidRPr="009C2E81" w:rsidRDefault="008A7C5E" w:rsidP="009C2E81">
      <w:pPr>
        <w:widowControl/>
        <w:numPr>
          <w:ilvl w:val="1"/>
          <w:numId w:val="5"/>
        </w:numPr>
        <w:pBdr>
          <w:top w:val="nil"/>
          <w:left w:val="nil"/>
          <w:bottom w:val="nil"/>
          <w:right w:val="nil"/>
          <w:between w:val="nil"/>
        </w:pBdr>
        <w:tabs>
          <w:tab w:val="left" w:pos="1418"/>
        </w:tabs>
        <w:spacing w:line="276" w:lineRule="auto"/>
        <w:ind w:left="1418" w:hanging="284"/>
        <w:rPr>
          <w:rFonts w:ascii="Verdana" w:eastAsia="Verdana" w:hAnsi="Verdana" w:cs="Verdana"/>
          <w:color w:val="000000"/>
        </w:rPr>
      </w:pPr>
      <w:r w:rsidRPr="009C2E81">
        <w:rPr>
          <w:rFonts w:ascii="Verdana" w:eastAsia="Verdana" w:hAnsi="Verdana" w:cs="Verdana"/>
        </w:rPr>
        <w:t>pracownicy i osoby trzecie w zakresie następstw nieszczęśliwych wypadków,</w:t>
      </w:r>
    </w:p>
    <w:p w14:paraId="4896E110" w14:textId="77777777" w:rsidR="00AC4D0D" w:rsidRPr="009C2E81" w:rsidRDefault="008A7C5E" w:rsidP="009C2E81">
      <w:pPr>
        <w:widowControl/>
        <w:numPr>
          <w:ilvl w:val="1"/>
          <w:numId w:val="5"/>
        </w:numPr>
        <w:pBdr>
          <w:top w:val="nil"/>
          <w:left w:val="nil"/>
          <w:bottom w:val="nil"/>
          <w:right w:val="nil"/>
          <w:between w:val="nil"/>
        </w:pBdr>
        <w:tabs>
          <w:tab w:val="left" w:pos="1418"/>
        </w:tabs>
        <w:spacing w:line="276" w:lineRule="auto"/>
        <w:ind w:left="1418" w:hanging="284"/>
        <w:rPr>
          <w:rFonts w:ascii="Verdana" w:eastAsia="Verdana" w:hAnsi="Verdana" w:cs="Verdana"/>
          <w:color w:val="000000"/>
        </w:rPr>
      </w:pPr>
      <w:r w:rsidRPr="009C2E81">
        <w:rPr>
          <w:rFonts w:ascii="Verdana" w:eastAsia="Verdana" w:hAnsi="Verdana" w:cs="Verdana"/>
        </w:rPr>
        <w:t>odpowiedzialność cywilna (deliktowa i kontraktowa),</w:t>
      </w:r>
    </w:p>
    <w:p w14:paraId="5F44F84E" w14:textId="77777777" w:rsidR="00AC4D0D" w:rsidRPr="009C2E81" w:rsidRDefault="008A7C5E" w:rsidP="009C2E81">
      <w:pPr>
        <w:widowControl/>
        <w:numPr>
          <w:ilvl w:val="1"/>
          <w:numId w:val="5"/>
        </w:numPr>
        <w:pBdr>
          <w:top w:val="nil"/>
          <w:left w:val="nil"/>
          <w:bottom w:val="nil"/>
          <w:right w:val="nil"/>
          <w:between w:val="nil"/>
        </w:pBdr>
        <w:tabs>
          <w:tab w:val="left" w:pos="1418"/>
        </w:tabs>
        <w:spacing w:line="276" w:lineRule="auto"/>
        <w:ind w:left="1418" w:hanging="284"/>
        <w:rPr>
          <w:rFonts w:ascii="Verdana" w:eastAsia="Verdana" w:hAnsi="Verdana" w:cs="Verdana"/>
          <w:color w:val="000000"/>
        </w:rPr>
      </w:pPr>
      <w:r w:rsidRPr="009C2E81">
        <w:rPr>
          <w:rFonts w:ascii="Verdana" w:eastAsia="Verdana" w:hAnsi="Verdana" w:cs="Verdana"/>
        </w:rPr>
        <w:t>działania i zaniechania Podwykonawców,</w:t>
      </w:r>
    </w:p>
    <w:p w14:paraId="73F6ABD6" w14:textId="77777777" w:rsidR="00AC4D0D" w:rsidRPr="009C2E81" w:rsidRDefault="008A7C5E" w:rsidP="009C2E81">
      <w:pPr>
        <w:widowControl/>
        <w:pBdr>
          <w:top w:val="nil"/>
          <w:left w:val="nil"/>
          <w:bottom w:val="nil"/>
          <w:right w:val="nil"/>
          <w:between w:val="nil"/>
        </w:pBdr>
        <w:tabs>
          <w:tab w:val="left" w:pos="1418"/>
        </w:tabs>
        <w:spacing w:line="276" w:lineRule="auto"/>
        <w:ind w:left="284"/>
        <w:rPr>
          <w:rFonts w:ascii="Verdana" w:eastAsia="Verdana" w:hAnsi="Verdana" w:cs="Verdana"/>
        </w:rPr>
      </w:pPr>
      <w:r w:rsidRPr="009C2E81">
        <w:rPr>
          <w:rFonts w:ascii="Verdana" w:eastAsia="Verdana" w:hAnsi="Verdana" w:cs="Verdana"/>
        </w:rPr>
        <w:t>z zastrzeżeniem, że polisa/polisy obejmująca/obejmujące ww. ryzyka muszą konkretnie wskazywać na ubezpieczenie robót realizowanych na podstawie niniejszej Umowy.</w:t>
      </w:r>
    </w:p>
    <w:p w14:paraId="592B3956" w14:textId="77777777" w:rsidR="00AC4D0D" w:rsidRPr="009C2E81" w:rsidRDefault="008A7C5E" w:rsidP="009C2E81">
      <w:pPr>
        <w:widowControl/>
        <w:numPr>
          <w:ilvl w:val="3"/>
          <w:numId w:val="70"/>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 xml:space="preserve">Kopię polisy albo innego dokumentu potwierdzającego zawarcie takiej umowy ubezpieczenia (wraz z dowodem uiszczenia wymagalnych składek oraz OWU) Wykonawca obowiązany jest dostarczyć Zamawiającemu najpóźniej w dacie wydania Wykonawcy terenu budowy. </w:t>
      </w:r>
    </w:p>
    <w:p w14:paraId="6A43772D" w14:textId="77777777" w:rsidR="00AC4D0D" w:rsidRPr="009C2E81" w:rsidRDefault="008A7C5E" w:rsidP="009C2E81">
      <w:pPr>
        <w:widowControl/>
        <w:numPr>
          <w:ilvl w:val="3"/>
          <w:numId w:val="70"/>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Wykonawca zobowiązuje się niezwłocznie dostarczyć polisę (polisy) potwierdzającą zawarcie bądź kontynuację umowy ubezpieczenia, o której mowa w ust. 2 niniejszego paragrafu, wraz z OWU, po uprzedniej akceptacji ich treści przez Zamawiającego.</w:t>
      </w:r>
    </w:p>
    <w:p w14:paraId="393FD882" w14:textId="77777777" w:rsidR="00AC4D0D" w:rsidRPr="009C2E81" w:rsidRDefault="008A7C5E" w:rsidP="009C2E81">
      <w:pPr>
        <w:widowControl/>
        <w:numPr>
          <w:ilvl w:val="3"/>
          <w:numId w:val="70"/>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Zamawiający nie przekaże terenu budowy do czasu przedłożenia dokumentów, o których mowa w ust. 3 powyżej. Opóźnienie z tego tytułu będzie traktowane jako powstałe z przyczyn zależnych od Wykonawcy i nie może stanowić podstawy do zmiany terminu zakończenia robót.</w:t>
      </w:r>
    </w:p>
    <w:p w14:paraId="6161C0ED" w14:textId="77777777" w:rsidR="00AC4D0D" w:rsidRPr="009C2E81" w:rsidRDefault="008A7C5E" w:rsidP="009C2E81">
      <w:pPr>
        <w:widowControl/>
        <w:numPr>
          <w:ilvl w:val="3"/>
          <w:numId w:val="70"/>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 xml:space="preserve">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 zasadach, o których mowa w § 15 niniejszej </w:t>
      </w:r>
      <w:r w:rsidRPr="009C2E81">
        <w:rPr>
          <w:rFonts w:ascii="Verdana" w:eastAsia="Verdana" w:hAnsi="Verdana" w:cs="Verdana"/>
        </w:rPr>
        <w:lastRenderedPageBreak/>
        <w:t>Umowy bądź ma prawo zawrzeć przedmiotową umowę ubezpieczenia lub ją przedłużyć na koszt Wykonawcy, potrącając jej koszt z bieżących płatności należnych Wykonawcy.</w:t>
      </w:r>
    </w:p>
    <w:p w14:paraId="7E332BCC" w14:textId="77777777" w:rsidR="00AC4D0D" w:rsidRPr="009C2E81" w:rsidRDefault="00AC4D0D" w:rsidP="009C2E81">
      <w:pPr>
        <w:widowControl/>
        <w:pBdr>
          <w:top w:val="nil"/>
          <w:left w:val="nil"/>
          <w:bottom w:val="nil"/>
          <w:right w:val="nil"/>
          <w:between w:val="nil"/>
        </w:pBdr>
        <w:spacing w:line="276" w:lineRule="auto"/>
        <w:rPr>
          <w:rFonts w:ascii="Verdana" w:eastAsia="Verdana" w:hAnsi="Verdana" w:cs="Verdana"/>
        </w:rPr>
      </w:pPr>
    </w:p>
    <w:p w14:paraId="6003C428" w14:textId="7A5DBDA2" w:rsidR="00AC4D0D" w:rsidRPr="009F0CAA" w:rsidRDefault="008A7C5E" w:rsidP="009F0CAA">
      <w:pPr>
        <w:widowControl/>
        <w:pBdr>
          <w:top w:val="nil"/>
          <w:left w:val="nil"/>
          <w:bottom w:val="nil"/>
          <w:right w:val="nil"/>
          <w:between w:val="nil"/>
        </w:pBdr>
        <w:spacing w:line="276" w:lineRule="auto"/>
        <w:jc w:val="center"/>
        <w:rPr>
          <w:rFonts w:ascii="Verdana" w:eastAsia="Verdana" w:hAnsi="Verdana" w:cs="Verdana"/>
        </w:rPr>
      </w:pPr>
      <w:r w:rsidRPr="009C2E81">
        <w:rPr>
          <w:rFonts w:ascii="Verdana" w:eastAsia="Verdana" w:hAnsi="Verdana" w:cs="Verdana"/>
        </w:rPr>
        <w:t>§ 20</w:t>
      </w:r>
      <w:r w:rsidR="009F0CAA">
        <w:rPr>
          <w:rFonts w:ascii="Verdana" w:eastAsia="Verdana" w:hAnsi="Verdana" w:cs="Verdana"/>
        </w:rPr>
        <w:t>.</w:t>
      </w:r>
      <w:r w:rsidRPr="009C2E81">
        <w:rPr>
          <w:rFonts w:ascii="Verdana" w:eastAsia="Verdana" w:hAnsi="Verdana" w:cs="Verdana"/>
          <w:b/>
        </w:rPr>
        <w:t>Klauzula poufności</w:t>
      </w:r>
    </w:p>
    <w:p w14:paraId="0B8926AC" w14:textId="77777777" w:rsidR="00AC4D0D" w:rsidRPr="009C2E81" w:rsidRDefault="008A7C5E" w:rsidP="009C2E81">
      <w:pPr>
        <w:widowControl/>
        <w:numPr>
          <w:ilvl w:val="3"/>
          <w:numId w:val="23"/>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bezterminowo i bezwarunkowo jako poufne i nie mogą zostać bezpośrednio lub pośrednio ujawnione komukolwiek, jedynie za wyjątkiem uprzedniego pisemnego zezwolenia, wydanego przez Zamawiającego.</w:t>
      </w:r>
    </w:p>
    <w:p w14:paraId="279D5CCB" w14:textId="77777777" w:rsidR="00AC4D0D" w:rsidRPr="009C2E81" w:rsidRDefault="008A7C5E" w:rsidP="009C2E81">
      <w:pPr>
        <w:widowControl/>
        <w:numPr>
          <w:ilvl w:val="3"/>
          <w:numId w:val="23"/>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Strony zobowiązują się do bezwzględnego nieujawniania wszelkich informacji poufnych.</w:t>
      </w:r>
    </w:p>
    <w:p w14:paraId="5AFD9616" w14:textId="77777777" w:rsidR="00AC4D0D" w:rsidRPr="009C2E81" w:rsidRDefault="008A7C5E" w:rsidP="009C2E81">
      <w:pPr>
        <w:widowControl/>
        <w:numPr>
          <w:ilvl w:val="3"/>
          <w:numId w:val="23"/>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Zobowiązanie, o którym mowa w ust. 1 nie dotyczy sytuacji, w których obowiązek ujawnienia wskazanych w nim informacji lub danych wynika z powszechnie obowiązujących przepisów prawa, orzeczenia sądu lub decyzji właściwej władzy publicznej.</w:t>
      </w:r>
    </w:p>
    <w:p w14:paraId="4D73A8A0" w14:textId="77777777" w:rsidR="00AC4D0D" w:rsidRPr="009C2E81" w:rsidRDefault="008A7C5E" w:rsidP="009C2E81">
      <w:pPr>
        <w:widowControl/>
        <w:numPr>
          <w:ilvl w:val="3"/>
          <w:numId w:val="23"/>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6918EBC6" w14:textId="77777777" w:rsidR="00AC4D0D" w:rsidRPr="009C2E81" w:rsidRDefault="008A7C5E" w:rsidP="009C2E81">
      <w:pPr>
        <w:widowControl/>
        <w:numPr>
          <w:ilvl w:val="3"/>
          <w:numId w:val="23"/>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7C19E91C" w14:textId="77777777" w:rsidR="00AC4D0D" w:rsidRPr="009C2E81" w:rsidRDefault="008A7C5E" w:rsidP="009C2E81">
      <w:pPr>
        <w:widowControl/>
        <w:numPr>
          <w:ilvl w:val="3"/>
          <w:numId w:val="23"/>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0910E3BE" w14:textId="77777777" w:rsidR="00AC4D0D" w:rsidRPr="009C2E81" w:rsidRDefault="008A7C5E" w:rsidP="009C2E81">
      <w:pPr>
        <w:widowControl/>
        <w:numPr>
          <w:ilvl w:val="3"/>
          <w:numId w:val="23"/>
        </w:numPr>
        <w:pBdr>
          <w:top w:val="nil"/>
          <w:left w:val="nil"/>
          <w:bottom w:val="nil"/>
          <w:right w:val="nil"/>
          <w:between w:val="nil"/>
        </w:pBdr>
        <w:tabs>
          <w:tab w:val="left" w:pos="284"/>
        </w:tabs>
        <w:spacing w:line="276" w:lineRule="auto"/>
        <w:ind w:left="284" w:hanging="284"/>
        <w:rPr>
          <w:rFonts w:ascii="Verdana" w:eastAsia="Verdana" w:hAnsi="Verdana" w:cs="Verdana"/>
          <w:color w:val="000000"/>
        </w:rPr>
      </w:pPr>
      <w:r w:rsidRPr="009C2E81">
        <w:rPr>
          <w:rFonts w:ascii="Verdana" w:eastAsia="Verdana" w:hAnsi="Verdana" w:cs="Verdana"/>
        </w:rPr>
        <w:lastRenderedPageBreak/>
        <w:t>Wykonawca ma obowiązek niezwłocznego zawiadomienia Zamawiającego o naruszeniu lub powstaniu zagrożenia naruszenia informacji poufnej i okolicznościach tego zdarzenia.</w:t>
      </w:r>
    </w:p>
    <w:p w14:paraId="67FD9A35" w14:textId="77777777" w:rsidR="00AC4D0D" w:rsidRPr="009C2E81" w:rsidRDefault="00AC4D0D" w:rsidP="009C2E81">
      <w:pPr>
        <w:widowControl/>
        <w:spacing w:line="276" w:lineRule="auto"/>
        <w:rPr>
          <w:rFonts w:ascii="Verdana" w:eastAsia="Verdana" w:hAnsi="Verdana" w:cs="Verdana"/>
        </w:rPr>
      </w:pPr>
    </w:p>
    <w:p w14:paraId="2F6693F5" w14:textId="0DEE7918" w:rsidR="00AC4D0D" w:rsidRPr="009C2E81" w:rsidRDefault="008A7C5E" w:rsidP="00B96054">
      <w:pPr>
        <w:widowControl/>
        <w:pBdr>
          <w:top w:val="nil"/>
          <w:left w:val="nil"/>
          <w:bottom w:val="nil"/>
          <w:right w:val="nil"/>
          <w:between w:val="nil"/>
        </w:pBdr>
        <w:spacing w:line="276" w:lineRule="auto"/>
        <w:jc w:val="center"/>
        <w:rPr>
          <w:rFonts w:ascii="Verdana" w:eastAsia="Verdana" w:hAnsi="Verdana" w:cs="Verdana"/>
        </w:rPr>
      </w:pPr>
      <w:r w:rsidRPr="009C2E81">
        <w:rPr>
          <w:rFonts w:ascii="Verdana" w:eastAsia="Verdana" w:hAnsi="Verdana" w:cs="Verdana"/>
        </w:rPr>
        <w:t>§ 21</w:t>
      </w:r>
      <w:r w:rsidR="009F0CAA">
        <w:rPr>
          <w:rFonts w:ascii="Verdana" w:eastAsia="Verdana" w:hAnsi="Verdana" w:cs="Verdana"/>
        </w:rPr>
        <w:t>.</w:t>
      </w:r>
      <w:r w:rsidRPr="009C2E81">
        <w:rPr>
          <w:rFonts w:ascii="Verdana" w:eastAsia="Verdana" w:hAnsi="Verdana" w:cs="Verdana"/>
          <w:b/>
        </w:rPr>
        <w:t>Klauzula RODO</w:t>
      </w:r>
    </w:p>
    <w:p w14:paraId="4E290653" w14:textId="4CEBEEE1" w:rsidR="00DC422A" w:rsidRDefault="00DC422A" w:rsidP="00DC422A">
      <w:pPr>
        <w:spacing w:line="276" w:lineRule="auto"/>
        <w:rPr>
          <w:rFonts w:ascii="Verdana" w:eastAsia="Verdana" w:hAnsi="Verdana" w:cs="Verdana"/>
        </w:rPr>
      </w:pPr>
      <w:r>
        <w:rPr>
          <w:rFonts w:ascii="Verdana" w:eastAsia="Verdana" w:hAnsi="Verdana" w:cs="Verdana"/>
        </w:rPr>
        <w:t xml:space="preserve">Zgodnie z art. 13 ust. 1, 2 Rozporządzenia Parlamentu Europejskiego i Rady (EU) 2016/679 z dnia 27 kwietnia 2016 roku w sprawie ochrony osób fizycznych w związku z przetwarzaniem danych osobowych i w sprawie swobodnego przepływu takich danych oraz uchylenia dyrektywy 95/46/WE (zwanego dalej: RODO) Zamawiający informuje, </w:t>
      </w:r>
      <w:r>
        <w:rPr>
          <w:rFonts w:ascii="Verdana" w:eastAsia="Verdana" w:hAnsi="Verdana" w:cs="Verdana"/>
        </w:rPr>
        <w:t>ż</w:t>
      </w:r>
      <w:r>
        <w:rPr>
          <w:rFonts w:ascii="Verdana" w:eastAsia="Verdana" w:hAnsi="Verdana" w:cs="Verdana"/>
        </w:rPr>
        <w:t>e:</w:t>
      </w:r>
    </w:p>
    <w:p w14:paraId="16E49046" w14:textId="77777777" w:rsidR="00DC422A" w:rsidRDefault="00DC422A" w:rsidP="00DC422A">
      <w:pPr>
        <w:numPr>
          <w:ilvl w:val="0"/>
          <w:numId w:val="87"/>
        </w:numPr>
        <w:suppressAutoHyphens/>
        <w:autoSpaceDN w:val="0"/>
        <w:spacing w:line="276" w:lineRule="auto"/>
        <w:rPr>
          <w:rFonts w:ascii="Verdana" w:eastAsia="Verdana" w:hAnsi="Verdana" w:cs="Verdana"/>
        </w:rPr>
      </w:pPr>
      <w:r>
        <w:rPr>
          <w:rFonts w:ascii="Verdana" w:eastAsia="Verdana" w:hAnsi="Verdana" w:cs="Verdana"/>
        </w:rPr>
        <w:t>Administratorem danych osobowych Wykonawcy jest Urząd Miasta i Gminy Wschowa reprezentowany przez Burmistrza Miasta i Gminy Wschowa, z siedzibą przy ul. Rynek 1, 67-400 Wschowa, tel.: 65 540 86 00, e-mail: boi@wschowa.pl.</w:t>
      </w:r>
    </w:p>
    <w:p w14:paraId="597F8A0C" w14:textId="77777777" w:rsidR="00DC422A" w:rsidRDefault="00DC422A" w:rsidP="00DC422A">
      <w:pPr>
        <w:numPr>
          <w:ilvl w:val="0"/>
          <w:numId w:val="87"/>
        </w:numPr>
        <w:suppressAutoHyphens/>
        <w:autoSpaceDN w:val="0"/>
        <w:spacing w:line="276" w:lineRule="auto"/>
        <w:rPr>
          <w:rFonts w:ascii="Verdana" w:eastAsia="Verdana" w:hAnsi="Verdana" w:cs="Verdana"/>
        </w:rPr>
      </w:pPr>
      <w:r>
        <w:rPr>
          <w:rFonts w:ascii="Verdana" w:eastAsia="Verdana" w:hAnsi="Verdana" w:cs="Verdana"/>
        </w:rPr>
        <w:t>Administrator danych powołał inspektora ochrony danych osobowych, którego funkcję pełni Pani Natalia Wielowiejska. Kontakt z inspektorem ochrony danych możliwy pod adresem poczty elektronicznej: kontakt@rodo-leszno.com.pl lub listownie na adres siedziby Administratora danych, wskazany powyżej.</w:t>
      </w:r>
    </w:p>
    <w:p w14:paraId="0CDFC62E" w14:textId="77777777" w:rsidR="00DC422A" w:rsidRDefault="00DC422A" w:rsidP="00DC422A">
      <w:pPr>
        <w:numPr>
          <w:ilvl w:val="0"/>
          <w:numId w:val="87"/>
        </w:numPr>
        <w:suppressAutoHyphens/>
        <w:autoSpaceDN w:val="0"/>
        <w:spacing w:line="276" w:lineRule="auto"/>
        <w:rPr>
          <w:rFonts w:ascii="Verdana" w:eastAsia="Verdana" w:hAnsi="Verdana" w:cs="Verdana"/>
        </w:rPr>
      </w:pPr>
      <w:r>
        <w:rPr>
          <w:rFonts w:ascii="Verdana" w:eastAsia="Verdana" w:hAnsi="Verdana" w:cs="Verdana"/>
        </w:rPr>
        <w:t>Celem przetwarzania danych osobowych jest realizacja i wykonanie niniejszej umowy.</w:t>
      </w:r>
    </w:p>
    <w:p w14:paraId="7FC281B0" w14:textId="77777777" w:rsidR="00DC422A" w:rsidRDefault="00DC422A" w:rsidP="00DC422A">
      <w:pPr>
        <w:numPr>
          <w:ilvl w:val="0"/>
          <w:numId w:val="87"/>
        </w:numPr>
        <w:suppressAutoHyphens/>
        <w:autoSpaceDN w:val="0"/>
        <w:spacing w:line="276" w:lineRule="auto"/>
        <w:rPr>
          <w:rFonts w:ascii="Verdana" w:eastAsia="Verdana" w:hAnsi="Verdana" w:cs="Verdana"/>
        </w:rPr>
      </w:pPr>
      <w:r>
        <w:rPr>
          <w:rFonts w:ascii="Verdana" w:eastAsia="Verdana" w:hAnsi="Verdana" w:cs="Verdana"/>
        </w:rPr>
        <w:t>Podstawą prawną przetwarzania danych osobowych Wykonawcy jest art. 6 ust. 1 lit. b) RODO – przetwarzanie jest niezbędne do wykonania umowy lub do podjęcia działań przed zawarciem umowy oraz art. 6 ust. 1 lit. c) RODO - przetwarzanie jest niezbędne do wypełnienia obowiązku prawnego ciążącego na Administratorze wynikającego w szczególności z zapisów ustawy z dnia 27 sierpnia 2009 r. o finansach publicznych oraz ustawy z dnia 11 września 2019 r. – Prawo zamówień publicznych.</w:t>
      </w:r>
    </w:p>
    <w:p w14:paraId="63F638DE" w14:textId="77777777" w:rsidR="00DC422A" w:rsidRDefault="00DC422A" w:rsidP="00DC422A">
      <w:pPr>
        <w:numPr>
          <w:ilvl w:val="0"/>
          <w:numId w:val="87"/>
        </w:numPr>
        <w:suppressAutoHyphens/>
        <w:autoSpaceDN w:val="0"/>
        <w:spacing w:line="276" w:lineRule="auto"/>
        <w:rPr>
          <w:rFonts w:ascii="Verdana" w:eastAsia="Verdana" w:hAnsi="Verdana" w:cs="Verdana"/>
        </w:rPr>
      </w:pPr>
      <w:r>
        <w:rPr>
          <w:rFonts w:ascii="Verdana" w:eastAsia="Verdana" w:hAnsi="Verdana" w:cs="Verdana"/>
        </w:rPr>
        <w:t>Odbiorcami danych osobowych będą podmioty upoważnione do dostępu do danych na podstawie przepisów prawa oraz podmioty, z którymi administrator danych osobowych zawarł stosowne umowy powierzenia przetwarzania danych, takie jak takie jak firmy świadczące obsługę administracyjno-organizacyjną schroniska.</w:t>
      </w:r>
    </w:p>
    <w:p w14:paraId="77F08745" w14:textId="77777777" w:rsidR="00DC422A" w:rsidRDefault="00DC422A" w:rsidP="00DC422A">
      <w:pPr>
        <w:numPr>
          <w:ilvl w:val="0"/>
          <w:numId w:val="87"/>
        </w:numPr>
        <w:suppressAutoHyphens/>
        <w:autoSpaceDN w:val="0"/>
        <w:spacing w:line="276" w:lineRule="auto"/>
        <w:rPr>
          <w:rFonts w:ascii="Verdana" w:eastAsia="Verdana" w:hAnsi="Verdana" w:cs="Verdana"/>
        </w:rPr>
      </w:pPr>
      <w:r>
        <w:rPr>
          <w:rFonts w:ascii="Verdana" w:eastAsia="Verdana" w:hAnsi="Verdana" w:cs="Verdana"/>
        </w:rPr>
        <w:t>Administrator będzie przechowywał dane przez okres niezbędny do wykonania umowy, a po jej rozwiązaniu lub wygaśnięciu – przez okres 5 lat.</w:t>
      </w:r>
    </w:p>
    <w:p w14:paraId="61824E1C" w14:textId="77777777" w:rsidR="00DC422A" w:rsidRDefault="00DC422A" w:rsidP="00DC422A">
      <w:pPr>
        <w:spacing w:line="276" w:lineRule="auto"/>
        <w:ind w:left="360"/>
        <w:rPr>
          <w:rFonts w:ascii="Verdana" w:eastAsia="Verdana" w:hAnsi="Verdana" w:cs="Verdana"/>
        </w:rPr>
      </w:pPr>
      <w:r>
        <w:rPr>
          <w:rFonts w:ascii="Verdana" w:eastAsia="Verdana" w:hAnsi="Verdana" w:cs="Verdana"/>
        </w:rPr>
        <w:t>W niektórych przypadkach okres przechowywania danych może zostać przedłużony na podstawie innych przepisów szczegółowych stanowiące podstawę realizacji zadań.</w:t>
      </w:r>
    </w:p>
    <w:p w14:paraId="5EFB85AD" w14:textId="77777777" w:rsidR="00DC422A" w:rsidRDefault="00DC422A" w:rsidP="00DC422A">
      <w:pPr>
        <w:numPr>
          <w:ilvl w:val="0"/>
          <w:numId w:val="87"/>
        </w:numPr>
        <w:suppressAutoHyphens/>
        <w:autoSpaceDN w:val="0"/>
        <w:spacing w:line="276" w:lineRule="auto"/>
        <w:rPr>
          <w:rFonts w:ascii="Verdana" w:eastAsia="Verdana" w:hAnsi="Verdana" w:cs="Verdana"/>
        </w:rPr>
      </w:pPr>
      <w:r>
        <w:rPr>
          <w:rFonts w:ascii="Verdana" w:eastAsia="Verdana" w:hAnsi="Verdana" w:cs="Verdana"/>
        </w:rPr>
        <w:t xml:space="preserve">Osoby, których dane dotyczą mają prawo dostępu do swoich danych </w:t>
      </w:r>
      <w:r>
        <w:rPr>
          <w:rFonts w:ascii="Verdana" w:eastAsia="Verdana" w:hAnsi="Verdana" w:cs="Verdana"/>
        </w:rPr>
        <w:lastRenderedPageBreak/>
        <w:t>osobowych, prawo do ich sprostowania, prawo żądania od administratora ograniczenia przetwarzania danych osobowych z zastrzeżeniem przypadków, o których mowa w art. 18 ust. 1 RODO, prawo do wniesienia skargi do Prezesa Urzędu Ochrony Danych Osobowych.</w:t>
      </w:r>
    </w:p>
    <w:p w14:paraId="72442133" w14:textId="77777777" w:rsidR="00DC422A" w:rsidRDefault="00DC422A" w:rsidP="00DC422A">
      <w:pPr>
        <w:numPr>
          <w:ilvl w:val="0"/>
          <w:numId w:val="87"/>
        </w:numPr>
        <w:suppressAutoHyphens/>
        <w:autoSpaceDN w:val="0"/>
        <w:spacing w:line="276" w:lineRule="auto"/>
        <w:rPr>
          <w:rFonts w:ascii="Verdana" w:eastAsia="Verdana" w:hAnsi="Verdana" w:cs="Verdana"/>
        </w:rPr>
      </w:pPr>
      <w:r>
        <w:rPr>
          <w:rFonts w:ascii="Verdana" w:eastAsia="Verdana" w:hAnsi="Verdana" w:cs="Verdana"/>
        </w:rPr>
        <w:t xml:space="preserve">Podanie danych osobowych jest wymogiem umownym lub warunkiem zawarcia umowy. Osoba, której dane dotyczą, jest zobowiązana do ich podania. Konsekwencja niepodania danych osobowych może skutkować brakiem zawarcia i wykonania umowy. </w:t>
      </w:r>
    </w:p>
    <w:p w14:paraId="3ABA9C30" w14:textId="77777777" w:rsidR="00DC422A" w:rsidRDefault="00DC422A" w:rsidP="00DC422A">
      <w:pPr>
        <w:numPr>
          <w:ilvl w:val="0"/>
          <w:numId w:val="87"/>
        </w:numPr>
        <w:suppressAutoHyphens/>
        <w:autoSpaceDN w:val="0"/>
        <w:spacing w:line="276" w:lineRule="auto"/>
        <w:rPr>
          <w:rFonts w:ascii="Verdana" w:eastAsia="Verdana" w:hAnsi="Verdana" w:cs="Verdana"/>
        </w:rPr>
      </w:pPr>
      <w:r>
        <w:rPr>
          <w:rFonts w:ascii="Verdana" w:eastAsia="Verdana" w:hAnsi="Verdana" w:cs="Verdana"/>
        </w:rPr>
        <w:t>Przy przetwarzaniu danych osobowych administrator danych nie stosuje zautomatyzowanego podejmowania decyzji i profilowania.</w:t>
      </w:r>
    </w:p>
    <w:p w14:paraId="24069E41" w14:textId="77777777" w:rsidR="00DC422A" w:rsidRDefault="00DC422A" w:rsidP="00DC422A">
      <w:pPr>
        <w:numPr>
          <w:ilvl w:val="0"/>
          <w:numId w:val="87"/>
        </w:numPr>
        <w:suppressAutoHyphens/>
        <w:autoSpaceDN w:val="0"/>
        <w:spacing w:line="276" w:lineRule="auto"/>
        <w:ind w:hanging="502"/>
        <w:rPr>
          <w:rFonts w:ascii="Verdana" w:eastAsia="Verdana" w:hAnsi="Verdana" w:cs="Verdana"/>
        </w:rPr>
      </w:pPr>
      <w:r>
        <w:rPr>
          <w:rFonts w:ascii="Verdana" w:eastAsia="Verdana" w:hAnsi="Verdana" w:cs="Verdana"/>
        </w:rPr>
        <w:t>Administrator danych nie planuje przekazywania danych osobowych do państw trzecich lub organizacji międzynarodowych. Z uwagi jednak na jawność postępowania o udzielenie zamówienia publicznego, niektóre dane identyfikacyjne wykonawców mogą być dostępne dla odbiorców spoza Europejskiego Obszaru Gospodarczego.</w:t>
      </w:r>
    </w:p>
    <w:p w14:paraId="4D2FD35C" w14:textId="77777777" w:rsidR="00875F27" w:rsidRDefault="00875F27" w:rsidP="00DC422A">
      <w:pPr>
        <w:widowControl/>
        <w:pBdr>
          <w:top w:val="nil"/>
          <w:left w:val="nil"/>
          <w:bottom w:val="nil"/>
          <w:right w:val="nil"/>
          <w:between w:val="nil"/>
        </w:pBdr>
        <w:spacing w:line="276" w:lineRule="auto"/>
        <w:rPr>
          <w:rFonts w:ascii="Verdana" w:eastAsia="Verdana" w:hAnsi="Verdana" w:cs="Verdana"/>
        </w:rPr>
      </w:pPr>
    </w:p>
    <w:p w14:paraId="3CA9564A" w14:textId="12CFE924" w:rsidR="00AC4D0D" w:rsidRPr="009C2E81" w:rsidRDefault="008A7C5E" w:rsidP="00B96054">
      <w:pPr>
        <w:widowControl/>
        <w:pBdr>
          <w:top w:val="nil"/>
          <w:left w:val="nil"/>
          <w:bottom w:val="nil"/>
          <w:right w:val="nil"/>
          <w:between w:val="nil"/>
        </w:pBdr>
        <w:spacing w:line="276" w:lineRule="auto"/>
        <w:jc w:val="center"/>
        <w:rPr>
          <w:rFonts w:ascii="Verdana" w:eastAsia="Verdana" w:hAnsi="Verdana" w:cs="Verdana"/>
        </w:rPr>
      </w:pPr>
      <w:r w:rsidRPr="009C2E81">
        <w:rPr>
          <w:rFonts w:ascii="Verdana" w:eastAsia="Verdana" w:hAnsi="Verdana" w:cs="Verdana"/>
        </w:rPr>
        <w:t>§ 2</w:t>
      </w:r>
      <w:r w:rsidR="00875F27">
        <w:rPr>
          <w:rFonts w:ascii="Verdana" w:eastAsia="Verdana" w:hAnsi="Verdana" w:cs="Verdana"/>
        </w:rPr>
        <w:t>2</w:t>
      </w:r>
      <w:r w:rsidR="009F0CAA">
        <w:rPr>
          <w:rFonts w:ascii="Verdana" w:eastAsia="Verdana" w:hAnsi="Verdana" w:cs="Verdana"/>
        </w:rPr>
        <w:t>.</w:t>
      </w:r>
      <w:r w:rsidRPr="009C2E81">
        <w:rPr>
          <w:rFonts w:ascii="Verdana" w:eastAsia="Verdana" w:hAnsi="Verdana" w:cs="Verdana"/>
          <w:b/>
        </w:rPr>
        <w:t>Postanowienia końcowe</w:t>
      </w:r>
    </w:p>
    <w:p w14:paraId="476030F8" w14:textId="31F63956" w:rsidR="00AC4D0D" w:rsidRPr="009C2E81" w:rsidRDefault="008A7C5E" w:rsidP="009C2E81">
      <w:pPr>
        <w:widowControl/>
        <w:numPr>
          <w:ilvl w:val="0"/>
          <w:numId w:val="47"/>
        </w:numPr>
        <w:pBdr>
          <w:top w:val="nil"/>
          <w:left w:val="nil"/>
          <w:bottom w:val="nil"/>
          <w:right w:val="nil"/>
          <w:between w:val="nil"/>
        </w:pBdr>
        <w:spacing w:line="276" w:lineRule="auto"/>
        <w:ind w:left="284" w:hanging="284"/>
        <w:rPr>
          <w:rFonts w:ascii="Verdana" w:eastAsia="Verdana" w:hAnsi="Verdana" w:cs="Verdana"/>
          <w:color w:val="000000"/>
        </w:rPr>
      </w:pPr>
      <w:r w:rsidRPr="009C2E81">
        <w:rPr>
          <w:rFonts w:ascii="Verdana" w:eastAsia="Verdana" w:hAnsi="Verdana" w:cs="Verdana"/>
        </w:rPr>
        <w:t xml:space="preserve">W sprawach nie uregulowanych niniejszą Umową mają zastosowanie przepisy ustawy z dnia 11 września 2019 r. Prawo zamówień publicznych (Dz. U. z 2023 r., poz. 1605), </w:t>
      </w:r>
      <w:r w:rsidR="009F0CAA">
        <w:rPr>
          <w:rFonts w:ascii="Verdana" w:eastAsia="Verdana" w:hAnsi="Verdana" w:cs="Verdana"/>
        </w:rPr>
        <w:t>K</w:t>
      </w:r>
      <w:r w:rsidRPr="009C2E81">
        <w:rPr>
          <w:rFonts w:ascii="Verdana" w:eastAsia="Verdana" w:hAnsi="Verdana" w:cs="Verdana"/>
        </w:rPr>
        <w:t xml:space="preserve">odeksu </w:t>
      </w:r>
      <w:r w:rsidR="009F0CAA">
        <w:rPr>
          <w:rFonts w:ascii="Verdana" w:eastAsia="Verdana" w:hAnsi="Verdana" w:cs="Verdana"/>
        </w:rPr>
        <w:t>C</w:t>
      </w:r>
      <w:r w:rsidRPr="009C2E81">
        <w:rPr>
          <w:rFonts w:ascii="Verdana" w:eastAsia="Verdana" w:hAnsi="Verdana" w:cs="Verdana"/>
        </w:rPr>
        <w:t xml:space="preserve">ywilnego oraz przepisy ustawy z dnia 7 lipca 1994 roku – Prawo </w:t>
      </w:r>
      <w:r w:rsidR="009F0CAA">
        <w:rPr>
          <w:rFonts w:ascii="Verdana" w:eastAsia="Verdana" w:hAnsi="Verdana" w:cs="Verdana"/>
        </w:rPr>
        <w:t>B</w:t>
      </w:r>
      <w:r w:rsidRPr="009C2E81">
        <w:rPr>
          <w:rFonts w:ascii="Verdana" w:eastAsia="Verdana" w:hAnsi="Verdana" w:cs="Verdana"/>
        </w:rPr>
        <w:t>udowlane (</w:t>
      </w:r>
      <w:proofErr w:type="spellStart"/>
      <w:r w:rsidRPr="009C2E81">
        <w:rPr>
          <w:rFonts w:ascii="Verdana" w:eastAsia="Verdana" w:hAnsi="Verdana" w:cs="Verdana"/>
        </w:rPr>
        <w:t>t.j</w:t>
      </w:r>
      <w:proofErr w:type="spellEnd"/>
      <w:r w:rsidRPr="009C2E81">
        <w:rPr>
          <w:rFonts w:ascii="Verdana" w:eastAsia="Verdana" w:hAnsi="Verdana" w:cs="Verdana"/>
        </w:rPr>
        <w:t>. Dz. U. z 2023 poz. 682 ze zm.).</w:t>
      </w:r>
    </w:p>
    <w:p w14:paraId="50437D00" w14:textId="77777777" w:rsidR="00AC4D0D" w:rsidRPr="009C2E81" w:rsidRDefault="008A7C5E" w:rsidP="009C2E81">
      <w:pPr>
        <w:widowControl/>
        <w:numPr>
          <w:ilvl w:val="0"/>
          <w:numId w:val="47"/>
        </w:numPr>
        <w:pBdr>
          <w:top w:val="nil"/>
          <w:left w:val="nil"/>
          <w:bottom w:val="nil"/>
          <w:right w:val="nil"/>
          <w:between w:val="nil"/>
        </w:pBdr>
        <w:tabs>
          <w:tab w:val="left" w:pos="568"/>
        </w:tabs>
        <w:spacing w:line="276" w:lineRule="auto"/>
        <w:ind w:left="284" w:hanging="284"/>
        <w:rPr>
          <w:rFonts w:ascii="Verdana" w:eastAsia="Verdana" w:hAnsi="Verdana" w:cs="Verdana"/>
          <w:color w:val="000000"/>
        </w:rPr>
      </w:pPr>
      <w:r w:rsidRPr="009C2E81">
        <w:rPr>
          <w:rFonts w:ascii="Verdana" w:eastAsia="Verdana" w:hAnsi="Verdana" w:cs="Verdana"/>
        </w:rPr>
        <w:t>Prawem właściwym dla niniejszej umowy jest prawo polskie materialne i procesowe.</w:t>
      </w:r>
    </w:p>
    <w:p w14:paraId="481F39D9" w14:textId="77777777" w:rsidR="00AC4D0D" w:rsidRPr="009C2E81" w:rsidRDefault="008A7C5E" w:rsidP="009C2E81">
      <w:pPr>
        <w:widowControl/>
        <w:numPr>
          <w:ilvl w:val="0"/>
          <w:numId w:val="47"/>
        </w:numPr>
        <w:pBdr>
          <w:top w:val="nil"/>
          <w:left w:val="nil"/>
          <w:bottom w:val="nil"/>
          <w:right w:val="nil"/>
          <w:between w:val="nil"/>
        </w:pBdr>
        <w:tabs>
          <w:tab w:val="left" w:pos="568"/>
        </w:tabs>
        <w:spacing w:line="276" w:lineRule="auto"/>
        <w:ind w:left="284" w:hanging="284"/>
        <w:rPr>
          <w:rFonts w:ascii="Verdana" w:eastAsia="Verdana" w:hAnsi="Verdana" w:cs="Verdana"/>
          <w:color w:val="000000"/>
        </w:rPr>
      </w:pPr>
      <w:r w:rsidRPr="009C2E81">
        <w:rPr>
          <w:rFonts w:ascii="Verdana" w:eastAsia="Verdana" w:hAnsi="Verdana" w:cs="Verdana"/>
        </w:rPr>
        <w:t>W razie powstania sporu na tle wykonania niniejszej Umowy strony zgodnie oświadczają, że dołożą wszelkich starań, aby spory były rozwiązywane polubownie w drodze bezpośrednich negocjacji prowadzonych w dobrej wierze.</w:t>
      </w:r>
    </w:p>
    <w:p w14:paraId="70FB134B" w14:textId="77777777" w:rsidR="00AC4D0D" w:rsidRPr="009C2E81" w:rsidRDefault="008A7C5E" w:rsidP="009C2E81">
      <w:pPr>
        <w:widowControl/>
        <w:numPr>
          <w:ilvl w:val="0"/>
          <w:numId w:val="47"/>
        </w:numPr>
        <w:pBdr>
          <w:top w:val="nil"/>
          <w:left w:val="nil"/>
          <w:bottom w:val="nil"/>
          <w:right w:val="nil"/>
          <w:between w:val="nil"/>
        </w:pBdr>
        <w:spacing w:line="276" w:lineRule="auto"/>
        <w:ind w:left="283"/>
        <w:rPr>
          <w:rFonts w:ascii="Verdana" w:eastAsia="Verdana" w:hAnsi="Verdana" w:cs="Verdana"/>
          <w:color w:val="000000"/>
        </w:rPr>
      </w:pPr>
      <w:r w:rsidRPr="009C2E81">
        <w:rPr>
          <w:rFonts w:ascii="Verdana" w:eastAsia="Verdana" w:hAnsi="Verdana" w:cs="Verdana"/>
        </w:rPr>
        <w:t>W razie powstania sporu na tle wykonania niniejszej Umowy strony zgodnie oświadczają, że dołożą wszelkich starań, aby spory były rozwiązywane polubownie w drodze bezpośrednich negocjacji prowadzonych w dobrej wierze – w szczególności wszelkie spory o roszczenia cywilnoprawne w sprawach, w których zawarcie ugody jest dopuszczalne, Strony poddają  - według swego wyboru:</w:t>
      </w:r>
    </w:p>
    <w:p w14:paraId="6B201FCD" w14:textId="77777777" w:rsidR="00AC4D0D" w:rsidRPr="009C2E81" w:rsidRDefault="008A7C5E" w:rsidP="009C2E81">
      <w:pPr>
        <w:widowControl/>
        <w:numPr>
          <w:ilvl w:val="1"/>
          <w:numId w:val="76"/>
        </w:numPr>
        <w:pBdr>
          <w:top w:val="nil"/>
          <w:left w:val="nil"/>
          <w:bottom w:val="nil"/>
          <w:right w:val="nil"/>
          <w:between w:val="nil"/>
        </w:pBdr>
        <w:spacing w:line="276" w:lineRule="auto"/>
        <w:ind w:left="709" w:hanging="425"/>
        <w:rPr>
          <w:rFonts w:ascii="Verdana" w:eastAsia="Verdana" w:hAnsi="Verdana" w:cs="Verdana"/>
          <w:color w:val="000000"/>
        </w:rPr>
      </w:pPr>
      <w:r w:rsidRPr="009C2E81">
        <w:rPr>
          <w:rFonts w:ascii="Verdana" w:eastAsia="Verdana" w:hAnsi="Verdana" w:cs="Verdana"/>
        </w:rPr>
        <w:t xml:space="preserve">mediacjom lub innemu polubownemu rozwiązaniu sporu przed Sądem Polubownym przy Prokuratorii Generalnej Rzeczypospolitej Polskiej albo </w:t>
      </w:r>
    </w:p>
    <w:p w14:paraId="4A70E98B" w14:textId="77777777" w:rsidR="00AC4D0D" w:rsidRPr="009C2E81" w:rsidRDefault="008A7C5E" w:rsidP="009C2E81">
      <w:pPr>
        <w:widowControl/>
        <w:numPr>
          <w:ilvl w:val="1"/>
          <w:numId w:val="76"/>
        </w:numPr>
        <w:pBdr>
          <w:top w:val="nil"/>
          <w:left w:val="nil"/>
          <w:bottom w:val="nil"/>
          <w:right w:val="nil"/>
          <w:between w:val="nil"/>
        </w:pBdr>
        <w:spacing w:line="276" w:lineRule="auto"/>
        <w:ind w:left="709" w:hanging="425"/>
        <w:rPr>
          <w:rFonts w:ascii="Verdana" w:eastAsia="Verdana" w:hAnsi="Verdana" w:cs="Verdana"/>
          <w:color w:val="000000"/>
        </w:rPr>
      </w:pPr>
      <w:r w:rsidRPr="009C2E81">
        <w:rPr>
          <w:rFonts w:ascii="Verdana" w:eastAsia="Verdana" w:hAnsi="Verdana" w:cs="Verdana"/>
        </w:rPr>
        <w:t>mediatorem wybranym przez Strony, a w razie niemożności dojścia Stron do porozumienia w zakresie sposobu polubownego rozwiązania sporu – w trybie określonym w pkt 1) powyżej.</w:t>
      </w:r>
    </w:p>
    <w:p w14:paraId="68BC4CE4" w14:textId="77777777" w:rsidR="00AC4D0D" w:rsidRPr="009C2E81" w:rsidRDefault="008A7C5E" w:rsidP="009C2E81">
      <w:pPr>
        <w:widowControl/>
        <w:numPr>
          <w:ilvl w:val="0"/>
          <w:numId w:val="47"/>
        </w:numPr>
        <w:pBdr>
          <w:top w:val="nil"/>
          <w:left w:val="nil"/>
          <w:bottom w:val="nil"/>
          <w:right w:val="nil"/>
          <w:between w:val="nil"/>
        </w:pBdr>
        <w:spacing w:line="276" w:lineRule="auto"/>
        <w:rPr>
          <w:rFonts w:ascii="Verdana" w:eastAsia="Verdana" w:hAnsi="Verdana" w:cs="Verdana"/>
          <w:color w:val="000000"/>
        </w:rPr>
      </w:pPr>
      <w:r w:rsidRPr="009C2E81">
        <w:rPr>
          <w:rFonts w:ascii="Verdana" w:eastAsia="Verdana" w:hAnsi="Verdana" w:cs="Verdana"/>
        </w:rPr>
        <w:lastRenderedPageBreak/>
        <w:t>Jeżeli rozwiązanie sporu w trybie określonym w ust. 1 powyżej okaże się niemożliwe/nieskuteczne, Spory wynikłe na tle Umowy rozstrzygać będzie Sąd właściwy miejscowo dla siedziby Zamawiającego.</w:t>
      </w:r>
    </w:p>
    <w:p w14:paraId="1ADEA70A" w14:textId="77777777" w:rsidR="00AC4D0D" w:rsidRPr="009F3C17" w:rsidRDefault="008A7C5E" w:rsidP="009C2E81">
      <w:pPr>
        <w:widowControl/>
        <w:numPr>
          <w:ilvl w:val="0"/>
          <w:numId w:val="47"/>
        </w:numPr>
        <w:pBdr>
          <w:top w:val="nil"/>
          <w:left w:val="nil"/>
          <w:bottom w:val="nil"/>
          <w:right w:val="nil"/>
          <w:between w:val="nil"/>
        </w:pBdr>
        <w:spacing w:line="276" w:lineRule="auto"/>
        <w:rPr>
          <w:rFonts w:ascii="Verdana" w:eastAsia="Verdana" w:hAnsi="Verdana" w:cs="Verdana"/>
          <w:color w:val="000000"/>
        </w:rPr>
      </w:pPr>
      <w:r w:rsidRPr="009C2E81">
        <w:rPr>
          <w:rFonts w:ascii="Verdana" w:eastAsia="Verdana" w:hAnsi="Verdana" w:cs="Verdana"/>
        </w:rPr>
        <w:t>Umowę sporządzono w trzech jednobrzmiących egzemplarzach, 1-egz. dla Wykonawcy i 2- egz. dla Zamawiającego.</w:t>
      </w:r>
    </w:p>
    <w:p w14:paraId="32B2DD37" w14:textId="77777777" w:rsidR="009F3C17" w:rsidRPr="009C2E81" w:rsidRDefault="009F3C17" w:rsidP="009F3C17">
      <w:pPr>
        <w:widowControl/>
        <w:pBdr>
          <w:top w:val="nil"/>
          <w:left w:val="nil"/>
          <w:bottom w:val="nil"/>
          <w:right w:val="nil"/>
          <w:between w:val="nil"/>
        </w:pBdr>
        <w:spacing w:line="276" w:lineRule="auto"/>
        <w:ind w:left="720"/>
        <w:rPr>
          <w:rFonts w:ascii="Verdana" w:eastAsia="Verdana" w:hAnsi="Verdana" w:cs="Verdana"/>
          <w:color w:val="000000"/>
        </w:rPr>
      </w:pPr>
    </w:p>
    <w:p w14:paraId="6ABAE6CC" w14:textId="77777777" w:rsidR="00AC4D0D" w:rsidRPr="009C2E81" w:rsidRDefault="008A7C5E" w:rsidP="009C2E81">
      <w:pPr>
        <w:widowControl/>
        <w:pBdr>
          <w:top w:val="nil"/>
          <w:left w:val="nil"/>
          <w:bottom w:val="nil"/>
          <w:right w:val="nil"/>
          <w:between w:val="nil"/>
        </w:pBdr>
        <w:spacing w:line="276" w:lineRule="auto"/>
        <w:jc w:val="both"/>
        <w:rPr>
          <w:rFonts w:ascii="Verdana" w:eastAsia="Verdana" w:hAnsi="Verdana" w:cs="Verdana"/>
          <w:b/>
          <w:i/>
        </w:rPr>
      </w:pPr>
      <w:r w:rsidRPr="009C2E81">
        <w:rPr>
          <w:rFonts w:ascii="Verdana" w:eastAsia="Verdana" w:hAnsi="Verdana" w:cs="Verdana"/>
          <w:b/>
          <w:i/>
        </w:rPr>
        <w:t xml:space="preserve">  </w:t>
      </w:r>
    </w:p>
    <w:p w14:paraId="1F351AD8" w14:textId="77777777" w:rsidR="00AC4D0D" w:rsidRPr="009C2E81" w:rsidRDefault="008A7C5E" w:rsidP="009C2E81">
      <w:pPr>
        <w:widowControl/>
        <w:pBdr>
          <w:top w:val="nil"/>
          <w:left w:val="nil"/>
          <w:bottom w:val="nil"/>
          <w:right w:val="nil"/>
          <w:between w:val="nil"/>
        </w:pBdr>
        <w:spacing w:line="276" w:lineRule="auto"/>
        <w:jc w:val="both"/>
        <w:rPr>
          <w:rFonts w:ascii="Verdana" w:eastAsia="Verdana" w:hAnsi="Verdana" w:cs="Verdana"/>
          <w:b/>
          <w:i/>
        </w:rPr>
      </w:pPr>
      <w:r w:rsidRPr="009C2E81">
        <w:rPr>
          <w:rFonts w:ascii="Verdana" w:eastAsia="Verdana" w:hAnsi="Verdana" w:cs="Verdana"/>
          <w:b/>
          <w:i/>
        </w:rPr>
        <w:t xml:space="preserve">           WYKONAWCA:</w:t>
      </w:r>
      <w:r w:rsidRPr="009C2E81">
        <w:rPr>
          <w:rFonts w:ascii="Verdana" w:eastAsia="Verdana" w:hAnsi="Verdana" w:cs="Verdana"/>
          <w:b/>
          <w:i/>
        </w:rPr>
        <w:tab/>
      </w:r>
      <w:r w:rsidRPr="009C2E81">
        <w:rPr>
          <w:rFonts w:ascii="Verdana" w:eastAsia="Verdana" w:hAnsi="Verdana" w:cs="Verdana"/>
          <w:b/>
          <w:i/>
        </w:rPr>
        <w:tab/>
      </w:r>
      <w:r w:rsidRPr="009C2E81">
        <w:rPr>
          <w:rFonts w:ascii="Verdana" w:eastAsia="Verdana" w:hAnsi="Verdana" w:cs="Verdana"/>
          <w:b/>
          <w:i/>
        </w:rPr>
        <w:tab/>
      </w:r>
      <w:r w:rsidRPr="009C2E81">
        <w:rPr>
          <w:rFonts w:ascii="Verdana" w:eastAsia="Verdana" w:hAnsi="Verdana" w:cs="Verdana"/>
          <w:b/>
          <w:i/>
        </w:rPr>
        <w:tab/>
      </w:r>
      <w:r w:rsidRPr="009C2E81">
        <w:rPr>
          <w:rFonts w:ascii="Verdana" w:eastAsia="Verdana" w:hAnsi="Verdana" w:cs="Verdana"/>
          <w:b/>
          <w:i/>
        </w:rPr>
        <w:tab/>
      </w:r>
      <w:r w:rsidRPr="009C2E81">
        <w:rPr>
          <w:rFonts w:ascii="Verdana" w:eastAsia="Verdana" w:hAnsi="Verdana" w:cs="Verdana"/>
          <w:b/>
          <w:i/>
        </w:rPr>
        <w:tab/>
        <w:t>ZAMAWIAJĄCY:</w:t>
      </w:r>
    </w:p>
    <w:p w14:paraId="5353982D" w14:textId="77777777" w:rsidR="00AC4D0D" w:rsidRDefault="00AC4D0D" w:rsidP="009C2E81">
      <w:pPr>
        <w:widowControl/>
        <w:spacing w:line="276" w:lineRule="auto"/>
        <w:jc w:val="both"/>
        <w:rPr>
          <w:rFonts w:ascii="Verdana" w:eastAsia="Verdana" w:hAnsi="Verdana" w:cs="Verdana"/>
          <w:b/>
          <w:i/>
        </w:rPr>
      </w:pPr>
    </w:p>
    <w:p w14:paraId="0E4604DD" w14:textId="77777777" w:rsidR="00B15ECA" w:rsidRDefault="00B15ECA" w:rsidP="009C2E81">
      <w:pPr>
        <w:widowControl/>
        <w:spacing w:line="276" w:lineRule="auto"/>
        <w:jc w:val="both"/>
        <w:rPr>
          <w:rFonts w:ascii="Verdana" w:eastAsia="Verdana" w:hAnsi="Verdana" w:cs="Verdana"/>
          <w:b/>
          <w:i/>
        </w:rPr>
      </w:pPr>
    </w:p>
    <w:p w14:paraId="2C4BBE49" w14:textId="6270C8CB" w:rsidR="00B15ECA" w:rsidRPr="009C2E81" w:rsidRDefault="00B15ECA" w:rsidP="009C2E81">
      <w:pPr>
        <w:widowControl/>
        <w:spacing w:line="276" w:lineRule="auto"/>
        <w:jc w:val="both"/>
        <w:rPr>
          <w:rFonts w:ascii="Verdana" w:eastAsia="Verdana" w:hAnsi="Verdana" w:cs="Verdana"/>
          <w:b/>
          <w:i/>
        </w:rPr>
      </w:pPr>
      <w:r>
        <w:rPr>
          <w:rFonts w:ascii="Verdana" w:eastAsia="Verdana" w:hAnsi="Verdana" w:cs="Verdana"/>
        </w:rPr>
        <w:t>.</w:t>
      </w:r>
    </w:p>
    <w:sectPr w:rsidR="00B15ECA" w:rsidRPr="009C2E81">
      <w:headerReference w:type="default" r:id="rId12"/>
      <w:footerReference w:type="default" r:id="rId13"/>
      <w:footerReference w:type="first" r:id="rId14"/>
      <w:type w:val="continuous"/>
      <w:pgSz w:w="11906" w:h="16838"/>
      <w:pgMar w:top="1571" w:right="1418" w:bottom="993" w:left="1418" w:header="709"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89F4D" w14:textId="77777777" w:rsidR="008F3629" w:rsidRDefault="008F3629">
      <w:r>
        <w:separator/>
      </w:r>
    </w:p>
  </w:endnote>
  <w:endnote w:type="continuationSeparator" w:id="0">
    <w:p w14:paraId="0BA889E3" w14:textId="77777777" w:rsidR="008F3629" w:rsidRDefault="008F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CalibriBold">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5278" w14:textId="77777777" w:rsidR="00AC4D0D" w:rsidRDefault="00AC4D0D">
    <w:pPr>
      <w:tabs>
        <w:tab w:val="left" w:pos="1262"/>
      </w:tabs>
      <w:spacing w:line="242" w:lineRule="auto"/>
      <w:ind w:left="1440"/>
      <w:jc w:val="both"/>
      <w:rPr>
        <w:rFonts w:ascii="Calibri" w:eastAsia="Calibri" w:hAnsi="Calibri" w:cs="Calibri"/>
        <w:sz w:val="20"/>
        <w:szCs w:val="20"/>
      </w:rPr>
    </w:pPr>
  </w:p>
  <w:p w14:paraId="0248ADD3" w14:textId="77777777" w:rsidR="00AC4D0D" w:rsidRDefault="00AC4D0D">
    <w:pPr>
      <w:pBdr>
        <w:top w:val="nil"/>
        <w:left w:val="nil"/>
        <w:bottom w:val="single" w:sz="6" w:space="1" w:color="000000"/>
        <w:right w:val="nil"/>
        <w:between w:val="nil"/>
      </w:pBdr>
      <w:tabs>
        <w:tab w:val="center" w:pos="4536"/>
        <w:tab w:val="right" w:pos="9072"/>
      </w:tabs>
      <w:jc w:val="center"/>
      <w:rPr>
        <w:rFonts w:ascii="Calibri" w:eastAsia="Calibri" w:hAnsi="Calibri" w:cs="Calibri"/>
        <w:sz w:val="20"/>
        <w:szCs w:val="20"/>
      </w:rPr>
    </w:pPr>
  </w:p>
  <w:p w14:paraId="39411E2B" w14:textId="77777777" w:rsidR="00AC4D0D" w:rsidRDefault="008A7C5E">
    <w:pPr>
      <w:pBdr>
        <w:top w:val="nil"/>
        <w:left w:val="nil"/>
        <w:bottom w:val="nil"/>
        <w:right w:val="nil"/>
        <w:between w:val="nil"/>
      </w:pBdr>
      <w:tabs>
        <w:tab w:val="center" w:pos="4536"/>
        <w:tab w:val="right" w:pos="9072"/>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Strona </w:t>
    </w:r>
    <w:r>
      <w:rPr>
        <w:rFonts w:ascii="Calibri" w:eastAsia="Calibri" w:hAnsi="Calibri" w:cs="Calibri"/>
        <w:b/>
        <w:color w:val="000000"/>
        <w:sz w:val="18"/>
        <w:szCs w:val="18"/>
      </w:rPr>
      <w:fldChar w:fldCharType="begin"/>
    </w:r>
    <w:r>
      <w:rPr>
        <w:rFonts w:ascii="Calibri" w:eastAsia="Calibri" w:hAnsi="Calibri" w:cs="Calibri"/>
        <w:b/>
        <w:color w:val="000000"/>
        <w:sz w:val="18"/>
        <w:szCs w:val="18"/>
      </w:rPr>
      <w:instrText>PAGE</w:instrText>
    </w:r>
    <w:r>
      <w:rPr>
        <w:rFonts w:ascii="Calibri" w:eastAsia="Calibri" w:hAnsi="Calibri" w:cs="Calibri"/>
        <w:b/>
        <w:color w:val="000000"/>
        <w:sz w:val="18"/>
        <w:szCs w:val="18"/>
      </w:rPr>
      <w:fldChar w:fldCharType="separate"/>
    </w:r>
    <w:r>
      <w:rPr>
        <w:rFonts w:ascii="Calibri" w:eastAsia="Calibri" w:hAnsi="Calibri" w:cs="Calibri"/>
        <w:b/>
        <w:noProof/>
        <w:color w:val="000000"/>
        <w:sz w:val="18"/>
        <w:szCs w:val="18"/>
      </w:rPr>
      <w:t>1</w:t>
    </w:r>
    <w:r>
      <w:rPr>
        <w:rFonts w:ascii="Calibri" w:eastAsia="Calibri" w:hAnsi="Calibri" w:cs="Calibri"/>
        <w:b/>
        <w:color w:val="000000"/>
        <w:sz w:val="18"/>
        <w:szCs w:val="18"/>
      </w:rPr>
      <w:fldChar w:fldCharType="end"/>
    </w:r>
    <w:r>
      <w:rPr>
        <w:rFonts w:ascii="Calibri" w:eastAsia="Calibri" w:hAnsi="Calibri" w:cs="Calibri"/>
        <w:color w:val="000000"/>
        <w:sz w:val="18"/>
        <w:szCs w:val="18"/>
      </w:rPr>
      <w:t xml:space="preserve"> z </w:t>
    </w:r>
    <w:r>
      <w:rPr>
        <w:rFonts w:ascii="Calibri" w:eastAsia="Calibri" w:hAnsi="Calibri" w:cs="Calibri"/>
        <w:b/>
        <w:color w:val="000000"/>
        <w:sz w:val="18"/>
        <w:szCs w:val="18"/>
      </w:rPr>
      <w:fldChar w:fldCharType="begin"/>
    </w:r>
    <w:r>
      <w:rPr>
        <w:rFonts w:ascii="Calibri" w:eastAsia="Calibri" w:hAnsi="Calibri" w:cs="Calibri"/>
        <w:b/>
        <w:color w:val="000000"/>
        <w:sz w:val="18"/>
        <w:szCs w:val="18"/>
      </w:rPr>
      <w:instrText>NUMPAGES</w:instrText>
    </w:r>
    <w:r>
      <w:rPr>
        <w:rFonts w:ascii="Calibri" w:eastAsia="Calibri" w:hAnsi="Calibri" w:cs="Calibri"/>
        <w:b/>
        <w:color w:val="000000"/>
        <w:sz w:val="18"/>
        <w:szCs w:val="18"/>
      </w:rPr>
      <w:fldChar w:fldCharType="separate"/>
    </w:r>
    <w:r>
      <w:rPr>
        <w:rFonts w:ascii="Calibri" w:eastAsia="Calibri" w:hAnsi="Calibri" w:cs="Calibri"/>
        <w:b/>
        <w:noProof/>
        <w:color w:val="000000"/>
        <w:sz w:val="18"/>
        <w:szCs w:val="18"/>
      </w:rPr>
      <w:t>2</w:t>
    </w:r>
    <w:r>
      <w:rPr>
        <w:rFonts w:ascii="Calibri" w:eastAsia="Calibri" w:hAnsi="Calibri" w:cs="Calibri"/>
        <w:b/>
        <w:color w:val="000000"/>
        <w:sz w:val="18"/>
        <w:szCs w:val="18"/>
      </w:rPr>
      <w:fldChar w:fldCharType="end"/>
    </w:r>
  </w:p>
  <w:p w14:paraId="122F190A" w14:textId="77777777" w:rsidR="00AC4D0D" w:rsidRDefault="00AC4D0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82077" w14:textId="77777777" w:rsidR="00AC4D0D" w:rsidRDefault="00AC4D0D">
    <w:pPr>
      <w:pBdr>
        <w:top w:val="nil"/>
        <w:left w:val="nil"/>
        <w:bottom w:val="nil"/>
        <w:right w:val="nil"/>
        <w:between w:val="nil"/>
      </w:pBdr>
      <w:tabs>
        <w:tab w:val="center" w:pos="4536"/>
        <w:tab w:val="right" w:pos="9072"/>
      </w:tabs>
      <w:jc w:val="right"/>
      <w:rPr>
        <w:color w:val="000000"/>
        <w:sz w:val="20"/>
        <w:szCs w:val="20"/>
      </w:rPr>
    </w:pPr>
  </w:p>
  <w:p w14:paraId="67423D3C" w14:textId="77777777" w:rsidR="00AC4D0D" w:rsidRDefault="008A7C5E">
    <w:pPr>
      <w:jc w:val="right"/>
    </w:pPr>
    <w:r>
      <w:rPr>
        <w:sz w:val="20"/>
        <w:szCs w:val="20"/>
      </w:rPr>
      <w:t>__________________________________________________________________________________________</w:t>
    </w:r>
  </w:p>
  <w:p w14:paraId="733415FD" w14:textId="77777777" w:rsidR="00AC4D0D" w:rsidRDefault="008A7C5E">
    <w:pPr>
      <w:pBdr>
        <w:top w:val="nil"/>
        <w:left w:val="nil"/>
        <w:bottom w:val="nil"/>
        <w:right w:val="nil"/>
        <w:between w:val="nil"/>
      </w:pBdr>
      <w:tabs>
        <w:tab w:val="center" w:pos="4536"/>
        <w:tab w:val="right" w:pos="9072"/>
      </w:tabs>
      <w:jc w:val="right"/>
      <w:rPr>
        <w:rFonts w:ascii="Calibri" w:eastAsia="Calibri" w:hAnsi="Calibri" w:cs="Calibri"/>
        <w:b/>
        <w:color w:val="000000"/>
        <w:sz w:val="18"/>
        <w:szCs w:val="18"/>
      </w:rPr>
    </w:pPr>
    <w:r>
      <w:rPr>
        <w:rFonts w:ascii="Calibri" w:eastAsia="Calibri" w:hAnsi="Calibri" w:cs="Calibri"/>
        <w:color w:val="000000"/>
        <w:sz w:val="18"/>
        <w:szCs w:val="18"/>
      </w:rPr>
      <w:t xml:space="preserve">Strona </w:t>
    </w:r>
    <w:r>
      <w:rPr>
        <w:rFonts w:ascii="Calibri" w:eastAsia="Calibri" w:hAnsi="Calibri" w:cs="Calibri"/>
        <w:b/>
        <w:color w:val="000000"/>
        <w:sz w:val="18"/>
        <w:szCs w:val="18"/>
      </w:rPr>
      <w:t>1</w:t>
    </w:r>
    <w:r>
      <w:rPr>
        <w:rFonts w:ascii="Calibri" w:eastAsia="Calibri" w:hAnsi="Calibri" w:cs="Calibri"/>
        <w:color w:val="000000"/>
        <w:sz w:val="18"/>
        <w:szCs w:val="18"/>
      </w:rPr>
      <w:t xml:space="preserve"> z </w:t>
    </w:r>
    <w:r>
      <w:rPr>
        <w:rFonts w:ascii="Calibri" w:eastAsia="Calibri" w:hAnsi="Calibri" w:cs="Calibri"/>
        <w:b/>
        <w:color w:val="000000"/>
        <w:sz w:val="18"/>
        <w:szCs w:val="18"/>
      </w:rPr>
      <w:t>23</w:t>
    </w:r>
  </w:p>
  <w:p w14:paraId="303C7A08" w14:textId="77777777" w:rsidR="00AC4D0D" w:rsidRDefault="00AC4D0D">
    <w:pPr>
      <w:pBdr>
        <w:top w:val="nil"/>
        <w:left w:val="nil"/>
        <w:bottom w:val="nil"/>
        <w:right w:val="nil"/>
        <w:between w:val="nil"/>
      </w:pBdr>
      <w:tabs>
        <w:tab w:val="center" w:pos="4536"/>
        <w:tab w:val="right" w:pos="9072"/>
      </w:tabs>
      <w:jc w:val="right"/>
      <w:rPr>
        <w:color w:val="000000"/>
        <w:sz w:val="20"/>
        <w:szCs w:val="20"/>
      </w:rPr>
    </w:pPr>
  </w:p>
  <w:p w14:paraId="1B2246C5" w14:textId="77777777" w:rsidR="00AC4D0D" w:rsidRDefault="00AC4D0D">
    <w:pPr>
      <w:pBdr>
        <w:top w:val="nil"/>
        <w:left w:val="nil"/>
        <w:bottom w:val="nil"/>
        <w:right w:val="nil"/>
        <w:between w:val="nil"/>
      </w:pBdr>
      <w:tabs>
        <w:tab w:val="center" w:pos="4536"/>
        <w:tab w:val="right" w:pos="9072"/>
      </w:tabs>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52C71" w14:textId="77777777" w:rsidR="008F3629" w:rsidRDefault="008F3629">
      <w:r>
        <w:separator/>
      </w:r>
    </w:p>
  </w:footnote>
  <w:footnote w:type="continuationSeparator" w:id="0">
    <w:p w14:paraId="0A37E1A6" w14:textId="77777777" w:rsidR="008F3629" w:rsidRDefault="008F3629">
      <w:r>
        <w:continuationSeparator/>
      </w:r>
    </w:p>
  </w:footnote>
  <w:footnote w:id="1">
    <w:p w14:paraId="6ED9B235" w14:textId="77777777" w:rsidR="004C1D30" w:rsidRDefault="004C1D30" w:rsidP="004C1D30">
      <w:pPr>
        <w:widowControl/>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i/>
          <w:color w:val="000000"/>
          <w:sz w:val="16"/>
          <w:szCs w:val="16"/>
        </w:rPr>
        <w:t>Dotyczy podatników VAT czynnych.</w:t>
      </w:r>
    </w:p>
  </w:footnote>
  <w:footnote w:id="2">
    <w:p w14:paraId="3096880D" w14:textId="77777777" w:rsidR="004C1D30" w:rsidRDefault="004C1D30" w:rsidP="004C1D30">
      <w:pPr>
        <w:ind w:left="284" w:hanging="283"/>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r>
        <w:rPr>
          <w:rFonts w:ascii="Calibri" w:eastAsia="Calibri" w:hAnsi="Calibri" w:cs="Calibri"/>
          <w:i/>
          <w:sz w:val="16"/>
          <w:szCs w:val="16"/>
        </w:rPr>
        <w:t>Dotyczy faktur na których widnieje kwota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AFEC0" w14:textId="77777777" w:rsidR="00AC4D0D" w:rsidRDefault="008A7C5E">
    <w:pPr>
      <w:pBdr>
        <w:top w:val="nil"/>
        <w:left w:val="nil"/>
        <w:bottom w:val="nil"/>
        <w:right w:val="nil"/>
        <w:between w:val="nil"/>
      </w:pBdr>
      <w:tabs>
        <w:tab w:val="center" w:pos="4536"/>
        <w:tab w:val="right" w:pos="9072"/>
        <w:tab w:val="right" w:pos="9214"/>
      </w:tabs>
      <w:spacing w:after="60"/>
      <w:ind w:left="-142" w:right="-142"/>
      <w:rPr>
        <w:rFonts w:ascii="Verdana" w:eastAsia="Verdana" w:hAnsi="Verdana" w:cs="Verdana"/>
        <w:sz w:val="16"/>
        <w:szCs w:val="16"/>
      </w:rPr>
    </w:pPr>
    <w:bookmarkStart w:id="4" w:name="_heading=h.3dy6vkm" w:colFirst="0" w:colLast="0"/>
    <w:bookmarkEnd w:id="4"/>
    <w:r>
      <w:rPr>
        <w:rFonts w:ascii="Calibri" w:eastAsia="Calibri" w:hAnsi="Calibri" w:cs="Calibri"/>
        <w:b/>
        <w:smallCaps/>
        <w:noProof/>
        <w:sz w:val="20"/>
        <w:szCs w:val="20"/>
      </w:rPr>
      <w:drawing>
        <wp:anchor distT="0" distB="0" distL="0" distR="0" simplePos="0" relativeHeight="251658240" behindDoc="1" locked="0" layoutInCell="1" hidden="0" allowOverlap="1" wp14:anchorId="23E70C73" wp14:editId="71D54B8D">
          <wp:simplePos x="0" y="0"/>
          <wp:positionH relativeFrom="page">
            <wp:posOffset>5009133</wp:posOffset>
          </wp:positionH>
          <wp:positionV relativeFrom="topMargin">
            <wp:posOffset>315595</wp:posOffset>
          </wp:positionV>
          <wp:extent cx="1413437" cy="591792"/>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13437" cy="591792"/>
                  </a:xfrm>
                  <a:prstGeom prst="rect">
                    <a:avLst/>
                  </a:prstGeom>
                  <a:ln/>
                </pic:spPr>
              </pic:pic>
            </a:graphicData>
          </a:graphic>
        </wp:anchor>
      </w:drawing>
    </w:r>
    <w:r>
      <w:rPr>
        <w:rFonts w:ascii="Verdana" w:eastAsia="Verdana" w:hAnsi="Verdana" w:cs="Verdana"/>
        <w:i/>
        <w:sz w:val="16"/>
        <w:szCs w:val="16"/>
      </w:rPr>
      <w:t xml:space="preserve">            </w:t>
    </w:r>
    <w:r>
      <w:rPr>
        <w:rFonts w:ascii="Verdana" w:eastAsia="Verdana" w:hAnsi="Verdana" w:cs="Verdana"/>
        <w:sz w:val="16"/>
        <w:szCs w:val="16"/>
      </w:rPr>
      <w:t>Inwestycja dofinansowana z Programu Rządowego Funduszu Polski Ład:</w:t>
    </w:r>
  </w:p>
  <w:p w14:paraId="210BFEFE" w14:textId="77777777" w:rsidR="00AC4D0D" w:rsidRDefault="008A7C5E" w:rsidP="008A7C5E">
    <w:pPr>
      <w:pBdr>
        <w:top w:val="nil"/>
        <w:left w:val="nil"/>
        <w:right w:val="nil"/>
        <w:between w:val="nil"/>
      </w:pBdr>
      <w:tabs>
        <w:tab w:val="center" w:pos="4536"/>
        <w:tab w:val="right" w:pos="9072"/>
        <w:tab w:val="right" w:pos="9214"/>
      </w:tabs>
      <w:spacing w:after="120"/>
      <w:ind w:left="-142" w:right="-142"/>
      <w:rPr>
        <w:rFonts w:ascii="Verdana" w:eastAsia="Verdana" w:hAnsi="Verdana" w:cs="Verdana"/>
        <w:sz w:val="16"/>
        <w:szCs w:val="16"/>
      </w:rPr>
    </w:pPr>
    <w:r>
      <w:rPr>
        <w:rFonts w:ascii="Verdana" w:eastAsia="Verdana" w:hAnsi="Verdana" w:cs="Verdana"/>
        <w:sz w:val="16"/>
        <w:szCs w:val="16"/>
      </w:rPr>
      <w:t xml:space="preserve">                                      Program Inwestycji Strategicznych</w:t>
    </w:r>
  </w:p>
  <w:p w14:paraId="644217D5" w14:textId="77777777" w:rsidR="00AC4D0D" w:rsidRDefault="00AC4D0D" w:rsidP="008A7C5E">
    <w:pPr>
      <w:pBdr>
        <w:top w:val="nil"/>
        <w:left w:val="nil"/>
        <w:right w:val="nil"/>
        <w:between w:val="nil"/>
      </w:pBdr>
      <w:tabs>
        <w:tab w:val="center" w:pos="4536"/>
        <w:tab w:val="right" w:pos="9072"/>
        <w:tab w:val="right" w:pos="9214"/>
      </w:tabs>
      <w:ind w:left="-142" w:right="-142"/>
      <w:jc w:val="center"/>
      <w:rPr>
        <w:rFonts w:ascii="Verdana" w:eastAsia="Verdana" w:hAnsi="Verdana" w:cs="Verdana"/>
        <w:i/>
        <w:sz w:val="16"/>
        <w:szCs w:val="16"/>
      </w:rPr>
    </w:pPr>
    <w:bookmarkStart w:id="5" w:name="_heading=h.7jnuarfjajaj" w:colFirst="0" w:colLast="0"/>
    <w:bookmarkEnd w:id="5"/>
  </w:p>
  <w:p w14:paraId="5699441C" w14:textId="044AB644" w:rsidR="00AC4D0D" w:rsidRPr="004713DC" w:rsidRDefault="004713DC" w:rsidP="004713DC">
    <w:pPr>
      <w:widowControl/>
      <w:autoSpaceDE w:val="0"/>
      <w:autoSpaceDN w:val="0"/>
      <w:adjustRightInd w:val="0"/>
      <w:jc w:val="center"/>
      <w:rPr>
        <w:rFonts w:ascii="Calibri" w:eastAsia="Calibri" w:hAnsi="Calibri" w:cs="Calibri"/>
        <w:i/>
        <w:iCs/>
        <w:sz w:val="14"/>
        <w:szCs w:val="14"/>
      </w:rPr>
    </w:pPr>
    <w:bookmarkStart w:id="6" w:name="_heading=h.jewe72cwcxpj" w:colFirst="0" w:colLast="0"/>
    <w:bookmarkEnd w:id="6"/>
    <w:r w:rsidRPr="004713DC">
      <w:rPr>
        <w:rFonts w:ascii="CalibriBold" w:hAnsi="CalibriBold" w:cs="CalibriBold"/>
        <w:i/>
        <w:iCs/>
        <w:sz w:val="19"/>
        <w:szCs w:val="19"/>
      </w:rPr>
      <w:t>Remont ulic: Królowej Jadwigi, Zygmunta Starego i Jagiellońskiej na Osiedlu Jagiellonów we Wschowie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7C3"/>
    <w:multiLevelType w:val="multilevel"/>
    <w:tmpl w:val="F44EDE52"/>
    <w:lvl w:ilvl="0">
      <w:numFmt w:val="bullet"/>
      <w:lvlText w:val="−"/>
      <w:lvlJc w:val="left"/>
      <w:pPr>
        <w:ind w:left="0" w:firstLine="0"/>
      </w:pPr>
      <w:rPr>
        <w:rFonts w:ascii="Noto Sans Symbols" w:eastAsia="Noto Sans Symbols" w:hAnsi="Noto Sans Symbols" w:cs="Noto Sans Symbols"/>
      </w:rPr>
    </w:lvl>
    <w:lvl w:ilvl="1">
      <w:numFmt w:val="bullet"/>
      <w:lvlText w:val="◦"/>
      <w:lvlJc w:val="left"/>
      <w:pPr>
        <w:ind w:left="0" w:firstLine="0"/>
      </w:pPr>
      <w:rPr>
        <w:rFonts w:ascii="Noto Sans Symbols" w:eastAsia="Noto Sans Symbols" w:hAnsi="Noto Sans Symbols" w:cs="Noto Sans Symbols"/>
      </w:rPr>
    </w:lvl>
    <w:lvl w:ilvl="2">
      <w:numFmt w:val="bullet"/>
      <w:lvlText w:val="▪"/>
      <w:lvlJc w:val="left"/>
      <w:pPr>
        <w:ind w:left="0" w:firstLine="0"/>
      </w:pPr>
      <w:rPr>
        <w:rFonts w:ascii="Noto Sans Symbols" w:eastAsia="Noto Sans Symbols" w:hAnsi="Noto Sans Symbols" w:cs="Noto Sans Symbols"/>
      </w:rPr>
    </w:lvl>
    <w:lvl w:ilvl="3">
      <w:numFmt w:val="bullet"/>
      <w:lvlText w:val="•"/>
      <w:lvlJc w:val="left"/>
      <w:pPr>
        <w:ind w:left="0" w:firstLine="0"/>
      </w:pPr>
      <w:rPr>
        <w:rFonts w:ascii="Noto Sans Symbols" w:eastAsia="Noto Sans Symbols" w:hAnsi="Noto Sans Symbols" w:cs="Noto Sans Symbols"/>
      </w:rPr>
    </w:lvl>
    <w:lvl w:ilvl="4">
      <w:numFmt w:val="bullet"/>
      <w:lvlText w:val="◦"/>
      <w:lvlJc w:val="left"/>
      <w:pPr>
        <w:ind w:left="0" w:firstLine="0"/>
      </w:pPr>
      <w:rPr>
        <w:rFonts w:ascii="Noto Sans Symbols" w:eastAsia="Noto Sans Symbols" w:hAnsi="Noto Sans Symbols" w:cs="Noto Sans Symbols"/>
      </w:rPr>
    </w:lvl>
    <w:lvl w:ilvl="5">
      <w:numFmt w:val="bullet"/>
      <w:lvlText w:val="▪"/>
      <w:lvlJc w:val="left"/>
      <w:pPr>
        <w:ind w:left="0" w:firstLine="0"/>
      </w:pPr>
      <w:rPr>
        <w:rFonts w:ascii="Noto Sans Symbols" w:eastAsia="Noto Sans Symbols" w:hAnsi="Noto Sans Symbols" w:cs="Noto Sans Symbols"/>
      </w:rPr>
    </w:lvl>
    <w:lvl w:ilvl="6">
      <w:numFmt w:val="bullet"/>
      <w:lvlText w:val="•"/>
      <w:lvlJc w:val="left"/>
      <w:pPr>
        <w:ind w:left="0" w:firstLine="0"/>
      </w:pPr>
      <w:rPr>
        <w:rFonts w:ascii="Noto Sans Symbols" w:eastAsia="Noto Sans Symbols" w:hAnsi="Noto Sans Symbols" w:cs="Noto Sans Symbols"/>
      </w:rPr>
    </w:lvl>
    <w:lvl w:ilvl="7">
      <w:numFmt w:val="bullet"/>
      <w:lvlText w:val="◦"/>
      <w:lvlJc w:val="left"/>
      <w:pPr>
        <w:ind w:left="0" w:firstLine="0"/>
      </w:pPr>
      <w:rPr>
        <w:rFonts w:ascii="Noto Sans Symbols" w:eastAsia="Noto Sans Symbols" w:hAnsi="Noto Sans Symbols" w:cs="Noto Sans Symbols"/>
      </w:rPr>
    </w:lvl>
    <w:lvl w:ilvl="8">
      <w:numFmt w:val="bullet"/>
      <w:lvlText w:val="▪"/>
      <w:lvlJc w:val="left"/>
      <w:pPr>
        <w:ind w:left="0" w:firstLine="0"/>
      </w:pPr>
      <w:rPr>
        <w:rFonts w:ascii="Noto Sans Symbols" w:eastAsia="Noto Sans Symbols" w:hAnsi="Noto Sans Symbols" w:cs="Noto Sans Symbols"/>
      </w:rPr>
    </w:lvl>
  </w:abstractNum>
  <w:abstractNum w:abstractNumId="1" w15:restartNumberingAfterBreak="0">
    <w:nsid w:val="09634BD6"/>
    <w:multiLevelType w:val="multilevel"/>
    <w:tmpl w:val="2C3AFA1A"/>
    <w:lvl w:ilvl="0">
      <w:start w:val="2"/>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3528ED"/>
    <w:multiLevelType w:val="multilevel"/>
    <w:tmpl w:val="9D80B90E"/>
    <w:lvl w:ilvl="0">
      <w:start w:val="5"/>
      <w:numFmt w:val="decimal"/>
      <w:lvlText w:val="%1."/>
      <w:lvlJc w:val="left"/>
      <w:pPr>
        <w:ind w:left="360" w:hanging="360"/>
      </w:pPr>
      <w:rPr>
        <w:b w:val="0"/>
        <w:sz w:val="20"/>
        <w:szCs w:val="20"/>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EDC4C58"/>
    <w:multiLevelType w:val="multilevel"/>
    <w:tmpl w:val="061A59F8"/>
    <w:lvl w:ilvl="0">
      <w:start w:val="1"/>
      <w:numFmt w:val="decimal"/>
      <w:lvlText w:val="%1."/>
      <w:lvlJc w:val="left"/>
      <w:pPr>
        <w:ind w:left="542" w:hanging="283"/>
      </w:pPr>
      <w:rPr>
        <w:rFonts w:ascii="Calibri" w:eastAsia="Calibri" w:hAnsi="Calibri" w:cs="Calibri"/>
        <w:sz w:val="20"/>
        <w:szCs w:val="20"/>
      </w:rPr>
    </w:lvl>
    <w:lvl w:ilvl="1">
      <w:start w:val="1"/>
      <w:numFmt w:val="decimal"/>
      <w:lvlText w:val="%2)"/>
      <w:lvlJc w:val="left"/>
      <w:pPr>
        <w:ind w:left="825" w:hanging="284"/>
      </w:pPr>
      <w:rPr>
        <w:rFonts w:ascii="Verdana" w:eastAsia="Verdana" w:hAnsi="Verdana" w:cs="Verdana"/>
        <w:sz w:val="24"/>
        <w:szCs w:val="24"/>
      </w:rPr>
    </w:lvl>
    <w:lvl w:ilvl="2">
      <w:start w:val="1"/>
      <w:numFmt w:val="lowerLetter"/>
      <w:lvlText w:val="%3)"/>
      <w:lvlJc w:val="left"/>
      <w:pPr>
        <w:ind w:left="1545" w:hanging="360"/>
      </w:pPr>
      <w:rPr>
        <w:rFonts w:ascii="Verdana" w:eastAsia="Verdana" w:hAnsi="Verdana" w:cs="Verdana"/>
        <w:sz w:val="24"/>
        <w:szCs w:val="24"/>
      </w:rPr>
    </w:lvl>
    <w:lvl w:ilvl="3">
      <w:numFmt w:val="bullet"/>
      <w:lvlText w:val="•"/>
      <w:lvlJc w:val="left"/>
      <w:pPr>
        <w:ind w:left="1260" w:hanging="360"/>
      </w:pPr>
    </w:lvl>
    <w:lvl w:ilvl="4">
      <w:numFmt w:val="bullet"/>
      <w:lvlText w:val="•"/>
      <w:lvlJc w:val="left"/>
      <w:pPr>
        <w:ind w:left="1400" w:hanging="360"/>
      </w:pPr>
    </w:lvl>
    <w:lvl w:ilvl="5">
      <w:numFmt w:val="bullet"/>
      <w:lvlText w:val="•"/>
      <w:lvlJc w:val="left"/>
      <w:pPr>
        <w:ind w:left="1540" w:hanging="360"/>
      </w:pPr>
    </w:lvl>
    <w:lvl w:ilvl="6">
      <w:numFmt w:val="bullet"/>
      <w:lvlText w:val="•"/>
      <w:lvlJc w:val="left"/>
      <w:pPr>
        <w:ind w:left="3153" w:hanging="360"/>
      </w:pPr>
    </w:lvl>
    <w:lvl w:ilvl="7">
      <w:numFmt w:val="bullet"/>
      <w:lvlText w:val="•"/>
      <w:lvlJc w:val="left"/>
      <w:pPr>
        <w:ind w:left="4766" w:hanging="360"/>
      </w:pPr>
    </w:lvl>
    <w:lvl w:ilvl="8">
      <w:numFmt w:val="bullet"/>
      <w:lvlText w:val="•"/>
      <w:lvlJc w:val="left"/>
      <w:pPr>
        <w:ind w:left="6379" w:hanging="360"/>
      </w:pPr>
    </w:lvl>
  </w:abstractNum>
  <w:abstractNum w:abstractNumId="4" w15:restartNumberingAfterBreak="0">
    <w:nsid w:val="10385459"/>
    <w:multiLevelType w:val="multilevel"/>
    <w:tmpl w:val="414C8176"/>
    <w:lvl w:ilvl="0">
      <w:start w:val="5"/>
      <w:numFmt w:val="decimal"/>
      <w:lvlText w:val="%1."/>
      <w:lvlJc w:val="left"/>
      <w:pPr>
        <w:ind w:left="0" w:firstLine="0"/>
      </w:pPr>
      <w:rPr>
        <w:rFonts w:ascii="Times New Roman" w:eastAsia="Times New Roman" w:hAnsi="Times New Roman" w:cs="Times New Roman"/>
      </w:rPr>
    </w:lvl>
    <w:lvl w:ilvl="1">
      <w:start w:val="1"/>
      <w:numFmt w:val="lowerLetter"/>
      <w:lvlText w:val="%2)"/>
      <w:lvlJc w:val="left"/>
      <w:pPr>
        <w:ind w:left="0" w:firstLine="0"/>
      </w:pPr>
      <w:rPr>
        <w:sz w:val="24"/>
        <w:szCs w:val="24"/>
      </w:rPr>
    </w:lvl>
    <w:lvl w:ilvl="2">
      <w:start w:val="1"/>
      <w:numFmt w:val="lowerRoman"/>
      <w:lvlText w:val="%3)"/>
      <w:lvlJc w:val="left"/>
      <w:pPr>
        <w:ind w:left="0" w:firstLine="0"/>
      </w:pPr>
      <w:rPr>
        <w:sz w:val="24"/>
        <w:szCs w:val="24"/>
      </w:rPr>
    </w:lvl>
    <w:lvl w:ilvl="3">
      <w:start w:val="3"/>
      <w:numFmt w:val="decimal"/>
      <w:lvlText w:val="(%4)"/>
      <w:lvlJc w:val="left"/>
      <w:pPr>
        <w:ind w:left="0" w:firstLine="0"/>
      </w:pPr>
      <w:rPr>
        <w:sz w:val="24"/>
        <w:szCs w:val="24"/>
      </w:rPr>
    </w:lvl>
    <w:lvl w:ilvl="4">
      <w:start w:val="1"/>
      <w:numFmt w:val="lowerLetter"/>
      <w:lvlText w:val="(%5)"/>
      <w:lvlJc w:val="left"/>
      <w:pPr>
        <w:ind w:left="0" w:firstLine="0"/>
      </w:pPr>
      <w:rPr>
        <w:sz w:val="24"/>
        <w:szCs w:val="24"/>
      </w:rPr>
    </w:lvl>
    <w:lvl w:ilvl="5">
      <w:start w:val="1"/>
      <w:numFmt w:val="lowerRoman"/>
      <w:lvlText w:val="(%6)"/>
      <w:lvlJc w:val="left"/>
      <w:pPr>
        <w:ind w:left="0" w:firstLine="0"/>
      </w:pPr>
      <w:rPr>
        <w:sz w:val="24"/>
        <w:szCs w:val="24"/>
      </w:rPr>
    </w:lvl>
    <w:lvl w:ilvl="6">
      <w:start w:val="2"/>
      <w:numFmt w:val="decimal"/>
      <w:lvlText w:val="%7."/>
      <w:lvlJc w:val="left"/>
      <w:pPr>
        <w:ind w:left="0" w:firstLine="0"/>
      </w:pPr>
      <w:rPr>
        <w:sz w:val="24"/>
        <w:szCs w:val="24"/>
      </w:rPr>
    </w:lvl>
    <w:lvl w:ilvl="7">
      <w:start w:val="1"/>
      <w:numFmt w:val="lowerLetter"/>
      <w:lvlText w:val="%8."/>
      <w:lvlJc w:val="left"/>
      <w:pPr>
        <w:ind w:left="0" w:firstLine="0"/>
      </w:pPr>
      <w:rPr>
        <w:sz w:val="24"/>
        <w:szCs w:val="24"/>
      </w:rPr>
    </w:lvl>
    <w:lvl w:ilvl="8">
      <w:start w:val="1"/>
      <w:numFmt w:val="lowerRoman"/>
      <w:lvlText w:val="%9."/>
      <w:lvlJc w:val="left"/>
      <w:pPr>
        <w:ind w:left="0" w:firstLine="0"/>
      </w:pPr>
      <w:rPr>
        <w:sz w:val="24"/>
        <w:szCs w:val="24"/>
      </w:rPr>
    </w:lvl>
  </w:abstractNum>
  <w:abstractNum w:abstractNumId="5" w15:restartNumberingAfterBreak="0">
    <w:nsid w:val="110D4332"/>
    <w:multiLevelType w:val="multilevel"/>
    <w:tmpl w:val="416087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22A0D50"/>
    <w:multiLevelType w:val="multilevel"/>
    <w:tmpl w:val="B6404CF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trike w:val="0"/>
        <w:sz w:val="24"/>
        <w:szCs w:val="24"/>
        <w:u w:val="none"/>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13AD7DB3"/>
    <w:multiLevelType w:val="multilevel"/>
    <w:tmpl w:val="FA1EE590"/>
    <w:lvl w:ilvl="0">
      <w:start w:val="1"/>
      <w:numFmt w:val="lowerLetter"/>
      <w:lvlText w:val="%1)"/>
      <w:lvlJc w:val="left"/>
      <w:pPr>
        <w:ind w:left="0" w:firstLine="0"/>
      </w:pPr>
      <w:rPr>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 w15:restartNumberingAfterBreak="0">
    <w:nsid w:val="17A82E0A"/>
    <w:multiLevelType w:val="multilevel"/>
    <w:tmpl w:val="F2542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C562DB"/>
    <w:multiLevelType w:val="multilevel"/>
    <w:tmpl w:val="B49EC494"/>
    <w:lvl w:ilvl="0">
      <w:start w:val="3"/>
      <w:numFmt w:val="decimal"/>
      <w:lvlText w:val="%1."/>
      <w:lvlJc w:val="left"/>
      <w:pPr>
        <w:ind w:left="2880"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9A91B18"/>
    <w:multiLevelType w:val="multilevel"/>
    <w:tmpl w:val="29FC1E7E"/>
    <w:lvl w:ilvl="0">
      <w:start w:val="4"/>
      <w:numFmt w:val="decimal"/>
      <w:lvlText w:val="%1)"/>
      <w:lvlJc w:val="left"/>
      <w:pPr>
        <w:ind w:left="0" w:firstLine="0"/>
      </w:pPr>
      <w:rPr>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 w15:restartNumberingAfterBreak="0">
    <w:nsid w:val="1A4A2DB3"/>
    <w:multiLevelType w:val="multilevel"/>
    <w:tmpl w:val="ADE6CC80"/>
    <w:lvl w:ilvl="0">
      <w:start w:val="1"/>
      <w:numFmt w:val="decimal"/>
      <w:lvlText w:val="%1."/>
      <w:lvlJc w:val="left"/>
      <w:pPr>
        <w:ind w:left="0" w:firstLine="0"/>
      </w:pPr>
      <w:rPr>
        <w:b w:val="0"/>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z w:val="24"/>
        <w:szCs w:val="24"/>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1A6E1728"/>
    <w:multiLevelType w:val="multilevel"/>
    <w:tmpl w:val="FDA0AEB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trike w:val="0"/>
        <w:sz w:val="24"/>
        <w:szCs w:val="24"/>
        <w:u w:val="none"/>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15:restartNumberingAfterBreak="0">
    <w:nsid w:val="1C0064E9"/>
    <w:multiLevelType w:val="multilevel"/>
    <w:tmpl w:val="3904CF3E"/>
    <w:lvl w:ilvl="0">
      <w:start w:val="26"/>
      <w:numFmt w:val="decimal"/>
      <w:lvlText w:val="%1."/>
      <w:lvlJc w:val="left"/>
      <w:pPr>
        <w:ind w:left="72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4C3A0A"/>
    <w:multiLevelType w:val="multilevel"/>
    <w:tmpl w:val="8D5444F0"/>
    <w:lvl w:ilvl="0">
      <w:start w:val="1"/>
      <w:numFmt w:val="decimal"/>
      <w:lvlText w:val="%1)"/>
      <w:lvlJc w:val="left"/>
      <w:pPr>
        <w:ind w:left="1287" w:hanging="360"/>
      </w:pPr>
    </w:lvl>
    <w:lvl w:ilvl="1">
      <w:start w:val="1"/>
      <w:numFmt w:val="lowerLetter"/>
      <w:lvlText w:val="%2)"/>
      <w:lvlJc w:val="left"/>
      <w:pPr>
        <w:ind w:left="1069"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1C8E1B03"/>
    <w:multiLevelType w:val="multilevel"/>
    <w:tmpl w:val="F90850E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CA50FC4"/>
    <w:multiLevelType w:val="multilevel"/>
    <w:tmpl w:val="BFACB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AA6A21"/>
    <w:multiLevelType w:val="multilevel"/>
    <w:tmpl w:val="68E200C4"/>
    <w:lvl w:ilvl="0">
      <w:start w:val="1"/>
      <w:numFmt w:val="lowerLetter"/>
      <w:lvlText w:val="%1)"/>
      <w:lvlJc w:val="left"/>
      <w:pPr>
        <w:ind w:left="0" w:firstLine="0"/>
      </w:pPr>
      <w:rPr>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8" w15:restartNumberingAfterBreak="0">
    <w:nsid w:val="1DFF6DD7"/>
    <w:multiLevelType w:val="multilevel"/>
    <w:tmpl w:val="2E584BD2"/>
    <w:lvl w:ilvl="0">
      <w:start w:val="6"/>
      <w:numFmt w:val="decimal"/>
      <w:lvlText w:val="%1."/>
      <w:lvlJc w:val="left"/>
      <w:pPr>
        <w:ind w:left="0" w:firstLine="0"/>
      </w:pPr>
      <w:rPr>
        <w:rFonts w:ascii="Times New Roman" w:eastAsia="Times New Roman" w:hAnsi="Times New Roman" w:cs="Times New Roman"/>
        <w:sz w:val="24"/>
        <w:szCs w:val="24"/>
      </w:rPr>
    </w:lvl>
    <w:lvl w:ilvl="1">
      <w:start w:val="1"/>
      <w:numFmt w:val="lowerLetter"/>
      <w:lvlText w:val="%2)"/>
      <w:lvlJc w:val="left"/>
      <w:pPr>
        <w:ind w:left="0" w:firstLine="0"/>
      </w:pPr>
      <w:rPr>
        <w:sz w:val="24"/>
        <w:szCs w:val="24"/>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2"/>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9" w15:restartNumberingAfterBreak="0">
    <w:nsid w:val="1E6D6EC3"/>
    <w:multiLevelType w:val="multilevel"/>
    <w:tmpl w:val="D72EA16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DD034E"/>
    <w:multiLevelType w:val="multilevel"/>
    <w:tmpl w:val="FB36E006"/>
    <w:lvl w:ilvl="0">
      <w:start w:val="1"/>
      <w:numFmt w:val="decimal"/>
      <w:lvlText w:val="%1)"/>
      <w:lvlJc w:val="left"/>
      <w:pPr>
        <w:ind w:left="1071" w:hanging="360"/>
      </w:p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21" w15:restartNumberingAfterBreak="0">
    <w:nsid w:val="21754E04"/>
    <w:multiLevelType w:val="multilevel"/>
    <w:tmpl w:val="6FEC4B44"/>
    <w:lvl w:ilvl="0">
      <w:start w:val="1"/>
      <w:numFmt w:val="decimal"/>
      <w:lvlText w:val="%1."/>
      <w:lvlJc w:val="left"/>
      <w:pPr>
        <w:ind w:left="542" w:hanging="283"/>
      </w:pPr>
      <w:rPr>
        <w:rFonts w:ascii="Verdana" w:eastAsia="Verdana" w:hAnsi="Verdana" w:cs="Verdana"/>
        <w:sz w:val="24"/>
        <w:szCs w:val="24"/>
      </w:rPr>
    </w:lvl>
    <w:lvl w:ilvl="1">
      <w:start w:val="1"/>
      <w:numFmt w:val="decimal"/>
      <w:lvlText w:val="%2)"/>
      <w:lvlJc w:val="left"/>
      <w:pPr>
        <w:ind w:left="978" w:hanging="360"/>
      </w:pPr>
      <w:rPr>
        <w:rFonts w:ascii="Verdana" w:eastAsia="Verdana" w:hAnsi="Verdana" w:cs="Verdana"/>
        <w:sz w:val="24"/>
        <w:szCs w:val="24"/>
      </w:rPr>
    </w:lvl>
    <w:lvl w:ilvl="2">
      <w:numFmt w:val="bullet"/>
      <w:lvlText w:val="−"/>
      <w:lvlJc w:val="left"/>
      <w:pPr>
        <w:ind w:left="1698" w:hanging="360"/>
      </w:pPr>
      <w:rPr>
        <w:rFonts w:ascii="Noto Sans Symbols" w:eastAsia="Noto Sans Symbols" w:hAnsi="Noto Sans Symbols" w:cs="Noto Sans Symbols"/>
        <w:sz w:val="20"/>
        <w:szCs w:val="20"/>
      </w:rPr>
    </w:lvl>
    <w:lvl w:ilvl="3">
      <w:numFmt w:val="bullet"/>
      <w:lvlText w:val="•"/>
      <w:lvlJc w:val="left"/>
      <w:pPr>
        <w:ind w:left="1700" w:hanging="360"/>
      </w:pPr>
    </w:lvl>
    <w:lvl w:ilvl="4">
      <w:numFmt w:val="bullet"/>
      <w:lvlText w:val="•"/>
      <w:lvlJc w:val="left"/>
      <w:pPr>
        <w:ind w:left="2829" w:hanging="360"/>
      </w:pPr>
    </w:lvl>
    <w:lvl w:ilvl="5">
      <w:numFmt w:val="bullet"/>
      <w:lvlText w:val="•"/>
      <w:lvlJc w:val="left"/>
      <w:pPr>
        <w:ind w:left="3958" w:hanging="360"/>
      </w:pPr>
    </w:lvl>
    <w:lvl w:ilvl="6">
      <w:numFmt w:val="bullet"/>
      <w:lvlText w:val="•"/>
      <w:lvlJc w:val="left"/>
      <w:pPr>
        <w:ind w:left="5088" w:hanging="360"/>
      </w:pPr>
    </w:lvl>
    <w:lvl w:ilvl="7">
      <w:numFmt w:val="bullet"/>
      <w:lvlText w:val="•"/>
      <w:lvlJc w:val="left"/>
      <w:pPr>
        <w:ind w:left="6217" w:hanging="360"/>
      </w:pPr>
    </w:lvl>
    <w:lvl w:ilvl="8">
      <w:numFmt w:val="bullet"/>
      <w:lvlText w:val="•"/>
      <w:lvlJc w:val="left"/>
      <w:pPr>
        <w:ind w:left="7347" w:hanging="360"/>
      </w:pPr>
    </w:lvl>
  </w:abstractNum>
  <w:abstractNum w:abstractNumId="22" w15:restartNumberingAfterBreak="0">
    <w:nsid w:val="22E310D6"/>
    <w:multiLevelType w:val="multilevel"/>
    <w:tmpl w:val="34806CB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3" w15:restartNumberingAfterBreak="0">
    <w:nsid w:val="23925863"/>
    <w:multiLevelType w:val="multilevel"/>
    <w:tmpl w:val="450A07B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23BC1AF5"/>
    <w:multiLevelType w:val="multilevel"/>
    <w:tmpl w:val="B622B08E"/>
    <w:lvl w:ilvl="0">
      <w:start w:val="8"/>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5282C5D"/>
    <w:multiLevelType w:val="multilevel"/>
    <w:tmpl w:val="66EE2410"/>
    <w:lvl w:ilvl="0">
      <w:start w:val="1"/>
      <w:numFmt w:val="decimal"/>
      <w:lvlText w:val="%1."/>
      <w:lvlJc w:val="left"/>
      <w:pPr>
        <w:ind w:left="0" w:firstLine="0"/>
      </w:pPr>
      <w:rPr>
        <w:color w:val="000000"/>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15:restartNumberingAfterBreak="0">
    <w:nsid w:val="25A30911"/>
    <w:multiLevelType w:val="multilevel"/>
    <w:tmpl w:val="25FA41D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7" w15:restartNumberingAfterBreak="0">
    <w:nsid w:val="268D1792"/>
    <w:multiLevelType w:val="multilevel"/>
    <w:tmpl w:val="D75C6908"/>
    <w:lvl w:ilvl="0">
      <w:start w:val="3"/>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2530A2"/>
    <w:multiLevelType w:val="hybridMultilevel"/>
    <w:tmpl w:val="CD467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9F56E1"/>
    <w:multiLevelType w:val="multilevel"/>
    <w:tmpl w:val="9876859E"/>
    <w:lvl w:ilvl="0">
      <w:start w:val="1"/>
      <w:numFmt w:val="decimal"/>
      <w:lvlText w:val="%1."/>
      <w:lvlJc w:val="left"/>
      <w:pPr>
        <w:ind w:left="542" w:hanging="283"/>
      </w:pPr>
      <w:rPr>
        <w:rFonts w:ascii="Calibri" w:eastAsia="Calibri" w:hAnsi="Calibri" w:cs="Calibri"/>
        <w:sz w:val="20"/>
        <w:szCs w:val="20"/>
      </w:rPr>
    </w:lvl>
    <w:lvl w:ilvl="1">
      <w:start w:val="1"/>
      <w:numFmt w:val="decimal"/>
      <w:lvlText w:val="%2)"/>
      <w:lvlJc w:val="left"/>
      <w:pPr>
        <w:ind w:left="825" w:hanging="284"/>
      </w:pPr>
      <w:rPr>
        <w:rFonts w:ascii="Verdana" w:eastAsia="Verdana" w:hAnsi="Verdana" w:cs="Verdana"/>
        <w:sz w:val="24"/>
        <w:szCs w:val="24"/>
      </w:rPr>
    </w:lvl>
    <w:lvl w:ilvl="2">
      <w:start w:val="1"/>
      <w:numFmt w:val="lowerLetter"/>
      <w:lvlText w:val="%3)"/>
      <w:lvlJc w:val="left"/>
      <w:pPr>
        <w:ind w:left="1545" w:hanging="360"/>
      </w:pPr>
      <w:rPr>
        <w:rFonts w:ascii="Verdana" w:eastAsia="Verdana" w:hAnsi="Verdana" w:cs="Verdana"/>
        <w:sz w:val="24"/>
        <w:szCs w:val="24"/>
      </w:rPr>
    </w:lvl>
    <w:lvl w:ilvl="3">
      <w:numFmt w:val="bullet"/>
      <w:lvlText w:val="•"/>
      <w:lvlJc w:val="left"/>
      <w:pPr>
        <w:ind w:left="1260" w:hanging="360"/>
      </w:pPr>
    </w:lvl>
    <w:lvl w:ilvl="4">
      <w:numFmt w:val="bullet"/>
      <w:lvlText w:val="•"/>
      <w:lvlJc w:val="left"/>
      <w:pPr>
        <w:ind w:left="1400" w:hanging="360"/>
      </w:pPr>
    </w:lvl>
    <w:lvl w:ilvl="5">
      <w:numFmt w:val="bullet"/>
      <w:lvlText w:val="•"/>
      <w:lvlJc w:val="left"/>
      <w:pPr>
        <w:ind w:left="1540" w:hanging="360"/>
      </w:pPr>
    </w:lvl>
    <w:lvl w:ilvl="6">
      <w:numFmt w:val="bullet"/>
      <w:lvlText w:val="•"/>
      <w:lvlJc w:val="left"/>
      <w:pPr>
        <w:ind w:left="3153" w:hanging="360"/>
      </w:pPr>
    </w:lvl>
    <w:lvl w:ilvl="7">
      <w:numFmt w:val="bullet"/>
      <w:lvlText w:val="•"/>
      <w:lvlJc w:val="left"/>
      <w:pPr>
        <w:ind w:left="4766" w:hanging="360"/>
      </w:pPr>
    </w:lvl>
    <w:lvl w:ilvl="8">
      <w:numFmt w:val="bullet"/>
      <w:lvlText w:val="•"/>
      <w:lvlJc w:val="left"/>
      <w:pPr>
        <w:ind w:left="6379" w:hanging="360"/>
      </w:pPr>
    </w:lvl>
  </w:abstractNum>
  <w:abstractNum w:abstractNumId="30" w15:restartNumberingAfterBreak="0">
    <w:nsid w:val="2B9D69B4"/>
    <w:multiLevelType w:val="multilevel"/>
    <w:tmpl w:val="CB0C0CA8"/>
    <w:lvl w:ilvl="0">
      <w:start w:val="1"/>
      <w:numFmt w:val="decimal"/>
      <w:lvlText w:val="%1."/>
      <w:lvlJc w:val="left"/>
      <w:pPr>
        <w:ind w:left="0" w:firstLine="0"/>
      </w:pPr>
      <w:rPr>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1" w15:restartNumberingAfterBreak="0">
    <w:nsid w:val="2BFF1686"/>
    <w:multiLevelType w:val="multilevel"/>
    <w:tmpl w:val="98E4D1B8"/>
    <w:lvl w:ilvl="0">
      <w:start w:val="1"/>
      <w:numFmt w:val="lowerLetter"/>
      <w:lvlText w:val="%1)"/>
      <w:lvlJc w:val="left"/>
      <w:pPr>
        <w:ind w:left="0" w:firstLine="0"/>
      </w:pPr>
      <w:rPr>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 w15:restartNumberingAfterBreak="0">
    <w:nsid w:val="2C090A7A"/>
    <w:multiLevelType w:val="multilevel"/>
    <w:tmpl w:val="530A30E0"/>
    <w:lvl w:ilvl="0">
      <w:start w:val="1"/>
      <w:numFmt w:val="lowerLetter"/>
      <w:lvlText w:val="%1)"/>
      <w:lvlJc w:val="left"/>
      <w:pPr>
        <w:ind w:left="0" w:firstLine="0"/>
      </w:pPr>
      <w:rPr>
        <w:strike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15:restartNumberingAfterBreak="0">
    <w:nsid w:val="2FC145E3"/>
    <w:multiLevelType w:val="multilevel"/>
    <w:tmpl w:val="A0D236E6"/>
    <w:lvl w:ilvl="0">
      <w:start w:val="1"/>
      <w:numFmt w:val="lowerLetter"/>
      <w:lvlText w:val="%1)"/>
      <w:lvlJc w:val="left"/>
      <w:pPr>
        <w:ind w:left="1069" w:hanging="360"/>
      </w:pPr>
      <w:rPr>
        <w:rFonts w:ascii="Verdana" w:eastAsia="Verdana" w:hAnsi="Verdana" w:cs="Verdana"/>
        <w:b w:val="0"/>
        <w:i w:val="0"/>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32227F07"/>
    <w:multiLevelType w:val="multilevel"/>
    <w:tmpl w:val="E200B15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5" w15:restartNumberingAfterBreak="0">
    <w:nsid w:val="34B84002"/>
    <w:multiLevelType w:val="multilevel"/>
    <w:tmpl w:val="C0B8E46A"/>
    <w:lvl w:ilvl="0">
      <w:start w:val="1"/>
      <w:numFmt w:val="decimal"/>
      <w:lvlText w:val="%1."/>
      <w:lvlJc w:val="left"/>
      <w:pPr>
        <w:ind w:left="0" w:firstLine="0"/>
      </w:pPr>
    </w:lvl>
    <w:lvl w:ilvl="1">
      <w:numFmt w:val="bullet"/>
      <w:lvlText w:val="−"/>
      <w:lvlJc w:val="left"/>
      <w:pPr>
        <w:ind w:left="0" w:firstLine="0"/>
      </w:pPr>
      <w:rPr>
        <w:rFonts w:ascii="Noto Sans Symbols" w:eastAsia="Noto Sans Symbols" w:hAnsi="Noto Sans Symbols" w:cs="Noto Sans Symbols"/>
        <w:sz w:val="24"/>
        <w:szCs w:val="24"/>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15:restartNumberingAfterBreak="0">
    <w:nsid w:val="35466CF4"/>
    <w:multiLevelType w:val="multilevel"/>
    <w:tmpl w:val="340C3DA8"/>
    <w:lvl w:ilvl="0">
      <w:start w:val="5"/>
      <w:numFmt w:val="decimal"/>
      <w:lvlText w:val="%1."/>
      <w:lvlJc w:val="left"/>
      <w:pPr>
        <w:ind w:left="360" w:hanging="360"/>
      </w:pPr>
      <w:rPr>
        <w:b/>
        <w:sz w:val="20"/>
        <w:szCs w:val="20"/>
      </w:r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35CB594E"/>
    <w:multiLevelType w:val="multilevel"/>
    <w:tmpl w:val="9BBC13A4"/>
    <w:lvl w:ilvl="0">
      <w:start w:val="5"/>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5D61445"/>
    <w:multiLevelType w:val="multilevel"/>
    <w:tmpl w:val="85DAA40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69959D6"/>
    <w:multiLevelType w:val="multilevel"/>
    <w:tmpl w:val="819EF20C"/>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36D8293E"/>
    <w:multiLevelType w:val="multilevel"/>
    <w:tmpl w:val="B2C24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2B188A"/>
    <w:multiLevelType w:val="multilevel"/>
    <w:tmpl w:val="3450627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
      <w:lvlJc w:val="left"/>
      <w:pPr>
        <w:ind w:left="2291" w:hanging="360"/>
      </w:pPr>
      <w:rPr>
        <w:rFonts w:ascii="Noto Sans Symbols" w:eastAsia="Noto Sans Symbols" w:hAnsi="Noto Sans Symbols" w:cs="Noto Sans Symbols"/>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2" w15:restartNumberingAfterBreak="0">
    <w:nsid w:val="3A4106E2"/>
    <w:multiLevelType w:val="multilevel"/>
    <w:tmpl w:val="6B88B8E0"/>
    <w:lvl w:ilvl="0">
      <w:start w:val="1"/>
      <w:numFmt w:val="lowerLetter"/>
      <w:lvlText w:val="%1)"/>
      <w:lvlJc w:val="left"/>
      <w:pPr>
        <w:ind w:left="283" w:hanging="283"/>
      </w:pPr>
    </w:lvl>
    <w:lvl w:ilvl="1">
      <w:start w:val="1"/>
      <w:numFmt w:val="decimal"/>
      <w:lvlText w:val="%2."/>
      <w:lvlJc w:val="left"/>
      <w:pPr>
        <w:ind w:left="360" w:hanging="360"/>
      </w:pPr>
      <w:rPr>
        <w:rFonts w:ascii="Verdana" w:eastAsia="Verdana" w:hAnsi="Verdana" w:cs="Verdana"/>
        <w:strike w:val="0"/>
        <w:color w:val="000000"/>
        <w:sz w:val="24"/>
        <w:szCs w:val="24"/>
      </w:rPr>
    </w:lvl>
    <w:lvl w:ilvl="2">
      <w:start w:val="1"/>
      <w:numFmt w:val="lowerLetter"/>
      <w:lvlText w:val="%3)"/>
      <w:lvlJc w:val="lef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3" w15:restartNumberingAfterBreak="0">
    <w:nsid w:val="3AFD3D5E"/>
    <w:multiLevelType w:val="multilevel"/>
    <w:tmpl w:val="BDC257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0"/>
      <w:numFmt w:val="decimal"/>
      <w:lvlText w:val="%4."/>
      <w:lvlJc w:val="left"/>
      <w:pPr>
        <w:ind w:left="2880" w:hanging="360"/>
      </w:pPr>
      <w:rPr>
        <w:rFonts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3FD634FE"/>
    <w:multiLevelType w:val="multilevel"/>
    <w:tmpl w:val="8AF6971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3555164"/>
    <w:multiLevelType w:val="multilevel"/>
    <w:tmpl w:val="9078CA82"/>
    <w:lvl w:ilvl="0">
      <w:start w:val="1"/>
      <w:numFmt w:val="decimal"/>
      <w:lvlText w:val="%1."/>
      <w:lvlJc w:val="left"/>
      <w:pPr>
        <w:ind w:left="1065" w:hanging="705"/>
      </w:pPr>
      <w:rPr>
        <w:b w:val="0"/>
        <w:bCs w:val="0"/>
      </w:r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3874B6F"/>
    <w:multiLevelType w:val="multilevel"/>
    <w:tmpl w:val="2B56E216"/>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50215FB"/>
    <w:multiLevelType w:val="multilevel"/>
    <w:tmpl w:val="DBA26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64A5802"/>
    <w:multiLevelType w:val="multilevel"/>
    <w:tmpl w:val="1FC63A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C3D0F85"/>
    <w:multiLevelType w:val="multilevel"/>
    <w:tmpl w:val="39AE5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D3F328F"/>
    <w:multiLevelType w:val="multilevel"/>
    <w:tmpl w:val="905A46C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1" w15:restartNumberingAfterBreak="0">
    <w:nsid w:val="4E056E67"/>
    <w:multiLevelType w:val="multilevel"/>
    <w:tmpl w:val="5CEC517C"/>
    <w:lvl w:ilvl="0">
      <w:start w:val="1"/>
      <w:numFmt w:val="decimal"/>
      <w:lvlText w:val="%1."/>
      <w:lvlJc w:val="left"/>
      <w:pPr>
        <w:ind w:left="0" w:firstLine="0"/>
      </w:pPr>
      <w:rPr>
        <w:color w:val="000000"/>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z w:val="26"/>
        <w:szCs w:val="26"/>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2" w15:restartNumberingAfterBreak="0">
    <w:nsid w:val="51CD72DB"/>
    <w:multiLevelType w:val="multilevel"/>
    <w:tmpl w:val="FEBAF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3773103"/>
    <w:multiLevelType w:val="multilevel"/>
    <w:tmpl w:val="D6FE80B6"/>
    <w:lvl w:ilvl="0">
      <w:start w:val="4"/>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44A54DB"/>
    <w:multiLevelType w:val="multilevel"/>
    <w:tmpl w:val="29483C8C"/>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8185737"/>
    <w:multiLevelType w:val="multilevel"/>
    <w:tmpl w:val="2BD29F5E"/>
    <w:lvl w:ilvl="0">
      <w:start w:val="1"/>
      <w:numFmt w:val="lowerLetter"/>
      <w:lvlText w:val="%1)"/>
      <w:lvlJc w:val="left"/>
      <w:pPr>
        <w:ind w:left="1350" w:hanging="360"/>
      </w:pPr>
      <w:rPr>
        <w:sz w:val="24"/>
        <w:szCs w:val="24"/>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56" w15:restartNumberingAfterBreak="0">
    <w:nsid w:val="59501360"/>
    <w:multiLevelType w:val="multilevel"/>
    <w:tmpl w:val="F79CE814"/>
    <w:lvl w:ilvl="0">
      <w:start w:val="1"/>
      <w:numFmt w:val="decimal"/>
      <w:lvlText w:val="%1)"/>
      <w:lvlJc w:val="left"/>
      <w:pPr>
        <w:ind w:left="1287" w:hanging="360"/>
      </w:pPr>
    </w:lvl>
    <w:lvl w:ilvl="1">
      <w:start w:val="1"/>
      <w:numFmt w:val="decimal"/>
      <w:lvlText w:val="%2)"/>
      <w:lvlJc w:val="left"/>
      <w:pPr>
        <w:ind w:left="644" w:hanging="357"/>
      </w:pPr>
      <w:rPr>
        <w:sz w:val="24"/>
        <w:szCs w:val="24"/>
      </w:r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7" w15:restartNumberingAfterBreak="0">
    <w:nsid w:val="5B6B605F"/>
    <w:multiLevelType w:val="multilevel"/>
    <w:tmpl w:val="E2046BCC"/>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5B911FD7"/>
    <w:multiLevelType w:val="multilevel"/>
    <w:tmpl w:val="84540556"/>
    <w:lvl w:ilvl="0">
      <w:start w:val="1"/>
      <w:numFmt w:val="decimal"/>
      <w:lvlText w:val="%1)"/>
      <w:lvlJc w:val="left"/>
      <w:pPr>
        <w:ind w:left="542" w:hanging="283"/>
      </w:pPr>
      <w:rPr>
        <w:rFonts w:ascii="Verdana" w:eastAsia="Verdana" w:hAnsi="Verdana" w:cs="Verdana"/>
        <w:sz w:val="24"/>
        <w:szCs w:val="24"/>
      </w:rPr>
    </w:lvl>
    <w:lvl w:ilvl="1">
      <w:numFmt w:val="bullet"/>
      <w:lvlText w:val="•"/>
      <w:lvlJc w:val="left"/>
      <w:pPr>
        <w:ind w:left="1446" w:hanging="284"/>
      </w:pPr>
    </w:lvl>
    <w:lvl w:ilvl="2">
      <w:numFmt w:val="bullet"/>
      <w:lvlText w:val="•"/>
      <w:lvlJc w:val="left"/>
      <w:pPr>
        <w:ind w:left="2353" w:hanging="284"/>
      </w:pPr>
    </w:lvl>
    <w:lvl w:ilvl="3">
      <w:numFmt w:val="bullet"/>
      <w:lvlText w:val="•"/>
      <w:lvlJc w:val="left"/>
      <w:pPr>
        <w:ind w:left="3259" w:hanging="284"/>
      </w:pPr>
    </w:lvl>
    <w:lvl w:ilvl="4">
      <w:numFmt w:val="bullet"/>
      <w:lvlText w:val="•"/>
      <w:lvlJc w:val="left"/>
      <w:pPr>
        <w:ind w:left="4166" w:hanging="283"/>
      </w:pPr>
    </w:lvl>
    <w:lvl w:ilvl="5">
      <w:numFmt w:val="bullet"/>
      <w:lvlText w:val="•"/>
      <w:lvlJc w:val="left"/>
      <w:pPr>
        <w:ind w:left="5073" w:hanging="284"/>
      </w:pPr>
    </w:lvl>
    <w:lvl w:ilvl="6">
      <w:numFmt w:val="bullet"/>
      <w:lvlText w:val="•"/>
      <w:lvlJc w:val="left"/>
      <w:pPr>
        <w:ind w:left="5979" w:hanging="284"/>
      </w:pPr>
    </w:lvl>
    <w:lvl w:ilvl="7">
      <w:numFmt w:val="bullet"/>
      <w:lvlText w:val="•"/>
      <w:lvlJc w:val="left"/>
      <w:pPr>
        <w:ind w:left="6886" w:hanging="284"/>
      </w:pPr>
    </w:lvl>
    <w:lvl w:ilvl="8">
      <w:numFmt w:val="bullet"/>
      <w:lvlText w:val="•"/>
      <w:lvlJc w:val="left"/>
      <w:pPr>
        <w:ind w:left="7793" w:hanging="284"/>
      </w:pPr>
    </w:lvl>
  </w:abstractNum>
  <w:abstractNum w:abstractNumId="59" w15:restartNumberingAfterBreak="0">
    <w:nsid w:val="5C643DC7"/>
    <w:multiLevelType w:val="multilevel"/>
    <w:tmpl w:val="71FEA3D4"/>
    <w:lvl w:ilvl="0">
      <w:start w:val="1"/>
      <w:numFmt w:val="lowerLetter"/>
      <w:lvlText w:val="%1)"/>
      <w:lvlJc w:val="left"/>
      <w:pPr>
        <w:ind w:left="0" w:firstLine="0"/>
      </w:pPr>
      <w:rPr>
        <w:color w:val="000000"/>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15:restartNumberingAfterBreak="0">
    <w:nsid w:val="5C696F52"/>
    <w:multiLevelType w:val="multilevel"/>
    <w:tmpl w:val="D1122868"/>
    <w:lvl w:ilvl="0">
      <w:start w:val="1"/>
      <w:numFmt w:val="decimal"/>
      <w:lvlText w:val="%1."/>
      <w:lvlJc w:val="left"/>
      <w:pPr>
        <w:ind w:left="720" w:hanging="360"/>
      </w:pPr>
      <w:rPr>
        <w:rFonts w:ascii="Calibri" w:eastAsia="Calibri"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C8E7BBA"/>
    <w:multiLevelType w:val="multilevel"/>
    <w:tmpl w:val="D744DB46"/>
    <w:lvl w:ilvl="0">
      <w:start w:val="1"/>
      <w:numFmt w:val="decimal"/>
      <w:lvlText w:val="%1)"/>
      <w:lvlJc w:val="left"/>
      <w:pPr>
        <w:ind w:left="1004" w:hanging="360"/>
      </w:pPr>
    </w:lvl>
    <w:lvl w:ilvl="1">
      <w:start w:val="1"/>
      <w:numFmt w:val="decimal"/>
      <w:lvlText w:val="%2)"/>
      <w:lvlJc w:val="left"/>
      <w:pPr>
        <w:ind w:left="1724" w:hanging="360"/>
      </w:pPr>
      <w:rPr>
        <w:sz w:val="24"/>
        <w:szCs w:val="24"/>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2" w15:restartNumberingAfterBreak="0">
    <w:nsid w:val="5CD811BF"/>
    <w:multiLevelType w:val="multilevel"/>
    <w:tmpl w:val="DAE4FC4C"/>
    <w:lvl w:ilvl="0">
      <w:start w:val="3"/>
      <w:numFmt w:val="decimal"/>
      <w:lvlText w:val="%1."/>
      <w:lvlJc w:val="left"/>
      <w:pPr>
        <w:ind w:left="3336"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CD946FA"/>
    <w:multiLevelType w:val="multilevel"/>
    <w:tmpl w:val="3A624922"/>
    <w:lvl w:ilvl="0">
      <w:start w:val="1"/>
      <w:numFmt w:val="decimal"/>
      <w:lvlText w:val="%1)"/>
      <w:lvlJc w:val="left"/>
      <w:pPr>
        <w:ind w:left="1117" w:hanging="360"/>
      </w:pPr>
    </w:lvl>
    <w:lvl w:ilvl="1">
      <w:start w:val="1"/>
      <w:numFmt w:val="decimal"/>
      <w:lvlText w:val="%2)"/>
      <w:lvlJc w:val="left"/>
      <w:pPr>
        <w:ind w:left="1837" w:hanging="360"/>
      </w:pPr>
      <w:rPr>
        <w:sz w:val="24"/>
        <w:szCs w:val="24"/>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64" w15:restartNumberingAfterBreak="0">
    <w:nsid w:val="5DF30E6B"/>
    <w:multiLevelType w:val="multilevel"/>
    <w:tmpl w:val="B778114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F272D48"/>
    <w:multiLevelType w:val="multilevel"/>
    <w:tmpl w:val="B64292B8"/>
    <w:lvl w:ilvl="0">
      <w:start w:val="3"/>
      <w:numFmt w:val="decimal"/>
      <w:lvlText w:val="%1."/>
      <w:lvlJc w:val="left"/>
      <w:pPr>
        <w:ind w:left="360" w:hanging="360"/>
      </w:pPr>
      <w:rPr>
        <w:rFonts w:ascii="Verdana" w:eastAsia="Verdana" w:hAnsi="Verdana" w:cs="Verdana"/>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3"/>
      <w:numFmt w:val="decimal"/>
      <w:lvlText w:val="%4."/>
      <w:lvlJc w:val="left"/>
      <w:pPr>
        <w:ind w:left="2520" w:hanging="360"/>
      </w:pPr>
      <w:rPr>
        <w:color w:val="000000"/>
        <w:sz w:val="24"/>
        <w:szCs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1572236"/>
    <w:multiLevelType w:val="hybridMultilevel"/>
    <w:tmpl w:val="E306E156"/>
    <w:lvl w:ilvl="0" w:tplc="B834530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28721B1"/>
    <w:multiLevelType w:val="multilevel"/>
    <w:tmpl w:val="87369046"/>
    <w:lvl w:ilvl="0">
      <w:start w:val="9"/>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31018B8"/>
    <w:multiLevelType w:val="multilevel"/>
    <w:tmpl w:val="200CC87E"/>
    <w:lvl w:ilvl="0">
      <w:start w:val="1"/>
      <w:numFmt w:val="lowerLetter"/>
      <w:lvlText w:val="%1)"/>
      <w:lvlJc w:val="left"/>
      <w:pPr>
        <w:ind w:left="1080" w:hanging="360"/>
      </w:pPr>
      <w:rPr>
        <w:rFonts w:ascii="Verdana" w:eastAsia="Verdana" w:hAnsi="Verdana" w:cs="Verdana"/>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65D3107C"/>
    <w:multiLevelType w:val="multilevel"/>
    <w:tmpl w:val="533CB482"/>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70" w15:restartNumberingAfterBreak="0">
    <w:nsid w:val="66F802A1"/>
    <w:multiLevelType w:val="multilevel"/>
    <w:tmpl w:val="04E0550E"/>
    <w:lvl w:ilvl="0">
      <w:start w:val="5"/>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7D6384F"/>
    <w:multiLevelType w:val="multilevel"/>
    <w:tmpl w:val="7D5E1B2C"/>
    <w:lvl w:ilvl="0">
      <w:start w:val="2"/>
      <w:numFmt w:val="decimal"/>
      <w:lvlText w:val="%1."/>
      <w:lvlJc w:val="left"/>
      <w:pPr>
        <w:ind w:left="542" w:hanging="400"/>
      </w:pPr>
      <w:rPr>
        <w:rFonts w:ascii="Verdana" w:eastAsia="Verdana" w:hAnsi="Verdana" w:cs="Verdana" w:hint="default"/>
        <w:sz w:val="24"/>
        <w:szCs w:val="24"/>
      </w:rPr>
    </w:lvl>
    <w:lvl w:ilvl="1">
      <w:numFmt w:val="bullet"/>
      <w:lvlText w:val="−"/>
      <w:lvlJc w:val="left"/>
      <w:pPr>
        <w:ind w:left="1307" w:hanging="360"/>
      </w:pPr>
      <w:rPr>
        <w:rFonts w:ascii="Noto Sans Symbols" w:eastAsia="Noto Sans Symbols" w:hAnsi="Noto Sans Symbols" w:cs="Noto Sans Symbols" w:hint="default"/>
        <w:sz w:val="20"/>
        <w:szCs w:val="20"/>
      </w:rPr>
    </w:lvl>
    <w:lvl w:ilvl="2">
      <w:numFmt w:val="bullet"/>
      <w:lvlText w:val="•"/>
      <w:lvlJc w:val="left"/>
      <w:pPr>
        <w:ind w:left="2222" w:hanging="360"/>
      </w:pPr>
      <w:rPr>
        <w:rFonts w:hint="default"/>
      </w:rPr>
    </w:lvl>
    <w:lvl w:ilvl="3">
      <w:numFmt w:val="bullet"/>
      <w:lvlText w:val="•"/>
      <w:lvlJc w:val="left"/>
      <w:pPr>
        <w:ind w:left="3145" w:hanging="360"/>
      </w:pPr>
      <w:rPr>
        <w:rFonts w:hint="default"/>
      </w:rPr>
    </w:lvl>
    <w:lvl w:ilvl="4">
      <w:numFmt w:val="bullet"/>
      <w:lvlText w:val="•"/>
      <w:lvlJc w:val="left"/>
      <w:pPr>
        <w:ind w:left="4068" w:hanging="360"/>
      </w:pPr>
      <w:rPr>
        <w:rFonts w:hint="default"/>
      </w:rPr>
    </w:lvl>
    <w:lvl w:ilvl="5">
      <w:numFmt w:val="bullet"/>
      <w:lvlText w:val="•"/>
      <w:lvlJc w:val="left"/>
      <w:pPr>
        <w:ind w:left="4991" w:hanging="360"/>
      </w:pPr>
      <w:rPr>
        <w:rFonts w:hint="default"/>
      </w:rPr>
    </w:lvl>
    <w:lvl w:ilvl="6">
      <w:numFmt w:val="bullet"/>
      <w:lvlText w:val="•"/>
      <w:lvlJc w:val="left"/>
      <w:pPr>
        <w:ind w:left="5914" w:hanging="360"/>
      </w:pPr>
      <w:rPr>
        <w:rFonts w:hint="default"/>
      </w:rPr>
    </w:lvl>
    <w:lvl w:ilvl="7">
      <w:numFmt w:val="bullet"/>
      <w:lvlText w:val="•"/>
      <w:lvlJc w:val="left"/>
      <w:pPr>
        <w:ind w:left="6837" w:hanging="360"/>
      </w:pPr>
      <w:rPr>
        <w:rFonts w:hint="default"/>
      </w:rPr>
    </w:lvl>
    <w:lvl w:ilvl="8">
      <w:numFmt w:val="bullet"/>
      <w:lvlText w:val="•"/>
      <w:lvlJc w:val="left"/>
      <w:pPr>
        <w:ind w:left="7760" w:hanging="360"/>
      </w:pPr>
      <w:rPr>
        <w:rFonts w:hint="default"/>
      </w:rPr>
    </w:lvl>
  </w:abstractNum>
  <w:abstractNum w:abstractNumId="72" w15:restartNumberingAfterBreak="0">
    <w:nsid w:val="692453CA"/>
    <w:multiLevelType w:val="multilevel"/>
    <w:tmpl w:val="59CA0CF6"/>
    <w:lvl w:ilvl="0">
      <w:start w:val="1"/>
      <w:numFmt w:val="decimal"/>
      <w:lvlText w:val="%1."/>
      <w:lvlJc w:val="left"/>
      <w:pPr>
        <w:ind w:left="720" w:hanging="360"/>
      </w:pPr>
      <w:rPr>
        <w:rFonts w:ascii="Verdana" w:eastAsia="Verdana" w:hAnsi="Verdana" w:cs="Verdana"/>
        <w:b w:val="0"/>
        <w:sz w:val="24"/>
        <w:szCs w:val="24"/>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3" w15:restartNumberingAfterBreak="0">
    <w:nsid w:val="6BA97B07"/>
    <w:multiLevelType w:val="multilevel"/>
    <w:tmpl w:val="25940F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CA006BC"/>
    <w:multiLevelType w:val="multilevel"/>
    <w:tmpl w:val="259411A0"/>
    <w:lvl w:ilvl="0">
      <w:start w:val="8"/>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CF071F3"/>
    <w:multiLevelType w:val="multilevel"/>
    <w:tmpl w:val="9230CABA"/>
    <w:lvl w:ilvl="0">
      <w:start w:val="1"/>
      <w:numFmt w:val="decimal"/>
      <w:lvlText w:val="%1)"/>
      <w:lvlJc w:val="left"/>
      <w:pPr>
        <w:ind w:left="1262" w:hanging="360"/>
      </w:pPr>
      <w:rPr>
        <w:rFonts w:ascii="Verdana" w:eastAsia="Verdana" w:hAnsi="Verdana" w:cs="Verdana"/>
        <w:sz w:val="24"/>
        <w:szCs w:val="24"/>
      </w:rPr>
    </w:lvl>
    <w:lvl w:ilvl="1">
      <w:numFmt w:val="bullet"/>
      <w:lvlText w:val="•"/>
      <w:lvlJc w:val="left"/>
      <w:pPr>
        <w:ind w:left="2094" w:hanging="360"/>
      </w:pPr>
    </w:lvl>
    <w:lvl w:ilvl="2">
      <w:numFmt w:val="bullet"/>
      <w:lvlText w:val="•"/>
      <w:lvlJc w:val="left"/>
      <w:pPr>
        <w:ind w:left="2929" w:hanging="360"/>
      </w:pPr>
    </w:lvl>
    <w:lvl w:ilvl="3">
      <w:numFmt w:val="bullet"/>
      <w:lvlText w:val="•"/>
      <w:lvlJc w:val="left"/>
      <w:pPr>
        <w:ind w:left="3763" w:hanging="360"/>
      </w:pPr>
    </w:lvl>
    <w:lvl w:ilvl="4">
      <w:numFmt w:val="bullet"/>
      <w:lvlText w:val="•"/>
      <w:lvlJc w:val="left"/>
      <w:pPr>
        <w:ind w:left="4598" w:hanging="360"/>
      </w:pPr>
    </w:lvl>
    <w:lvl w:ilvl="5">
      <w:numFmt w:val="bullet"/>
      <w:lvlText w:val="•"/>
      <w:lvlJc w:val="left"/>
      <w:pPr>
        <w:ind w:left="5433" w:hanging="360"/>
      </w:pPr>
    </w:lvl>
    <w:lvl w:ilvl="6">
      <w:numFmt w:val="bullet"/>
      <w:lvlText w:val="•"/>
      <w:lvlJc w:val="left"/>
      <w:pPr>
        <w:ind w:left="6267" w:hanging="360"/>
      </w:pPr>
    </w:lvl>
    <w:lvl w:ilvl="7">
      <w:numFmt w:val="bullet"/>
      <w:lvlText w:val="•"/>
      <w:lvlJc w:val="left"/>
      <w:pPr>
        <w:ind w:left="7102" w:hanging="360"/>
      </w:pPr>
    </w:lvl>
    <w:lvl w:ilvl="8">
      <w:numFmt w:val="bullet"/>
      <w:lvlText w:val="•"/>
      <w:lvlJc w:val="left"/>
      <w:pPr>
        <w:ind w:left="7937" w:hanging="360"/>
      </w:pPr>
    </w:lvl>
  </w:abstractNum>
  <w:abstractNum w:abstractNumId="76" w15:restartNumberingAfterBreak="0">
    <w:nsid w:val="70D72AD1"/>
    <w:multiLevelType w:val="multilevel"/>
    <w:tmpl w:val="A8207636"/>
    <w:lvl w:ilvl="0">
      <w:start w:val="1"/>
      <w:numFmt w:val="decimal"/>
      <w:lvlText w:val="%1)"/>
      <w:lvlJc w:val="left"/>
      <w:pPr>
        <w:ind w:left="992" w:hanging="360"/>
      </w:pPr>
      <w:rPr>
        <w:u w:val="none"/>
      </w:rPr>
    </w:lvl>
    <w:lvl w:ilvl="1">
      <w:start w:val="1"/>
      <w:numFmt w:val="lowerLetter"/>
      <w:lvlText w:val="%2)"/>
      <w:lvlJc w:val="left"/>
      <w:pPr>
        <w:ind w:left="2880" w:hanging="360"/>
      </w:pPr>
      <w:rPr>
        <w:sz w:val="24"/>
        <w:szCs w:val="24"/>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7" w15:restartNumberingAfterBreak="0">
    <w:nsid w:val="730D03DE"/>
    <w:multiLevelType w:val="multilevel"/>
    <w:tmpl w:val="232CD5EE"/>
    <w:lvl w:ilvl="0">
      <w:start w:val="1"/>
      <w:numFmt w:val="decimal"/>
      <w:lvlText w:val="%1."/>
      <w:lvlJc w:val="left"/>
      <w:pPr>
        <w:ind w:left="0" w:firstLine="0"/>
      </w:pPr>
      <w:rPr>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8" w15:restartNumberingAfterBreak="0">
    <w:nsid w:val="73B07012"/>
    <w:multiLevelType w:val="multilevel"/>
    <w:tmpl w:val="70F84B5E"/>
    <w:lvl w:ilvl="0">
      <w:start w:val="5"/>
      <w:numFmt w:val="decimal"/>
      <w:lvlText w:val="%1."/>
      <w:lvlJc w:val="left"/>
      <w:pPr>
        <w:ind w:left="360" w:hanging="360"/>
      </w:pPr>
      <w:rPr>
        <w:b/>
        <w:sz w:val="20"/>
        <w:szCs w:val="20"/>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9" w15:restartNumberingAfterBreak="0">
    <w:nsid w:val="794C1CA4"/>
    <w:multiLevelType w:val="multilevel"/>
    <w:tmpl w:val="C7DA8E54"/>
    <w:lvl w:ilvl="0">
      <w:start w:val="1"/>
      <w:numFmt w:val="lowerLetter"/>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rPr>
        <w:sz w:val="26"/>
        <w:szCs w:val="26"/>
      </w:r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0" w15:restartNumberingAfterBreak="0">
    <w:nsid w:val="7A22352F"/>
    <w:multiLevelType w:val="multilevel"/>
    <w:tmpl w:val="1A56AA24"/>
    <w:lvl w:ilvl="0">
      <w:start w:val="3"/>
      <w:numFmt w:val="decimal"/>
      <w:lvlText w:val="%1)"/>
      <w:lvlJc w:val="left"/>
      <w:pPr>
        <w:ind w:left="1429"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B4569EA"/>
    <w:multiLevelType w:val="multilevel"/>
    <w:tmpl w:val="080AAAE6"/>
    <w:lvl w:ilvl="0">
      <w:start w:val="1"/>
      <w:numFmt w:val="decimal"/>
      <w:lvlText w:val="%1."/>
      <w:lvlJc w:val="left"/>
      <w:pPr>
        <w:ind w:left="0" w:firstLine="0"/>
      </w:pPr>
      <w:rPr>
        <w:sz w:val="24"/>
        <w:szCs w:val="24"/>
      </w:rPr>
    </w:lvl>
    <w:lvl w:ilvl="1">
      <w:start w:val="1"/>
      <w:numFmt w:val="lowerLetter"/>
      <w:lvlText w:val="%2."/>
      <w:lvlJc w:val="left"/>
      <w:pPr>
        <w:ind w:left="0" w:firstLine="0"/>
      </w:pPr>
      <w:rPr>
        <w:b w:val="0"/>
        <w:i w:val="0"/>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i w:val="0"/>
        <w:sz w:val="20"/>
        <w:szCs w:val="20"/>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82" w15:restartNumberingAfterBreak="0">
    <w:nsid w:val="7BAB198D"/>
    <w:multiLevelType w:val="multilevel"/>
    <w:tmpl w:val="CA942E9C"/>
    <w:lvl w:ilvl="0">
      <w:start w:val="1"/>
      <w:numFmt w:val="decimal"/>
      <w:lvlText w:val="%1)"/>
      <w:lvlJc w:val="left"/>
      <w:pPr>
        <w:ind w:left="465" w:hanging="207"/>
      </w:pPr>
      <w:rPr>
        <w:rFonts w:ascii="Calibri" w:eastAsia="Calibri" w:hAnsi="Calibri" w:cs="Calibri"/>
        <w:sz w:val="20"/>
        <w:szCs w:val="20"/>
      </w:rPr>
    </w:lvl>
    <w:lvl w:ilvl="1">
      <w:numFmt w:val="bullet"/>
      <w:lvlText w:val="•"/>
      <w:lvlJc w:val="left"/>
      <w:pPr>
        <w:ind w:left="1374" w:hanging="207"/>
      </w:pPr>
    </w:lvl>
    <w:lvl w:ilvl="2">
      <w:numFmt w:val="bullet"/>
      <w:lvlText w:val="•"/>
      <w:lvlJc w:val="left"/>
      <w:pPr>
        <w:ind w:left="2289" w:hanging="207"/>
      </w:pPr>
    </w:lvl>
    <w:lvl w:ilvl="3">
      <w:numFmt w:val="bullet"/>
      <w:lvlText w:val="•"/>
      <w:lvlJc w:val="left"/>
      <w:pPr>
        <w:ind w:left="3203" w:hanging="207"/>
      </w:pPr>
    </w:lvl>
    <w:lvl w:ilvl="4">
      <w:numFmt w:val="bullet"/>
      <w:lvlText w:val="•"/>
      <w:lvlJc w:val="left"/>
      <w:pPr>
        <w:ind w:left="4118" w:hanging="207"/>
      </w:pPr>
    </w:lvl>
    <w:lvl w:ilvl="5">
      <w:numFmt w:val="bullet"/>
      <w:lvlText w:val="•"/>
      <w:lvlJc w:val="left"/>
      <w:pPr>
        <w:ind w:left="5033" w:hanging="207"/>
      </w:pPr>
    </w:lvl>
    <w:lvl w:ilvl="6">
      <w:numFmt w:val="bullet"/>
      <w:lvlText w:val="•"/>
      <w:lvlJc w:val="left"/>
      <w:pPr>
        <w:ind w:left="5947" w:hanging="207"/>
      </w:pPr>
    </w:lvl>
    <w:lvl w:ilvl="7">
      <w:numFmt w:val="bullet"/>
      <w:lvlText w:val="•"/>
      <w:lvlJc w:val="left"/>
      <w:pPr>
        <w:ind w:left="6862" w:hanging="207"/>
      </w:pPr>
    </w:lvl>
    <w:lvl w:ilvl="8">
      <w:numFmt w:val="bullet"/>
      <w:lvlText w:val="•"/>
      <w:lvlJc w:val="left"/>
      <w:pPr>
        <w:ind w:left="7777" w:hanging="207"/>
      </w:pPr>
    </w:lvl>
  </w:abstractNum>
  <w:abstractNum w:abstractNumId="83" w15:restartNumberingAfterBreak="0">
    <w:nsid w:val="7BDC6CCC"/>
    <w:multiLevelType w:val="multilevel"/>
    <w:tmpl w:val="3F8C4940"/>
    <w:lvl w:ilvl="0">
      <w:start w:val="1"/>
      <w:numFmt w:val="decimal"/>
      <w:lvlText w:val="%1."/>
      <w:lvlJc w:val="left"/>
      <w:pPr>
        <w:ind w:left="0" w:firstLine="0"/>
      </w:pPr>
      <w:rPr>
        <w:color w:val="000000"/>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4" w15:restartNumberingAfterBreak="0">
    <w:nsid w:val="7D962859"/>
    <w:multiLevelType w:val="multilevel"/>
    <w:tmpl w:val="1C984B7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DC96C79"/>
    <w:multiLevelType w:val="multilevel"/>
    <w:tmpl w:val="3AEAB2DC"/>
    <w:lvl w:ilvl="0">
      <w:start w:val="7"/>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6" w15:restartNumberingAfterBreak="0">
    <w:nsid w:val="7F9A7E71"/>
    <w:multiLevelType w:val="multilevel"/>
    <w:tmpl w:val="7DF4688E"/>
    <w:lvl w:ilvl="0">
      <w:start w:val="2"/>
      <w:numFmt w:val="decimal"/>
      <w:lvlText w:val="%1."/>
      <w:lvlJc w:val="left"/>
      <w:pPr>
        <w:ind w:left="2880" w:hanging="360"/>
      </w:pPr>
      <w:rPr>
        <w:sz w:val="22"/>
        <w:szCs w:val="22"/>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6665985">
    <w:abstractNumId w:val="64"/>
  </w:num>
  <w:num w:numId="2" w16cid:durableId="827213873">
    <w:abstractNumId w:val="13"/>
  </w:num>
  <w:num w:numId="3" w16cid:durableId="1062026213">
    <w:abstractNumId w:val="17"/>
  </w:num>
  <w:num w:numId="4" w16cid:durableId="1837962653">
    <w:abstractNumId w:val="32"/>
  </w:num>
  <w:num w:numId="5" w16cid:durableId="840781730">
    <w:abstractNumId w:val="18"/>
  </w:num>
  <w:num w:numId="6" w16cid:durableId="551118277">
    <w:abstractNumId w:val="38"/>
  </w:num>
  <w:num w:numId="7" w16cid:durableId="1905992849">
    <w:abstractNumId w:val="86"/>
  </w:num>
  <w:num w:numId="8" w16cid:durableId="1850900446">
    <w:abstractNumId w:val="30"/>
  </w:num>
  <w:num w:numId="9" w16cid:durableId="764377138">
    <w:abstractNumId w:val="56"/>
  </w:num>
  <w:num w:numId="10" w16cid:durableId="1491480261">
    <w:abstractNumId w:val="78"/>
  </w:num>
  <w:num w:numId="11" w16cid:durableId="1923099598">
    <w:abstractNumId w:val="42"/>
  </w:num>
  <w:num w:numId="12" w16cid:durableId="1130516695">
    <w:abstractNumId w:val="14"/>
  </w:num>
  <w:num w:numId="13" w16cid:durableId="1676036567">
    <w:abstractNumId w:val="83"/>
  </w:num>
  <w:num w:numId="14" w16cid:durableId="1725326665">
    <w:abstractNumId w:val="76"/>
  </w:num>
  <w:num w:numId="15" w16cid:durableId="339897345">
    <w:abstractNumId w:val="54"/>
  </w:num>
  <w:num w:numId="16" w16cid:durableId="967972119">
    <w:abstractNumId w:val="82"/>
  </w:num>
  <w:num w:numId="17" w16cid:durableId="1880389172">
    <w:abstractNumId w:val="49"/>
  </w:num>
  <w:num w:numId="18" w16cid:durableId="769005847">
    <w:abstractNumId w:val="7"/>
  </w:num>
  <w:num w:numId="19" w16cid:durableId="914970710">
    <w:abstractNumId w:val="31"/>
  </w:num>
  <w:num w:numId="20" w16cid:durableId="2058579374">
    <w:abstractNumId w:val="47"/>
  </w:num>
  <w:num w:numId="21" w16cid:durableId="1605844689">
    <w:abstractNumId w:val="61"/>
  </w:num>
  <w:num w:numId="22" w16cid:durableId="1749884435">
    <w:abstractNumId w:val="3"/>
  </w:num>
  <w:num w:numId="23" w16cid:durableId="693305665">
    <w:abstractNumId w:val="6"/>
  </w:num>
  <w:num w:numId="24" w16cid:durableId="1930505034">
    <w:abstractNumId w:val="72"/>
  </w:num>
  <w:num w:numId="25" w16cid:durableId="992561367">
    <w:abstractNumId w:val="10"/>
  </w:num>
  <w:num w:numId="26" w16cid:durableId="943075020">
    <w:abstractNumId w:val="35"/>
  </w:num>
  <w:num w:numId="27" w16cid:durableId="335426515">
    <w:abstractNumId w:val="62"/>
  </w:num>
  <w:num w:numId="28" w16cid:durableId="873805398">
    <w:abstractNumId w:val="26"/>
  </w:num>
  <w:num w:numId="29" w16cid:durableId="194773548">
    <w:abstractNumId w:val="79"/>
  </w:num>
  <w:num w:numId="30" w16cid:durableId="605231381">
    <w:abstractNumId w:val="51"/>
  </w:num>
  <w:num w:numId="31" w16cid:durableId="217324304">
    <w:abstractNumId w:val="69"/>
  </w:num>
  <w:num w:numId="32" w16cid:durableId="399593404">
    <w:abstractNumId w:val="55"/>
  </w:num>
  <w:num w:numId="33" w16cid:durableId="963342189">
    <w:abstractNumId w:val="34"/>
  </w:num>
  <w:num w:numId="34" w16cid:durableId="1388453100">
    <w:abstractNumId w:val="77"/>
  </w:num>
  <w:num w:numId="35" w16cid:durableId="497889965">
    <w:abstractNumId w:val="58"/>
  </w:num>
  <w:num w:numId="36" w16cid:durableId="104734204">
    <w:abstractNumId w:val="75"/>
  </w:num>
  <w:num w:numId="37" w16cid:durableId="1513375461">
    <w:abstractNumId w:val="44"/>
  </w:num>
  <w:num w:numId="38" w16cid:durableId="1990354650">
    <w:abstractNumId w:val="11"/>
  </w:num>
  <w:num w:numId="39" w16cid:durableId="1350137257">
    <w:abstractNumId w:val="41"/>
  </w:num>
  <w:num w:numId="40" w16cid:durableId="916868172">
    <w:abstractNumId w:val="23"/>
  </w:num>
  <w:num w:numId="41" w16cid:durableId="1402633734">
    <w:abstractNumId w:val="19"/>
  </w:num>
  <w:num w:numId="42" w16cid:durableId="2124494223">
    <w:abstractNumId w:val="2"/>
  </w:num>
  <w:num w:numId="43" w16cid:durableId="485559434">
    <w:abstractNumId w:val="74"/>
  </w:num>
  <w:num w:numId="44" w16cid:durableId="1748529170">
    <w:abstractNumId w:val="57"/>
  </w:num>
  <w:num w:numId="45" w16cid:durableId="870150222">
    <w:abstractNumId w:val="63"/>
  </w:num>
  <w:num w:numId="46" w16cid:durableId="1208253519">
    <w:abstractNumId w:val="67"/>
  </w:num>
  <w:num w:numId="47" w16cid:durableId="2057854142">
    <w:abstractNumId w:val="40"/>
  </w:num>
  <w:num w:numId="48" w16cid:durableId="479618392">
    <w:abstractNumId w:val="71"/>
  </w:num>
  <w:num w:numId="49" w16cid:durableId="1626889978">
    <w:abstractNumId w:val="48"/>
  </w:num>
  <w:num w:numId="50" w16cid:durableId="2025090685">
    <w:abstractNumId w:val="60"/>
  </w:num>
  <w:num w:numId="51" w16cid:durableId="408430260">
    <w:abstractNumId w:val="25"/>
  </w:num>
  <w:num w:numId="52" w16cid:durableId="1186793022">
    <w:abstractNumId w:val="50"/>
  </w:num>
  <w:num w:numId="53" w16cid:durableId="586229659">
    <w:abstractNumId w:val="22"/>
  </w:num>
  <w:num w:numId="54" w16cid:durableId="2023898016">
    <w:abstractNumId w:val="37"/>
  </w:num>
  <w:num w:numId="55" w16cid:durableId="1148017489">
    <w:abstractNumId w:val="21"/>
  </w:num>
  <w:num w:numId="56" w16cid:durableId="515728362">
    <w:abstractNumId w:val="8"/>
  </w:num>
  <w:num w:numId="57" w16cid:durableId="1759788815">
    <w:abstractNumId w:val="85"/>
  </w:num>
  <w:num w:numId="58" w16cid:durableId="279380550">
    <w:abstractNumId w:val="24"/>
  </w:num>
  <w:num w:numId="59" w16cid:durableId="15549892">
    <w:abstractNumId w:val="68"/>
  </w:num>
  <w:num w:numId="60" w16cid:durableId="1885561485">
    <w:abstractNumId w:val="9"/>
  </w:num>
  <w:num w:numId="61" w16cid:durableId="548227037">
    <w:abstractNumId w:val="27"/>
  </w:num>
  <w:num w:numId="62" w16cid:durableId="662708617">
    <w:abstractNumId w:val="46"/>
  </w:num>
  <w:num w:numId="63" w16cid:durableId="401607954">
    <w:abstractNumId w:val="20"/>
  </w:num>
  <w:num w:numId="64" w16cid:durableId="1917737679">
    <w:abstractNumId w:val="59"/>
  </w:num>
  <w:num w:numId="65" w16cid:durableId="1300767074">
    <w:abstractNumId w:val="4"/>
  </w:num>
  <w:num w:numId="66" w16cid:durableId="2031909401">
    <w:abstractNumId w:val="39"/>
  </w:num>
  <w:num w:numId="67" w16cid:durableId="724908375">
    <w:abstractNumId w:val="15"/>
  </w:num>
  <w:num w:numId="68" w16cid:durableId="1131439210">
    <w:abstractNumId w:val="36"/>
  </w:num>
  <w:num w:numId="69" w16cid:durableId="899631949">
    <w:abstractNumId w:val="84"/>
  </w:num>
  <w:num w:numId="70" w16cid:durableId="587159817">
    <w:abstractNumId w:val="12"/>
  </w:num>
  <w:num w:numId="71" w16cid:durableId="1425111371">
    <w:abstractNumId w:val="53"/>
  </w:num>
  <w:num w:numId="72" w16cid:durableId="1689673410">
    <w:abstractNumId w:val="80"/>
  </w:num>
  <w:num w:numId="73" w16cid:durableId="1066295115">
    <w:abstractNumId w:val="0"/>
  </w:num>
  <w:num w:numId="74" w16cid:durableId="411120543">
    <w:abstractNumId w:val="33"/>
  </w:num>
  <w:num w:numId="75" w16cid:durableId="1305038206">
    <w:abstractNumId w:val="65"/>
  </w:num>
  <w:num w:numId="76" w16cid:durableId="487284563">
    <w:abstractNumId w:val="70"/>
  </w:num>
  <w:num w:numId="77" w16cid:durableId="1813908314">
    <w:abstractNumId w:val="73"/>
  </w:num>
  <w:num w:numId="78" w16cid:durableId="32266763">
    <w:abstractNumId w:val="1"/>
  </w:num>
  <w:num w:numId="79" w16cid:durableId="314796931">
    <w:abstractNumId w:val="29"/>
  </w:num>
  <w:num w:numId="80" w16cid:durableId="702368851">
    <w:abstractNumId w:val="81"/>
  </w:num>
  <w:num w:numId="81" w16cid:durableId="814226699">
    <w:abstractNumId w:val="28"/>
  </w:num>
  <w:num w:numId="82" w16cid:durableId="223295711">
    <w:abstractNumId w:val="52"/>
  </w:num>
  <w:num w:numId="83" w16cid:durableId="576281927">
    <w:abstractNumId w:val="43"/>
  </w:num>
  <w:num w:numId="84" w16cid:durableId="2141529436">
    <w:abstractNumId w:val="16"/>
  </w:num>
  <w:num w:numId="85" w16cid:durableId="1444885857">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907093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62205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0D"/>
    <w:rsid w:val="00027467"/>
    <w:rsid w:val="000377BB"/>
    <w:rsid w:val="00064B2D"/>
    <w:rsid w:val="000755C6"/>
    <w:rsid w:val="0007570B"/>
    <w:rsid w:val="0008118E"/>
    <w:rsid w:val="000823C5"/>
    <w:rsid w:val="00095360"/>
    <w:rsid w:val="00117A5C"/>
    <w:rsid w:val="001916E8"/>
    <w:rsid w:val="00193EF3"/>
    <w:rsid w:val="001A49D7"/>
    <w:rsid w:val="00291D7D"/>
    <w:rsid w:val="002B2636"/>
    <w:rsid w:val="002C2F02"/>
    <w:rsid w:val="00300EAC"/>
    <w:rsid w:val="0034620E"/>
    <w:rsid w:val="0037273E"/>
    <w:rsid w:val="003753CC"/>
    <w:rsid w:val="003B15F7"/>
    <w:rsid w:val="003C6E81"/>
    <w:rsid w:val="00427DFC"/>
    <w:rsid w:val="004713DC"/>
    <w:rsid w:val="004C040A"/>
    <w:rsid w:val="004C1D30"/>
    <w:rsid w:val="00503995"/>
    <w:rsid w:val="00537100"/>
    <w:rsid w:val="00567167"/>
    <w:rsid w:val="00567676"/>
    <w:rsid w:val="00576BF9"/>
    <w:rsid w:val="005A74F9"/>
    <w:rsid w:val="00623F2E"/>
    <w:rsid w:val="00674D2C"/>
    <w:rsid w:val="006870D7"/>
    <w:rsid w:val="006C43B0"/>
    <w:rsid w:val="00733E80"/>
    <w:rsid w:val="00782651"/>
    <w:rsid w:val="007A0CDF"/>
    <w:rsid w:val="00812AEC"/>
    <w:rsid w:val="00860469"/>
    <w:rsid w:val="00875F27"/>
    <w:rsid w:val="008941B0"/>
    <w:rsid w:val="008A7C5E"/>
    <w:rsid w:val="008E7231"/>
    <w:rsid w:val="008F3629"/>
    <w:rsid w:val="00924B93"/>
    <w:rsid w:val="0096069A"/>
    <w:rsid w:val="00965849"/>
    <w:rsid w:val="009C2E81"/>
    <w:rsid w:val="009F0CAA"/>
    <w:rsid w:val="009F3C17"/>
    <w:rsid w:val="00AC4D0D"/>
    <w:rsid w:val="00AE31A8"/>
    <w:rsid w:val="00B0478A"/>
    <w:rsid w:val="00B0514E"/>
    <w:rsid w:val="00B121EE"/>
    <w:rsid w:val="00B15ECA"/>
    <w:rsid w:val="00B50801"/>
    <w:rsid w:val="00B61BC9"/>
    <w:rsid w:val="00B9461C"/>
    <w:rsid w:val="00B96054"/>
    <w:rsid w:val="00C075E1"/>
    <w:rsid w:val="00C35304"/>
    <w:rsid w:val="00D15502"/>
    <w:rsid w:val="00D368BD"/>
    <w:rsid w:val="00DC422A"/>
    <w:rsid w:val="00DF45BF"/>
    <w:rsid w:val="00EA3E83"/>
    <w:rsid w:val="00EF3236"/>
    <w:rsid w:val="00F02D3F"/>
    <w:rsid w:val="00F450B3"/>
    <w:rsid w:val="00F67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0836"/>
  <w15:docId w15:val="{AE9F1F86-61A2-4FEB-8C45-E5F36E29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iberation Serif" w:hAnsi="Liberation Serif" w:cs="Liberation Serif"/>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240"/>
      <w:outlineLvl w:val="0"/>
    </w:pPr>
    <w:rPr>
      <w:rFonts w:ascii="Calibri" w:eastAsia="Calibri" w:hAnsi="Calibri" w:cs="Calibri"/>
      <w:color w:val="2F5496"/>
      <w:sz w:val="32"/>
      <w:szCs w:val="32"/>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40"/>
      <w:outlineLvl w:val="2"/>
    </w:pPr>
    <w:rPr>
      <w:rFonts w:ascii="Calibri" w:eastAsia="Calibri" w:hAnsi="Calibri" w:cs="Calibri"/>
      <w:color w:val="1F3863"/>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tabs>
        <w:tab w:val="left" w:pos="-720"/>
      </w:tabs>
      <w:jc w:val="center"/>
    </w:pPr>
    <w:rPr>
      <w:rFonts w:ascii="Times New Roman" w:eastAsia="Times New Roman" w:hAnsi="Times New Roman" w:cs="Times New Roman"/>
      <w:b/>
      <w:sz w:val="48"/>
      <w:szCs w:val="48"/>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8A7C5E"/>
    <w:pPr>
      <w:tabs>
        <w:tab w:val="center" w:pos="4536"/>
        <w:tab w:val="right" w:pos="9072"/>
      </w:tabs>
    </w:pPr>
  </w:style>
  <w:style w:type="character" w:customStyle="1" w:styleId="NagwekZnak">
    <w:name w:val="Nagłówek Znak"/>
    <w:basedOn w:val="Domylnaczcionkaakapitu"/>
    <w:link w:val="Nagwek"/>
    <w:uiPriority w:val="99"/>
    <w:rsid w:val="008A7C5E"/>
  </w:style>
  <w:style w:type="paragraph" w:styleId="Stopka">
    <w:name w:val="footer"/>
    <w:basedOn w:val="Normalny"/>
    <w:link w:val="StopkaZnak"/>
    <w:uiPriority w:val="99"/>
    <w:unhideWhenUsed/>
    <w:rsid w:val="008A7C5E"/>
    <w:pPr>
      <w:tabs>
        <w:tab w:val="center" w:pos="4536"/>
        <w:tab w:val="right" w:pos="9072"/>
      </w:tabs>
    </w:pPr>
  </w:style>
  <w:style w:type="character" w:customStyle="1" w:styleId="StopkaZnak">
    <w:name w:val="Stopka Znak"/>
    <w:basedOn w:val="Domylnaczcionkaakapitu"/>
    <w:link w:val="Stopka"/>
    <w:uiPriority w:val="99"/>
    <w:rsid w:val="008A7C5E"/>
  </w:style>
  <w:style w:type="character" w:styleId="Wyrnieniedelikatne">
    <w:name w:val="Subtle Emphasis"/>
    <w:basedOn w:val="Domylnaczcionkaakapitu"/>
    <w:uiPriority w:val="19"/>
    <w:qFormat/>
    <w:rsid w:val="00F02D3F"/>
    <w:rPr>
      <w:i/>
      <w:iCs/>
      <w:color w:val="404040" w:themeColor="text1" w:themeTint="BF"/>
    </w:rPr>
  </w:style>
  <w:style w:type="paragraph" w:styleId="Akapitzlist">
    <w:name w:val="List Paragraph"/>
    <w:aliases w:val="CW_Lista,Podsis rysunku,Akapit z listą numerowaną,normalny tekst,Preambuła,L1,Numerowanie,2 heading,A_wyliczenie,K-P_odwolanie,Akapit z listą5,maz_wyliczenie,opis dzialania,Akapit z listą BS,Colorful List Accent 1,List Paragraph,sw tekst"/>
    <w:basedOn w:val="Normalny"/>
    <w:link w:val="AkapitzlistZnak"/>
    <w:uiPriority w:val="99"/>
    <w:qFormat/>
    <w:rsid w:val="00F02D3F"/>
    <w:pPr>
      <w:widowControl/>
      <w:autoSpaceDE w:val="0"/>
      <w:autoSpaceDN w:val="0"/>
      <w:adjustRightInd w:val="0"/>
      <w:ind w:left="708"/>
    </w:pPr>
    <w:rPr>
      <w:rFonts w:ascii="Times New Roman" w:eastAsia="Times New Roman" w:hAnsi="Times New Roman" w:cs="Times New Roman"/>
      <w:sz w:val="20"/>
      <w:szCs w:val="20"/>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sw tekst Znak"/>
    <w:link w:val="Akapitzlist"/>
    <w:uiPriority w:val="99"/>
    <w:qFormat/>
    <w:rsid w:val="00F02D3F"/>
    <w:rPr>
      <w:rFonts w:ascii="Times New Roman" w:eastAsia="Times New Roman" w:hAnsi="Times New Roman" w:cs="Times New Roman"/>
      <w:sz w:val="20"/>
      <w:szCs w:val="20"/>
    </w:rPr>
  </w:style>
  <w:style w:type="paragraph" w:customStyle="1" w:styleId="Default">
    <w:name w:val="Default"/>
    <w:rsid w:val="00782651"/>
    <w:pPr>
      <w:widowControl/>
      <w:autoSpaceDE w:val="0"/>
      <w:autoSpaceDN w:val="0"/>
      <w:adjustRightInd w:val="0"/>
    </w:pPr>
    <w:rPr>
      <w:rFonts w:ascii="Verdana" w:hAnsi="Verdana" w:cs="Verdana"/>
      <w:color w:val="000000"/>
    </w:rPr>
  </w:style>
  <w:style w:type="paragraph" w:customStyle="1" w:styleId="Tekstpodstawowy31">
    <w:name w:val="Tekst podstawowy 31"/>
    <w:basedOn w:val="Normalny"/>
    <w:rsid w:val="00782651"/>
    <w:pPr>
      <w:widowControl/>
      <w:suppressAutoHyphens/>
      <w:spacing w:after="120"/>
      <w:jc w:val="both"/>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8261">
      <w:bodyDiv w:val="1"/>
      <w:marLeft w:val="0"/>
      <w:marRight w:val="0"/>
      <w:marTop w:val="0"/>
      <w:marBottom w:val="0"/>
      <w:divBdr>
        <w:top w:val="none" w:sz="0" w:space="0" w:color="auto"/>
        <w:left w:val="none" w:sz="0" w:space="0" w:color="auto"/>
        <w:bottom w:val="none" w:sz="0" w:space="0" w:color="auto"/>
        <w:right w:val="none" w:sz="0" w:space="0" w:color="auto"/>
      </w:divBdr>
    </w:div>
    <w:div w:id="1535851569">
      <w:bodyDiv w:val="1"/>
      <w:marLeft w:val="0"/>
      <w:marRight w:val="0"/>
      <w:marTop w:val="0"/>
      <w:marBottom w:val="0"/>
      <w:divBdr>
        <w:top w:val="none" w:sz="0" w:space="0" w:color="auto"/>
        <w:left w:val="none" w:sz="0" w:space="0" w:color="auto"/>
        <w:bottom w:val="none" w:sz="0" w:space="0" w:color="auto"/>
        <w:right w:val="none" w:sz="0" w:space="0" w:color="auto"/>
      </w:divBdr>
    </w:div>
    <w:div w:id="1667704073">
      <w:bodyDiv w:val="1"/>
      <w:marLeft w:val="0"/>
      <w:marRight w:val="0"/>
      <w:marTop w:val="0"/>
      <w:marBottom w:val="0"/>
      <w:divBdr>
        <w:top w:val="none" w:sz="0" w:space="0" w:color="auto"/>
        <w:left w:val="none" w:sz="0" w:space="0" w:color="auto"/>
        <w:bottom w:val="none" w:sz="0" w:space="0" w:color="auto"/>
        <w:right w:val="none" w:sz="0" w:space="0" w:color="auto"/>
      </w:divBdr>
    </w:div>
    <w:div w:id="1881431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bukowski@nodo.com.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faktura.gov.pl" TargetMode="External"/><Relationship Id="rId4" Type="http://schemas.openxmlformats.org/officeDocument/2006/relationships/styles" Target="styles.xml"/><Relationship Id="rId9" Type="http://schemas.openxmlformats.org/officeDocument/2006/relationships/hyperlink" Target="http://www.podatki.gov.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ivfDNeBQYtB7PRNo86FCrkmhMg==">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</go:docsCustomData>
</go:gDocsCustomXmlDataStorage>
</file>

<file path=customXml/itemProps1.xml><?xml version="1.0" encoding="utf-8"?>
<ds:datastoreItem xmlns:ds="http://schemas.openxmlformats.org/officeDocument/2006/customXml" ds:itemID="{6B4D8A47-5C8C-47C4-BE66-BD116D5003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Pages>
  <Words>14422</Words>
  <Characters>86534</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Jaromin-Mazur</dc:creator>
  <cp:lastModifiedBy>Barbara Nowodworska</cp:lastModifiedBy>
  <cp:revision>3</cp:revision>
  <cp:lastPrinted>2024-01-31T12:27:00Z</cp:lastPrinted>
  <dcterms:created xsi:type="dcterms:W3CDTF">2024-04-05T12:29:00Z</dcterms:created>
  <dcterms:modified xsi:type="dcterms:W3CDTF">2024-04-05T12:39:00Z</dcterms:modified>
</cp:coreProperties>
</file>