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25926FD" w14:textId="16A7F83B" w:rsidR="002150F6" w:rsidRDefault="00CE2307" w:rsidP="002150F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bookmarkStart w:id="1" w:name="_Hlk159836678"/>
      <w:r w:rsidRPr="00CE2307">
        <w:rPr>
          <w:rFonts w:cstheme="minorHAnsi"/>
          <w:b/>
          <w:bCs/>
          <w:sz w:val="32"/>
          <w:szCs w:val="32"/>
        </w:rPr>
        <w:t xml:space="preserve">Przebudowa drogi dojazdowej do gruntów rolnych </w:t>
      </w:r>
      <w:r>
        <w:rPr>
          <w:rFonts w:cstheme="minorHAnsi"/>
          <w:b/>
          <w:bCs/>
          <w:sz w:val="32"/>
          <w:szCs w:val="32"/>
        </w:rPr>
        <w:br/>
      </w:r>
      <w:r w:rsidRPr="00CE2307">
        <w:rPr>
          <w:rFonts w:cstheme="minorHAnsi"/>
          <w:b/>
          <w:bCs/>
          <w:sz w:val="32"/>
          <w:szCs w:val="32"/>
        </w:rPr>
        <w:t>w obrębie Dąbrówka Łubniańska</w:t>
      </w:r>
    </w:p>
    <w:p w14:paraId="41398B4E" w14:textId="23BE4FC5" w:rsidR="002150F6" w:rsidRPr="00A40451" w:rsidRDefault="002150F6" w:rsidP="002150F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CE2307">
        <w:rPr>
          <w:rFonts w:cstheme="minorHAnsi"/>
          <w:b/>
          <w:bCs/>
        </w:rPr>
        <w:t>8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bookmarkEnd w:id="1"/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składane na podstawie art. 125 ust. 1 ustawy Pzp</w:t>
      </w: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2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 xml:space="preserve">(podać pełną nazwę/firmę, adres, a także w zależności od podmiotu: NIP/PESEL, KRS/CEiDG)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2150F6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2EFAE" w14:textId="77777777" w:rsidR="002150F6" w:rsidRPr="000A2089" w:rsidRDefault="002150F6" w:rsidP="002150F6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6CB3EB0" wp14:editId="3E30912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31182620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1CF42" w14:textId="77777777" w:rsidR="002150F6" w:rsidRPr="000A2089" w:rsidRDefault="002150F6" w:rsidP="002150F6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11390A4B" w14:textId="77777777" w:rsidR="002150F6" w:rsidRPr="000A2089" w:rsidRDefault="002150F6" w:rsidP="002150F6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544CA7A0" w14:textId="77777777" w:rsidR="002150F6" w:rsidRPr="000A2089" w:rsidRDefault="002150F6" w:rsidP="002150F6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1BC790CD" w14:textId="77777777" w:rsidR="002150F6" w:rsidRPr="000A2089" w:rsidRDefault="002150F6" w:rsidP="002150F6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520ABC9F" w14:textId="77777777" w:rsidR="002150F6" w:rsidRPr="006329C9" w:rsidRDefault="002150F6" w:rsidP="002150F6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83E22E8" wp14:editId="32CDFF3D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CFE65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00F309CA" w14:textId="77777777" w:rsidR="002150F6" w:rsidRPr="00D57449" w:rsidRDefault="002150F6" w:rsidP="002150F6">
    <w:pPr>
      <w:pStyle w:val="Nagwek"/>
    </w:pPr>
  </w:p>
  <w:p w14:paraId="6E2D3904" w14:textId="12D5120D" w:rsidR="00933A52" w:rsidRPr="002150F6" w:rsidRDefault="00933A52" w:rsidP="00215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72C42"/>
    <w:rsid w:val="000A4D26"/>
    <w:rsid w:val="000F07E5"/>
    <w:rsid w:val="00104CB5"/>
    <w:rsid w:val="001228B3"/>
    <w:rsid w:val="00177A8E"/>
    <w:rsid w:val="001B0584"/>
    <w:rsid w:val="001B71FA"/>
    <w:rsid w:val="002023E7"/>
    <w:rsid w:val="002150F6"/>
    <w:rsid w:val="00233BB0"/>
    <w:rsid w:val="00250478"/>
    <w:rsid w:val="002777EE"/>
    <w:rsid w:val="0028528F"/>
    <w:rsid w:val="002F482E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5F624A"/>
    <w:rsid w:val="005F6C65"/>
    <w:rsid w:val="006B62BD"/>
    <w:rsid w:val="00726AEA"/>
    <w:rsid w:val="007E19E9"/>
    <w:rsid w:val="00810511"/>
    <w:rsid w:val="00846475"/>
    <w:rsid w:val="008A16A5"/>
    <w:rsid w:val="008B1166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E2307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iPriority w:val="99"/>
    <w:unhideWhenUsed/>
    <w:rsid w:val="0021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5</cp:revision>
  <cp:lastPrinted>2021-09-09T09:41:00Z</cp:lastPrinted>
  <dcterms:created xsi:type="dcterms:W3CDTF">2023-06-16T11:16:00Z</dcterms:created>
  <dcterms:modified xsi:type="dcterms:W3CDTF">2024-06-20T05:32:00Z</dcterms:modified>
</cp:coreProperties>
</file>