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8" w:rsidRPr="00FE1063" w:rsidRDefault="008415BE" w:rsidP="008415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063">
        <w:rPr>
          <w:rFonts w:ascii="Times New Roman" w:hAnsi="Times New Roman" w:cs="Times New Roman"/>
          <w:sz w:val="28"/>
          <w:szCs w:val="28"/>
        </w:rPr>
        <w:t xml:space="preserve">  </w:t>
      </w:r>
      <w:r w:rsidR="006D4543" w:rsidRPr="00FE1063">
        <w:rPr>
          <w:rFonts w:ascii="Times New Roman" w:hAnsi="Times New Roman" w:cs="Times New Roman"/>
          <w:sz w:val="28"/>
          <w:szCs w:val="28"/>
        </w:rPr>
        <w:t>Zadanie</w:t>
      </w:r>
      <w:r w:rsidRPr="00FE1063">
        <w:rPr>
          <w:rFonts w:ascii="Times New Roman" w:hAnsi="Times New Roman" w:cs="Times New Roman"/>
          <w:sz w:val="28"/>
          <w:szCs w:val="28"/>
        </w:rPr>
        <w:t xml:space="preserve"> 1</w:t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  <w:r w:rsidR="00697196" w:rsidRPr="00FE1063">
        <w:rPr>
          <w:rFonts w:ascii="Times New Roman" w:hAnsi="Times New Roman" w:cs="Times New Roman"/>
          <w:sz w:val="28"/>
          <w:szCs w:val="28"/>
        </w:rPr>
        <w:tab/>
      </w:r>
    </w:p>
    <w:p w:rsidR="00DE57A6" w:rsidRDefault="00E52881" w:rsidP="00542A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OFERTA CENOWA</w:t>
      </w:r>
    </w:p>
    <w:p w:rsidR="00E52881" w:rsidRDefault="00E52881" w:rsidP="00542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AA9" w:rsidRDefault="00134AA9" w:rsidP="007F5DB6">
      <w:pPr>
        <w:pStyle w:val="Akapitzlist"/>
        <w:spacing w:line="240" w:lineRule="auto"/>
        <w:ind w:left="284"/>
        <w:rPr>
          <w:rFonts w:ascii="Times New Roman" w:hAnsi="Times New Roman" w:cs="Times New Roman"/>
          <w:b/>
        </w:rPr>
      </w:pPr>
      <w:r w:rsidRPr="004F7E50">
        <w:rPr>
          <w:rFonts w:ascii="Times New Roman" w:hAnsi="Times New Roman" w:cs="Times New Roman"/>
          <w:b/>
        </w:rPr>
        <w:t>Teczka okolicznościowa</w:t>
      </w:r>
      <w:r w:rsidR="00A36FC4" w:rsidRPr="004F7E50">
        <w:rPr>
          <w:rFonts w:ascii="Times New Roman" w:hAnsi="Times New Roman" w:cs="Times New Roman"/>
          <w:b/>
        </w:rPr>
        <w:t xml:space="preserve"> </w:t>
      </w:r>
      <w:r w:rsidR="002C1862" w:rsidRPr="004F7E50">
        <w:rPr>
          <w:rFonts w:ascii="Times New Roman" w:hAnsi="Times New Roman" w:cs="Times New Roman"/>
          <w:b/>
        </w:rPr>
        <w:t>A4+</w:t>
      </w:r>
      <w:r w:rsidR="00DE4B6C">
        <w:rPr>
          <w:rFonts w:ascii="Times New Roman" w:hAnsi="Times New Roman" w:cs="Times New Roman"/>
          <w:b/>
        </w:rPr>
        <w:t xml:space="preserve">   w ilości 100 szt.</w:t>
      </w:r>
      <w:r w:rsidR="00814C28">
        <w:rPr>
          <w:rFonts w:ascii="Times New Roman" w:hAnsi="Times New Roman" w:cs="Times New Roman"/>
          <w:b/>
        </w:rPr>
        <w:t xml:space="preserve">  +  projekt graficzny</w:t>
      </w:r>
    </w:p>
    <w:p w:rsidR="00501D0A" w:rsidRDefault="00501D0A" w:rsidP="00501D0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realizacji: 14 dni roboczych od akceptacji projektu.</w:t>
      </w:r>
    </w:p>
    <w:p w:rsidR="003115B2" w:rsidRDefault="003115B2" w:rsidP="00501D0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Termin dostarczenia do dnia 21.11.2022 r.</w:t>
      </w:r>
    </w:p>
    <w:p w:rsidR="00501D0A" w:rsidRDefault="00501D0A" w:rsidP="007F5DB6">
      <w:pPr>
        <w:pStyle w:val="Akapitzlist"/>
        <w:spacing w:line="240" w:lineRule="auto"/>
        <w:ind w:left="284"/>
        <w:rPr>
          <w:rFonts w:ascii="Times New Roman" w:hAnsi="Times New Roman" w:cs="Times New Roman"/>
          <w:b/>
        </w:rPr>
      </w:pPr>
    </w:p>
    <w:p w:rsidR="00814C28" w:rsidRDefault="00814C28" w:rsidP="00814C28">
      <w:pPr>
        <w:pStyle w:val="Akapitzlist"/>
        <w:spacing w:line="240" w:lineRule="auto"/>
        <w:ind w:left="284"/>
        <w:rPr>
          <w:rFonts w:ascii="Times New Roman" w:hAnsi="Times New Roman" w:cs="Times New Roman"/>
          <w:b/>
        </w:rPr>
      </w:pPr>
    </w:p>
    <w:p w:rsidR="00A36FC4" w:rsidRDefault="002C1862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4F7E50">
        <w:rPr>
          <w:rFonts w:ascii="Times New Roman" w:hAnsi="Times New Roman" w:cs="Times New Roman"/>
        </w:rPr>
        <w:t>Karton ozdobny DALI 285g/m2 w kolorze granatowym. Na teczce tłoczenie</w:t>
      </w:r>
      <w:r w:rsidR="00DE4B6C">
        <w:rPr>
          <w:rFonts w:ascii="Times New Roman" w:hAnsi="Times New Roman" w:cs="Times New Roman"/>
        </w:rPr>
        <w:t xml:space="preserve"> (wielkość pola </w:t>
      </w:r>
      <w:r w:rsidR="004447B5">
        <w:rPr>
          <w:rFonts w:ascii="Times New Roman" w:hAnsi="Times New Roman" w:cs="Times New Roman"/>
        </w:rPr>
        <w:br/>
      </w:r>
      <w:r w:rsidR="00E52881">
        <w:rPr>
          <w:rFonts w:ascii="Times New Roman" w:hAnsi="Times New Roman" w:cs="Times New Roman"/>
        </w:rPr>
        <w:t xml:space="preserve">6 </w:t>
      </w:r>
      <w:r w:rsidR="00DE4B6C">
        <w:rPr>
          <w:rFonts w:ascii="Times New Roman" w:hAnsi="Times New Roman" w:cs="Times New Roman"/>
        </w:rPr>
        <w:t>cm</w:t>
      </w:r>
      <w:r w:rsidR="004447B5">
        <w:rPr>
          <w:rFonts w:ascii="Times New Roman" w:hAnsi="Times New Roman" w:cs="Times New Roman"/>
        </w:rPr>
        <w:t xml:space="preserve"> </w:t>
      </w:r>
      <w:r w:rsidR="00DE4B6C">
        <w:rPr>
          <w:rFonts w:ascii="Times New Roman" w:hAnsi="Times New Roman" w:cs="Times New Roman"/>
        </w:rPr>
        <w:t>x</w:t>
      </w:r>
      <w:r w:rsidR="004447B5">
        <w:rPr>
          <w:rFonts w:ascii="Times New Roman" w:hAnsi="Times New Roman" w:cs="Times New Roman"/>
        </w:rPr>
        <w:t xml:space="preserve"> </w:t>
      </w:r>
      <w:r w:rsidR="00DE4B6C">
        <w:rPr>
          <w:rFonts w:ascii="Times New Roman" w:hAnsi="Times New Roman" w:cs="Times New Roman"/>
        </w:rPr>
        <w:t>5</w:t>
      </w:r>
      <w:r w:rsidR="004447B5">
        <w:rPr>
          <w:rFonts w:ascii="Times New Roman" w:hAnsi="Times New Roman" w:cs="Times New Roman"/>
        </w:rPr>
        <w:t xml:space="preserve"> </w:t>
      </w:r>
      <w:r w:rsidR="00DE4B6C">
        <w:rPr>
          <w:rFonts w:ascii="Times New Roman" w:hAnsi="Times New Roman" w:cs="Times New Roman"/>
        </w:rPr>
        <w:t>cm</w:t>
      </w:r>
      <w:r w:rsidR="004447B5">
        <w:rPr>
          <w:rFonts w:ascii="Times New Roman" w:hAnsi="Times New Roman" w:cs="Times New Roman"/>
        </w:rPr>
        <w:t>)</w:t>
      </w:r>
      <w:r w:rsidRPr="004F7E50">
        <w:rPr>
          <w:rFonts w:ascii="Times New Roman" w:hAnsi="Times New Roman" w:cs="Times New Roman"/>
        </w:rPr>
        <w:t xml:space="preserve"> z nadrukiem</w:t>
      </w:r>
      <w:r w:rsidR="004447B5">
        <w:rPr>
          <w:rFonts w:ascii="Times New Roman" w:hAnsi="Times New Roman" w:cs="Times New Roman"/>
        </w:rPr>
        <w:t xml:space="preserve"> (w kolorze srebrnym)</w:t>
      </w:r>
      <w:r w:rsidRPr="004F7E50">
        <w:rPr>
          <w:rFonts w:ascii="Times New Roman" w:hAnsi="Times New Roman" w:cs="Times New Roman"/>
        </w:rPr>
        <w:t>, bigo</w:t>
      </w:r>
      <w:r w:rsidR="004447B5">
        <w:rPr>
          <w:rFonts w:ascii="Times New Roman" w:hAnsi="Times New Roman" w:cs="Times New Roman"/>
        </w:rPr>
        <w:t>wanie oraz w</w:t>
      </w:r>
      <w:r w:rsidR="00814C28">
        <w:rPr>
          <w:rFonts w:ascii="Times New Roman" w:hAnsi="Times New Roman" w:cs="Times New Roman"/>
        </w:rPr>
        <w:t>kładka na dokumenty.</w:t>
      </w:r>
    </w:p>
    <w:p w:rsidR="00D16EA1" w:rsidRDefault="00D16EA1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01D0A" w:rsidRDefault="00501D0A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1747E" w:rsidRDefault="00D16EA1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brutto: …………………..</w:t>
      </w:r>
    </w:p>
    <w:p w:rsidR="004447B5" w:rsidRDefault="004447B5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4C28" w:rsidRPr="004F7E50" w:rsidRDefault="00814C28" w:rsidP="004447B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16EA1" w:rsidRDefault="00D16EA1" w:rsidP="00D1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16EA1" w:rsidRPr="00D16EA1" w:rsidRDefault="00D16EA1" w:rsidP="00D16E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16EA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/</w:t>
      </w:r>
      <w:r w:rsidR="007F5DB6">
        <w:rPr>
          <w:rFonts w:ascii="Times New Roman" w:hAnsi="Times New Roman" w:cs="Times New Roman"/>
          <w:sz w:val="16"/>
          <w:szCs w:val="16"/>
        </w:rPr>
        <w:t xml:space="preserve"> data, podpis </w:t>
      </w:r>
      <w:r w:rsidRPr="00D16EA1">
        <w:rPr>
          <w:rFonts w:ascii="Times New Roman" w:hAnsi="Times New Roman" w:cs="Times New Roman"/>
          <w:sz w:val="16"/>
          <w:szCs w:val="16"/>
        </w:rPr>
        <w:t>Wykonawcy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D16EA1">
        <w:rPr>
          <w:rFonts w:ascii="Times New Roman" w:hAnsi="Times New Roman" w:cs="Times New Roman"/>
          <w:sz w:val="16"/>
          <w:szCs w:val="16"/>
        </w:rPr>
        <w:tab/>
      </w:r>
    </w:p>
    <w:p w:rsidR="00D16EA1" w:rsidRDefault="00D16EA1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75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Default="007F5DB6" w:rsidP="007F5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737F3" w:rsidRDefault="004737F3" w:rsidP="004737F3">
      <w:pPr>
        <w:jc w:val="both"/>
        <w:rPr>
          <w:rFonts w:ascii="Times New Roman" w:hAnsi="Times New Roman" w:cs="Times New Roman"/>
          <w:bCs/>
          <w:color w:val="000000"/>
        </w:rPr>
      </w:pPr>
      <w:r w:rsidRPr="004737F3">
        <w:rPr>
          <w:rFonts w:ascii="Times New Roman" w:hAnsi="Times New Roman" w:cs="Times New Roman"/>
          <w:bCs/>
          <w:color w:val="000000"/>
        </w:rPr>
        <w:t>"Oświadczam, że nie zachodzą w stosunku do mnie przesłanki wykluczenia z postępowania</w:t>
      </w:r>
      <w:r>
        <w:rPr>
          <w:rFonts w:ascii="Times New Roman" w:hAnsi="Times New Roman" w:cs="Times New Roman"/>
          <w:bCs/>
          <w:color w:val="000000"/>
        </w:rPr>
        <w:br/>
      </w:r>
      <w:r w:rsidRPr="004737F3">
        <w:rPr>
          <w:rFonts w:ascii="Times New Roman" w:hAnsi="Times New Roman" w:cs="Times New Roman"/>
          <w:bCs/>
          <w:color w:val="000000"/>
        </w:rPr>
        <w:t>na podstawie art. 7 ust. 1 ustawy z dnia 13 kwietnia 2022r. o szczególnych rozwiązaniach w zakresie przeciwdziałania wspieraniu agresji na Ukrainę oraz służących ochronie bezpieczeństwa narodowego (Dz. U. poz. 835)" </w:t>
      </w:r>
    </w:p>
    <w:p w:rsidR="007F5DB6" w:rsidRDefault="007F5DB6" w:rsidP="004737F3">
      <w:pPr>
        <w:jc w:val="both"/>
        <w:rPr>
          <w:rFonts w:ascii="Times New Roman" w:hAnsi="Times New Roman" w:cs="Times New Roman"/>
          <w:bCs/>
          <w:color w:val="000000"/>
        </w:rPr>
      </w:pPr>
    </w:p>
    <w:p w:rsidR="007F5DB6" w:rsidRDefault="007F5DB6" w:rsidP="007F5DB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F5DB6" w:rsidRPr="00D16EA1" w:rsidRDefault="007F5DB6" w:rsidP="007F5D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16EA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/ data, podpis</w:t>
      </w:r>
      <w:r w:rsidRPr="00D16EA1">
        <w:rPr>
          <w:rFonts w:ascii="Times New Roman" w:hAnsi="Times New Roman" w:cs="Times New Roman"/>
          <w:sz w:val="16"/>
          <w:szCs w:val="16"/>
        </w:rPr>
        <w:t xml:space="preserve"> Wykonawcy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D16EA1">
        <w:rPr>
          <w:rFonts w:ascii="Times New Roman" w:hAnsi="Times New Roman" w:cs="Times New Roman"/>
          <w:sz w:val="16"/>
          <w:szCs w:val="16"/>
        </w:rPr>
        <w:tab/>
      </w:r>
    </w:p>
    <w:p w:rsidR="007F5DB6" w:rsidRDefault="007F5DB6" w:rsidP="007F5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B6" w:rsidRPr="004737F3" w:rsidRDefault="007F5DB6" w:rsidP="004737F3">
      <w:pPr>
        <w:jc w:val="both"/>
        <w:rPr>
          <w:rFonts w:ascii="Times New Roman" w:hAnsi="Times New Roman" w:cs="Times New Roman"/>
        </w:rPr>
      </w:pPr>
    </w:p>
    <w:sectPr w:rsidR="007F5DB6" w:rsidRPr="004737F3" w:rsidSect="00542A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AEC"/>
    <w:multiLevelType w:val="hybridMultilevel"/>
    <w:tmpl w:val="1800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4B05"/>
    <w:multiLevelType w:val="hybridMultilevel"/>
    <w:tmpl w:val="DBE4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542ADC"/>
    <w:rsid w:val="000101E7"/>
    <w:rsid w:val="0001747E"/>
    <w:rsid w:val="00054887"/>
    <w:rsid w:val="00134AA9"/>
    <w:rsid w:val="001543A2"/>
    <w:rsid w:val="001C5368"/>
    <w:rsid w:val="001D45FB"/>
    <w:rsid w:val="00207704"/>
    <w:rsid w:val="00240601"/>
    <w:rsid w:val="00277E80"/>
    <w:rsid w:val="002C1862"/>
    <w:rsid w:val="00303844"/>
    <w:rsid w:val="00306788"/>
    <w:rsid w:val="003115B2"/>
    <w:rsid w:val="00317CE4"/>
    <w:rsid w:val="00322A9D"/>
    <w:rsid w:val="00366236"/>
    <w:rsid w:val="003C0956"/>
    <w:rsid w:val="004320E5"/>
    <w:rsid w:val="004447B5"/>
    <w:rsid w:val="00472584"/>
    <w:rsid w:val="004737F3"/>
    <w:rsid w:val="00475A80"/>
    <w:rsid w:val="004A0EA6"/>
    <w:rsid w:val="004F7E50"/>
    <w:rsid w:val="00501D0A"/>
    <w:rsid w:val="00542ADC"/>
    <w:rsid w:val="00627678"/>
    <w:rsid w:val="00697196"/>
    <w:rsid w:val="006D4543"/>
    <w:rsid w:val="006F4225"/>
    <w:rsid w:val="006F663F"/>
    <w:rsid w:val="00753B0E"/>
    <w:rsid w:val="007754F2"/>
    <w:rsid w:val="007B17B2"/>
    <w:rsid w:val="007F5DB6"/>
    <w:rsid w:val="00814C28"/>
    <w:rsid w:val="008415BE"/>
    <w:rsid w:val="008951D8"/>
    <w:rsid w:val="009E536F"/>
    <w:rsid w:val="00A1104C"/>
    <w:rsid w:val="00A128E0"/>
    <w:rsid w:val="00A21836"/>
    <w:rsid w:val="00A2544E"/>
    <w:rsid w:val="00A36FC4"/>
    <w:rsid w:val="00AF5E2F"/>
    <w:rsid w:val="00B354AC"/>
    <w:rsid w:val="00B4472D"/>
    <w:rsid w:val="00C20613"/>
    <w:rsid w:val="00C6484F"/>
    <w:rsid w:val="00CC49AB"/>
    <w:rsid w:val="00CF39D1"/>
    <w:rsid w:val="00D16EA1"/>
    <w:rsid w:val="00D3621C"/>
    <w:rsid w:val="00DE4B6C"/>
    <w:rsid w:val="00DE57A6"/>
    <w:rsid w:val="00DF0582"/>
    <w:rsid w:val="00E01DB0"/>
    <w:rsid w:val="00E52881"/>
    <w:rsid w:val="00E82EF7"/>
    <w:rsid w:val="00F8381B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39</cp:revision>
  <cp:lastPrinted>2022-03-14T11:49:00Z</cp:lastPrinted>
  <dcterms:created xsi:type="dcterms:W3CDTF">2022-03-14T10:01:00Z</dcterms:created>
  <dcterms:modified xsi:type="dcterms:W3CDTF">2022-10-12T05:22:00Z</dcterms:modified>
</cp:coreProperties>
</file>